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38A23" w14:textId="77777777" w:rsidR="00ED295D" w:rsidRPr="00ED295D" w:rsidRDefault="00ED295D" w:rsidP="00ED295D">
      <w:pPr>
        <w:pStyle w:val="a3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B7718C2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52FDC595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C91CFC0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0DBE4CC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EE53D3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B6BA39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B7045C1" w14:textId="412522AD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48B017EB" w14:textId="269280BE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61C1D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0D30CBCB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2406D396" w14:textId="72F72ABE" w:rsidR="00ED295D" w:rsidRPr="00B45846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B45846" w:rsidRPr="00B4584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4EFD4BF" w14:textId="199FBE90" w:rsidR="00ED295D" w:rsidRPr="00EE0305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="00EE030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</w:p>
    <w:p w14:paraId="38E4EB5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8929DEB" w14:textId="33C8C972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BC133FC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DF42ECE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BB449A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0E7AB46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467D5B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E7EC8CF" w14:textId="4E5C7C3F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EAACA8" w14:textId="45E9488A" w:rsidR="00ED295D" w:rsidRPr="0044544C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4544C" w:rsidRPr="0044544C">
        <w:rPr>
          <w:rFonts w:ascii="Times New Roman" w:hAnsi="Times New Roman" w:cs="Times New Roman"/>
          <w:sz w:val="28"/>
          <w:szCs w:val="28"/>
          <w:lang w:val="ru-RU"/>
        </w:rPr>
        <w:t>04</w:t>
      </w:r>
    </w:p>
    <w:p w14:paraId="15EE5B76" w14:textId="66F857E7" w:rsidR="00ED295D" w:rsidRPr="00ED295D" w:rsidRDefault="00110ADB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Чапча Святослав</w:t>
      </w:r>
    </w:p>
    <w:p w14:paraId="74377AB5" w14:textId="7DD7A936" w:rsidR="00ED295D" w:rsidRPr="003529C0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</w:t>
      </w:r>
      <w:r w:rsidR="0044544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4544C" w:rsidRPr="003529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83690A" w14:textId="35F24AEE" w:rsidR="0044544C" w:rsidRPr="0044544C" w:rsidRDefault="0044544C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</w:t>
      </w:r>
      <w:r w:rsidRPr="00352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685">
        <w:rPr>
          <w:rFonts w:ascii="Times New Roman" w:hAnsi="Times New Roman" w:cs="Times New Roman"/>
          <w:sz w:val="28"/>
          <w:szCs w:val="28"/>
          <w:lang w:val="uk-UA"/>
        </w:rPr>
        <w:t>А.Ю.</w:t>
      </w:r>
      <w:bookmarkStart w:id="0" w:name="_GoBack"/>
      <w:bookmarkEnd w:id="0"/>
    </w:p>
    <w:p w14:paraId="139D3B8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201D28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AF77EF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3CF4484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18453F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C97218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CEDDAE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BF2FBB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3AED592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544302E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29F0154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9AA21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F9555D" w14:textId="56486B84" w:rsidR="00EE46F4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3C1AC85" w14:textId="49C97ECF" w:rsidR="00817D0A" w:rsidRPr="006A6C59" w:rsidRDefault="00817D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071FA8A" w14:textId="2E3C2642" w:rsidR="0020799E" w:rsidRDefault="0020799E" w:rsidP="00817D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  <w:r w:rsidR="00B45846" w:rsidRPr="00B4584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A7F0295" wp14:editId="64C9D026">
            <wp:extent cx="6120765" cy="716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846" w:rsidRPr="00B4584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32C3C1E" wp14:editId="5FA1B52C">
            <wp:extent cx="6120765" cy="123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846" w:rsidRPr="00B4584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FF89C4D" wp14:editId="1F90F969">
            <wp:extent cx="5572903" cy="824027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2560" w14:textId="318EBB17" w:rsidR="00B45846" w:rsidRDefault="00B45846" w:rsidP="002079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E9AE09" w14:textId="1C068619" w:rsidR="00110ADB" w:rsidRDefault="00B45846" w:rsidP="00110A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Повну версію коду можна знайти за посиланням</w:t>
      </w:r>
      <w:r w:rsidRPr="00B4584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817D0A">
        <w:rPr>
          <w:rFonts w:ascii="Times New Roman" w:hAnsi="Times New Roman" w:cs="Times New Roman"/>
          <w:bCs/>
          <w:sz w:val="28"/>
          <w:szCs w:val="28"/>
        </w:rPr>
        <w:br/>
      </w:r>
      <w:hyperlink r:id="rId8" w:history="1">
        <w:r w:rsidR="00110ADB" w:rsidRPr="0071421B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https://github.com/whitetark/modelling-systems</w:t>
        </w:r>
      </w:hyperlink>
    </w:p>
    <w:p w14:paraId="415336E3" w14:textId="6BB08070" w:rsidR="00110ADB" w:rsidRPr="00384B2A" w:rsidRDefault="00384B2A" w:rsidP="00110AD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4B2A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Діаграми:</w:t>
      </w:r>
    </w:p>
    <w:p w14:paraId="15987C5C" w14:textId="12704F6F" w:rsidR="00B45846" w:rsidRDefault="00110ADB" w:rsidP="00110AD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="00B45846">
        <w:rPr>
          <w:rFonts w:ascii="Times New Roman" w:hAnsi="Times New Roman" w:cs="Times New Roman"/>
          <w:bCs/>
          <w:sz w:val="28"/>
          <w:szCs w:val="28"/>
          <w:lang w:val="uk-UA"/>
        </w:rPr>
        <w:t>іаграма ММО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Завдання 2</w:t>
      </w:r>
      <w:r w:rsidR="00B458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заданою умовою</w:t>
      </w:r>
      <w:r w:rsidR="00B45846" w:rsidRPr="00B45846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5558A47" w14:textId="73012CB9" w:rsidR="00B45846" w:rsidRDefault="00384B2A" w:rsidP="00384B2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F623F7" wp14:editId="22D8D21B">
            <wp:extent cx="3505200" cy="2176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330" cy="21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1CF8" w14:textId="0B1E40DE" w:rsidR="00B45846" w:rsidRDefault="00B45846" w:rsidP="00B45846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1 - Діаграма до ММО банку для автомобілістів</w:t>
      </w:r>
    </w:p>
    <w:p w14:paraId="46A10D3D" w14:textId="523F7081" w:rsidR="00C7520B" w:rsidRPr="00384B2A" w:rsidRDefault="00C7520B" w:rsidP="00384B2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="00384B2A">
        <w:rPr>
          <w:rFonts w:ascii="Times New Roman" w:hAnsi="Times New Roman" w:cs="Times New Roman"/>
          <w:bCs/>
          <w:sz w:val="28"/>
          <w:szCs w:val="28"/>
          <w:lang w:val="uk-UA"/>
        </w:rPr>
        <w:t>іаграма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ММО</w:t>
      </w:r>
      <w:r w:rsidR="00384B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Завдання 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</w:t>
      </w:r>
      <w:r w:rsidR="00384B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заданою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умовою</w:t>
      </w:r>
      <w:r w:rsidRPr="00C7520B">
        <w:rPr>
          <w:rFonts w:ascii="Times New Roman" w:hAnsi="Times New Roman" w:cs="Times New Roman"/>
          <w:bCs/>
          <w:sz w:val="28"/>
          <w:szCs w:val="28"/>
        </w:rPr>
        <w:t>:</w:t>
      </w:r>
    </w:p>
    <w:p w14:paraId="564516DC" w14:textId="6ACDBFB4" w:rsidR="0020799E" w:rsidRDefault="00384B2A" w:rsidP="00384B2A">
      <w:pPr>
        <w:ind w:hanging="284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2404643" wp14:editId="4461E507">
            <wp:extent cx="5257800" cy="344575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675" cy="34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EC58" w14:textId="62AC8615" w:rsidR="00C7520B" w:rsidRPr="006A6C59" w:rsidRDefault="00C7520B" w:rsidP="00C7520B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Pr="006A6C59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Діаграма до ММО госпіталя</w:t>
      </w:r>
    </w:p>
    <w:p w14:paraId="7D112197" w14:textId="77777777" w:rsidR="00384B2A" w:rsidRDefault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3EE78EB" w14:textId="7AA09215" w:rsid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 програми</w:t>
      </w:r>
    </w:p>
    <w:p w14:paraId="4A12C8F0" w14:textId="3A877BAE" w:rsid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5306E3AF" w14:textId="1542A8B3" w:rsid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B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1F716E" wp14:editId="3E4669FF">
            <wp:extent cx="2838450" cy="32420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071" cy="32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A4D5" w14:textId="246741FB" w:rsid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3</w:t>
      </w:r>
    </w:p>
    <w:p w14:paraId="285B1081" w14:textId="5F44FB71" w:rsidR="00384B2A" w:rsidRP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B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46EF531" wp14:editId="2538CE68">
            <wp:extent cx="4223725" cy="48387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704" cy="48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233E" w14:textId="77777777" w:rsidR="00384B2A" w:rsidRDefault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4EB7CADE" w14:textId="0F533E35" w:rsidR="009C60AA" w:rsidRPr="009D6A31" w:rsidRDefault="006661A4" w:rsidP="009C60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</w:t>
      </w:r>
      <w:r w:rsidR="00095EB9" w:rsidRPr="009D6A31">
        <w:rPr>
          <w:rFonts w:ascii="Times New Roman" w:hAnsi="Times New Roman" w:cs="Times New Roman"/>
          <w:b/>
          <w:bCs/>
          <w:sz w:val="28"/>
          <w:szCs w:val="28"/>
          <w:lang w:val="uk-UA"/>
        </w:rPr>
        <w:t>исновки</w:t>
      </w:r>
    </w:p>
    <w:p w14:paraId="774DB1C0" w14:textId="3E10E100" w:rsidR="00A93D4C" w:rsidRPr="00384B2A" w:rsidRDefault="00384B2A" w:rsidP="00384B2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роботи, б</w:t>
      </w:r>
      <w:r w:rsidR="00EE68EC" w:rsidRPr="00384B2A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E68EC" w:rsidRPr="00384B2A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>ий універсальний алгоритм імітації моделі масового обслуговування, на основі яко</w:t>
      </w:r>
      <w:r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 xml:space="preserve"> виконувались наступні задачі.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другої задачі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 xml:space="preserve"> була формалізована модель масового обслуговування та імплементована за допомогою універсального алгоритму імітації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третьої задачі </w:t>
      </w:r>
      <w:r w:rsidR="00F91F46" w:rsidRPr="00384B2A">
        <w:rPr>
          <w:rFonts w:ascii="Times New Roman" w:hAnsi="Times New Roman" w:cs="Times New Roman"/>
          <w:sz w:val="28"/>
          <w:szCs w:val="28"/>
          <w:lang w:val="uk-UA"/>
        </w:rPr>
        <w:t>також були модифіковані класи СМО задля виконання наведених в умові особливостей задачі.</w:t>
      </w:r>
    </w:p>
    <w:sectPr w:rsidR="00A93D4C" w:rsidRPr="00384B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97F20"/>
    <w:multiLevelType w:val="hybridMultilevel"/>
    <w:tmpl w:val="78F6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5D"/>
    <w:rsid w:val="00031A1D"/>
    <w:rsid w:val="00095EB9"/>
    <w:rsid w:val="000A5149"/>
    <w:rsid w:val="000C1E5B"/>
    <w:rsid w:val="000C3A4C"/>
    <w:rsid w:val="00100DAC"/>
    <w:rsid w:val="00110ADB"/>
    <w:rsid w:val="0014081B"/>
    <w:rsid w:val="00163843"/>
    <w:rsid w:val="001A3BCE"/>
    <w:rsid w:val="001F6137"/>
    <w:rsid w:val="00203523"/>
    <w:rsid w:val="0020799E"/>
    <w:rsid w:val="002707AC"/>
    <w:rsid w:val="00287801"/>
    <w:rsid w:val="003072D7"/>
    <w:rsid w:val="00317067"/>
    <w:rsid w:val="00346BA4"/>
    <w:rsid w:val="003529C0"/>
    <w:rsid w:val="00384B2A"/>
    <w:rsid w:val="003E542B"/>
    <w:rsid w:val="0044544C"/>
    <w:rsid w:val="0046161F"/>
    <w:rsid w:val="00472685"/>
    <w:rsid w:val="004B37B3"/>
    <w:rsid w:val="004C474B"/>
    <w:rsid w:val="004D090A"/>
    <w:rsid w:val="005153EB"/>
    <w:rsid w:val="005330D7"/>
    <w:rsid w:val="00555352"/>
    <w:rsid w:val="00591432"/>
    <w:rsid w:val="005A7822"/>
    <w:rsid w:val="00615D20"/>
    <w:rsid w:val="00624F33"/>
    <w:rsid w:val="006661A4"/>
    <w:rsid w:val="006A6C59"/>
    <w:rsid w:val="007262D6"/>
    <w:rsid w:val="00752BD6"/>
    <w:rsid w:val="00777579"/>
    <w:rsid w:val="007F0522"/>
    <w:rsid w:val="00816F58"/>
    <w:rsid w:val="00817D0A"/>
    <w:rsid w:val="00844B42"/>
    <w:rsid w:val="00861229"/>
    <w:rsid w:val="008D38BF"/>
    <w:rsid w:val="00960D91"/>
    <w:rsid w:val="009C60AA"/>
    <w:rsid w:val="009D6A31"/>
    <w:rsid w:val="009E0F5C"/>
    <w:rsid w:val="00A256F4"/>
    <w:rsid w:val="00A93D4C"/>
    <w:rsid w:val="00AA4155"/>
    <w:rsid w:val="00AA7477"/>
    <w:rsid w:val="00AF0161"/>
    <w:rsid w:val="00B42312"/>
    <w:rsid w:val="00B45846"/>
    <w:rsid w:val="00BE79F5"/>
    <w:rsid w:val="00C3752C"/>
    <w:rsid w:val="00C7520B"/>
    <w:rsid w:val="00CA2C32"/>
    <w:rsid w:val="00CB0771"/>
    <w:rsid w:val="00CB16F8"/>
    <w:rsid w:val="00CB5B80"/>
    <w:rsid w:val="00CB6D22"/>
    <w:rsid w:val="00E05F0A"/>
    <w:rsid w:val="00E22F54"/>
    <w:rsid w:val="00E30F0C"/>
    <w:rsid w:val="00EB25D7"/>
    <w:rsid w:val="00ED295D"/>
    <w:rsid w:val="00EE0305"/>
    <w:rsid w:val="00EE46F4"/>
    <w:rsid w:val="00EE68EC"/>
    <w:rsid w:val="00F4410D"/>
    <w:rsid w:val="00F563BD"/>
    <w:rsid w:val="00F569FF"/>
    <w:rsid w:val="00F81C9F"/>
    <w:rsid w:val="00F91F46"/>
    <w:rsid w:val="00F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3B3A"/>
  <w15:chartTrackingRefBased/>
  <w15:docId w15:val="{AFC6614E-B68B-4864-ADC2-66D23683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295D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D295D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9C60A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7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70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itetark/modelling-syste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Sviatoslav Chapcha</cp:lastModifiedBy>
  <cp:revision>3</cp:revision>
  <dcterms:created xsi:type="dcterms:W3CDTF">2023-11-27T13:03:00Z</dcterms:created>
  <dcterms:modified xsi:type="dcterms:W3CDTF">2023-11-29T13:25:00Z</dcterms:modified>
</cp:coreProperties>
</file>