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5"/>
        <w:jc w:val="center"/>
      </w:pPr>
    </w:p>
    <w:p w:rsidR="004D32DC" w:rsidRPr="00872C1C" w:rsidRDefault="009029F9" w:rsidP="004D32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 7</w:t>
      </w:r>
    </w:p>
    <w:p w:rsidR="004D32D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029F9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паралельного алгоритму множення матриць з використанням </w:t>
      </w:r>
      <w:r w:rsidR="009029F9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029F9" w:rsidRPr="009029F9">
        <w:rPr>
          <w:rFonts w:ascii="Times New Roman" w:hAnsi="Times New Roman" w:cs="Times New Roman"/>
          <w:sz w:val="28"/>
          <w:szCs w:val="28"/>
        </w:rPr>
        <w:t>-</w:t>
      </w:r>
      <w:r w:rsidR="009029F9">
        <w:rPr>
          <w:rFonts w:ascii="Times New Roman" w:hAnsi="Times New Roman" w:cs="Times New Roman"/>
          <w:sz w:val="28"/>
          <w:szCs w:val="28"/>
        </w:rPr>
        <w:t>метод</w:t>
      </w:r>
      <w:proofErr w:type="spellStart"/>
      <w:r w:rsidR="009029F9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9029F9">
        <w:rPr>
          <w:rFonts w:ascii="Times New Roman" w:hAnsi="Times New Roman" w:cs="Times New Roman"/>
          <w:sz w:val="28"/>
          <w:szCs w:val="28"/>
          <w:lang w:val="uk-UA"/>
        </w:rPr>
        <w:t xml:space="preserve"> колективного обміну повідомленнями («один-до-багатьох», «багато-до-багатьох», «багато-до-багатьох»)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4D32DC" w:rsidRPr="00872C1C" w:rsidTr="005F3AAE">
        <w:trPr>
          <w:trHeight w:val="2378"/>
          <w:jc w:val="center"/>
        </w:trPr>
        <w:tc>
          <w:tcPr>
            <w:tcW w:w="4975" w:type="dxa"/>
          </w:tcPr>
          <w:p w:rsidR="004D32DC" w:rsidRPr="00872C1C" w:rsidRDefault="004D32DC" w:rsidP="005F3AAE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:rsidR="004D32DC" w:rsidRPr="00872C1C" w:rsidRDefault="004D32DC" w:rsidP="005F3AAE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ІТ-04</w:t>
            </w:r>
          </w:p>
          <w:p w:rsidR="004D32DC" w:rsidRPr="00A1575F" w:rsidRDefault="004D32DC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Чапча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</w:t>
            </w:r>
          </w:p>
          <w:p w:rsidR="004D32DC" w:rsidRPr="00872C1C" w:rsidRDefault="004D32DC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:rsidR="004D32DC" w:rsidRPr="00177F66" w:rsidRDefault="004D32DC" w:rsidP="005F3AAE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:rsidR="004D32DC" w:rsidRPr="00872C1C" w:rsidRDefault="004D32DC" w:rsidP="005F3AAE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</w:pPr>
    </w:p>
    <w:p w:rsidR="004D32DC" w:rsidRDefault="004D32DC" w:rsidP="004D32D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4D32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D32DC">
        <w:rPr>
          <w:rFonts w:ascii="Times New Roman" w:hAnsi="Times New Roman" w:cs="Times New Roman"/>
          <w:sz w:val="28"/>
          <w:szCs w:val="28"/>
        </w:rPr>
        <w:t>2023</w:t>
      </w:r>
    </w:p>
    <w:p w:rsidR="004D32DC" w:rsidRPr="009029F9" w:rsidRDefault="004D32DC" w:rsidP="009029F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D32DC" w:rsidRPr="005F7500" w:rsidRDefault="009029F9" w:rsidP="009029F9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1.    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Ознайомитись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 методами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колективного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обміну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повідомленнями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типу «один-до-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багатьох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», «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-до-одного», «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-до-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багатьох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» (див.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лекцію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документацію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стандарту MPI).</w:t>
      </w:r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2.    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Реалізувати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паралельного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множення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розподілених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обчислень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в MPI з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методів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u w:val="single"/>
        </w:rPr>
        <w:t>колективного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обміну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повідомленнями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 </w:t>
      </w:r>
      <w:r w:rsidRPr="005F750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 xml:space="preserve">40 </w:t>
      </w:r>
      <w:proofErr w:type="spellStart"/>
      <w:r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5F7500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.</w:t>
      </w:r>
    </w:p>
    <w:p w:rsidR="004D32DC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Лістинг</w:t>
      </w:r>
      <w:r w:rsidR="004D32DC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:rsidR="009029F9" w:rsidRDefault="009029F9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Main.java</w:t>
      </w:r>
    </w:p>
    <w:p w:rsidR="009029F9" w:rsidRPr="009029F9" w:rsidRDefault="009029F9" w:rsidP="009029F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mpi.MPI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mpi.MPIException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MASTER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9029F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Init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rank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.Rank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size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(rank == 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"Started with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size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tasks"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extra = 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displace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displace[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work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size -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+= extra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displace[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displace[i-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work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currentWork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[rank]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currentWork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.Scatterv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displace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currentWork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.Bcast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.Barrier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"Row start: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displace[rank]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Row finish: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(displace[rank]+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[rank])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From task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rank)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multiply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.Gatherv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displace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(rank == 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9029F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Methods.print</w:t>
      </w:r>
      <w:proofErr w:type="spellEnd"/>
      <w:r w:rsidRPr="009029F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(result);</w:t>
      </w:r>
      <w:r w:rsidRPr="009029F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endTime-startTime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Finalize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029F9" w:rsidRDefault="009029F9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</w:p>
    <w:p w:rsidR="009029F9" w:rsidRDefault="009029F9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Methods.java</w:t>
      </w:r>
    </w:p>
    <w:p w:rsidR="009029F9" w:rsidRPr="009029F9" w:rsidRDefault="009029F9" w:rsidP="009029F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generateMatrix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[size][size]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row[j]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matrix[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row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9029F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multiply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matrix1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matrix2){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[matrix1.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][matrix2[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matrix1.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matrix1[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matrix1[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sum += matrix1[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][k] * matrix2[k][j]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= sum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029F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029F9" w:rsidRPr="009029F9" w:rsidRDefault="009029F9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:</w:t>
      </w:r>
    </w:p>
    <w:p w:rsidR="009029F9" w:rsidRDefault="009029F9" w:rsidP="009029F9">
      <w:pPr>
        <w:keepNext/>
        <w:spacing w:after="160" w:line="259" w:lineRule="auto"/>
        <w:jc w:val="center"/>
      </w:pPr>
      <w:r w:rsidRPr="009029F9">
        <w:rPr>
          <w:rFonts w:ascii="Times New Roman" w:hAnsi="Times New Roman" w:cs="Times New Roman"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4822FA28" wp14:editId="00E3B936">
            <wp:extent cx="4706007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05" w:rsidRPr="009029F9" w:rsidRDefault="009029F9" w:rsidP="009029F9">
      <w:pPr>
        <w:pStyle w:val="a6"/>
        <w:rPr>
          <w:bCs/>
          <w:spacing w:val="3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42DF9">
        <w:rPr>
          <w:noProof/>
        </w:rPr>
        <w:t>1</w:t>
      </w:r>
      <w:r>
        <w:fldChar w:fldCharType="end"/>
      </w:r>
      <w:r w:rsidRPr="009029F9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9029F9" w:rsidRDefault="004D32DC" w:rsidP="009029F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 w:rsidRPr="009029F9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br w:type="page"/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3.</w:t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    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Дослідити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ефективність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розподіленого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обчислення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алгоритму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множення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при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збільшенні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розміру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при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збільшенні</w:t>
      </w:r>
      <w:proofErr w:type="spellEnd"/>
      <w:r w:rsidR="009029F9" w:rsidRPr="005F750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кількості</w:t>
      </w:r>
      <w:proofErr w:type="spellEnd"/>
      <w:r w:rsidR="009029F9" w:rsidRPr="005F750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вузлів</w:t>
      </w:r>
      <w:proofErr w:type="spellEnd"/>
      <w:r w:rsidR="009029F9" w:rsidRPr="005F750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, </w:t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на</w:t>
      </w:r>
      <w:r w:rsidR="009029F9" w:rsidRPr="005F750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яких</w:t>
      </w:r>
      <w:proofErr w:type="spellEnd"/>
      <w:r w:rsidR="009029F9" w:rsidRPr="005F750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здійснюється</w:t>
      </w:r>
      <w:proofErr w:type="spellEnd"/>
      <w:r w:rsidR="009029F9" w:rsidRPr="005F750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запуск</w:t>
      </w:r>
      <w:r w:rsidR="009029F9" w:rsidRPr="005F750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програми</w:t>
      </w:r>
      <w:proofErr w:type="spellEnd"/>
      <w:r w:rsidR="009029F9" w:rsidRPr="005F750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r w:rsidR="009029F9"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 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Порівняйте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ефективність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алгоритму при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використанні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методів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обміну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повідомленнями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«один-до-одного», «один-до-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багатьох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», «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багато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-до-одного», «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багато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-до-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багатьох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».</w:t>
      </w:r>
      <w:r w:rsidR="009029F9"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 60 </w:t>
      </w:r>
      <w:proofErr w:type="spellStart"/>
      <w:r w:rsidR="009029F9"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="009029F9"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:rsidR="009029F9" w:rsidRPr="00421F2B" w:rsidRDefault="009029F9" w:rsidP="009029F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Час виконання колективних методів</w:t>
      </w:r>
    </w:p>
    <w:tbl>
      <w:tblPr>
        <w:tblStyle w:val="a9"/>
        <w:tblW w:w="0" w:type="auto"/>
        <w:tblInd w:w="-635" w:type="dxa"/>
        <w:tblLook w:val="04A0" w:firstRow="1" w:lastRow="0" w:firstColumn="1" w:lastColumn="0" w:noHBand="0" w:noVBand="1"/>
      </w:tblPr>
      <w:tblGrid>
        <w:gridCol w:w="828"/>
        <w:gridCol w:w="1188"/>
        <w:gridCol w:w="1032"/>
        <w:gridCol w:w="875"/>
        <w:gridCol w:w="875"/>
        <w:gridCol w:w="1004"/>
        <w:gridCol w:w="874"/>
        <w:gridCol w:w="876"/>
        <w:gridCol w:w="1004"/>
        <w:gridCol w:w="897"/>
        <w:gridCol w:w="861"/>
      </w:tblGrid>
      <w:tr w:rsidR="00D42D77" w:rsidTr="006B3193">
        <w:tc>
          <w:tcPr>
            <w:tcW w:w="897" w:type="dxa"/>
            <w:vMerge w:val="restart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</w:p>
        </w:tc>
        <w:tc>
          <w:tcPr>
            <w:tcW w:w="1257" w:type="dxa"/>
            <w:vMerge w:val="restart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Naive</w:t>
            </w:r>
          </w:p>
        </w:tc>
        <w:tc>
          <w:tcPr>
            <w:tcW w:w="2876" w:type="dxa"/>
            <w:gridSpan w:val="3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</w:t>
            </w:r>
          </w:p>
        </w:tc>
        <w:tc>
          <w:tcPr>
            <w:tcW w:w="2800" w:type="dxa"/>
            <w:gridSpan w:val="3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6</w:t>
            </w:r>
          </w:p>
        </w:tc>
        <w:tc>
          <w:tcPr>
            <w:tcW w:w="2484" w:type="dxa"/>
            <w:gridSpan w:val="3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</w:t>
            </w:r>
          </w:p>
        </w:tc>
      </w:tr>
      <w:tr w:rsidR="00D42D77" w:rsidTr="006B3193">
        <w:tc>
          <w:tcPr>
            <w:tcW w:w="897" w:type="dxa"/>
            <w:vMerge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</w:p>
        </w:tc>
        <w:tc>
          <w:tcPr>
            <w:tcW w:w="1257" w:type="dxa"/>
            <w:vMerge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1078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9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899" w:type="dxa"/>
          </w:tcPr>
          <w:p w:rsidR="009029F9" w:rsidRPr="00A1112C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1004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6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900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990" w:type="dxa"/>
          </w:tcPr>
          <w:p w:rsidR="009029F9" w:rsidRPr="006208C0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958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536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</w:tr>
      <w:tr w:rsidR="00D42D77" w:rsidTr="006B3193">
        <w:tc>
          <w:tcPr>
            <w:tcW w:w="89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500</w:t>
            </w:r>
          </w:p>
        </w:tc>
        <w:tc>
          <w:tcPr>
            <w:tcW w:w="1257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0.151</w:t>
            </w:r>
          </w:p>
        </w:tc>
        <w:tc>
          <w:tcPr>
            <w:tcW w:w="1078" w:type="dxa"/>
          </w:tcPr>
          <w:p w:rsidR="009029F9" w:rsidRP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0.122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1.238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0.309</w:t>
            </w:r>
          </w:p>
        </w:tc>
        <w:tc>
          <w:tcPr>
            <w:tcW w:w="1004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0.122</w:t>
            </w:r>
          </w:p>
        </w:tc>
        <w:tc>
          <w:tcPr>
            <w:tcW w:w="89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1.238</w:t>
            </w:r>
          </w:p>
        </w:tc>
        <w:tc>
          <w:tcPr>
            <w:tcW w:w="90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0.309</w:t>
            </w:r>
          </w:p>
        </w:tc>
        <w:tc>
          <w:tcPr>
            <w:tcW w:w="99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0.148</w:t>
            </w:r>
          </w:p>
        </w:tc>
        <w:tc>
          <w:tcPr>
            <w:tcW w:w="958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1.020</w:t>
            </w:r>
          </w:p>
        </w:tc>
        <w:tc>
          <w:tcPr>
            <w:tcW w:w="53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0.127</w:t>
            </w:r>
          </w:p>
        </w:tc>
      </w:tr>
      <w:tr w:rsidR="00D42D77" w:rsidTr="006B3193">
        <w:tc>
          <w:tcPr>
            <w:tcW w:w="89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1000</w:t>
            </w:r>
          </w:p>
        </w:tc>
        <w:tc>
          <w:tcPr>
            <w:tcW w:w="1257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1.317</w:t>
            </w:r>
          </w:p>
        </w:tc>
        <w:tc>
          <w:tcPr>
            <w:tcW w:w="1078" w:type="dxa"/>
          </w:tcPr>
          <w:p w:rsidR="009029F9" w:rsidRPr="006208C0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0.96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1.372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0.343</w:t>
            </w:r>
          </w:p>
        </w:tc>
        <w:tc>
          <w:tcPr>
            <w:tcW w:w="1004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0.927</w:t>
            </w:r>
          </w:p>
        </w:tc>
        <w:tc>
          <w:tcPr>
            <w:tcW w:w="89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1.421</w:t>
            </w:r>
          </w:p>
        </w:tc>
        <w:tc>
          <w:tcPr>
            <w:tcW w:w="90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0.237</w:t>
            </w:r>
          </w:p>
        </w:tc>
        <w:tc>
          <w:tcPr>
            <w:tcW w:w="99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0.836</w:t>
            </w:r>
          </w:p>
        </w:tc>
        <w:tc>
          <w:tcPr>
            <w:tcW w:w="958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1.575</w:t>
            </w:r>
          </w:p>
        </w:tc>
        <w:tc>
          <w:tcPr>
            <w:tcW w:w="53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0.197</w:t>
            </w:r>
          </w:p>
        </w:tc>
      </w:tr>
      <w:tr w:rsidR="00D42D77" w:rsidTr="006B3193">
        <w:tc>
          <w:tcPr>
            <w:tcW w:w="89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2000</w:t>
            </w:r>
          </w:p>
        </w:tc>
        <w:tc>
          <w:tcPr>
            <w:tcW w:w="1257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  <w:t>41.09</w:t>
            </w:r>
          </w:p>
        </w:tc>
        <w:tc>
          <w:tcPr>
            <w:tcW w:w="1078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13.134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3.128</w:t>
            </w:r>
          </w:p>
        </w:tc>
        <w:tc>
          <w:tcPr>
            <w:tcW w:w="899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0.782</w:t>
            </w:r>
          </w:p>
        </w:tc>
        <w:tc>
          <w:tcPr>
            <w:tcW w:w="1004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18.131</w:t>
            </w:r>
          </w:p>
        </w:tc>
        <w:tc>
          <w:tcPr>
            <w:tcW w:w="89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2.267</w:t>
            </w:r>
          </w:p>
        </w:tc>
        <w:tc>
          <w:tcPr>
            <w:tcW w:w="90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0.378</w:t>
            </w:r>
          </w:p>
        </w:tc>
        <w:tc>
          <w:tcPr>
            <w:tcW w:w="99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10.064</w:t>
            </w:r>
          </w:p>
        </w:tc>
        <w:tc>
          <w:tcPr>
            <w:tcW w:w="958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4.083</w:t>
            </w:r>
          </w:p>
        </w:tc>
        <w:tc>
          <w:tcPr>
            <w:tcW w:w="53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0.51</w:t>
            </w:r>
          </w:p>
        </w:tc>
      </w:tr>
      <w:tr w:rsidR="00D42D77" w:rsidTr="006B3193">
        <w:tc>
          <w:tcPr>
            <w:tcW w:w="89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3000</w:t>
            </w:r>
          </w:p>
        </w:tc>
        <w:tc>
          <w:tcPr>
            <w:tcW w:w="125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223.373</w:t>
            </w:r>
          </w:p>
        </w:tc>
        <w:tc>
          <w:tcPr>
            <w:tcW w:w="1078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62.894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3.552</w:t>
            </w:r>
          </w:p>
        </w:tc>
        <w:tc>
          <w:tcPr>
            <w:tcW w:w="899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0.888</w:t>
            </w:r>
          </w:p>
        </w:tc>
        <w:tc>
          <w:tcPr>
            <w:tcW w:w="1004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53.296</w:t>
            </w:r>
          </w:p>
        </w:tc>
        <w:tc>
          <w:tcPr>
            <w:tcW w:w="89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4.191</w:t>
            </w:r>
          </w:p>
        </w:tc>
        <w:tc>
          <w:tcPr>
            <w:tcW w:w="90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0.698</w:t>
            </w:r>
          </w:p>
        </w:tc>
        <w:tc>
          <w:tcPr>
            <w:tcW w:w="99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49.535</w:t>
            </w:r>
          </w:p>
        </w:tc>
        <w:tc>
          <w:tcPr>
            <w:tcW w:w="958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4.509</w:t>
            </w:r>
          </w:p>
        </w:tc>
        <w:tc>
          <w:tcPr>
            <w:tcW w:w="53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0.564</w:t>
            </w:r>
          </w:p>
        </w:tc>
      </w:tr>
    </w:tbl>
    <w:p w:rsidR="00D42D77" w:rsidRDefault="00D42D77" w:rsidP="009029F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42DF9" w:rsidRDefault="00742DF9" w:rsidP="009029F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Графік прискорення колективних методів:</w:t>
      </w:r>
    </w:p>
    <w:p w:rsidR="00742DF9" w:rsidRDefault="00742DF9" w:rsidP="00742DF9">
      <w:pPr>
        <w:keepNext/>
        <w:spacing w:after="160" w:line="259" w:lineRule="auto"/>
      </w:pPr>
      <w:r w:rsidRPr="00742DF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399B6F6" wp14:editId="5B0CC459">
            <wp:extent cx="5753903" cy="3543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F9" w:rsidRPr="00742DF9" w:rsidRDefault="00742DF9" w:rsidP="00742DF9">
      <w:pPr>
        <w:pStyle w:val="a6"/>
        <w:rPr>
          <w:color w:val="000000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>. Графік прискорення колективних методів</w:t>
      </w:r>
    </w:p>
    <w:p w:rsidR="00030FA3" w:rsidRPr="00030FA3" w:rsidRDefault="00030FA3" w:rsidP="00030FA3">
      <w:pPr>
        <w:rPr>
          <w:lang w:val="uk-UA"/>
        </w:rPr>
      </w:pPr>
    </w:p>
    <w:p w:rsidR="00030FA3" w:rsidRDefault="00030FA3" w:rsidP="00030FA3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lastRenderedPageBreak/>
        <w:t>Граф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прискорення блокуючих методів</w:t>
      </w:r>
      <w:r w:rsidRPr="00030FA3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шостого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практикуму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:</w:t>
      </w:r>
    </w:p>
    <w:p w:rsidR="00030FA3" w:rsidRDefault="00030FA3" w:rsidP="00030FA3">
      <w:pPr>
        <w:keepNext/>
        <w:spacing w:after="160" w:line="259" w:lineRule="auto"/>
        <w:jc w:val="center"/>
      </w:pPr>
      <w:r w:rsidRPr="009E27DF">
        <w:rPr>
          <w:rFonts w:ascii="Times New Roman" w:hAnsi="Times New Roman" w:cs="Times New Roman"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3E0A43D6" wp14:editId="2AD9455B">
            <wp:extent cx="5029200" cy="31045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685" cy="31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A3" w:rsidRDefault="00030FA3" w:rsidP="00030FA3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 w:rsidRPr="009E27DF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E27DF">
        <w:rPr>
          <w:rFonts w:ascii="Times New Roman" w:hAnsi="Times New Roman" w:cs="Times New Roman"/>
          <w:sz w:val="28"/>
          <w:szCs w:val="28"/>
        </w:rPr>
        <w:fldChar w:fldCharType="begin"/>
      </w:r>
      <w:r w:rsidRPr="009E27DF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9E27DF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9E27DF">
        <w:rPr>
          <w:rFonts w:ascii="Times New Roman" w:hAnsi="Times New Roman" w:cs="Times New Roman"/>
          <w:sz w:val="28"/>
          <w:szCs w:val="28"/>
        </w:rPr>
        <w:fldChar w:fldCharType="end"/>
      </w:r>
      <w:r w:rsidRPr="009E27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Граф</w:t>
      </w:r>
      <w:proofErr w:type="spellStart"/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</w:t>
      </w:r>
      <w:proofErr w:type="spellEnd"/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прискорення блок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уючих методів</w:t>
      </w:r>
    </w:p>
    <w:p w:rsidR="00FD0524" w:rsidRPr="009E27DF" w:rsidRDefault="00FD0524" w:rsidP="00030FA3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:rsidR="00FD0524" w:rsidRDefault="00FD0524" w:rsidP="00FD052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Графік ефективності колективних методів:</w:t>
      </w:r>
    </w:p>
    <w:p w:rsidR="00FD0524" w:rsidRDefault="00FD0524" w:rsidP="00FD0524">
      <w:pPr>
        <w:keepNext/>
        <w:spacing w:after="160" w:line="259" w:lineRule="auto"/>
      </w:pPr>
      <w:r w:rsidRPr="00D42D7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0E8131B" wp14:editId="2231CFCC">
            <wp:extent cx="5715798" cy="352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A3" w:rsidRPr="009E27DF" w:rsidRDefault="00FD0524" w:rsidP="00FD0524">
      <w:pPr>
        <w:pStyle w:val="a6"/>
        <w:rPr>
          <w:bCs/>
          <w:spacing w:val="3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>. Графік ефективності колективних методів</w:t>
      </w:r>
    </w:p>
    <w:p w:rsidR="00030FA3" w:rsidRDefault="00030FA3" w:rsidP="00030FA3">
      <w:pPr>
        <w:keepNext/>
        <w:spacing w:after="160" w:line="259" w:lineRule="auto"/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lastRenderedPageBreak/>
        <w:t>Граф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ефективності блокуючих методів</w:t>
      </w:r>
      <w:r w:rsidR="00FD0524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</w:t>
      </w:r>
      <w:r w:rsidR="00FD0524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з </w:t>
      </w:r>
      <w:proofErr w:type="spellStart"/>
      <w:r w:rsidR="00FD0524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шостого</w:t>
      </w:r>
      <w:proofErr w:type="spellEnd"/>
      <w:r w:rsidR="00FD0524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практикуму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br/>
      </w:r>
      <w:r w:rsidRPr="0075784E">
        <w:rPr>
          <w:rFonts w:ascii="Times New Roman" w:hAnsi="Times New Roman" w:cs="Times New Roman"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6C467B03" wp14:editId="66EA22D1">
            <wp:extent cx="5734850" cy="3543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F7" w:rsidRPr="00FD0524" w:rsidRDefault="00030FA3" w:rsidP="00FD0524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  <w:r w:rsidRPr="00FD0524">
        <w:rPr>
          <w:sz w:val="28"/>
          <w:szCs w:val="28"/>
        </w:rPr>
        <w:t xml:space="preserve">Рис. </w:t>
      </w:r>
      <w:r w:rsidRPr="00FD0524">
        <w:rPr>
          <w:sz w:val="28"/>
          <w:szCs w:val="28"/>
        </w:rPr>
        <w:fldChar w:fldCharType="begin"/>
      </w:r>
      <w:r w:rsidRPr="00FD0524">
        <w:rPr>
          <w:sz w:val="28"/>
          <w:szCs w:val="28"/>
        </w:rPr>
        <w:instrText xml:space="preserve"> </w:instrText>
      </w:r>
      <w:r w:rsidRPr="00FD0524">
        <w:rPr>
          <w:sz w:val="28"/>
          <w:szCs w:val="28"/>
          <w:lang w:val="en-US"/>
        </w:rPr>
        <w:instrText>SEQ</w:instrText>
      </w:r>
      <w:r w:rsidRPr="00FD0524">
        <w:rPr>
          <w:sz w:val="28"/>
          <w:szCs w:val="28"/>
        </w:rPr>
        <w:instrText xml:space="preserve"> Рис. \* </w:instrText>
      </w:r>
      <w:r w:rsidRPr="00FD0524">
        <w:rPr>
          <w:sz w:val="28"/>
          <w:szCs w:val="28"/>
          <w:lang w:val="en-US"/>
        </w:rPr>
        <w:instrText>ARABIC</w:instrText>
      </w:r>
      <w:r w:rsidRPr="00FD0524">
        <w:rPr>
          <w:sz w:val="28"/>
          <w:szCs w:val="28"/>
        </w:rPr>
        <w:instrText xml:space="preserve"> </w:instrText>
      </w:r>
      <w:r w:rsidRPr="00FD0524">
        <w:rPr>
          <w:sz w:val="28"/>
          <w:szCs w:val="28"/>
        </w:rPr>
        <w:fldChar w:fldCharType="separate"/>
      </w:r>
      <w:r w:rsidRPr="00FD0524">
        <w:rPr>
          <w:noProof/>
          <w:sz w:val="28"/>
          <w:szCs w:val="28"/>
        </w:rPr>
        <w:t>4</w:t>
      </w:r>
      <w:r w:rsidRPr="00FD0524">
        <w:rPr>
          <w:sz w:val="28"/>
          <w:szCs w:val="28"/>
        </w:rPr>
        <w:fldChar w:fldCharType="end"/>
      </w:r>
      <w:r w:rsidRPr="00FD0524">
        <w:rPr>
          <w:sz w:val="28"/>
          <w:szCs w:val="28"/>
          <w:lang w:val="uk-UA"/>
        </w:rPr>
        <w:t>. Графік ефективності блокуючих методів</w:t>
      </w:r>
      <w:bookmarkStart w:id="0" w:name="_GoBack"/>
      <w:bookmarkEnd w:id="0"/>
      <w:r w:rsidR="00AD64F7" w:rsidRPr="00FD0524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425B2B" w:rsidRDefault="00425B2B" w:rsidP="00425B2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наведений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5B2B" w:rsidRPr="00425B2B" w:rsidRDefault="00FD0524" w:rsidP="00425B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742DF9" w:rsidRPr="00665020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https://github.com/whitetark/multithreading/tree/main/lab07</w:t>
        </w:r>
      </w:hyperlink>
      <w:r w:rsidR="00742D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7865" w:rsidRDefault="00917620" w:rsidP="007578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750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</w:p>
    <w:p w:rsidR="00917620" w:rsidRPr="005F7500" w:rsidRDefault="00757865" w:rsidP="005F7500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750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ході виконання моєї лабораторної роботи я </w:t>
      </w:r>
      <w:r w:rsidR="005F7500" w:rsidRPr="005F75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познайомився з методами </w:t>
      </w:r>
      <w:proofErr w:type="spellStart"/>
      <w:r w:rsidR="005F7500" w:rsidRPr="005F7500">
        <w:rPr>
          <w:rFonts w:ascii="Times New Roman" w:hAnsi="Times New Roman" w:cs="Times New Roman"/>
          <w:color w:val="000000"/>
          <w:sz w:val="28"/>
          <w:szCs w:val="28"/>
        </w:rPr>
        <w:t>alltoall</w:t>
      </w:r>
      <w:proofErr w:type="spellEnd"/>
      <w:r w:rsidR="005F7500" w:rsidRPr="005F75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5F7500" w:rsidRPr="005F7500">
        <w:rPr>
          <w:rFonts w:ascii="Times New Roman" w:hAnsi="Times New Roman" w:cs="Times New Roman"/>
          <w:color w:val="000000"/>
          <w:sz w:val="28"/>
          <w:szCs w:val="28"/>
        </w:rPr>
        <w:t>gather</w:t>
      </w:r>
      <w:proofErr w:type="spellEnd"/>
      <w:r w:rsidR="005F7500" w:rsidRPr="005F75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5F7500" w:rsidRPr="005F7500">
        <w:rPr>
          <w:rFonts w:ascii="Times New Roman" w:hAnsi="Times New Roman" w:cs="Times New Roman"/>
          <w:color w:val="000000"/>
          <w:sz w:val="28"/>
          <w:szCs w:val="28"/>
        </w:rPr>
        <w:t>scatter</w:t>
      </w:r>
      <w:proofErr w:type="spellEnd"/>
      <w:r w:rsidR="005F7500" w:rsidRPr="005F75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обміну повідомленнями типу </w:t>
      </w:r>
      <w:proofErr w:type="spellStart"/>
      <w:r w:rsidR="005F7500" w:rsidRPr="005F7500">
        <w:rPr>
          <w:rFonts w:ascii="Times New Roman" w:hAnsi="Times New Roman" w:cs="Times New Roman"/>
          <w:color w:val="000000"/>
          <w:sz w:val="28"/>
          <w:szCs w:val="28"/>
        </w:rPr>
        <w:t>collective</w:t>
      </w:r>
      <w:proofErr w:type="spellEnd"/>
      <w:r w:rsidR="005F7500" w:rsidRPr="005F75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дослідив їх ефективність при збільшенні розміру матриць та при збільшенні кількості вузлів.</w:t>
      </w:r>
    </w:p>
    <w:sectPr w:rsidR="00917620" w:rsidRPr="005F750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23AC"/>
    <w:multiLevelType w:val="hybridMultilevel"/>
    <w:tmpl w:val="EA86C72C"/>
    <w:lvl w:ilvl="0" w:tplc="6140740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0FF"/>
    <w:multiLevelType w:val="hybridMultilevel"/>
    <w:tmpl w:val="77AEBCEC"/>
    <w:lvl w:ilvl="0" w:tplc="F8F8C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DC"/>
    <w:rsid w:val="00030FA3"/>
    <w:rsid w:val="00227E41"/>
    <w:rsid w:val="002868A0"/>
    <w:rsid w:val="002B1805"/>
    <w:rsid w:val="002E7435"/>
    <w:rsid w:val="0031267B"/>
    <w:rsid w:val="003235A1"/>
    <w:rsid w:val="003262D1"/>
    <w:rsid w:val="00425B2B"/>
    <w:rsid w:val="004515ED"/>
    <w:rsid w:val="00474318"/>
    <w:rsid w:val="004D32DC"/>
    <w:rsid w:val="005F7500"/>
    <w:rsid w:val="006233A4"/>
    <w:rsid w:val="006728E2"/>
    <w:rsid w:val="00742DF9"/>
    <w:rsid w:val="007539BD"/>
    <w:rsid w:val="00757865"/>
    <w:rsid w:val="007703CC"/>
    <w:rsid w:val="007973D2"/>
    <w:rsid w:val="00864508"/>
    <w:rsid w:val="008E744C"/>
    <w:rsid w:val="009029F9"/>
    <w:rsid w:val="00917620"/>
    <w:rsid w:val="00A355B9"/>
    <w:rsid w:val="00A550A1"/>
    <w:rsid w:val="00AD64F7"/>
    <w:rsid w:val="00B27317"/>
    <w:rsid w:val="00B7284F"/>
    <w:rsid w:val="00D42D77"/>
    <w:rsid w:val="00E772EF"/>
    <w:rsid w:val="00FD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C394"/>
  <w15:chartTrackingRefBased/>
  <w15:docId w15:val="{59072D53-E59A-465A-8071-323B9ED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2D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32D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3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D32DC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4D32D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4D32D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D32DC"/>
    <w:pPr>
      <w:spacing w:line="240" w:lineRule="auto"/>
      <w:jc w:val="center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styleId="a7">
    <w:name w:val="Hyperlink"/>
    <w:basedOn w:val="a0"/>
    <w:uiPriority w:val="99"/>
    <w:unhideWhenUsed/>
    <w:rsid w:val="00425B2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2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9">
    <w:name w:val="Table Grid"/>
    <w:basedOn w:val="a1"/>
    <w:uiPriority w:val="39"/>
    <w:rsid w:val="0090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whitetark/multithreading/tree/main/lab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10</cp:revision>
  <dcterms:created xsi:type="dcterms:W3CDTF">2023-04-27T11:11:00Z</dcterms:created>
  <dcterms:modified xsi:type="dcterms:W3CDTF">2023-05-03T15:55:00Z</dcterms:modified>
</cp:coreProperties>
</file>