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AE4A7" w14:textId="17A8EB9D" w:rsidR="00586421" w:rsidRPr="003338D6" w:rsidRDefault="00F87E7F" w:rsidP="00C279E2">
      <w:pPr>
        <w:ind w:hanging="1701"/>
      </w:pPr>
      <w:r>
        <w:rPr>
          <w:noProof/>
        </w:rPr>
        <mc:AlternateContent>
          <mc:Choice Requires="wps">
            <w:drawing>
              <wp:anchor distT="0" distB="0" distL="114300" distR="114300" simplePos="0" relativeHeight="251644928" behindDoc="0" locked="0" layoutInCell="1" allowOverlap="1" wp14:anchorId="335A6949" wp14:editId="2E85E685">
                <wp:simplePos x="0" y="0"/>
                <wp:positionH relativeFrom="column">
                  <wp:posOffset>3086100</wp:posOffset>
                </wp:positionH>
                <wp:positionV relativeFrom="paragraph">
                  <wp:posOffset>-228600</wp:posOffset>
                </wp:positionV>
                <wp:extent cx="3314700" cy="342900"/>
                <wp:effectExtent l="3810" t="0" r="0" b="4445"/>
                <wp:wrapNone/>
                <wp:docPr id="2" name="Text Box 2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15F1C" w14:textId="77777777" w:rsidR="00966215" w:rsidRPr="00E77187" w:rsidRDefault="00966215" w:rsidP="00234729">
                            <w:pPr>
                              <w:rPr>
                                <w:b/>
                                <w:bCs/>
                                <w:color w:val="FFFFFF"/>
                              </w:rPr>
                            </w:pPr>
                            <w:r w:rsidRPr="00E77187">
                              <w:rPr>
                                <w:b/>
                                <w:bCs/>
                                <w:color w:val="FFFFFF"/>
                              </w:rPr>
                              <w:t>DIRECCIÓN GENERAL DE AVIACIÓN CIVIL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A6949" id="_x0000_t202" coordsize="21600,21600" o:spt="202" path="m,l,21600r21600,l21600,xe">
                <v:stroke joinstyle="miter"/>
                <v:path gradientshapeok="t" o:connecttype="rect"/>
              </v:shapetype>
              <v:shape id="Text Box 2218" o:spid="_x0000_s1026" type="#_x0000_t202" style="position:absolute;left:0;text-align:left;margin-left:243pt;margin-top:-18pt;width:261pt;height:2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NuA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" filled="f" fillcolor="fuchsia" stroked="f">
                <v:textbox>
                  <w:txbxContent>
                    <w:p w14:paraId="0C515F1C" w14:textId="77777777" w:rsidR="00966215" w:rsidRPr="00E77187" w:rsidRDefault="00966215" w:rsidP="00234729">
                      <w:pPr>
                        <w:rPr>
                          <w:b/>
                          <w:bCs/>
                          <w:color w:val="FFFFFF"/>
                        </w:rPr>
                      </w:pPr>
                      <w:r w:rsidRPr="00E77187">
                        <w:rPr>
                          <w:b/>
                          <w:bCs/>
                          <w:color w:val="FFFFFF"/>
                        </w:rPr>
                        <w:t>DIRECCIÓN GENERAL DE AVIACIÓN CIVIL</w:t>
                      </w:r>
                    </w:p>
                  </w:txbxContent>
                </v:textbox>
              </v:shape>
            </w:pict>
          </mc:Fallback>
        </mc:AlternateContent>
      </w:r>
    </w:p>
    <w:p w14:paraId="3452A872" w14:textId="77777777" w:rsidR="00586421" w:rsidRPr="003338D6" w:rsidRDefault="00586421" w:rsidP="00E93D7B"/>
    <w:p w14:paraId="6214E5B8" w14:textId="77777777" w:rsidR="00586421" w:rsidRPr="003338D6" w:rsidRDefault="00586421" w:rsidP="00E93D7B"/>
    <w:p w14:paraId="56BDA88C" w14:textId="77777777" w:rsidR="00586421" w:rsidRPr="003338D6" w:rsidRDefault="00586421" w:rsidP="00E93D7B"/>
    <w:p w14:paraId="44F7E17E" w14:textId="09974FF6" w:rsidR="00B7009D" w:rsidRPr="003338D6" w:rsidRDefault="00C279E2" w:rsidP="00C279E2">
      <w:pPr>
        <w:jc w:val="center"/>
      </w:pPr>
      <w:r>
        <w:rPr>
          <w:noProof/>
        </w:rPr>
        <w:drawing>
          <wp:inline distT="0" distB="0" distL="0" distR="0" wp14:anchorId="0CE33DC7" wp14:editId="7B9D7205">
            <wp:extent cx="2303585" cy="685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oralia.jpg"/>
                    <pic:cNvPicPr/>
                  </pic:nvPicPr>
                  <pic:blipFill>
                    <a:blip r:embed="rId8"/>
                    <a:stretch>
                      <a:fillRect/>
                    </a:stretch>
                  </pic:blipFill>
                  <pic:spPr>
                    <a:xfrm>
                      <a:off x="0" y="0"/>
                      <a:ext cx="2319021" cy="690395"/>
                    </a:xfrm>
                    <a:prstGeom prst="rect">
                      <a:avLst/>
                    </a:prstGeom>
                  </pic:spPr>
                </pic:pic>
              </a:graphicData>
            </a:graphic>
          </wp:inline>
        </w:drawing>
      </w:r>
    </w:p>
    <w:p w14:paraId="7492886B" w14:textId="77777777" w:rsidR="00B7009D" w:rsidRPr="003338D6" w:rsidRDefault="00B7009D" w:rsidP="00E93D7B"/>
    <w:p w14:paraId="3488756C" w14:textId="77777777" w:rsidR="00B7009D" w:rsidRPr="003338D6" w:rsidRDefault="00B7009D" w:rsidP="00E93D7B"/>
    <w:tbl>
      <w:tblPr>
        <w:tblpPr w:leftFromText="141" w:rightFromText="141" w:vertAnchor="page" w:horzAnchor="margin" w:tblpY="4771"/>
        <w:tblW w:w="9108" w:type="dxa"/>
        <w:tblLayout w:type="fixed"/>
        <w:tblLook w:val="0000" w:firstRow="0" w:lastRow="0" w:firstColumn="0" w:lastColumn="0" w:noHBand="0" w:noVBand="0"/>
      </w:tblPr>
      <w:tblGrid>
        <w:gridCol w:w="9108"/>
      </w:tblGrid>
      <w:tr w:rsidR="00DA3302" w:rsidRPr="003338D6" w14:paraId="08943953" w14:textId="77777777" w:rsidTr="00DA3302">
        <w:tc>
          <w:tcPr>
            <w:tcW w:w="9108" w:type="dxa"/>
          </w:tcPr>
          <w:p w14:paraId="720D7025" w14:textId="7FFFCB92" w:rsidR="00DA3302" w:rsidRPr="003338D6" w:rsidRDefault="006411C6" w:rsidP="00DA3302">
            <w:pPr>
              <w:pStyle w:val="Portada24ptDerecha"/>
            </w:pPr>
            <w:r>
              <w:t xml:space="preserve">     </w:t>
            </w:r>
          </w:p>
        </w:tc>
      </w:tr>
      <w:tr w:rsidR="00DA3302" w:rsidRPr="00014FE3" w14:paraId="4E6C9789" w14:textId="77777777" w:rsidTr="00DA3302">
        <w:tc>
          <w:tcPr>
            <w:tcW w:w="9108" w:type="dxa"/>
            <w:tcBorders>
              <w:bottom w:val="single" w:sz="24" w:space="0" w:color="003366"/>
            </w:tcBorders>
          </w:tcPr>
          <w:p w14:paraId="60D45FD0" w14:textId="1F8C7BA0" w:rsidR="00DA3302" w:rsidRPr="00EA5C47" w:rsidRDefault="00EA5C47" w:rsidP="00EA5C47">
            <w:pPr>
              <w:pStyle w:val="Portada20ptCentrado"/>
              <w:rPr>
                <w:b/>
                <w:color w:val="1F497D" w:themeColor="text2"/>
                <w:lang w:val="en-US"/>
              </w:rPr>
            </w:pPr>
            <w:r w:rsidRPr="00EA5C47">
              <w:rPr>
                <w:b/>
                <w:color w:val="1F497D" w:themeColor="text2"/>
                <w:lang w:val="en-US"/>
              </w:rPr>
              <w:t>M</w:t>
            </w:r>
            <w:r>
              <w:rPr>
                <w:b/>
                <w:color w:val="1F497D" w:themeColor="text2"/>
                <w:lang w:val="en-US"/>
              </w:rPr>
              <w:t>igration POS Financial Collections to</w:t>
            </w:r>
            <w:r w:rsidR="007F1571" w:rsidRPr="00EA5C47">
              <w:rPr>
                <w:b/>
                <w:color w:val="1F497D" w:themeColor="text2"/>
                <w:lang w:val="en-US"/>
              </w:rPr>
              <w:t xml:space="preserve"> Python</w:t>
            </w:r>
          </w:p>
        </w:tc>
      </w:tr>
    </w:tbl>
    <w:p w14:paraId="36FE4EF8" w14:textId="77777777" w:rsidR="00B7009D" w:rsidRPr="00EA5C47" w:rsidRDefault="00B7009D" w:rsidP="00E93D7B">
      <w:pPr>
        <w:rPr>
          <w:lang w:val="en-US"/>
        </w:rPr>
      </w:pPr>
    </w:p>
    <w:p w14:paraId="55283EA8" w14:textId="27A9CB1B" w:rsidR="00B7009D" w:rsidRPr="00C279E2" w:rsidRDefault="00EA5C47" w:rsidP="0021628F">
      <w:pPr>
        <w:jc w:val="center"/>
        <w:rPr>
          <w:sz w:val="44"/>
        </w:rPr>
      </w:pPr>
      <w:r>
        <w:rPr>
          <w:b/>
          <w:sz w:val="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Work document</w:t>
      </w:r>
    </w:p>
    <w:p w14:paraId="03F8A693" w14:textId="77777777" w:rsidR="00185EB2" w:rsidRPr="00C279E2" w:rsidRDefault="00185EB2" w:rsidP="00E93D7B"/>
    <w:p w14:paraId="751B0C52" w14:textId="77777777" w:rsidR="00EE1A64" w:rsidRPr="00C279E2" w:rsidRDefault="00EE1A64" w:rsidP="00E93D7B"/>
    <w:p w14:paraId="29B4AB76" w14:textId="77777777" w:rsidR="00EE1A64" w:rsidRPr="00C279E2" w:rsidRDefault="00EE1A64" w:rsidP="00E93D7B"/>
    <w:p w14:paraId="1322A982" w14:textId="77777777" w:rsidR="00EE1A64" w:rsidRPr="00C279E2" w:rsidRDefault="00EE1A64" w:rsidP="00E93D7B"/>
    <w:p w14:paraId="33CD9953" w14:textId="77777777" w:rsidR="00EE1A64" w:rsidRPr="00C279E2" w:rsidRDefault="00EE1A64" w:rsidP="00E93D7B"/>
    <w:p w14:paraId="717FC85C" w14:textId="77777777" w:rsidR="00EE1A64" w:rsidRPr="00C279E2" w:rsidRDefault="00EE1A64" w:rsidP="00E93D7B"/>
    <w:p w14:paraId="4E366F00" w14:textId="77777777" w:rsidR="00EE1A64" w:rsidRPr="00C279E2" w:rsidRDefault="00EE1A64" w:rsidP="00E93D7B"/>
    <w:p w14:paraId="194D3D53" w14:textId="77777777" w:rsidR="00185EB2" w:rsidRPr="00C279E2" w:rsidRDefault="00185EB2" w:rsidP="00E93D7B"/>
    <w:p w14:paraId="43366953" w14:textId="19D66117" w:rsidR="00A50187" w:rsidRPr="00C279E2" w:rsidRDefault="00C279E2" w:rsidP="00E93D7B">
      <w:pPr>
        <w:pStyle w:val="Portada16ptCursivaCentrado"/>
        <w:rPr>
          <w:color w:val="1F497D" w:themeColor="text2"/>
        </w:rPr>
      </w:pPr>
      <w:r>
        <w:rPr>
          <w:color w:val="1F497D" w:themeColor="text2"/>
        </w:rPr>
        <w:t>Madrid</w:t>
      </w:r>
      <w:r w:rsidR="00A50187" w:rsidRPr="00C279E2">
        <w:rPr>
          <w:color w:val="1F497D" w:themeColor="text2"/>
        </w:rPr>
        <w:t>,</w:t>
      </w:r>
      <w:r w:rsidR="007852CA" w:rsidRPr="00C279E2">
        <w:rPr>
          <w:color w:val="1F497D" w:themeColor="text2"/>
        </w:rPr>
        <w:t xml:space="preserve"> </w:t>
      </w:r>
      <w:r w:rsidR="007F1571">
        <w:rPr>
          <w:color w:val="1F497D" w:themeColor="text2"/>
        </w:rPr>
        <w:t>30/08/2021</w:t>
      </w:r>
    </w:p>
    <w:p w14:paraId="19737CA2" w14:textId="7FCA3E99" w:rsidR="00C34928" w:rsidRPr="00C279E2" w:rsidRDefault="00C34928" w:rsidP="00E93D7B">
      <w:pPr>
        <w:pStyle w:val="Portada16ptCursivaCentrado"/>
        <w:rPr>
          <w:color w:val="1F497D" w:themeColor="text2"/>
        </w:rPr>
      </w:pPr>
      <w:r w:rsidRPr="00C279E2">
        <w:rPr>
          <w:color w:val="1F497D" w:themeColor="text2"/>
        </w:rPr>
        <w:t>V0.</w:t>
      </w:r>
      <w:r w:rsidR="00C279E2">
        <w:rPr>
          <w:color w:val="1F497D" w:themeColor="text2"/>
        </w:rPr>
        <w:t>1</w:t>
      </w:r>
    </w:p>
    <w:p w14:paraId="7E810068" w14:textId="77777777" w:rsidR="005961E6" w:rsidRPr="00C279E2" w:rsidRDefault="00185EB2" w:rsidP="00E1250F">
      <w:pPr>
        <w:pStyle w:val="HojadeControlTtulo1"/>
      </w:pPr>
      <w:r w:rsidRPr="00C279E2">
        <w:br w:type="page"/>
      </w:r>
      <w:bookmarkStart w:id="0" w:name="OLE_LINK1"/>
      <w:bookmarkStart w:id="1" w:name="OLE_LINK2"/>
      <w:r w:rsidR="0013340A" w:rsidRPr="00C279E2">
        <w:rPr>
          <w:color w:val="1F497D" w:themeColor="text2"/>
        </w:rPr>
        <w:lastRenderedPageBreak/>
        <w:t>ÍNDICE</w:t>
      </w:r>
      <w:bookmarkEnd w:id="0"/>
      <w:bookmarkEnd w:id="1"/>
    </w:p>
    <w:p w14:paraId="1AAF8BB3" w14:textId="77777777" w:rsidR="00014FE3" w:rsidRDefault="00E1250F">
      <w:pPr>
        <w:pStyle w:val="TDC1"/>
        <w:rPr>
          <w:rFonts w:asciiTheme="minorHAnsi" w:eastAsiaTheme="minorEastAsia" w:hAnsiTheme="minorHAnsi" w:cstheme="minorBidi"/>
          <w:noProof/>
          <w:color w:val="auto"/>
          <w:sz w:val="22"/>
          <w:szCs w:val="22"/>
        </w:rPr>
      </w:pPr>
      <w:r w:rsidRPr="00084C0E">
        <w:rPr>
          <w:b/>
          <w:color w:val="1F497D" w:themeColor="text2"/>
        </w:rPr>
        <w:fldChar w:fldCharType="begin"/>
      </w:r>
      <w:r w:rsidRPr="00CE49E7">
        <w:rPr>
          <w:b/>
          <w:color w:val="1F497D" w:themeColor="text2"/>
          <w:lang w:val="en-US"/>
        </w:rPr>
        <w:instrText xml:space="preserve"> TOC \o "1-3" \h \z </w:instrText>
      </w:r>
      <w:r w:rsidRPr="00084C0E">
        <w:rPr>
          <w:b/>
          <w:color w:val="1F497D" w:themeColor="text2"/>
        </w:rPr>
        <w:fldChar w:fldCharType="separate"/>
      </w:r>
      <w:hyperlink w:anchor="_Toc81560055" w:history="1">
        <w:r w:rsidR="00014FE3" w:rsidRPr="007E46D1">
          <w:rPr>
            <w:rStyle w:val="Hipervnculo"/>
            <w:noProof/>
          </w:rPr>
          <w:t>1. INTRODUCTION</w:t>
        </w:r>
        <w:r w:rsidR="00014FE3">
          <w:rPr>
            <w:noProof/>
            <w:webHidden/>
          </w:rPr>
          <w:tab/>
        </w:r>
        <w:r w:rsidR="00014FE3">
          <w:rPr>
            <w:noProof/>
            <w:webHidden/>
          </w:rPr>
          <w:fldChar w:fldCharType="begin"/>
        </w:r>
        <w:r w:rsidR="00014FE3">
          <w:rPr>
            <w:noProof/>
            <w:webHidden/>
          </w:rPr>
          <w:instrText xml:space="preserve"> PAGEREF _Toc81560055 \h </w:instrText>
        </w:r>
        <w:r w:rsidR="00014FE3">
          <w:rPr>
            <w:noProof/>
            <w:webHidden/>
          </w:rPr>
        </w:r>
        <w:r w:rsidR="00014FE3">
          <w:rPr>
            <w:noProof/>
            <w:webHidden/>
          </w:rPr>
          <w:fldChar w:fldCharType="separate"/>
        </w:r>
        <w:r w:rsidR="00014FE3">
          <w:rPr>
            <w:noProof/>
            <w:webHidden/>
          </w:rPr>
          <w:t>3</w:t>
        </w:r>
        <w:r w:rsidR="00014FE3">
          <w:rPr>
            <w:noProof/>
            <w:webHidden/>
          </w:rPr>
          <w:fldChar w:fldCharType="end"/>
        </w:r>
      </w:hyperlink>
    </w:p>
    <w:p w14:paraId="5B8F17ED"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56" w:history="1">
        <w:r w:rsidRPr="007E46D1">
          <w:rPr>
            <w:rStyle w:val="Hipervnculo"/>
            <w:noProof/>
          </w:rPr>
          <w:t>1.1.</w:t>
        </w:r>
        <w:r>
          <w:rPr>
            <w:rFonts w:asciiTheme="minorHAnsi" w:eastAsiaTheme="minorEastAsia" w:hAnsiTheme="minorHAnsi" w:cstheme="minorBidi"/>
            <w:noProof/>
            <w:color w:val="auto"/>
            <w:sz w:val="22"/>
            <w:szCs w:val="22"/>
          </w:rPr>
          <w:tab/>
        </w:r>
        <w:r w:rsidRPr="007E46D1">
          <w:rPr>
            <w:rStyle w:val="Hipervnculo"/>
            <w:noProof/>
          </w:rPr>
          <w:t>Login</w:t>
        </w:r>
        <w:r>
          <w:rPr>
            <w:noProof/>
            <w:webHidden/>
          </w:rPr>
          <w:tab/>
        </w:r>
        <w:r>
          <w:rPr>
            <w:noProof/>
            <w:webHidden/>
          </w:rPr>
          <w:fldChar w:fldCharType="begin"/>
        </w:r>
        <w:r>
          <w:rPr>
            <w:noProof/>
            <w:webHidden/>
          </w:rPr>
          <w:instrText xml:space="preserve"> PAGEREF _Toc81560056 \h </w:instrText>
        </w:r>
        <w:r>
          <w:rPr>
            <w:noProof/>
            <w:webHidden/>
          </w:rPr>
        </w:r>
        <w:r>
          <w:rPr>
            <w:noProof/>
            <w:webHidden/>
          </w:rPr>
          <w:fldChar w:fldCharType="separate"/>
        </w:r>
        <w:r>
          <w:rPr>
            <w:noProof/>
            <w:webHidden/>
          </w:rPr>
          <w:t>4</w:t>
        </w:r>
        <w:r>
          <w:rPr>
            <w:noProof/>
            <w:webHidden/>
          </w:rPr>
          <w:fldChar w:fldCharType="end"/>
        </w:r>
      </w:hyperlink>
    </w:p>
    <w:p w14:paraId="1B95BBC0"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57" w:history="1">
        <w:r w:rsidRPr="007E46D1">
          <w:rPr>
            <w:rStyle w:val="Hipervnculo"/>
            <w:noProof/>
            <w:lang w:val="en-US"/>
          </w:rPr>
          <w:t>1.2.</w:t>
        </w:r>
        <w:r>
          <w:rPr>
            <w:rFonts w:asciiTheme="minorHAnsi" w:eastAsiaTheme="minorEastAsia" w:hAnsiTheme="minorHAnsi" w:cstheme="minorBidi"/>
            <w:noProof/>
            <w:color w:val="auto"/>
            <w:sz w:val="22"/>
            <w:szCs w:val="22"/>
          </w:rPr>
          <w:tab/>
        </w:r>
        <w:r w:rsidRPr="007E46D1">
          <w:rPr>
            <w:rStyle w:val="Hipervnculo"/>
            <w:noProof/>
            <w:lang w:val="en-US"/>
          </w:rPr>
          <w:t>Navigation to locate the download location</w:t>
        </w:r>
        <w:r>
          <w:rPr>
            <w:noProof/>
            <w:webHidden/>
          </w:rPr>
          <w:tab/>
        </w:r>
        <w:r>
          <w:rPr>
            <w:noProof/>
            <w:webHidden/>
          </w:rPr>
          <w:fldChar w:fldCharType="begin"/>
        </w:r>
        <w:r>
          <w:rPr>
            <w:noProof/>
            <w:webHidden/>
          </w:rPr>
          <w:instrText xml:space="preserve"> PAGEREF _Toc81560057 \h </w:instrText>
        </w:r>
        <w:r>
          <w:rPr>
            <w:noProof/>
            <w:webHidden/>
          </w:rPr>
        </w:r>
        <w:r>
          <w:rPr>
            <w:noProof/>
            <w:webHidden/>
          </w:rPr>
          <w:fldChar w:fldCharType="separate"/>
        </w:r>
        <w:r>
          <w:rPr>
            <w:noProof/>
            <w:webHidden/>
          </w:rPr>
          <w:t>5</w:t>
        </w:r>
        <w:r>
          <w:rPr>
            <w:noProof/>
            <w:webHidden/>
          </w:rPr>
          <w:fldChar w:fldCharType="end"/>
        </w:r>
      </w:hyperlink>
    </w:p>
    <w:p w14:paraId="5A506C0C"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58" w:history="1">
        <w:r w:rsidRPr="007E46D1">
          <w:rPr>
            <w:rStyle w:val="Hipervnculo"/>
            <w:noProof/>
          </w:rPr>
          <w:t>1.3.</w:t>
        </w:r>
        <w:r>
          <w:rPr>
            <w:rFonts w:asciiTheme="minorHAnsi" w:eastAsiaTheme="minorEastAsia" w:hAnsiTheme="minorHAnsi" w:cstheme="minorBidi"/>
            <w:noProof/>
            <w:color w:val="auto"/>
            <w:sz w:val="22"/>
            <w:szCs w:val="22"/>
          </w:rPr>
          <w:tab/>
        </w:r>
        <w:r w:rsidRPr="007E46D1">
          <w:rPr>
            <w:rStyle w:val="Hipervnculo"/>
            <w:noProof/>
          </w:rPr>
          <w:t>Indicate query criteria by IdComercio</w:t>
        </w:r>
        <w:r>
          <w:rPr>
            <w:noProof/>
            <w:webHidden/>
          </w:rPr>
          <w:tab/>
        </w:r>
        <w:r>
          <w:rPr>
            <w:noProof/>
            <w:webHidden/>
          </w:rPr>
          <w:fldChar w:fldCharType="begin"/>
        </w:r>
        <w:r>
          <w:rPr>
            <w:noProof/>
            <w:webHidden/>
          </w:rPr>
          <w:instrText xml:space="preserve"> PAGEREF _Toc81560058 \h </w:instrText>
        </w:r>
        <w:r>
          <w:rPr>
            <w:noProof/>
            <w:webHidden/>
          </w:rPr>
        </w:r>
        <w:r>
          <w:rPr>
            <w:noProof/>
            <w:webHidden/>
          </w:rPr>
          <w:fldChar w:fldCharType="separate"/>
        </w:r>
        <w:r>
          <w:rPr>
            <w:noProof/>
            <w:webHidden/>
          </w:rPr>
          <w:t>6</w:t>
        </w:r>
        <w:r>
          <w:rPr>
            <w:noProof/>
            <w:webHidden/>
          </w:rPr>
          <w:fldChar w:fldCharType="end"/>
        </w:r>
      </w:hyperlink>
    </w:p>
    <w:p w14:paraId="5A4DE425"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59" w:history="1">
        <w:r w:rsidRPr="007E46D1">
          <w:rPr>
            <w:rStyle w:val="Hipervnculo"/>
            <w:noProof/>
          </w:rPr>
          <w:t>1.4.</w:t>
        </w:r>
        <w:r>
          <w:rPr>
            <w:rFonts w:asciiTheme="minorHAnsi" w:eastAsiaTheme="minorEastAsia" w:hAnsiTheme="minorHAnsi" w:cstheme="minorBidi"/>
            <w:noProof/>
            <w:color w:val="auto"/>
            <w:sz w:val="22"/>
            <w:szCs w:val="22"/>
          </w:rPr>
          <w:tab/>
        </w:r>
        <w:r w:rsidRPr="007E46D1">
          <w:rPr>
            <w:rStyle w:val="Hipervnculo"/>
            <w:noProof/>
          </w:rPr>
          <w:t>Excel file download</w:t>
        </w:r>
        <w:r>
          <w:rPr>
            <w:noProof/>
            <w:webHidden/>
          </w:rPr>
          <w:tab/>
        </w:r>
        <w:r>
          <w:rPr>
            <w:noProof/>
            <w:webHidden/>
          </w:rPr>
          <w:fldChar w:fldCharType="begin"/>
        </w:r>
        <w:r>
          <w:rPr>
            <w:noProof/>
            <w:webHidden/>
          </w:rPr>
          <w:instrText xml:space="preserve"> PAGEREF _Toc81560059 \h </w:instrText>
        </w:r>
        <w:r>
          <w:rPr>
            <w:noProof/>
            <w:webHidden/>
          </w:rPr>
        </w:r>
        <w:r>
          <w:rPr>
            <w:noProof/>
            <w:webHidden/>
          </w:rPr>
          <w:fldChar w:fldCharType="separate"/>
        </w:r>
        <w:r>
          <w:rPr>
            <w:noProof/>
            <w:webHidden/>
          </w:rPr>
          <w:t>8</w:t>
        </w:r>
        <w:r>
          <w:rPr>
            <w:noProof/>
            <w:webHidden/>
          </w:rPr>
          <w:fldChar w:fldCharType="end"/>
        </w:r>
      </w:hyperlink>
    </w:p>
    <w:p w14:paraId="79364CD5" w14:textId="77777777" w:rsidR="00014FE3" w:rsidRDefault="00014FE3">
      <w:pPr>
        <w:pStyle w:val="TDC3"/>
        <w:rPr>
          <w:rFonts w:asciiTheme="minorHAnsi" w:eastAsiaTheme="minorEastAsia" w:hAnsiTheme="minorHAnsi" w:cstheme="minorBidi"/>
          <w:noProof/>
          <w:color w:val="auto"/>
          <w:sz w:val="22"/>
          <w:szCs w:val="22"/>
        </w:rPr>
      </w:pPr>
      <w:hyperlink w:anchor="_Toc81560060" w:history="1">
        <w:r w:rsidRPr="007E46D1">
          <w:rPr>
            <w:rStyle w:val="Hipervnculo"/>
            <w:noProof/>
            <w:lang w:val="es-ES_tradnl"/>
            <w14:scene3d>
              <w14:camera w14:prst="orthographicFront"/>
              <w14:lightRig w14:rig="threePt" w14:dir="t">
                <w14:rot w14:lat="0" w14:lon="0" w14:rev="0"/>
              </w14:lightRig>
            </w14:scene3d>
          </w:rPr>
          <w:t>1.4.1.</w:t>
        </w:r>
        <w:r>
          <w:rPr>
            <w:rFonts w:asciiTheme="minorHAnsi" w:eastAsiaTheme="minorEastAsia" w:hAnsiTheme="minorHAnsi" w:cstheme="minorBidi"/>
            <w:noProof/>
            <w:color w:val="auto"/>
            <w:sz w:val="22"/>
            <w:szCs w:val="22"/>
          </w:rPr>
          <w:tab/>
        </w:r>
        <w:r w:rsidRPr="007E46D1">
          <w:rPr>
            <w:rStyle w:val="Hipervnculo"/>
            <w:noProof/>
          </w:rPr>
          <w:t>Renaming files</w:t>
        </w:r>
        <w:r>
          <w:rPr>
            <w:noProof/>
            <w:webHidden/>
          </w:rPr>
          <w:tab/>
        </w:r>
        <w:r>
          <w:rPr>
            <w:noProof/>
            <w:webHidden/>
          </w:rPr>
          <w:fldChar w:fldCharType="begin"/>
        </w:r>
        <w:r>
          <w:rPr>
            <w:noProof/>
            <w:webHidden/>
          </w:rPr>
          <w:instrText xml:space="preserve"> PAGEREF _Toc81560060 \h </w:instrText>
        </w:r>
        <w:r>
          <w:rPr>
            <w:noProof/>
            <w:webHidden/>
          </w:rPr>
        </w:r>
        <w:r>
          <w:rPr>
            <w:noProof/>
            <w:webHidden/>
          </w:rPr>
          <w:fldChar w:fldCharType="separate"/>
        </w:r>
        <w:r>
          <w:rPr>
            <w:noProof/>
            <w:webHidden/>
          </w:rPr>
          <w:t>8</w:t>
        </w:r>
        <w:r>
          <w:rPr>
            <w:noProof/>
            <w:webHidden/>
          </w:rPr>
          <w:fldChar w:fldCharType="end"/>
        </w:r>
      </w:hyperlink>
    </w:p>
    <w:p w14:paraId="332E8F13"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61" w:history="1">
        <w:r w:rsidRPr="007E46D1">
          <w:rPr>
            <w:rStyle w:val="Hipervnculo"/>
            <w:noProof/>
            <w:lang w:val="en-US"/>
          </w:rPr>
          <w:t>1.5.</w:t>
        </w:r>
        <w:r>
          <w:rPr>
            <w:rFonts w:asciiTheme="minorHAnsi" w:eastAsiaTheme="minorEastAsia" w:hAnsiTheme="minorHAnsi" w:cstheme="minorBidi"/>
            <w:noProof/>
            <w:color w:val="auto"/>
            <w:sz w:val="22"/>
            <w:szCs w:val="22"/>
          </w:rPr>
          <w:tab/>
        </w:r>
        <w:r w:rsidRPr="007E46D1">
          <w:rPr>
            <w:rStyle w:val="Hipervnculo"/>
            <w:noProof/>
            <w:lang w:val="en-US"/>
          </w:rPr>
          <w:t>Excel data extraction to insert into DB</w:t>
        </w:r>
        <w:r>
          <w:rPr>
            <w:noProof/>
            <w:webHidden/>
          </w:rPr>
          <w:tab/>
        </w:r>
        <w:r>
          <w:rPr>
            <w:noProof/>
            <w:webHidden/>
          </w:rPr>
          <w:fldChar w:fldCharType="begin"/>
        </w:r>
        <w:r>
          <w:rPr>
            <w:noProof/>
            <w:webHidden/>
          </w:rPr>
          <w:instrText xml:space="preserve"> PAGEREF _Toc81560061 \h </w:instrText>
        </w:r>
        <w:r>
          <w:rPr>
            <w:noProof/>
            <w:webHidden/>
          </w:rPr>
        </w:r>
        <w:r>
          <w:rPr>
            <w:noProof/>
            <w:webHidden/>
          </w:rPr>
          <w:fldChar w:fldCharType="separate"/>
        </w:r>
        <w:r>
          <w:rPr>
            <w:noProof/>
            <w:webHidden/>
          </w:rPr>
          <w:t>10</w:t>
        </w:r>
        <w:r>
          <w:rPr>
            <w:noProof/>
            <w:webHidden/>
          </w:rPr>
          <w:fldChar w:fldCharType="end"/>
        </w:r>
      </w:hyperlink>
    </w:p>
    <w:p w14:paraId="1C33A3F2" w14:textId="77777777" w:rsidR="00014FE3" w:rsidRDefault="00014FE3">
      <w:pPr>
        <w:pStyle w:val="TDC3"/>
        <w:rPr>
          <w:rFonts w:asciiTheme="minorHAnsi" w:eastAsiaTheme="minorEastAsia" w:hAnsiTheme="minorHAnsi" w:cstheme="minorBidi"/>
          <w:noProof/>
          <w:color w:val="auto"/>
          <w:sz w:val="22"/>
          <w:szCs w:val="22"/>
        </w:rPr>
      </w:pPr>
      <w:hyperlink w:anchor="_Toc81560062" w:history="1">
        <w:r w:rsidRPr="007E46D1">
          <w:rPr>
            <w:rStyle w:val="Hipervnculo"/>
            <w:noProof/>
            <w:lang w:val="es-ES_tradnl"/>
            <w14:scene3d>
              <w14:camera w14:prst="orthographicFront"/>
              <w14:lightRig w14:rig="threePt" w14:dir="t">
                <w14:rot w14:lat="0" w14:lon="0" w14:rev="0"/>
              </w14:lightRig>
            </w14:scene3d>
          </w:rPr>
          <w:t>1.5.1.</w:t>
        </w:r>
        <w:r>
          <w:rPr>
            <w:rFonts w:asciiTheme="minorHAnsi" w:eastAsiaTheme="minorEastAsia" w:hAnsiTheme="minorHAnsi" w:cstheme="minorBidi"/>
            <w:noProof/>
            <w:color w:val="auto"/>
            <w:sz w:val="22"/>
            <w:szCs w:val="22"/>
          </w:rPr>
          <w:tab/>
        </w:r>
        <w:r w:rsidRPr="007E46D1">
          <w:rPr>
            <w:rStyle w:val="Hipervnculo"/>
            <w:noProof/>
            <w:lang w:val="es-ES_tradnl"/>
          </w:rPr>
          <w:t>Duplicate financial collections</w:t>
        </w:r>
        <w:r>
          <w:rPr>
            <w:noProof/>
            <w:webHidden/>
          </w:rPr>
          <w:tab/>
        </w:r>
        <w:r>
          <w:rPr>
            <w:noProof/>
            <w:webHidden/>
          </w:rPr>
          <w:fldChar w:fldCharType="begin"/>
        </w:r>
        <w:r>
          <w:rPr>
            <w:noProof/>
            <w:webHidden/>
          </w:rPr>
          <w:instrText xml:space="preserve"> PAGEREF _Toc81560062 \h </w:instrText>
        </w:r>
        <w:r>
          <w:rPr>
            <w:noProof/>
            <w:webHidden/>
          </w:rPr>
        </w:r>
        <w:r>
          <w:rPr>
            <w:noProof/>
            <w:webHidden/>
          </w:rPr>
          <w:fldChar w:fldCharType="separate"/>
        </w:r>
        <w:r>
          <w:rPr>
            <w:noProof/>
            <w:webHidden/>
          </w:rPr>
          <w:t>10</w:t>
        </w:r>
        <w:r>
          <w:rPr>
            <w:noProof/>
            <w:webHidden/>
          </w:rPr>
          <w:fldChar w:fldCharType="end"/>
        </w:r>
      </w:hyperlink>
    </w:p>
    <w:p w14:paraId="04253ECE" w14:textId="77777777" w:rsidR="00014FE3" w:rsidRDefault="00014FE3">
      <w:pPr>
        <w:pStyle w:val="TDC3"/>
        <w:rPr>
          <w:rFonts w:asciiTheme="minorHAnsi" w:eastAsiaTheme="minorEastAsia" w:hAnsiTheme="minorHAnsi" w:cstheme="minorBidi"/>
          <w:noProof/>
          <w:color w:val="auto"/>
          <w:sz w:val="22"/>
          <w:szCs w:val="22"/>
        </w:rPr>
      </w:pPr>
      <w:hyperlink w:anchor="_Toc81560063" w:history="1">
        <w:r w:rsidRPr="007E46D1">
          <w:rPr>
            <w:rStyle w:val="Hipervnculo"/>
            <w:noProof/>
            <w:lang w:val="es-ES_tradnl"/>
            <w14:scene3d>
              <w14:camera w14:prst="orthographicFront"/>
              <w14:lightRig w14:rig="threePt" w14:dir="t">
                <w14:rot w14:lat="0" w14:lon="0" w14:rev="0"/>
              </w14:lightRig>
            </w14:scene3d>
          </w:rPr>
          <w:t>1.5.2.</w:t>
        </w:r>
        <w:r>
          <w:rPr>
            <w:rFonts w:asciiTheme="minorHAnsi" w:eastAsiaTheme="minorEastAsia" w:hAnsiTheme="minorHAnsi" w:cstheme="minorBidi"/>
            <w:noProof/>
            <w:color w:val="auto"/>
            <w:sz w:val="22"/>
            <w:szCs w:val="22"/>
          </w:rPr>
          <w:tab/>
        </w:r>
        <w:r w:rsidRPr="007E46D1">
          <w:rPr>
            <w:rStyle w:val="Hipervnculo"/>
            <w:noProof/>
            <w:lang w:val="es-ES_tradnl"/>
          </w:rPr>
          <w:t>Incomplete financial collections</w:t>
        </w:r>
        <w:r>
          <w:rPr>
            <w:noProof/>
            <w:webHidden/>
          </w:rPr>
          <w:tab/>
        </w:r>
        <w:r>
          <w:rPr>
            <w:noProof/>
            <w:webHidden/>
          </w:rPr>
          <w:fldChar w:fldCharType="begin"/>
        </w:r>
        <w:r>
          <w:rPr>
            <w:noProof/>
            <w:webHidden/>
          </w:rPr>
          <w:instrText xml:space="preserve"> PAGEREF _Toc81560063 \h </w:instrText>
        </w:r>
        <w:r>
          <w:rPr>
            <w:noProof/>
            <w:webHidden/>
          </w:rPr>
        </w:r>
        <w:r>
          <w:rPr>
            <w:noProof/>
            <w:webHidden/>
          </w:rPr>
          <w:fldChar w:fldCharType="separate"/>
        </w:r>
        <w:r>
          <w:rPr>
            <w:noProof/>
            <w:webHidden/>
          </w:rPr>
          <w:t>11</w:t>
        </w:r>
        <w:r>
          <w:rPr>
            <w:noProof/>
            <w:webHidden/>
          </w:rPr>
          <w:fldChar w:fldCharType="end"/>
        </w:r>
      </w:hyperlink>
    </w:p>
    <w:p w14:paraId="23E707AE" w14:textId="77777777" w:rsidR="00014FE3" w:rsidRDefault="00014FE3">
      <w:pPr>
        <w:pStyle w:val="TDC3"/>
        <w:rPr>
          <w:rFonts w:asciiTheme="minorHAnsi" w:eastAsiaTheme="minorEastAsia" w:hAnsiTheme="minorHAnsi" w:cstheme="minorBidi"/>
          <w:noProof/>
          <w:color w:val="auto"/>
          <w:sz w:val="22"/>
          <w:szCs w:val="22"/>
        </w:rPr>
      </w:pPr>
      <w:hyperlink w:anchor="_Toc81560064" w:history="1">
        <w:r w:rsidRPr="007E46D1">
          <w:rPr>
            <w:rStyle w:val="Hipervnculo"/>
            <w:noProof/>
            <w:lang w:val="es-ES_tradnl"/>
            <w14:scene3d>
              <w14:camera w14:prst="orthographicFront"/>
              <w14:lightRig w14:rig="threePt" w14:dir="t">
                <w14:rot w14:lat="0" w14:lon="0" w14:rev="0"/>
              </w14:lightRig>
            </w14:scene3d>
          </w:rPr>
          <w:t>1.5.3.</w:t>
        </w:r>
        <w:r>
          <w:rPr>
            <w:rFonts w:asciiTheme="minorHAnsi" w:eastAsiaTheme="minorEastAsia" w:hAnsiTheme="minorHAnsi" w:cstheme="minorBidi"/>
            <w:noProof/>
            <w:color w:val="auto"/>
            <w:sz w:val="22"/>
            <w:szCs w:val="22"/>
          </w:rPr>
          <w:tab/>
        </w:r>
        <w:r w:rsidRPr="007E46D1">
          <w:rPr>
            <w:rStyle w:val="Hipervnculo"/>
            <w:noProof/>
            <w:lang w:val="es-ES_tradnl"/>
          </w:rPr>
          <w:t>Mixed financial collections</w:t>
        </w:r>
        <w:r>
          <w:rPr>
            <w:noProof/>
            <w:webHidden/>
          </w:rPr>
          <w:tab/>
        </w:r>
        <w:r>
          <w:rPr>
            <w:noProof/>
            <w:webHidden/>
          </w:rPr>
          <w:fldChar w:fldCharType="begin"/>
        </w:r>
        <w:r>
          <w:rPr>
            <w:noProof/>
            <w:webHidden/>
          </w:rPr>
          <w:instrText xml:space="preserve"> PAGEREF _Toc81560064 \h </w:instrText>
        </w:r>
        <w:r>
          <w:rPr>
            <w:noProof/>
            <w:webHidden/>
          </w:rPr>
        </w:r>
        <w:r>
          <w:rPr>
            <w:noProof/>
            <w:webHidden/>
          </w:rPr>
          <w:fldChar w:fldCharType="separate"/>
        </w:r>
        <w:r>
          <w:rPr>
            <w:noProof/>
            <w:webHidden/>
          </w:rPr>
          <w:t>11</w:t>
        </w:r>
        <w:r>
          <w:rPr>
            <w:noProof/>
            <w:webHidden/>
          </w:rPr>
          <w:fldChar w:fldCharType="end"/>
        </w:r>
      </w:hyperlink>
    </w:p>
    <w:p w14:paraId="711E6371"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65" w:history="1">
        <w:r w:rsidRPr="007E46D1">
          <w:rPr>
            <w:rStyle w:val="Hipervnculo"/>
            <w:noProof/>
          </w:rPr>
          <w:t>1.6.</w:t>
        </w:r>
        <w:r>
          <w:rPr>
            <w:rFonts w:asciiTheme="minorHAnsi" w:eastAsiaTheme="minorEastAsia" w:hAnsiTheme="minorHAnsi" w:cstheme="minorBidi"/>
            <w:noProof/>
            <w:color w:val="auto"/>
            <w:sz w:val="22"/>
            <w:szCs w:val="22"/>
          </w:rPr>
          <w:tab/>
        </w:r>
        <w:r w:rsidRPr="007E46D1">
          <w:rPr>
            <w:rStyle w:val="Hipervnculo"/>
            <w:noProof/>
          </w:rPr>
          <w:t>Data model</w:t>
        </w:r>
        <w:r>
          <w:rPr>
            <w:noProof/>
            <w:webHidden/>
          </w:rPr>
          <w:tab/>
        </w:r>
        <w:r>
          <w:rPr>
            <w:noProof/>
            <w:webHidden/>
          </w:rPr>
          <w:fldChar w:fldCharType="begin"/>
        </w:r>
        <w:r>
          <w:rPr>
            <w:noProof/>
            <w:webHidden/>
          </w:rPr>
          <w:instrText xml:space="preserve"> PAGEREF _Toc81560065 \h </w:instrText>
        </w:r>
        <w:r>
          <w:rPr>
            <w:noProof/>
            <w:webHidden/>
          </w:rPr>
        </w:r>
        <w:r>
          <w:rPr>
            <w:noProof/>
            <w:webHidden/>
          </w:rPr>
          <w:fldChar w:fldCharType="separate"/>
        </w:r>
        <w:r>
          <w:rPr>
            <w:noProof/>
            <w:webHidden/>
          </w:rPr>
          <w:t>12</w:t>
        </w:r>
        <w:r>
          <w:rPr>
            <w:noProof/>
            <w:webHidden/>
          </w:rPr>
          <w:fldChar w:fldCharType="end"/>
        </w:r>
      </w:hyperlink>
    </w:p>
    <w:p w14:paraId="35D9DFF6" w14:textId="77777777" w:rsidR="00014FE3" w:rsidRDefault="00014FE3">
      <w:pPr>
        <w:pStyle w:val="TDC3"/>
        <w:rPr>
          <w:rFonts w:asciiTheme="minorHAnsi" w:eastAsiaTheme="minorEastAsia" w:hAnsiTheme="minorHAnsi" w:cstheme="minorBidi"/>
          <w:noProof/>
          <w:color w:val="auto"/>
          <w:sz w:val="22"/>
          <w:szCs w:val="22"/>
        </w:rPr>
      </w:pPr>
      <w:hyperlink w:anchor="_Toc81560066" w:history="1">
        <w:r w:rsidRPr="007E46D1">
          <w:rPr>
            <w:rStyle w:val="Hipervnculo"/>
            <w:noProof/>
            <w:lang w:val="es-ES_tradnl"/>
            <w14:scene3d>
              <w14:camera w14:prst="orthographicFront"/>
              <w14:lightRig w14:rig="threePt" w14:dir="t">
                <w14:rot w14:lat="0" w14:lon="0" w14:rev="0"/>
              </w14:lightRig>
            </w14:scene3d>
          </w:rPr>
          <w:t>1.6.1.</w:t>
        </w:r>
        <w:r>
          <w:rPr>
            <w:rFonts w:asciiTheme="minorHAnsi" w:eastAsiaTheme="minorEastAsia" w:hAnsiTheme="minorHAnsi" w:cstheme="minorBidi"/>
            <w:noProof/>
            <w:color w:val="auto"/>
            <w:sz w:val="22"/>
            <w:szCs w:val="22"/>
          </w:rPr>
          <w:tab/>
        </w:r>
        <w:r w:rsidRPr="007E46D1">
          <w:rPr>
            <w:rStyle w:val="Hipervnculo"/>
            <w:noProof/>
            <w:lang w:val="es-ES_tradnl"/>
          </w:rPr>
          <w:t>Consult IdComercio information</w:t>
        </w:r>
        <w:r>
          <w:rPr>
            <w:noProof/>
            <w:webHidden/>
          </w:rPr>
          <w:tab/>
        </w:r>
        <w:r>
          <w:rPr>
            <w:noProof/>
            <w:webHidden/>
          </w:rPr>
          <w:fldChar w:fldCharType="begin"/>
        </w:r>
        <w:r>
          <w:rPr>
            <w:noProof/>
            <w:webHidden/>
          </w:rPr>
          <w:instrText xml:space="preserve"> PAGEREF _Toc81560066 \h </w:instrText>
        </w:r>
        <w:r>
          <w:rPr>
            <w:noProof/>
            <w:webHidden/>
          </w:rPr>
        </w:r>
        <w:r>
          <w:rPr>
            <w:noProof/>
            <w:webHidden/>
          </w:rPr>
          <w:fldChar w:fldCharType="separate"/>
        </w:r>
        <w:r>
          <w:rPr>
            <w:noProof/>
            <w:webHidden/>
          </w:rPr>
          <w:t>12</w:t>
        </w:r>
        <w:r>
          <w:rPr>
            <w:noProof/>
            <w:webHidden/>
          </w:rPr>
          <w:fldChar w:fldCharType="end"/>
        </w:r>
      </w:hyperlink>
    </w:p>
    <w:p w14:paraId="0271A83A" w14:textId="77777777" w:rsidR="00014FE3" w:rsidRDefault="00014FE3">
      <w:pPr>
        <w:pStyle w:val="TDC3"/>
        <w:rPr>
          <w:rFonts w:asciiTheme="minorHAnsi" w:eastAsiaTheme="minorEastAsia" w:hAnsiTheme="minorHAnsi" w:cstheme="minorBidi"/>
          <w:noProof/>
          <w:color w:val="auto"/>
          <w:sz w:val="22"/>
          <w:szCs w:val="22"/>
        </w:rPr>
      </w:pPr>
      <w:hyperlink w:anchor="_Toc81560067" w:history="1">
        <w:r w:rsidRPr="007E46D1">
          <w:rPr>
            <w:rStyle w:val="Hipervnculo"/>
            <w:noProof/>
            <w:lang w:val="en-US"/>
            <w14:scene3d>
              <w14:camera w14:prst="orthographicFront"/>
              <w14:lightRig w14:rig="threePt" w14:dir="t">
                <w14:rot w14:lat="0" w14:lon="0" w14:rev="0"/>
              </w14:lightRig>
            </w14:scene3d>
          </w:rPr>
          <w:t>1.6.2.</w:t>
        </w:r>
        <w:r>
          <w:rPr>
            <w:rFonts w:asciiTheme="minorHAnsi" w:eastAsiaTheme="minorEastAsia" w:hAnsiTheme="minorHAnsi" w:cstheme="minorBidi"/>
            <w:noProof/>
            <w:color w:val="auto"/>
            <w:sz w:val="22"/>
            <w:szCs w:val="22"/>
          </w:rPr>
          <w:tab/>
        </w:r>
        <w:r w:rsidRPr="007E46D1">
          <w:rPr>
            <w:rStyle w:val="Hipervnculo"/>
            <w:noProof/>
            <w:lang w:val="en-US"/>
          </w:rPr>
          <w:t>Description of Financial collections</w:t>
        </w:r>
        <w:r>
          <w:rPr>
            <w:noProof/>
            <w:webHidden/>
          </w:rPr>
          <w:tab/>
        </w:r>
        <w:r>
          <w:rPr>
            <w:noProof/>
            <w:webHidden/>
          </w:rPr>
          <w:fldChar w:fldCharType="begin"/>
        </w:r>
        <w:r>
          <w:rPr>
            <w:noProof/>
            <w:webHidden/>
          </w:rPr>
          <w:instrText xml:space="preserve"> PAGEREF _Toc81560067 \h </w:instrText>
        </w:r>
        <w:r>
          <w:rPr>
            <w:noProof/>
            <w:webHidden/>
          </w:rPr>
        </w:r>
        <w:r>
          <w:rPr>
            <w:noProof/>
            <w:webHidden/>
          </w:rPr>
          <w:fldChar w:fldCharType="separate"/>
        </w:r>
        <w:r>
          <w:rPr>
            <w:noProof/>
            <w:webHidden/>
          </w:rPr>
          <w:t>12</w:t>
        </w:r>
        <w:r>
          <w:rPr>
            <w:noProof/>
            <w:webHidden/>
          </w:rPr>
          <w:fldChar w:fldCharType="end"/>
        </w:r>
      </w:hyperlink>
    </w:p>
    <w:p w14:paraId="5D4F73F6" w14:textId="77777777" w:rsidR="00014FE3" w:rsidRDefault="00014FE3">
      <w:pPr>
        <w:pStyle w:val="TDC3"/>
        <w:rPr>
          <w:rFonts w:asciiTheme="minorHAnsi" w:eastAsiaTheme="minorEastAsia" w:hAnsiTheme="minorHAnsi" w:cstheme="minorBidi"/>
          <w:noProof/>
          <w:color w:val="auto"/>
          <w:sz w:val="22"/>
          <w:szCs w:val="22"/>
        </w:rPr>
      </w:pPr>
      <w:hyperlink w:anchor="_Toc81560068" w:history="1">
        <w:r w:rsidRPr="007E46D1">
          <w:rPr>
            <w:rStyle w:val="Hipervnculo"/>
            <w:noProof/>
            <w:lang w:val="en-US"/>
            <w14:scene3d>
              <w14:camera w14:prst="orthographicFront"/>
              <w14:lightRig w14:rig="threePt" w14:dir="t">
                <w14:rot w14:lat="0" w14:lon="0" w14:rev="0"/>
              </w14:lightRig>
            </w14:scene3d>
          </w:rPr>
          <w:t>1.6.3.</w:t>
        </w:r>
        <w:r>
          <w:rPr>
            <w:rFonts w:asciiTheme="minorHAnsi" w:eastAsiaTheme="minorEastAsia" w:hAnsiTheme="minorHAnsi" w:cstheme="minorBidi"/>
            <w:noProof/>
            <w:color w:val="auto"/>
            <w:sz w:val="22"/>
            <w:szCs w:val="22"/>
          </w:rPr>
          <w:tab/>
        </w:r>
        <w:r w:rsidRPr="007E46D1">
          <w:rPr>
            <w:rStyle w:val="Hipervnculo"/>
            <w:noProof/>
            <w:lang w:val="es-ES_tradnl"/>
          </w:rPr>
          <w:t>Related tables</w:t>
        </w:r>
        <w:r>
          <w:rPr>
            <w:noProof/>
            <w:webHidden/>
          </w:rPr>
          <w:tab/>
        </w:r>
        <w:r>
          <w:rPr>
            <w:noProof/>
            <w:webHidden/>
          </w:rPr>
          <w:fldChar w:fldCharType="begin"/>
        </w:r>
        <w:r>
          <w:rPr>
            <w:noProof/>
            <w:webHidden/>
          </w:rPr>
          <w:instrText xml:space="preserve"> PAGEREF _Toc81560068 \h </w:instrText>
        </w:r>
        <w:r>
          <w:rPr>
            <w:noProof/>
            <w:webHidden/>
          </w:rPr>
        </w:r>
        <w:r>
          <w:rPr>
            <w:noProof/>
            <w:webHidden/>
          </w:rPr>
          <w:fldChar w:fldCharType="separate"/>
        </w:r>
        <w:r>
          <w:rPr>
            <w:noProof/>
            <w:webHidden/>
          </w:rPr>
          <w:t>13</w:t>
        </w:r>
        <w:r>
          <w:rPr>
            <w:noProof/>
            <w:webHidden/>
          </w:rPr>
          <w:fldChar w:fldCharType="end"/>
        </w:r>
      </w:hyperlink>
    </w:p>
    <w:p w14:paraId="4C209BBB" w14:textId="77777777" w:rsidR="00014FE3" w:rsidRDefault="00014FE3">
      <w:pPr>
        <w:pStyle w:val="TDC3"/>
        <w:rPr>
          <w:rFonts w:asciiTheme="minorHAnsi" w:eastAsiaTheme="minorEastAsia" w:hAnsiTheme="minorHAnsi" w:cstheme="minorBidi"/>
          <w:noProof/>
          <w:color w:val="auto"/>
          <w:sz w:val="22"/>
          <w:szCs w:val="22"/>
        </w:rPr>
      </w:pPr>
      <w:hyperlink w:anchor="_Toc81560069" w:history="1">
        <w:r w:rsidRPr="007E46D1">
          <w:rPr>
            <w:rStyle w:val="Hipervnculo"/>
            <w:noProof/>
            <w:lang w:val="es-ES_tradnl"/>
            <w14:scene3d>
              <w14:camera w14:prst="orthographicFront"/>
              <w14:lightRig w14:rig="threePt" w14:dir="t">
                <w14:rot w14:lat="0" w14:lon="0" w14:rev="0"/>
              </w14:lightRig>
            </w14:scene3d>
          </w:rPr>
          <w:t>1.6.4.</w:t>
        </w:r>
        <w:r>
          <w:rPr>
            <w:rFonts w:asciiTheme="minorHAnsi" w:eastAsiaTheme="minorEastAsia" w:hAnsiTheme="minorHAnsi" w:cstheme="minorBidi"/>
            <w:noProof/>
            <w:color w:val="auto"/>
            <w:sz w:val="22"/>
            <w:szCs w:val="22"/>
          </w:rPr>
          <w:tab/>
        </w:r>
        <w:r w:rsidRPr="007E46D1">
          <w:rPr>
            <w:rStyle w:val="Hipervnculo"/>
            <w:noProof/>
            <w:lang w:val="es-ES_tradnl"/>
          </w:rPr>
          <w:t>Save information in DB</w:t>
        </w:r>
        <w:r>
          <w:rPr>
            <w:noProof/>
            <w:webHidden/>
          </w:rPr>
          <w:tab/>
        </w:r>
        <w:r>
          <w:rPr>
            <w:noProof/>
            <w:webHidden/>
          </w:rPr>
          <w:fldChar w:fldCharType="begin"/>
        </w:r>
        <w:r>
          <w:rPr>
            <w:noProof/>
            <w:webHidden/>
          </w:rPr>
          <w:instrText xml:space="preserve"> PAGEREF _Toc81560069 \h </w:instrText>
        </w:r>
        <w:r>
          <w:rPr>
            <w:noProof/>
            <w:webHidden/>
          </w:rPr>
        </w:r>
        <w:r>
          <w:rPr>
            <w:noProof/>
            <w:webHidden/>
          </w:rPr>
          <w:fldChar w:fldCharType="separate"/>
        </w:r>
        <w:r>
          <w:rPr>
            <w:noProof/>
            <w:webHidden/>
          </w:rPr>
          <w:t>13</w:t>
        </w:r>
        <w:r>
          <w:rPr>
            <w:noProof/>
            <w:webHidden/>
          </w:rPr>
          <w:fldChar w:fldCharType="end"/>
        </w:r>
      </w:hyperlink>
    </w:p>
    <w:p w14:paraId="1A032CFA" w14:textId="77777777" w:rsidR="00014FE3" w:rsidRDefault="00014FE3">
      <w:pPr>
        <w:pStyle w:val="TDC2"/>
        <w:tabs>
          <w:tab w:val="left" w:pos="960"/>
          <w:tab w:val="right" w:leader="dot" w:pos="8779"/>
        </w:tabs>
        <w:rPr>
          <w:rFonts w:asciiTheme="minorHAnsi" w:eastAsiaTheme="minorEastAsia" w:hAnsiTheme="minorHAnsi" w:cstheme="minorBidi"/>
          <w:noProof/>
          <w:color w:val="auto"/>
          <w:sz w:val="22"/>
          <w:szCs w:val="22"/>
        </w:rPr>
      </w:pPr>
      <w:hyperlink w:anchor="_Toc81560070" w:history="1">
        <w:r w:rsidRPr="007E46D1">
          <w:rPr>
            <w:rStyle w:val="Hipervnculo"/>
            <w:noProof/>
            <w:lang w:val="en-US"/>
          </w:rPr>
          <w:t>1.7.</w:t>
        </w:r>
        <w:r>
          <w:rPr>
            <w:rFonts w:asciiTheme="minorHAnsi" w:eastAsiaTheme="minorEastAsia" w:hAnsiTheme="minorHAnsi" w:cstheme="minorBidi"/>
            <w:noProof/>
            <w:color w:val="auto"/>
            <w:sz w:val="22"/>
            <w:szCs w:val="22"/>
          </w:rPr>
          <w:tab/>
        </w:r>
        <w:r w:rsidRPr="007E46D1">
          <w:rPr>
            <w:rStyle w:val="Hipervnculo"/>
            <w:noProof/>
            <w:lang w:val="en-US"/>
          </w:rPr>
          <w:t>Link the tables</w:t>
        </w:r>
        <w:r>
          <w:rPr>
            <w:noProof/>
            <w:webHidden/>
          </w:rPr>
          <w:tab/>
        </w:r>
        <w:r>
          <w:rPr>
            <w:noProof/>
            <w:webHidden/>
          </w:rPr>
          <w:fldChar w:fldCharType="begin"/>
        </w:r>
        <w:r>
          <w:rPr>
            <w:noProof/>
            <w:webHidden/>
          </w:rPr>
          <w:instrText xml:space="preserve"> PAGEREF _Toc81560070 \h </w:instrText>
        </w:r>
        <w:r>
          <w:rPr>
            <w:noProof/>
            <w:webHidden/>
          </w:rPr>
        </w:r>
        <w:r>
          <w:rPr>
            <w:noProof/>
            <w:webHidden/>
          </w:rPr>
          <w:fldChar w:fldCharType="separate"/>
        </w:r>
        <w:r>
          <w:rPr>
            <w:noProof/>
            <w:webHidden/>
          </w:rPr>
          <w:t>14</w:t>
        </w:r>
        <w:r>
          <w:rPr>
            <w:noProof/>
            <w:webHidden/>
          </w:rPr>
          <w:fldChar w:fldCharType="end"/>
        </w:r>
      </w:hyperlink>
    </w:p>
    <w:p w14:paraId="06E136B6" w14:textId="77777777" w:rsidR="00014FE3" w:rsidRDefault="00014FE3">
      <w:pPr>
        <w:pStyle w:val="TDC3"/>
        <w:rPr>
          <w:rFonts w:asciiTheme="minorHAnsi" w:eastAsiaTheme="minorEastAsia" w:hAnsiTheme="minorHAnsi" w:cstheme="minorBidi"/>
          <w:noProof/>
          <w:color w:val="auto"/>
          <w:sz w:val="22"/>
          <w:szCs w:val="22"/>
        </w:rPr>
      </w:pPr>
      <w:hyperlink w:anchor="_Toc81560071" w:history="1">
        <w:r w:rsidRPr="007E46D1">
          <w:rPr>
            <w:rStyle w:val="Hipervnculo"/>
            <w:noProof/>
            <w:lang w:val="en-US"/>
            <w14:scene3d>
              <w14:camera w14:prst="orthographicFront"/>
              <w14:lightRig w14:rig="threePt" w14:dir="t">
                <w14:rot w14:lat="0" w14:lon="0" w14:rev="0"/>
              </w14:lightRig>
            </w14:scene3d>
          </w:rPr>
          <w:t>1.7.1.</w:t>
        </w:r>
        <w:r>
          <w:rPr>
            <w:rFonts w:asciiTheme="minorHAnsi" w:eastAsiaTheme="minorEastAsia" w:hAnsiTheme="minorHAnsi" w:cstheme="minorBidi"/>
            <w:noProof/>
            <w:color w:val="auto"/>
            <w:sz w:val="22"/>
            <w:szCs w:val="22"/>
          </w:rPr>
          <w:tab/>
        </w:r>
        <w:r w:rsidRPr="007E46D1">
          <w:rPr>
            <w:rStyle w:val="Hipervnculo"/>
            <w:noProof/>
            <w:lang w:val="en-US"/>
          </w:rPr>
          <w:t>Financial collection movements with each financial collection</w:t>
        </w:r>
        <w:r>
          <w:rPr>
            <w:noProof/>
            <w:webHidden/>
          </w:rPr>
          <w:tab/>
        </w:r>
        <w:r>
          <w:rPr>
            <w:noProof/>
            <w:webHidden/>
          </w:rPr>
          <w:fldChar w:fldCharType="begin"/>
        </w:r>
        <w:r>
          <w:rPr>
            <w:noProof/>
            <w:webHidden/>
          </w:rPr>
          <w:instrText xml:space="preserve"> PAGEREF _Toc81560071 \h </w:instrText>
        </w:r>
        <w:r>
          <w:rPr>
            <w:noProof/>
            <w:webHidden/>
          </w:rPr>
        </w:r>
        <w:r>
          <w:rPr>
            <w:noProof/>
            <w:webHidden/>
          </w:rPr>
          <w:fldChar w:fldCharType="separate"/>
        </w:r>
        <w:r>
          <w:rPr>
            <w:noProof/>
            <w:webHidden/>
          </w:rPr>
          <w:t>14</w:t>
        </w:r>
        <w:r>
          <w:rPr>
            <w:noProof/>
            <w:webHidden/>
          </w:rPr>
          <w:fldChar w:fldCharType="end"/>
        </w:r>
      </w:hyperlink>
    </w:p>
    <w:p w14:paraId="08FC86F6" w14:textId="77777777" w:rsidR="00014FE3" w:rsidRDefault="00014FE3">
      <w:pPr>
        <w:pStyle w:val="TDC3"/>
        <w:rPr>
          <w:rFonts w:asciiTheme="minorHAnsi" w:eastAsiaTheme="minorEastAsia" w:hAnsiTheme="minorHAnsi" w:cstheme="minorBidi"/>
          <w:noProof/>
          <w:color w:val="auto"/>
          <w:sz w:val="22"/>
          <w:szCs w:val="22"/>
        </w:rPr>
      </w:pPr>
      <w:hyperlink w:anchor="_Toc81560072" w:history="1">
        <w:r w:rsidRPr="007E46D1">
          <w:rPr>
            <w:rStyle w:val="Hipervnculo"/>
            <w:noProof/>
            <w:lang w:val="es-ES_tradnl"/>
            <w14:scene3d>
              <w14:camera w14:prst="orthographicFront"/>
              <w14:lightRig w14:rig="threePt" w14:dir="t">
                <w14:rot w14:lat="0" w14:lon="0" w14:rev="0"/>
              </w14:lightRig>
            </w14:scene3d>
          </w:rPr>
          <w:t>1.7.2.</w:t>
        </w:r>
        <w:r>
          <w:rPr>
            <w:rFonts w:asciiTheme="minorHAnsi" w:eastAsiaTheme="minorEastAsia" w:hAnsiTheme="minorHAnsi" w:cstheme="minorBidi"/>
            <w:noProof/>
            <w:color w:val="auto"/>
            <w:sz w:val="22"/>
            <w:szCs w:val="22"/>
          </w:rPr>
          <w:tab/>
        </w:r>
        <w:r w:rsidRPr="007E46D1">
          <w:rPr>
            <w:rStyle w:val="Hipervnculo"/>
            <w:noProof/>
          </w:rPr>
          <w:t>Financial collections with Movements</w:t>
        </w:r>
        <w:r>
          <w:rPr>
            <w:noProof/>
            <w:webHidden/>
          </w:rPr>
          <w:tab/>
        </w:r>
        <w:r>
          <w:rPr>
            <w:noProof/>
            <w:webHidden/>
          </w:rPr>
          <w:fldChar w:fldCharType="begin"/>
        </w:r>
        <w:r>
          <w:rPr>
            <w:noProof/>
            <w:webHidden/>
          </w:rPr>
          <w:instrText xml:space="preserve"> PAGEREF _Toc81560072 \h </w:instrText>
        </w:r>
        <w:r>
          <w:rPr>
            <w:noProof/>
            <w:webHidden/>
          </w:rPr>
        </w:r>
        <w:r>
          <w:rPr>
            <w:noProof/>
            <w:webHidden/>
          </w:rPr>
          <w:fldChar w:fldCharType="separate"/>
        </w:r>
        <w:r>
          <w:rPr>
            <w:noProof/>
            <w:webHidden/>
          </w:rPr>
          <w:t>15</w:t>
        </w:r>
        <w:r>
          <w:rPr>
            <w:noProof/>
            <w:webHidden/>
          </w:rPr>
          <w:fldChar w:fldCharType="end"/>
        </w:r>
      </w:hyperlink>
    </w:p>
    <w:p w14:paraId="1AE73002" w14:textId="24F5EC5D" w:rsidR="00A17A36" w:rsidRDefault="00E1250F" w:rsidP="00991327">
      <w:pPr>
        <w:pStyle w:val="Ttulo1"/>
      </w:pPr>
      <w:r w:rsidRPr="00084C0E">
        <w:rPr>
          <w:color w:val="1F497D" w:themeColor="text2"/>
        </w:rPr>
        <w:lastRenderedPageBreak/>
        <w:fldChar w:fldCharType="end"/>
      </w:r>
      <w:bookmarkStart w:id="2" w:name="_Toc81560055"/>
      <w:r w:rsidR="00C279E2">
        <w:t>INTRODUC</w:t>
      </w:r>
      <w:r w:rsidR="00EA5C47">
        <w:t>TION</w:t>
      </w:r>
      <w:bookmarkEnd w:id="2"/>
    </w:p>
    <w:p w14:paraId="0711F07B" w14:textId="1B258BDC" w:rsidR="00D30545" w:rsidRDefault="00EA5C47" w:rsidP="00E66841">
      <w:pPr>
        <w:pStyle w:val="EstiloIzquierdaT1"/>
        <w:rPr>
          <w:noProof/>
          <w:lang w:val="en-US"/>
        </w:rPr>
      </w:pPr>
      <w:r w:rsidRPr="00EA5C47">
        <w:rPr>
          <w:noProof/>
          <w:lang w:val="en-US"/>
        </w:rPr>
        <w:t xml:space="preserve">The objective of this document is to describe the detail of the navigation and download of </w:t>
      </w:r>
      <w:r>
        <w:rPr>
          <w:noProof/>
          <w:lang w:val="en-US"/>
        </w:rPr>
        <w:t xml:space="preserve">POS Financial Collections </w:t>
      </w:r>
      <w:r w:rsidRPr="00EA5C47">
        <w:rPr>
          <w:noProof/>
          <w:lang w:val="en-US"/>
        </w:rPr>
        <w:t xml:space="preserve">for ROTONDA </w:t>
      </w:r>
      <w:r w:rsidR="00D30545">
        <w:rPr>
          <w:noProof/>
          <w:lang w:val="en-US"/>
        </w:rPr>
        <w:t>based on</w:t>
      </w:r>
      <w:r w:rsidRPr="00EA5C47">
        <w:rPr>
          <w:noProof/>
          <w:lang w:val="en-US"/>
        </w:rPr>
        <w:t xml:space="preserve"> the following considerations: </w:t>
      </w:r>
    </w:p>
    <w:p w14:paraId="31420DB3" w14:textId="77777777" w:rsidR="00EA5C47" w:rsidRDefault="00EA5C47" w:rsidP="00EA5C47">
      <w:pPr>
        <w:pStyle w:val="EstiloIzquierdaT1"/>
        <w:numPr>
          <w:ilvl w:val="0"/>
          <w:numId w:val="35"/>
        </w:numPr>
        <w:jc w:val="left"/>
        <w:rPr>
          <w:lang w:val="en-US"/>
        </w:rPr>
      </w:pPr>
      <w:r w:rsidRPr="00EA5C47">
        <w:rPr>
          <w:noProof/>
          <w:lang w:val="en-US"/>
        </w:rPr>
        <w:t xml:space="preserve">Login </w:t>
      </w:r>
    </w:p>
    <w:p w14:paraId="0077DD1C" w14:textId="07E104C3" w:rsidR="00EA5C47" w:rsidRDefault="00EA5C47" w:rsidP="00EA5C47">
      <w:pPr>
        <w:pStyle w:val="EstiloIzquierdaT1"/>
        <w:numPr>
          <w:ilvl w:val="0"/>
          <w:numId w:val="35"/>
        </w:numPr>
        <w:jc w:val="left"/>
        <w:rPr>
          <w:lang w:val="en-US"/>
        </w:rPr>
      </w:pPr>
      <w:r w:rsidRPr="00EA5C47">
        <w:rPr>
          <w:noProof/>
          <w:lang w:val="en-US"/>
        </w:rPr>
        <w:t xml:space="preserve">Navigation on the banking website to locate the place of download </w:t>
      </w:r>
    </w:p>
    <w:p w14:paraId="2EAF68F5" w14:textId="3AE68C02" w:rsidR="00EA5C47" w:rsidRDefault="00EA5C47" w:rsidP="00EA5C47">
      <w:pPr>
        <w:pStyle w:val="EstiloIzquierdaT1"/>
        <w:numPr>
          <w:ilvl w:val="0"/>
          <w:numId w:val="35"/>
        </w:numPr>
        <w:jc w:val="left"/>
        <w:rPr>
          <w:lang w:val="en-US"/>
        </w:rPr>
      </w:pPr>
      <w:r w:rsidRPr="00EA5C47">
        <w:rPr>
          <w:noProof/>
          <w:lang w:val="en-US"/>
        </w:rPr>
        <w:t xml:space="preserve">Indicate query criteria by </w:t>
      </w:r>
      <w:r>
        <w:rPr>
          <w:noProof/>
          <w:lang w:val="en-US"/>
        </w:rPr>
        <w:t>‘</w:t>
      </w:r>
      <w:r w:rsidRPr="00EA5C47">
        <w:rPr>
          <w:noProof/>
          <w:lang w:val="en-US"/>
        </w:rPr>
        <w:t>IdComercio</w:t>
      </w:r>
      <w:r>
        <w:rPr>
          <w:noProof/>
          <w:lang w:val="en-US"/>
        </w:rPr>
        <w:t>’</w:t>
      </w:r>
      <w:r w:rsidRPr="00EA5C47">
        <w:rPr>
          <w:noProof/>
          <w:lang w:val="en-US"/>
        </w:rPr>
        <w:t xml:space="preserve"> </w:t>
      </w:r>
    </w:p>
    <w:p w14:paraId="15392D4A" w14:textId="0404C0F9" w:rsidR="00EA5C47" w:rsidRDefault="00D30545" w:rsidP="00EA5C47">
      <w:pPr>
        <w:pStyle w:val="EstiloIzquierdaT1"/>
        <w:numPr>
          <w:ilvl w:val="0"/>
          <w:numId w:val="35"/>
        </w:numPr>
        <w:jc w:val="left"/>
        <w:rPr>
          <w:lang w:val="en-US"/>
        </w:rPr>
      </w:pPr>
      <w:r>
        <w:rPr>
          <w:noProof/>
          <w:lang w:val="en-US"/>
        </w:rPr>
        <w:t>Download</w:t>
      </w:r>
      <w:r w:rsidR="00EA5C47" w:rsidRPr="00EA5C47">
        <w:rPr>
          <w:noProof/>
          <w:lang w:val="en-US"/>
        </w:rPr>
        <w:t xml:space="preserve"> Excel files </w:t>
      </w:r>
    </w:p>
    <w:p w14:paraId="515FA3F9" w14:textId="77777777" w:rsidR="00D30545" w:rsidRDefault="00EA5C47" w:rsidP="00EA5C47">
      <w:pPr>
        <w:pStyle w:val="EstiloIzquierdaT1"/>
        <w:numPr>
          <w:ilvl w:val="0"/>
          <w:numId w:val="35"/>
        </w:numPr>
        <w:jc w:val="left"/>
        <w:rPr>
          <w:lang w:val="en-US"/>
        </w:rPr>
      </w:pPr>
      <w:r w:rsidRPr="00EA5C47">
        <w:rPr>
          <w:noProof/>
          <w:lang w:val="en-US"/>
        </w:rPr>
        <w:t xml:space="preserve">Excel data </w:t>
      </w:r>
      <w:r w:rsidR="00D30545">
        <w:rPr>
          <w:noProof/>
          <w:lang w:val="en-US"/>
        </w:rPr>
        <w:t>e</w:t>
      </w:r>
      <w:r w:rsidR="00D30545" w:rsidRPr="00EA5C47">
        <w:rPr>
          <w:noProof/>
          <w:lang w:val="en-US"/>
        </w:rPr>
        <w:t xml:space="preserve">xtraction </w:t>
      </w:r>
      <w:r w:rsidRPr="00EA5C47">
        <w:rPr>
          <w:noProof/>
          <w:lang w:val="en-US"/>
        </w:rPr>
        <w:t>to insert in</w:t>
      </w:r>
      <w:r w:rsidR="00D30545">
        <w:rPr>
          <w:noProof/>
          <w:lang w:val="en-US"/>
        </w:rPr>
        <w:t>to</w:t>
      </w:r>
      <w:r w:rsidRPr="00EA5C47">
        <w:rPr>
          <w:noProof/>
          <w:lang w:val="en-US"/>
        </w:rPr>
        <w:t xml:space="preserve"> </w:t>
      </w:r>
      <w:r w:rsidR="00D30545">
        <w:rPr>
          <w:noProof/>
          <w:lang w:val="en-US"/>
        </w:rPr>
        <w:t>DB</w:t>
      </w:r>
    </w:p>
    <w:p w14:paraId="020DB907" w14:textId="77777777" w:rsidR="00944265" w:rsidRDefault="00944265" w:rsidP="00944265">
      <w:pPr>
        <w:pStyle w:val="EstiloIzquierdaT1"/>
        <w:jc w:val="left"/>
        <w:rPr>
          <w:noProof/>
          <w:lang w:val="en-US"/>
        </w:rPr>
      </w:pPr>
    </w:p>
    <w:p w14:paraId="6DA048EE" w14:textId="5B49BFBF" w:rsidR="00D30545" w:rsidRDefault="00944265" w:rsidP="00D30545">
      <w:pPr>
        <w:pStyle w:val="EstiloIzquierdaT1"/>
        <w:ind w:left="360"/>
        <w:jc w:val="left"/>
        <w:rPr>
          <w:noProof/>
          <w:lang w:val="en-US"/>
        </w:rPr>
      </w:pPr>
      <w:r w:rsidRPr="00944265">
        <w:rPr>
          <w:noProof/>
          <w:lang w:val="en-US"/>
        </w:rPr>
        <w:t xml:space="preserve">NOTE: This process should start at 8:00 </w:t>
      </w:r>
      <w:r>
        <w:rPr>
          <w:noProof/>
          <w:lang w:val="en-US"/>
        </w:rPr>
        <w:t xml:space="preserve">AM </w:t>
      </w:r>
      <w:r w:rsidRPr="00944265">
        <w:rPr>
          <w:noProof/>
          <w:lang w:val="en-US"/>
        </w:rPr>
        <w:t>but it should also be possible to launch it when needed.</w:t>
      </w:r>
    </w:p>
    <w:p w14:paraId="595CF3E1" w14:textId="77777777" w:rsidR="00944265" w:rsidRPr="00944265" w:rsidRDefault="00944265" w:rsidP="00D30545">
      <w:pPr>
        <w:pStyle w:val="EstiloIzquierdaT1"/>
        <w:ind w:left="360"/>
        <w:jc w:val="left"/>
        <w:rPr>
          <w:noProof/>
          <w:lang w:val="en-US"/>
        </w:rPr>
      </w:pPr>
    </w:p>
    <w:p w14:paraId="2705502A" w14:textId="058F700C" w:rsidR="004C0A2C" w:rsidRPr="00EA5C47" w:rsidRDefault="004C0A2C" w:rsidP="00D30545">
      <w:pPr>
        <w:pStyle w:val="EstiloIzquierdaT1"/>
        <w:jc w:val="left"/>
        <w:rPr>
          <w:lang w:val="en-US"/>
        </w:rPr>
      </w:pPr>
    </w:p>
    <w:p w14:paraId="77F98383" w14:textId="77777777" w:rsidR="004C0A2C" w:rsidRPr="00EA5C47" w:rsidRDefault="004C0A2C">
      <w:pPr>
        <w:spacing w:before="0"/>
        <w:jc w:val="left"/>
        <w:rPr>
          <w:szCs w:val="20"/>
          <w:lang w:val="en-US"/>
        </w:rPr>
      </w:pPr>
      <w:r w:rsidRPr="00EA5C47">
        <w:rPr>
          <w:lang w:val="en-US"/>
        </w:rPr>
        <w:br w:type="page"/>
      </w:r>
    </w:p>
    <w:p w14:paraId="48E3602E" w14:textId="0EF95D6B" w:rsidR="003B1267" w:rsidRDefault="005340B9" w:rsidP="003B1267">
      <w:pPr>
        <w:pStyle w:val="Ttulo2"/>
      </w:pPr>
      <w:bookmarkStart w:id="3" w:name="_Toc81560056"/>
      <w:r>
        <w:lastRenderedPageBreak/>
        <w:t>Login</w:t>
      </w:r>
      <w:bookmarkEnd w:id="3"/>
    </w:p>
    <w:p w14:paraId="651A38A5" w14:textId="014ACC9F" w:rsidR="00D30545" w:rsidRDefault="00D30545" w:rsidP="00606DDC">
      <w:pPr>
        <w:pStyle w:val="EstiloIzquierdaT2"/>
        <w:ind w:left="0"/>
        <w:jc w:val="left"/>
        <w:rPr>
          <w:noProof/>
          <w:lang w:val="en-US"/>
        </w:rPr>
      </w:pPr>
      <w:r w:rsidRPr="00D30545">
        <w:rPr>
          <w:noProof/>
          <w:lang w:val="en-US"/>
        </w:rPr>
        <w:t xml:space="preserve">These are the steps to authenticate </w:t>
      </w:r>
      <w:r>
        <w:rPr>
          <w:noProof/>
          <w:lang w:val="en-US"/>
        </w:rPr>
        <w:t>on the banking website</w:t>
      </w:r>
      <w:r w:rsidRPr="00D30545">
        <w:rPr>
          <w:noProof/>
          <w:lang w:val="en-US"/>
        </w:rPr>
        <w:t xml:space="preserve"> of SABADELL: </w:t>
      </w:r>
    </w:p>
    <w:p w14:paraId="2D98AEB4" w14:textId="77777777" w:rsidR="00D30545" w:rsidRDefault="00D30545" w:rsidP="00D30545">
      <w:pPr>
        <w:pStyle w:val="EstiloIzquierdaT2"/>
        <w:numPr>
          <w:ilvl w:val="0"/>
          <w:numId w:val="36"/>
        </w:numPr>
        <w:jc w:val="left"/>
        <w:rPr>
          <w:lang w:val="en-US"/>
        </w:rPr>
      </w:pPr>
      <w:r w:rsidRPr="00D30545">
        <w:rPr>
          <w:noProof/>
          <w:lang w:val="en-US"/>
        </w:rPr>
        <w:t xml:space="preserve">-u 198549 -a 30623 </w:t>
      </w:r>
    </w:p>
    <w:p w14:paraId="2C8D0664" w14:textId="22CADA6C" w:rsidR="00D30545" w:rsidRDefault="00D30545" w:rsidP="00D30545">
      <w:pPr>
        <w:pStyle w:val="EstiloIzquierdaT2"/>
        <w:numPr>
          <w:ilvl w:val="0"/>
          <w:numId w:val="36"/>
        </w:numPr>
        <w:jc w:val="left"/>
        <w:rPr>
          <w:lang w:val="en-US"/>
        </w:rPr>
      </w:pPr>
      <w:r w:rsidRPr="00D30545">
        <w:rPr>
          <w:noProof/>
          <w:lang w:val="en-US"/>
        </w:rPr>
        <w:t xml:space="preserve">Enter the URL of SABADELL Empresas -&gt; </w:t>
      </w:r>
      <w:hyperlink r:id="rId9" w:history="1">
        <w:r w:rsidRPr="00D30545">
          <w:rPr>
            <w:rStyle w:val="Hipervnculo"/>
            <w:noProof/>
            <w:lang w:val="en-US"/>
          </w:rPr>
          <w:t>https://www.bancsabadell.com/cs/Satellite/SabAtl/Empresas/1191332202619/es/</w:t>
        </w:r>
      </w:hyperlink>
      <w:r w:rsidRPr="00D30545">
        <w:rPr>
          <w:noProof/>
          <w:lang w:val="en-US"/>
        </w:rPr>
        <w:t xml:space="preserve"> </w:t>
      </w:r>
    </w:p>
    <w:p w14:paraId="504E0E0C" w14:textId="54D00FCD" w:rsidR="00D30545" w:rsidRPr="00D30545" w:rsidRDefault="00D30545" w:rsidP="00D30545">
      <w:pPr>
        <w:pStyle w:val="EstiloIzquierdaT2"/>
        <w:numPr>
          <w:ilvl w:val="0"/>
          <w:numId w:val="36"/>
        </w:numPr>
        <w:jc w:val="left"/>
        <w:rPr>
          <w:lang w:val="en-US"/>
        </w:rPr>
      </w:pPr>
      <w:r w:rsidRPr="00D30545">
        <w:rPr>
          <w:noProof/>
          <w:lang w:val="en-US"/>
        </w:rPr>
        <w:t xml:space="preserve">Select in the </w:t>
      </w:r>
      <w:r>
        <w:rPr>
          <w:noProof/>
          <w:lang w:val="en-US"/>
        </w:rPr>
        <w:t>‘Usuario’ section the type of u</w:t>
      </w:r>
      <w:r w:rsidRPr="00D30545">
        <w:rPr>
          <w:noProof/>
          <w:lang w:val="en-US"/>
        </w:rPr>
        <w:t>ser 'T. Sec./U. Cons.'</w:t>
      </w:r>
    </w:p>
    <w:p w14:paraId="0C411A95" w14:textId="33AEB477" w:rsidR="00606DDC" w:rsidRPr="00D30545" w:rsidRDefault="00606DDC" w:rsidP="00D30545">
      <w:pPr>
        <w:pStyle w:val="EstiloIzquierdaT2"/>
        <w:ind w:left="0"/>
        <w:jc w:val="left"/>
        <w:rPr>
          <w:lang w:val="en-US"/>
        </w:rPr>
      </w:pPr>
      <w:r>
        <w:rPr>
          <w:noProof/>
        </w:rPr>
        <w:drawing>
          <wp:inline distT="0" distB="0" distL="0" distR="0" wp14:anchorId="1B923715" wp14:editId="2A9B1965">
            <wp:extent cx="5760000" cy="2704690"/>
            <wp:effectExtent l="190500" t="190500" r="184150" b="1911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2704690"/>
                    </a:xfrm>
                    <a:prstGeom prst="rect">
                      <a:avLst/>
                    </a:prstGeom>
                    <a:ln>
                      <a:noFill/>
                    </a:ln>
                    <a:effectLst>
                      <a:outerShdw blurRad="190500" algn="tl" rotWithShape="0">
                        <a:srgbClr val="000000">
                          <a:alpha val="70000"/>
                        </a:srgbClr>
                      </a:outerShdw>
                    </a:effectLst>
                  </pic:spPr>
                </pic:pic>
              </a:graphicData>
            </a:graphic>
          </wp:inline>
        </w:drawing>
      </w:r>
    </w:p>
    <w:p w14:paraId="7A6B2224" w14:textId="7388DE67" w:rsidR="00D30545" w:rsidRPr="00D30545" w:rsidRDefault="00D30545" w:rsidP="00D30545">
      <w:pPr>
        <w:pStyle w:val="EstiloIzquierdaT2"/>
        <w:numPr>
          <w:ilvl w:val="0"/>
          <w:numId w:val="37"/>
        </w:numPr>
        <w:jc w:val="left"/>
        <w:rPr>
          <w:lang w:val="en-US"/>
        </w:rPr>
      </w:pPr>
      <w:r w:rsidRPr="00D30545">
        <w:rPr>
          <w:lang w:val="en-US"/>
        </w:rPr>
        <w:t xml:space="preserve">Write the appropriate credentials and select </w:t>
      </w:r>
      <w:r>
        <w:rPr>
          <w:lang w:val="en-US"/>
        </w:rPr>
        <w:t>‘Entrar’</w:t>
      </w:r>
    </w:p>
    <w:p w14:paraId="49E63B8A" w14:textId="7B09ACC5" w:rsidR="00606DDC" w:rsidRDefault="00606DDC" w:rsidP="00D30545">
      <w:pPr>
        <w:pStyle w:val="EstiloIzquierdaT2"/>
        <w:ind w:left="0"/>
        <w:jc w:val="left"/>
        <w:rPr>
          <w:lang w:val="es-ES_tradnl"/>
        </w:rPr>
      </w:pPr>
      <w:r>
        <w:rPr>
          <w:noProof/>
        </w:rPr>
        <w:drawing>
          <wp:inline distT="0" distB="0" distL="0" distR="0" wp14:anchorId="6CFF5F05" wp14:editId="1DC0B171">
            <wp:extent cx="5760000" cy="2535606"/>
            <wp:effectExtent l="190500" t="190500" r="184150" b="1885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2535606"/>
                    </a:xfrm>
                    <a:prstGeom prst="rect">
                      <a:avLst/>
                    </a:prstGeom>
                    <a:ln>
                      <a:noFill/>
                    </a:ln>
                    <a:effectLst>
                      <a:outerShdw blurRad="190500" algn="tl" rotWithShape="0">
                        <a:srgbClr val="000000">
                          <a:alpha val="70000"/>
                        </a:srgbClr>
                      </a:outerShdw>
                    </a:effectLst>
                  </pic:spPr>
                </pic:pic>
              </a:graphicData>
            </a:graphic>
          </wp:inline>
        </w:drawing>
      </w:r>
    </w:p>
    <w:p w14:paraId="3BC2A8D8" w14:textId="26D8D0B6" w:rsidR="005340B9" w:rsidRDefault="005340B9" w:rsidP="005340B9">
      <w:pPr>
        <w:pStyle w:val="EstiloIzquierdaT2"/>
        <w:rPr>
          <w:lang w:val="es-ES_tradnl"/>
        </w:rPr>
      </w:pPr>
    </w:p>
    <w:p w14:paraId="6FE6A656" w14:textId="77777777" w:rsidR="00D30545" w:rsidRPr="00D30545" w:rsidRDefault="005340B9" w:rsidP="00D30545">
      <w:pPr>
        <w:pStyle w:val="Ttulo2"/>
        <w:rPr>
          <w:lang w:val="en-US"/>
        </w:rPr>
      </w:pPr>
      <w:bookmarkStart w:id="4" w:name="_Toc81560057"/>
      <w:r w:rsidRPr="00D30545">
        <w:rPr>
          <w:lang w:val="en-US"/>
        </w:rPr>
        <w:lastRenderedPageBreak/>
        <w:t>N</w:t>
      </w:r>
      <w:r w:rsidR="00D30545" w:rsidRPr="00D30545">
        <w:rPr>
          <w:lang w:val="en-US"/>
        </w:rPr>
        <w:t>avigation to locate the download location</w:t>
      </w:r>
      <w:bookmarkEnd w:id="4"/>
    </w:p>
    <w:p w14:paraId="57B80166" w14:textId="77777777" w:rsidR="00D30545" w:rsidRDefault="00D30545" w:rsidP="00D30545">
      <w:pPr>
        <w:pStyle w:val="EstiloIzquierdaT2"/>
        <w:ind w:left="395"/>
        <w:rPr>
          <w:noProof/>
          <w:lang w:val="en-US"/>
        </w:rPr>
      </w:pPr>
      <w:r w:rsidRPr="00D30545">
        <w:rPr>
          <w:noProof/>
          <w:lang w:val="en-US"/>
        </w:rPr>
        <w:t xml:space="preserve">When we have already logged into the bank we will follow the following instructions: </w:t>
      </w:r>
    </w:p>
    <w:p w14:paraId="46778491" w14:textId="781589ED" w:rsidR="00D30545" w:rsidRDefault="00D30545" w:rsidP="00D30545">
      <w:pPr>
        <w:pStyle w:val="EstiloIzquierdaT2"/>
        <w:numPr>
          <w:ilvl w:val="0"/>
          <w:numId w:val="37"/>
        </w:numPr>
        <w:jc w:val="left"/>
        <w:rPr>
          <w:lang w:val="en-US"/>
        </w:rPr>
      </w:pPr>
      <w:r w:rsidRPr="00D30545">
        <w:rPr>
          <w:noProof/>
          <w:lang w:val="en-US"/>
        </w:rPr>
        <w:t xml:space="preserve">Select the </w:t>
      </w:r>
      <w:r w:rsidR="00046E06">
        <w:rPr>
          <w:noProof/>
          <w:lang w:val="en-US"/>
        </w:rPr>
        <w:t>‘</w:t>
      </w:r>
      <w:r w:rsidR="00046E06" w:rsidRPr="00046E06">
        <w:rPr>
          <w:lang w:val="en-US"/>
        </w:rPr>
        <w:t xml:space="preserve">Operaciones TPV’ </w:t>
      </w:r>
      <w:r w:rsidRPr="00D30545">
        <w:rPr>
          <w:noProof/>
          <w:lang w:val="en-US"/>
        </w:rPr>
        <w:t xml:space="preserve">section that appears in the main menu under </w:t>
      </w:r>
      <w:r w:rsidR="00046E06">
        <w:rPr>
          <w:noProof/>
          <w:lang w:val="en-US"/>
        </w:rPr>
        <w:t>‘</w:t>
      </w:r>
      <w:r w:rsidR="00046E06" w:rsidRPr="00046E06">
        <w:rPr>
          <w:lang w:val="en-US"/>
        </w:rPr>
        <w:t>Operativas destacadas’</w:t>
      </w:r>
      <w:r w:rsidR="00046E06">
        <w:rPr>
          <w:lang w:val="en-US"/>
        </w:rPr>
        <w:t>.</w:t>
      </w:r>
    </w:p>
    <w:p w14:paraId="578FC0B6" w14:textId="722586A4" w:rsidR="00606DDC" w:rsidRPr="00D30545" w:rsidRDefault="00606DDC" w:rsidP="00D30545">
      <w:pPr>
        <w:pStyle w:val="EstiloIzquierdaT2"/>
        <w:ind w:left="0"/>
        <w:jc w:val="left"/>
        <w:rPr>
          <w:lang w:val="en-US"/>
        </w:rPr>
      </w:pPr>
      <w:r>
        <w:rPr>
          <w:noProof/>
        </w:rPr>
        <w:drawing>
          <wp:inline distT="0" distB="0" distL="0" distR="0" wp14:anchorId="3925CFA3" wp14:editId="798998A7">
            <wp:extent cx="5399405" cy="2317714"/>
            <wp:effectExtent l="190500" t="190500" r="182245" b="1974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825"/>
                    <a:stretch/>
                  </pic:blipFill>
                  <pic:spPr bwMode="auto">
                    <a:xfrm>
                      <a:off x="0" y="0"/>
                      <a:ext cx="5400000" cy="23179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23522E" w14:textId="7B88D2AA" w:rsidR="00046E06" w:rsidRDefault="00046E06" w:rsidP="00046E06">
      <w:pPr>
        <w:pStyle w:val="EstiloIzquierdaT2"/>
        <w:numPr>
          <w:ilvl w:val="0"/>
          <w:numId w:val="23"/>
        </w:numPr>
        <w:jc w:val="left"/>
        <w:rPr>
          <w:lang w:val="en-US"/>
        </w:rPr>
      </w:pPr>
      <w:r w:rsidRPr="00046E06">
        <w:rPr>
          <w:lang w:val="en-US"/>
        </w:rPr>
        <w:t xml:space="preserve">From here we will proceed to download the corresponding files for the extraction of information by </w:t>
      </w:r>
      <w:r>
        <w:rPr>
          <w:lang w:val="en-US"/>
        </w:rPr>
        <w:t>‘</w:t>
      </w:r>
      <w:r w:rsidRPr="00046E06">
        <w:rPr>
          <w:lang w:val="en-US"/>
        </w:rPr>
        <w:t>ID Comercio</w:t>
      </w:r>
      <w:r>
        <w:rPr>
          <w:lang w:val="en-US"/>
        </w:rPr>
        <w:t>’.</w:t>
      </w:r>
    </w:p>
    <w:p w14:paraId="1F77292E" w14:textId="7F14A372" w:rsidR="004C0A2C" w:rsidRPr="00046E06" w:rsidRDefault="003718C6" w:rsidP="00046E06">
      <w:pPr>
        <w:pStyle w:val="EstiloIzquierdaT2"/>
        <w:ind w:left="0"/>
        <w:jc w:val="left"/>
        <w:rPr>
          <w:lang w:val="en-US"/>
        </w:rPr>
      </w:pPr>
      <w:r>
        <w:rPr>
          <w:noProof/>
        </w:rPr>
        <w:drawing>
          <wp:inline distT="0" distB="0" distL="0" distR="0" wp14:anchorId="53EFD8A8" wp14:editId="4F973245">
            <wp:extent cx="5759450" cy="3263050"/>
            <wp:effectExtent l="190500" t="190500" r="184150" b="1854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367"/>
                    <a:stretch/>
                  </pic:blipFill>
                  <pic:spPr bwMode="auto">
                    <a:xfrm>
                      <a:off x="0" y="0"/>
                      <a:ext cx="5760000" cy="32633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71B5A71" w14:textId="77777777" w:rsidR="004C0A2C" w:rsidRPr="00046E06" w:rsidRDefault="004C0A2C">
      <w:pPr>
        <w:spacing w:before="0"/>
        <w:jc w:val="left"/>
        <w:rPr>
          <w:szCs w:val="20"/>
          <w:lang w:val="en-US"/>
        </w:rPr>
      </w:pPr>
      <w:r w:rsidRPr="00046E06">
        <w:rPr>
          <w:lang w:val="en-US"/>
        </w:rPr>
        <w:br w:type="page"/>
      </w:r>
    </w:p>
    <w:p w14:paraId="41CEE1D6" w14:textId="77777777" w:rsidR="00046E06" w:rsidRDefault="00046E06" w:rsidP="00046E06">
      <w:pPr>
        <w:pStyle w:val="Ttulo2"/>
        <w:rPr>
          <w:noProof/>
        </w:rPr>
      </w:pPr>
      <w:bookmarkStart w:id="5" w:name="_Toc81560058"/>
      <w:r w:rsidRPr="00046E06">
        <w:lastRenderedPageBreak/>
        <w:t>Indicate query criteria by IdComercio</w:t>
      </w:r>
      <w:bookmarkEnd w:id="5"/>
      <w:r w:rsidR="003718C6">
        <w:rPr>
          <w:noProof/>
        </w:rPr>
        <w:t xml:space="preserve"> </w:t>
      </w:r>
    </w:p>
    <w:p w14:paraId="2297EDD5" w14:textId="77777777" w:rsidR="00046E06" w:rsidRDefault="00046E06" w:rsidP="00DE496E">
      <w:pPr>
        <w:spacing w:before="0"/>
        <w:jc w:val="left"/>
        <w:rPr>
          <w:noProof/>
          <w:lang w:val="en-US"/>
        </w:rPr>
      </w:pPr>
      <w:r w:rsidRPr="00046E06">
        <w:rPr>
          <w:noProof/>
          <w:lang w:val="en-US"/>
        </w:rPr>
        <w:t xml:space="preserve">To download the POS Remittance files you have to do the following: </w:t>
      </w:r>
    </w:p>
    <w:p w14:paraId="0F4B893C" w14:textId="4AF1B3A0" w:rsidR="00046E06" w:rsidRDefault="00046E06" w:rsidP="00046E06">
      <w:pPr>
        <w:pStyle w:val="Prrafodelista"/>
        <w:numPr>
          <w:ilvl w:val="0"/>
          <w:numId w:val="23"/>
        </w:numPr>
        <w:spacing w:before="0"/>
        <w:jc w:val="left"/>
        <w:rPr>
          <w:noProof/>
          <w:lang w:val="en-US"/>
        </w:rPr>
      </w:pPr>
      <w:r>
        <w:rPr>
          <w:noProof/>
          <w:lang w:val="en-US"/>
        </w:rPr>
        <w:t xml:space="preserve">Select ‘Id Comercio’ </w:t>
      </w:r>
      <w:r w:rsidRPr="00046E06">
        <w:rPr>
          <w:noProof/>
          <w:lang w:val="en-US"/>
        </w:rPr>
        <w:t>and add the corresponding field in the TextBox. This field w</w:t>
      </w:r>
      <w:r>
        <w:rPr>
          <w:noProof/>
          <w:lang w:val="en-US"/>
        </w:rPr>
        <w:t xml:space="preserve">ill be obtained from the table </w:t>
      </w:r>
      <w:r w:rsidRPr="00046E06">
        <w:rPr>
          <w:noProof/>
          <w:lang w:val="en-US"/>
        </w:rPr>
        <w:t>‘</w:t>
      </w:r>
      <w:r w:rsidRPr="00046E06">
        <w:rPr>
          <w:rFonts w:ascii="Consolas" w:eastAsia="Batang" w:hAnsi="Consolas" w:cs="Consolas"/>
          <w:color w:val="000000"/>
          <w:sz w:val="19"/>
          <w:szCs w:val="19"/>
          <w:highlight w:val="white"/>
          <w:lang w:val="en-US"/>
        </w:rPr>
        <w:t>[lportal].[dbo].[_TesoraliaPOSFinancialIdComercio]</w:t>
      </w:r>
      <w:r w:rsidRPr="00046E06">
        <w:rPr>
          <w:noProof/>
          <w:lang w:val="en-US"/>
        </w:rPr>
        <w:t xml:space="preserve">'. </w:t>
      </w:r>
    </w:p>
    <w:p w14:paraId="2B3024E2" w14:textId="0A8E8518" w:rsidR="00046E06" w:rsidRDefault="00046E06" w:rsidP="00046E06">
      <w:pPr>
        <w:pStyle w:val="Prrafodelista"/>
        <w:numPr>
          <w:ilvl w:val="0"/>
          <w:numId w:val="23"/>
        </w:numPr>
        <w:spacing w:before="0"/>
        <w:jc w:val="left"/>
        <w:rPr>
          <w:noProof/>
          <w:lang w:val="en-US"/>
        </w:rPr>
      </w:pPr>
      <w:r>
        <w:rPr>
          <w:noProof/>
          <w:lang w:val="en-US"/>
        </w:rPr>
        <w:t>Take</w:t>
      </w:r>
      <w:r w:rsidRPr="00046E06">
        <w:rPr>
          <w:noProof/>
          <w:lang w:val="en-US"/>
        </w:rPr>
        <w:t xml:space="preserve"> the date of the last download day of the </w:t>
      </w:r>
      <w:r>
        <w:rPr>
          <w:noProof/>
          <w:lang w:val="en-US"/>
        </w:rPr>
        <w:t>‘</w:t>
      </w:r>
      <w:r w:rsidRPr="00046E06">
        <w:rPr>
          <w:noProof/>
          <w:lang w:val="en-US"/>
        </w:rPr>
        <w:t>ID Comercio’</w:t>
      </w:r>
      <w:r>
        <w:rPr>
          <w:noProof/>
          <w:lang w:val="en-US"/>
        </w:rPr>
        <w:t xml:space="preserve"> </w:t>
      </w:r>
      <w:r w:rsidRPr="00046E06">
        <w:rPr>
          <w:noProof/>
          <w:lang w:val="en-US"/>
        </w:rPr>
        <w:t xml:space="preserve">from the table </w:t>
      </w:r>
      <w:r w:rsidRPr="00046E06">
        <w:rPr>
          <w:rFonts w:ascii="Consolas" w:eastAsia="Batang" w:hAnsi="Consolas" w:cs="Consolas"/>
          <w:color w:val="000000"/>
          <w:sz w:val="19"/>
          <w:szCs w:val="19"/>
          <w:highlight w:val="white"/>
          <w:lang w:val="en-US"/>
        </w:rPr>
        <w:t>'[lportal]. [dbo]. [_TesoraliaPOSFinancialIdComercio]</w:t>
      </w:r>
      <w:r w:rsidRPr="00046E06">
        <w:rPr>
          <w:noProof/>
          <w:lang w:val="en-US"/>
        </w:rPr>
        <w:t xml:space="preserve">'. </w:t>
      </w:r>
    </w:p>
    <w:p w14:paraId="3749AA07" w14:textId="77777777" w:rsidR="00046E06" w:rsidRDefault="00046E06" w:rsidP="00046E06">
      <w:pPr>
        <w:pStyle w:val="Prrafodelista"/>
        <w:numPr>
          <w:ilvl w:val="1"/>
          <w:numId w:val="23"/>
        </w:numPr>
        <w:spacing w:before="0"/>
        <w:jc w:val="left"/>
        <w:rPr>
          <w:noProof/>
          <w:lang w:val="en-US"/>
        </w:rPr>
      </w:pPr>
      <w:r w:rsidRPr="00046E06">
        <w:rPr>
          <w:noProof/>
          <w:lang w:val="en-US"/>
        </w:rPr>
        <w:t xml:space="preserve">When there is more than 1 day pending download, you will have to download day by day.  </w:t>
      </w:r>
    </w:p>
    <w:p w14:paraId="21230396" w14:textId="3499A989" w:rsidR="00046E06" w:rsidRDefault="00046E06" w:rsidP="00046E06">
      <w:pPr>
        <w:pStyle w:val="Prrafodelista"/>
        <w:numPr>
          <w:ilvl w:val="1"/>
          <w:numId w:val="23"/>
        </w:numPr>
        <w:spacing w:before="0"/>
        <w:jc w:val="left"/>
        <w:rPr>
          <w:noProof/>
          <w:lang w:val="en-US"/>
        </w:rPr>
      </w:pPr>
      <w:r w:rsidRPr="00046E06">
        <w:rPr>
          <w:noProof/>
          <w:lang w:val="en-US"/>
        </w:rPr>
        <w:t xml:space="preserve">Example: from 27/08 to 30/08 no information was downloaded. You have to download a file of each day for each </w:t>
      </w:r>
      <w:r>
        <w:rPr>
          <w:noProof/>
          <w:lang w:val="en-US"/>
        </w:rPr>
        <w:t>‘</w:t>
      </w:r>
      <w:r w:rsidRPr="00046E06">
        <w:rPr>
          <w:noProof/>
          <w:lang w:val="en-US"/>
        </w:rPr>
        <w:t xml:space="preserve">ID Comercio’.  </w:t>
      </w:r>
    </w:p>
    <w:p w14:paraId="505A20C3" w14:textId="77777777" w:rsidR="00046E06" w:rsidRDefault="00046E06" w:rsidP="00046E06">
      <w:pPr>
        <w:pStyle w:val="Prrafodelista"/>
        <w:numPr>
          <w:ilvl w:val="2"/>
          <w:numId w:val="23"/>
        </w:numPr>
        <w:spacing w:before="0"/>
        <w:jc w:val="left"/>
        <w:rPr>
          <w:noProof/>
          <w:lang w:val="en-US"/>
        </w:rPr>
      </w:pPr>
      <w:r w:rsidRPr="00046E06">
        <w:rPr>
          <w:noProof/>
          <w:lang w:val="en-US"/>
        </w:rPr>
        <w:t xml:space="preserve">Download file of 27/08 </w:t>
      </w:r>
    </w:p>
    <w:p w14:paraId="38A9ACF2" w14:textId="77777777" w:rsidR="00046E06" w:rsidRDefault="00046E06" w:rsidP="00046E06">
      <w:pPr>
        <w:pStyle w:val="Prrafodelista"/>
        <w:numPr>
          <w:ilvl w:val="2"/>
          <w:numId w:val="23"/>
        </w:numPr>
        <w:spacing w:before="0"/>
        <w:jc w:val="left"/>
        <w:rPr>
          <w:noProof/>
          <w:lang w:val="en-US"/>
        </w:rPr>
      </w:pPr>
      <w:r w:rsidRPr="00046E06">
        <w:rPr>
          <w:noProof/>
          <w:lang w:val="en-US"/>
        </w:rPr>
        <w:t>Download file of 28/08</w:t>
      </w:r>
    </w:p>
    <w:p w14:paraId="57EE5C0A" w14:textId="0609B18F" w:rsidR="00046E06" w:rsidRDefault="00046E06" w:rsidP="00046E06">
      <w:pPr>
        <w:pStyle w:val="Prrafodelista"/>
        <w:numPr>
          <w:ilvl w:val="2"/>
          <w:numId w:val="23"/>
        </w:numPr>
        <w:spacing w:before="0"/>
        <w:jc w:val="left"/>
        <w:rPr>
          <w:noProof/>
          <w:lang w:val="en-US"/>
        </w:rPr>
      </w:pPr>
      <w:r w:rsidRPr="00046E06">
        <w:rPr>
          <w:noProof/>
          <w:lang w:val="en-US"/>
        </w:rPr>
        <w:t xml:space="preserve">Download file of 29/08 </w:t>
      </w:r>
    </w:p>
    <w:p w14:paraId="3A1613B0" w14:textId="77777777" w:rsidR="00046E06" w:rsidRDefault="00046E06" w:rsidP="00046E06">
      <w:pPr>
        <w:pStyle w:val="Prrafodelista"/>
        <w:numPr>
          <w:ilvl w:val="2"/>
          <w:numId w:val="23"/>
        </w:numPr>
        <w:spacing w:before="0"/>
        <w:jc w:val="left"/>
        <w:rPr>
          <w:noProof/>
          <w:lang w:val="en-US"/>
        </w:rPr>
      </w:pPr>
      <w:r w:rsidRPr="00046E06">
        <w:rPr>
          <w:noProof/>
          <w:lang w:val="en-US"/>
        </w:rPr>
        <w:t>Download file of 30/08</w:t>
      </w:r>
    </w:p>
    <w:p w14:paraId="259EB53B" w14:textId="243BA0CF" w:rsidR="00046E06" w:rsidRDefault="00046E06" w:rsidP="00046E06">
      <w:pPr>
        <w:pStyle w:val="Prrafodelista"/>
        <w:numPr>
          <w:ilvl w:val="1"/>
          <w:numId w:val="23"/>
        </w:numPr>
        <w:spacing w:before="0"/>
        <w:jc w:val="left"/>
        <w:rPr>
          <w:noProof/>
          <w:lang w:val="en-US"/>
        </w:rPr>
      </w:pPr>
      <w:r w:rsidRPr="00046E06">
        <w:rPr>
          <w:noProof/>
          <w:lang w:val="en-US"/>
        </w:rPr>
        <w:t xml:space="preserve">For each file downloaded (and inserted in database) must be updated the date of the </w:t>
      </w:r>
      <w:r>
        <w:rPr>
          <w:noProof/>
          <w:lang w:val="en-US"/>
        </w:rPr>
        <w:t>‘</w:t>
      </w:r>
      <w:r w:rsidRPr="00046E06">
        <w:rPr>
          <w:noProof/>
          <w:lang w:val="en-US"/>
        </w:rPr>
        <w:t>ID Comercio</w:t>
      </w:r>
      <w:r>
        <w:rPr>
          <w:noProof/>
          <w:lang w:val="en-US"/>
        </w:rPr>
        <w:t>’</w:t>
      </w:r>
    </w:p>
    <w:p w14:paraId="664E6935" w14:textId="543D7064" w:rsidR="00046E06" w:rsidRDefault="00046E06" w:rsidP="00046E06">
      <w:pPr>
        <w:pStyle w:val="Prrafodelista"/>
        <w:numPr>
          <w:ilvl w:val="0"/>
          <w:numId w:val="23"/>
        </w:numPr>
        <w:spacing w:before="0"/>
        <w:jc w:val="left"/>
        <w:rPr>
          <w:noProof/>
          <w:lang w:val="en-US"/>
        </w:rPr>
      </w:pPr>
      <w:r>
        <w:rPr>
          <w:noProof/>
          <w:lang w:val="en-US"/>
        </w:rPr>
        <w:t>Select</w:t>
      </w:r>
      <w:r w:rsidRPr="00046E06">
        <w:rPr>
          <w:noProof/>
          <w:lang w:val="en-US"/>
        </w:rPr>
        <w:t xml:space="preserve"> the Radio Button of 'Archivo en Microsoft Excel’ to be able to download the file </w:t>
      </w:r>
    </w:p>
    <w:p w14:paraId="1894AD02" w14:textId="77777777" w:rsidR="00046E06" w:rsidRDefault="00046E06" w:rsidP="00046E06">
      <w:pPr>
        <w:pStyle w:val="Prrafodelista"/>
        <w:numPr>
          <w:ilvl w:val="0"/>
          <w:numId w:val="23"/>
        </w:numPr>
        <w:spacing w:before="0"/>
        <w:jc w:val="left"/>
        <w:rPr>
          <w:noProof/>
          <w:lang w:val="en-US"/>
        </w:rPr>
      </w:pPr>
      <w:r>
        <w:rPr>
          <w:noProof/>
          <w:lang w:val="en-US"/>
        </w:rPr>
        <w:t xml:space="preserve">Click </w:t>
      </w:r>
      <w:r w:rsidRPr="00046E06">
        <w:rPr>
          <w:noProof/>
          <w:lang w:val="en-US"/>
        </w:rPr>
        <w:t xml:space="preserve">on </w:t>
      </w:r>
      <w:r>
        <w:rPr>
          <w:noProof/>
          <w:lang w:val="en-US"/>
        </w:rPr>
        <w:t>‘</w:t>
      </w:r>
      <w:r w:rsidRPr="00046E06">
        <w:rPr>
          <w:noProof/>
          <w:lang w:val="en-US"/>
        </w:rPr>
        <w:t>Aceptar’ to request the download of the file</w:t>
      </w:r>
    </w:p>
    <w:p w14:paraId="51CFD29A" w14:textId="1ABDDD8D" w:rsidR="00DE496E" w:rsidRPr="00046E06" w:rsidRDefault="003718C6" w:rsidP="00046E06">
      <w:pPr>
        <w:spacing w:before="0"/>
        <w:jc w:val="left"/>
        <w:rPr>
          <w:noProof/>
          <w:lang w:val="en-US"/>
        </w:rPr>
      </w:pPr>
      <w:r>
        <w:rPr>
          <w:noProof/>
        </w:rPr>
        <w:drawing>
          <wp:inline distT="0" distB="0" distL="0" distR="0" wp14:anchorId="083C512D" wp14:editId="55EB7A45">
            <wp:extent cx="5760000" cy="3445907"/>
            <wp:effectExtent l="190500" t="190500" r="184150" b="1930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3445907"/>
                    </a:xfrm>
                    <a:prstGeom prst="rect">
                      <a:avLst/>
                    </a:prstGeom>
                    <a:ln>
                      <a:noFill/>
                    </a:ln>
                    <a:effectLst>
                      <a:outerShdw blurRad="190500" algn="tl" rotWithShape="0">
                        <a:srgbClr val="000000">
                          <a:alpha val="70000"/>
                        </a:srgbClr>
                      </a:outerShdw>
                    </a:effectLst>
                  </pic:spPr>
                </pic:pic>
              </a:graphicData>
            </a:graphic>
          </wp:inline>
        </w:drawing>
      </w:r>
    </w:p>
    <w:p w14:paraId="01811112" w14:textId="4F1BC9A8" w:rsidR="00F951B2" w:rsidRPr="00046E06" w:rsidRDefault="00F951B2">
      <w:pPr>
        <w:spacing w:before="0"/>
        <w:jc w:val="left"/>
        <w:rPr>
          <w:noProof/>
          <w:lang w:val="en-US"/>
        </w:rPr>
      </w:pPr>
      <w:r w:rsidRPr="00046E06">
        <w:rPr>
          <w:noProof/>
          <w:lang w:val="en-US"/>
        </w:rPr>
        <w:br w:type="page"/>
      </w:r>
    </w:p>
    <w:p w14:paraId="6D5BE815" w14:textId="58D77CBD" w:rsidR="00046E06" w:rsidRDefault="00046E06" w:rsidP="00E91B86">
      <w:pPr>
        <w:pStyle w:val="Prrafodelista"/>
        <w:numPr>
          <w:ilvl w:val="0"/>
          <w:numId w:val="38"/>
        </w:numPr>
        <w:spacing w:before="0"/>
        <w:jc w:val="left"/>
        <w:rPr>
          <w:lang w:val="en-US"/>
        </w:rPr>
      </w:pPr>
      <w:r w:rsidRPr="00046E06">
        <w:rPr>
          <w:noProof/>
          <w:lang w:val="en-US"/>
        </w:rPr>
        <w:lastRenderedPageBreak/>
        <w:t xml:space="preserve">In </w:t>
      </w:r>
      <w:r>
        <w:rPr>
          <w:noProof/>
          <w:lang w:val="en-US"/>
        </w:rPr>
        <w:t>case that</w:t>
      </w:r>
      <w:r w:rsidRPr="00046E06">
        <w:rPr>
          <w:noProof/>
          <w:lang w:val="en-US"/>
        </w:rPr>
        <w:t xml:space="preserve"> the </w:t>
      </w:r>
      <w:r w:rsidR="00E91B86">
        <w:rPr>
          <w:noProof/>
          <w:lang w:val="en-US"/>
        </w:rPr>
        <w:t>‘ID Comercio’</w:t>
      </w:r>
      <w:r w:rsidRPr="00046E06">
        <w:rPr>
          <w:noProof/>
          <w:lang w:val="en-US"/>
        </w:rPr>
        <w:t xml:space="preserve"> consulted </w:t>
      </w:r>
      <w:r w:rsidR="00E91B86">
        <w:rPr>
          <w:noProof/>
          <w:lang w:val="en-US"/>
        </w:rPr>
        <w:t>has no</w:t>
      </w:r>
      <w:r w:rsidRPr="00046E06">
        <w:rPr>
          <w:noProof/>
          <w:lang w:val="en-US"/>
        </w:rPr>
        <w:t xml:space="preserve"> movements, the following message will appear: "</w:t>
      </w:r>
      <w:r w:rsidR="00E91B86" w:rsidRPr="00E91B86">
        <w:rPr>
          <w:noProof/>
          <w:lang w:val="en-US"/>
        </w:rPr>
        <w:t xml:space="preserve"> No existen movimientos en el periodo de fechas seleccionados</w:t>
      </w:r>
      <w:r w:rsidR="00E91B86" w:rsidRPr="00046E06">
        <w:rPr>
          <w:noProof/>
          <w:lang w:val="en-US"/>
        </w:rPr>
        <w:t xml:space="preserve"> </w:t>
      </w:r>
      <w:r w:rsidRPr="00046E06">
        <w:rPr>
          <w:noProof/>
          <w:lang w:val="en-US"/>
        </w:rPr>
        <w:t xml:space="preserve">". When there are no movements, the </w:t>
      </w:r>
      <w:r w:rsidR="00E91B86">
        <w:rPr>
          <w:noProof/>
          <w:lang w:val="en-US"/>
        </w:rPr>
        <w:t>‘</w:t>
      </w:r>
      <w:r w:rsidR="00E91B86" w:rsidRPr="00E91B86">
        <w:rPr>
          <w:noProof/>
          <w:lang w:val="en-US"/>
        </w:rPr>
        <w:t>ID Comercio</w:t>
      </w:r>
      <w:r w:rsidR="00E91B86">
        <w:rPr>
          <w:noProof/>
          <w:lang w:val="en-US"/>
        </w:rPr>
        <w:t>’</w:t>
      </w:r>
      <w:r w:rsidR="00E91B86" w:rsidRPr="00E91B86">
        <w:rPr>
          <w:noProof/>
          <w:lang w:val="en-US"/>
        </w:rPr>
        <w:t xml:space="preserve"> </w:t>
      </w:r>
      <w:r w:rsidRPr="00046E06">
        <w:rPr>
          <w:noProof/>
          <w:lang w:val="en-US"/>
        </w:rPr>
        <w:t>date of the table</w:t>
      </w:r>
      <w:r w:rsidR="00E91B86">
        <w:rPr>
          <w:rFonts w:ascii="Consolas" w:eastAsia="Batang" w:hAnsi="Consolas" w:cs="Consolas"/>
          <w:color w:val="000000"/>
          <w:sz w:val="19"/>
          <w:szCs w:val="19"/>
          <w:highlight w:val="white"/>
          <w:lang w:val="en-US"/>
        </w:rPr>
        <w:t xml:space="preserve"> [lportal].[dbo].[</w:t>
      </w:r>
      <w:r w:rsidRPr="00E91B86">
        <w:rPr>
          <w:rFonts w:ascii="Consolas" w:eastAsia="Batang" w:hAnsi="Consolas" w:cs="Consolas"/>
          <w:color w:val="000000"/>
          <w:sz w:val="19"/>
          <w:szCs w:val="19"/>
          <w:highlight w:val="white"/>
          <w:lang w:val="en-US"/>
        </w:rPr>
        <w:t>_TesoraliaPOSFinancialIdComercio]</w:t>
      </w:r>
      <w:r w:rsidRPr="00046E06">
        <w:rPr>
          <w:noProof/>
          <w:lang w:val="en-US"/>
        </w:rPr>
        <w:t xml:space="preserve"> must be updated with the date of the current day.</w:t>
      </w:r>
    </w:p>
    <w:p w14:paraId="4AFA8BF2" w14:textId="79E35EFE" w:rsidR="00DE496E" w:rsidRPr="00046E06" w:rsidRDefault="003718C6" w:rsidP="00046E06">
      <w:pPr>
        <w:spacing w:before="0"/>
        <w:jc w:val="left"/>
        <w:rPr>
          <w:lang w:val="en-US"/>
        </w:rPr>
      </w:pPr>
      <w:r>
        <w:rPr>
          <w:noProof/>
        </w:rPr>
        <w:drawing>
          <wp:inline distT="0" distB="0" distL="0" distR="0" wp14:anchorId="49D148EC" wp14:editId="716E9D49">
            <wp:extent cx="5760000" cy="3214564"/>
            <wp:effectExtent l="190500" t="190500" r="184150" b="1955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214564"/>
                    </a:xfrm>
                    <a:prstGeom prst="rect">
                      <a:avLst/>
                    </a:prstGeom>
                    <a:ln>
                      <a:noFill/>
                    </a:ln>
                    <a:effectLst>
                      <a:outerShdw blurRad="190500" algn="tl" rotWithShape="0">
                        <a:srgbClr val="000000">
                          <a:alpha val="70000"/>
                        </a:srgbClr>
                      </a:outerShdw>
                    </a:effectLst>
                  </pic:spPr>
                </pic:pic>
              </a:graphicData>
            </a:graphic>
          </wp:inline>
        </w:drawing>
      </w:r>
    </w:p>
    <w:p w14:paraId="10709ADA" w14:textId="7BF9799E" w:rsidR="005340B9" w:rsidRPr="00046E06" w:rsidRDefault="003718C6">
      <w:pPr>
        <w:spacing w:before="0"/>
        <w:jc w:val="left"/>
        <w:rPr>
          <w:szCs w:val="20"/>
          <w:lang w:val="en-US"/>
        </w:rPr>
      </w:pPr>
      <w:r w:rsidRPr="00046E06">
        <w:rPr>
          <w:lang w:val="en-US"/>
        </w:rPr>
        <w:t xml:space="preserve"> </w:t>
      </w:r>
      <w:r w:rsidR="005340B9" w:rsidRPr="00046E06">
        <w:rPr>
          <w:lang w:val="en-US"/>
        </w:rPr>
        <w:br w:type="page"/>
      </w:r>
    </w:p>
    <w:p w14:paraId="21EAE913" w14:textId="77777777" w:rsidR="006F386C" w:rsidRDefault="006F386C" w:rsidP="006F386C">
      <w:pPr>
        <w:pStyle w:val="Ttulo2"/>
      </w:pPr>
      <w:bookmarkStart w:id="6" w:name="_Toc81560059"/>
      <w:r w:rsidRPr="006F386C">
        <w:lastRenderedPageBreak/>
        <w:t>Excel file download</w:t>
      </w:r>
      <w:bookmarkEnd w:id="6"/>
    </w:p>
    <w:p w14:paraId="15D64DC9" w14:textId="77777777" w:rsidR="006F386C" w:rsidRPr="006F386C" w:rsidRDefault="005340B9" w:rsidP="0087410D">
      <w:pPr>
        <w:pStyle w:val="Ttulo3"/>
        <w:rPr>
          <w:lang w:val="es-ES_tradnl"/>
        </w:rPr>
      </w:pPr>
      <w:bookmarkStart w:id="7" w:name="_Toc81560060"/>
      <w:r w:rsidRPr="006F386C">
        <w:t>Re</w:t>
      </w:r>
      <w:r w:rsidR="006F386C">
        <w:t>naming files</w:t>
      </w:r>
      <w:bookmarkEnd w:id="7"/>
    </w:p>
    <w:p w14:paraId="01D6D869" w14:textId="03CB0D6B" w:rsidR="006F386C" w:rsidRPr="006F386C" w:rsidRDefault="006F386C" w:rsidP="006F386C">
      <w:pPr>
        <w:pStyle w:val="Prrafodelista"/>
        <w:ind w:left="505"/>
        <w:jc w:val="left"/>
        <w:rPr>
          <w:color w:val="auto"/>
          <w:lang w:val="en-US"/>
        </w:rPr>
      </w:pPr>
      <w:r w:rsidRPr="006F386C">
        <w:rPr>
          <w:color w:val="auto"/>
          <w:lang w:val="en-US"/>
        </w:rPr>
        <w:t xml:space="preserve">All downloaded Excels must be named with the following data: </w:t>
      </w:r>
    </w:p>
    <w:p w14:paraId="27C15FBC" w14:textId="77777777" w:rsidR="006F386C" w:rsidRDefault="006F386C" w:rsidP="006F386C">
      <w:pPr>
        <w:pStyle w:val="Prrafodelista"/>
        <w:numPr>
          <w:ilvl w:val="0"/>
          <w:numId w:val="38"/>
        </w:numPr>
        <w:jc w:val="left"/>
        <w:rPr>
          <w:color w:val="auto"/>
          <w:lang w:val="en-US"/>
        </w:rPr>
      </w:pPr>
      <w:r w:rsidRPr="006F386C">
        <w:rPr>
          <w:color w:val="auto"/>
          <w:lang w:val="en-US"/>
        </w:rPr>
        <w:t>BusinessName</w:t>
      </w:r>
    </w:p>
    <w:p w14:paraId="5840A20F" w14:textId="1A671015" w:rsidR="006F386C" w:rsidRDefault="006F386C" w:rsidP="006F386C">
      <w:pPr>
        <w:pStyle w:val="Prrafodelista"/>
        <w:numPr>
          <w:ilvl w:val="0"/>
          <w:numId w:val="38"/>
        </w:numPr>
        <w:jc w:val="left"/>
        <w:rPr>
          <w:color w:val="auto"/>
          <w:lang w:val="en-US"/>
        </w:rPr>
      </w:pPr>
      <w:r w:rsidRPr="006F386C">
        <w:rPr>
          <w:color w:val="auto"/>
          <w:lang w:val="en-US"/>
        </w:rPr>
        <w:t xml:space="preserve">Date and Time of Download </w:t>
      </w:r>
    </w:p>
    <w:p w14:paraId="7EE0A355" w14:textId="77777777" w:rsidR="006F386C" w:rsidRPr="006F386C" w:rsidRDefault="006F386C" w:rsidP="006F386C">
      <w:pPr>
        <w:pStyle w:val="Prrafodelista"/>
        <w:ind w:left="1778"/>
        <w:jc w:val="left"/>
        <w:rPr>
          <w:color w:val="auto"/>
          <w:lang w:val="en-US"/>
        </w:rPr>
      </w:pPr>
    </w:p>
    <w:p w14:paraId="3D188BAB" w14:textId="77777777" w:rsidR="006F386C" w:rsidRDefault="006F386C" w:rsidP="006F386C">
      <w:pPr>
        <w:pStyle w:val="Prrafodelista"/>
        <w:ind w:left="505"/>
        <w:jc w:val="left"/>
        <w:rPr>
          <w:color w:val="auto"/>
          <w:lang w:val="en-US"/>
        </w:rPr>
      </w:pPr>
      <w:r w:rsidRPr="006F386C">
        <w:rPr>
          <w:color w:val="auto"/>
          <w:lang w:val="en-US"/>
        </w:rPr>
        <w:t xml:space="preserve">In addition, they </w:t>
      </w:r>
      <w:r>
        <w:rPr>
          <w:color w:val="auto"/>
          <w:lang w:val="en-US"/>
        </w:rPr>
        <w:t>must</w:t>
      </w:r>
      <w:r w:rsidRPr="006F386C">
        <w:rPr>
          <w:color w:val="auto"/>
          <w:lang w:val="en-US"/>
        </w:rPr>
        <w:t xml:space="preserve"> be stored for 14 days in a backup folder as evidence for future revisions in case of incidents.  </w:t>
      </w:r>
    </w:p>
    <w:p w14:paraId="78F4B352" w14:textId="77777777" w:rsidR="006F386C" w:rsidRDefault="006F386C" w:rsidP="006F386C">
      <w:pPr>
        <w:pStyle w:val="Prrafodelista"/>
        <w:ind w:left="505"/>
        <w:jc w:val="left"/>
        <w:rPr>
          <w:color w:val="auto"/>
          <w:lang w:val="en-US"/>
        </w:rPr>
      </w:pPr>
    </w:p>
    <w:p w14:paraId="5E90587C" w14:textId="77777777" w:rsidR="006F386C" w:rsidRDefault="006F386C" w:rsidP="006F386C">
      <w:pPr>
        <w:pStyle w:val="Prrafodelista"/>
        <w:ind w:left="505"/>
        <w:jc w:val="left"/>
        <w:rPr>
          <w:color w:val="auto"/>
          <w:lang w:val="en-US"/>
        </w:rPr>
      </w:pPr>
      <w:r w:rsidRPr="006F386C">
        <w:rPr>
          <w:color w:val="auto"/>
          <w:lang w:val="en-US"/>
        </w:rPr>
        <w:t xml:space="preserve">Server IP -&gt; 192.168.195.123 </w:t>
      </w:r>
    </w:p>
    <w:p w14:paraId="17F5E73E" w14:textId="77777777" w:rsidR="006F386C" w:rsidRDefault="006F386C" w:rsidP="006F386C">
      <w:pPr>
        <w:pStyle w:val="Prrafodelista"/>
        <w:ind w:left="505"/>
        <w:jc w:val="left"/>
        <w:rPr>
          <w:color w:val="auto"/>
          <w:lang w:val="en-US"/>
        </w:rPr>
      </w:pPr>
    </w:p>
    <w:p w14:paraId="4FB4FEBA" w14:textId="77777777" w:rsidR="006F386C" w:rsidRDefault="006F386C" w:rsidP="006F386C">
      <w:pPr>
        <w:pStyle w:val="Prrafodelista"/>
        <w:ind w:left="505"/>
        <w:jc w:val="left"/>
        <w:rPr>
          <w:color w:val="auto"/>
          <w:lang w:val="en-US"/>
        </w:rPr>
      </w:pPr>
      <w:r w:rsidRPr="006F386C">
        <w:rPr>
          <w:color w:val="auto"/>
          <w:lang w:val="en-US"/>
        </w:rPr>
        <w:t xml:space="preserve">Path -&gt; Z:\prod\files\remesas_tpv\ </w:t>
      </w:r>
    </w:p>
    <w:p w14:paraId="3DA8722B" w14:textId="77777777" w:rsidR="006F386C" w:rsidRDefault="006F386C" w:rsidP="006F386C">
      <w:pPr>
        <w:pStyle w:val="Prrafodelista"/>
        <w:ind w:left="505"/>
        <w:jc w:val="left"/>
        <w:rPr>
          <w:color w:val="auto"/>
          <w:lang w:val="en-US"/>
        </w:rPr>
      </w:pPr>
    </w:p>
    <w:p w14:paraId="49F1E0D7" w14:textId="4B5C84DA" w:rsidR="006F386C" w:rsidRDefault="006F386C" w:rsidP="006F386C">
      <w:pPr>
        <w:pStyle w:val="Prrafodelista"/>
        <w:numPr>
          <w:ilvl w:val="0"/>
          <w:numId w:val="38"/>
        </w:numPr>
        <w:jc w:val="left"/>
        <w:rPr>
          <w:color w:val="auto"/>
          <w:lang w:val="en-US"/>
        </w:rPr>
      </w:pPr>
      <w:r w:rsidRPr="006F386C">
        <w:rPr>
          <w:color w:val="auto"/>
          <w:lang w:val="en-US"/>
        </w:rPr>
        <w:t xml:space="preserve">In this path there must be a folder for each client that has </w:t>
      </w:r>
      <w:r>
        <w:rPr>
          <w:color w:val="auto"/>
          <w:lang w:val="en-US"/>
        </w:rPr>
        <w:t>POS Financial Collections</w:t>
      </w:r>
    </w:p>
    <w:p w14:paraId="6B622DF7" w14:textId="316A4012" w:rsidR="006F386C" w:rsidRDefault="006F386C" w:rsidP="006F386C">
      <w:pPr>
        <w:pStyle w:val="Prrafodelista"/>
        <w:numPr>
          <w:ilvl w:val="0"/>
          <w:numId w:val="38"/>
        </w:numPr>
        <w:jc w:val="left"/>
        <w:rPr>
          <w:color w:val="auto"/>
          <w:lang w:val="en-US"/>
        </w:rPr>
      </w:pPr>
      <w:r w:rsidRPr="006F386C">
        <w:rPr>
          <w:color w:val="auto"/>
          <w:lang w:val="en-US"/>
        </w:rPr>
        <w:t xml:space="preserve">Each client folder must contain a folder with the date in YYYYMMDD format that </w:t>
      </w:r>
      <w:r>
        <w:rPr>
          <w:color w:val="auto"/>
          <w:lang w:val="en-US"/>
        </w:rPr>
        <w:t>will</w:t>
      </w:r>
      <w:r w:rsidRPr="006F386C">
        <w:rPr>
          <w:color w:val="auto"/>
          <w:lang w:val="en-US"/>
        </w:rPr>
        <w:t xml:space="preserve"> store the Excel files downloaded each day </w:t>
      </w:r>
    </w:p>
    <w:p w14:paraId="097CC2DA" w14:textId="594769F8" w:rsidR="000D6FD8" w:rsidRPr="006F386C" w:rsidRDefault="006F386C" w:rsidP="006F386C">
      <w:pPr>
        <w:pStyle w:val="Prrafodelista"/>
        <w:numPr>
          <w:ilvl w:val="0"/>
          <w:numId w:val="38"/>
        </w:numPr>
        <w:jc w:val="left"/>
        <w:rPr>
          <w:color w:val="auto"/>
          <w:lang w:val="en-US"/>
        </w:rPr>
      </w:pPr>
      <w:r w:rsidRPr="006F386C">
        <w:rPr>
          <w:color w:val="auto"/>
          <w:lang w:val="en-US"/>
        </w:rPr>
        <w:t>The folders of the last 14 days must be kept and</w:t>
      </w:r>
      <w:r>
        <w:rPr>
          <w:color w:val="auto"/>
          <w:lang w:val="en-US"/>
        </w:rPr>
        <w:t xml:space="preserve"> those that exceed that date will</w:t>
      </w:r>
      <w:r w:rsidRPr="006F386C">
        <w:rPr>
          <w:color w:val="auto"/>
          <w:lang w:val="en-US"/>
        </w:rPr>
        <w:t xml:space="preserve"> be deleted.</w:t>
      </w:r>
    </w:p>
    <w:p w14:paraId="48C88B5F" w14:textId="108AF8B7" w:rsidR="00D5789F" w:rsidRPr="00D5789F" w:rsidRDefault="00D5789F" w:rsidP="00D5789F">
      <w:pPr>
        <w:pStyle w:val="Prrafodelista"/>
        <w:ind w:left="0"/>
        <w:jc w:val="left"/>
        <w:rPr>
          <w:color w:val="auto"/>
          <w:lang w:val="es-ES_tradnl"/>
        </w:rPr>
      </w:pPr>
      <w:r w:rsidRPr="00D5789F">
        <w:rPr>
          <w:noProof/>
          <w:color w:val="auto"/>
        </w:rPr>
        <w:drawing>
          <wp:inline distT="0" distB="0" distL="0" distR="0" wp14:anchorId="3E742EF7" wp14:editId="47D214BD">
            <wp:extent cx="5581015" cy="2795905"/>
            <wp:effectExtent l="190500" t="190500" r="191135" b="1949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2795905"/>
                    </a:xfrm>
                    <a:prstGeom prst="rect">
                      <a:avLst/>
                    </a:prstGeom>
                    <a:ln>
                      <a:noFill/>
                    </a:ln>
                    <a:effectLst>
                      <a:outerShdw blurRad="190500" algn="tl" rotWithShape="0">
                        <a:srgbClr val="000000">
                          <a:alpha val="70000"/>
                        </a:srgbClr>
                      </a:outerShdw>
                    </a:effectLst>
                  </pic:spPr>
                </pic:pic>
              </a:graphicData>
            </a:graphic>
          </wp:inline>
        </w:drawing>
      </w:r>
    </w:p>
    <w:p w14:paraId="55A2520C" w14:textId="77777777" w:rsidR="00D5789F" w:rsidRPr="00D5789F" w:rsidRDefault="00D5789F" w:rsidP="000D6FD8">
      <w:pPr>
        <w:pStyle w:val="Prrafodelista"/>
        <w:jc w:val="left"/>
        <w:rPr>
          <w:color w:val="auto"/>
          <w:lang w:val="es-ES_tradnl"/>
        </w:rPr>
      </w:pPr>
    </w:p>
    <w:p w14:paraId="25B6AEED" w14:textId="06552465" w:rsidR="00871BED" w:rsidRPr="006F386C" w:rsidRDefault="006F386C" w:rsidP="00871BED">
      <w:pPr>
        <w:jc w:val="left"/>
        <w:rPr>
          <w:color w:val="FF0000"/>
          <w:lang w:val="en-US"/>
        </w:rPr>
      </w:pPr>
      <w:r w:rsidRPr="006F386C">
        <w:rPr>
          <w:color w:val="auto"/>
          <w:lang w:val="en-US"/>
        </w:rPr>
        <w:t>NOTE: This implementation is going to be carried out initially for ROTONDA, and we must verify that we can apply it to the AVIA download and to the generation of the extended Excel.</w:t>
      </w:r>
    </w:p>
    <w:p w14:paraId="643E4310" w14:textId="133B954A" w:rsidR="00330F5D" w:rsidRDefault="00330F5D" w:rsidP="00330F5D">
      <w:pPr>
        <w:rPr>
          <w:lang w:val="es-ES_tradnl"/>
        </w:rPr>
      </w:pPr>
      <w:r>
        <w:rPr>
          <w:lang w:val="es-ES_tradnl"/>
        </w:rPr>
        <w:lastRenderedPageBreak/>
        <w:t>E</w:t>
      </w:r>
      <w:r w:rsidR="006F386C">
        <w:rPr>
          <w:lang w:val="es-ES_tradnl"/>
        </w:rPr>
        <w:t>xample</w:t>
      </w:r>
      <w:r>
        <w:rPr>
          <w:lang w:val="es-ES_tradnl"/>
        </w:rPr>
        <w:t xml:space="preserve"> </w:t>
      </w:r>
      <w:r>
        <w:rPr>
          <w:noProof/>
        </w:rPr>
        <w:drawing>
          <wp:inline distT="0" distB="0" distL="0" distR="0" wp14:anchorId="7A68E55B" wp14:editId="5774CA73">
            <wp:extent cx="5581015" cy="1456055"/>
            <wp:effectExtent l="190500" t="190500" r="19113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015" cy="1456055"/>
                    </a:xfrm>
                    <a:prstGeom prst="rect">
                      <a:avLst/>
                    </a:prstGeom>
                    <a:ln>
                      <a:noFill/>
                    </a:ln>
                    <a:effectLst>
                      <a:outerShdw blurRad="190500" algn="tl" rotWithShape="0">
                        <a:srgbClr val="000000">
                          <a:alpha val="70000"/>
                        </a:srgbClr>
                      </a:outerShdw>
                    </a:effectLst>
                  </pic:spPr>
                </pic:pic>
              </a:graphicData>
            </a:graphic>
          </wp:inline>
        </w:drawing>
      </w:r>
    </w:p>
    <w:p w14:paraId="702AFA00" w14:textId="72E617A0" w:rsidR="00FC47B9" w:rsidRDefault="00FC47B9" w:rsidP="00330F5D">
      <w:pPr>
        <w:rPr>
          <w:lang w:val="es-ES_tradnl"/>
        </w:rPr>
      </w:pPr>
      <w:r>
        <w:rPr>
          <w:noProof/>
        </w:rPr>
        <w:drawing>
          <wp:inline distT="0" distB="0" distL="0" distR="0" wp14:anchorId="3E27555F" wp14:editId="6D182729">
            <wp:extent cx="2609850" cy="361950"/>
            <wp:effectExtent l="190500" t="190500" r="190500" b="1905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9850" cy="361950"/>
                    </a:xfrm>
                    <a:prstGeom prst="rect">
                      <a:avLst/>
                    </a:prstGeom>
                    <a:ln>
                      <a:noFill/>
                    </a:ln>
                    <a:effectLst>
                      <a:outerShdw blurRad="190500" algn="tl" rotWithShape="0">
                        <a:srgbClr val="000000">
                          <a:alpha val="70000"/>
                        </a:srgbClr>
                      </a:outerShdw>
                    </a:effectLst>
                  </pic:spPr>
                </pic:pic>
              </a:graphicData>
            </a:graphic>
          </wp:inline>
        </w:drawing>
      </w:r>
    </w:p>
    <w:p w14:paraId="002559AD" w14:textId="77777777" w:rsidR="00FC47B9" w:rsidRDefault="00FC47B9">
      <w:pPr>
        <w:spacing w:before="0"/>
        <w:jc w:val="left"/>
        <w:rPr>
          <w:lang w:val="es-ES_tradnl"/>
        </w:rPr>
      </w:pPr>
      <w:r>
        <w:rPr>
          <w:lang w:val="es-ES_tradnl"/>
        </w:rPr>
        <w:br w:type="page"/>
      </w:r>
    </w:p>
    <w:p w14:paraId="66CB9AAD" w14:textId="0723440B" w:rsidR="005340B9" w:rsidRDefault="006F386C" w:rsidP="006F386C">
      <w:pPr>
        <w:pStyle w:val="Ttulo2"/>
        <w:rPr>
          <w:lang w:val="en-US"/>
        </w:rPr>
      </w:pPr>
      <w:bookmarkStart w:id="8" w:name="_Toc81560061"/>
      <w:r w:rsidRPr="006F386C">
        <w:rPr>
          <w:lang w:val="en-US"/>
        </w:rPr>
        <w:lastRenderedPageBreak/>
        <w:t xml:space="preserve">Excel data extraction to insert into </w:t>
      </w:r>
      <w:r>
        <w:rPr>
          <w:lang w:val="en-US"/>
        </w:rPr>
        <w:t>DB</w:t>
      </w:r>
      <w:bookmarkEnd w:id="8"/>
    </w:p>
    <w:p w14:paraId="6EF61E2E" w14:textId="0FDC0509" w:rsidR="00944265" w:rsidRDefault="00944265" w:rsidP="00944265">
      <w:pPr>
        <w:pStyle w:val="EstiloIzquierdaT2"/>
        <w:ind w:left="0"/>
        <w:rPr>
          <w:lang w:val="en-US"/>
        </w:rPr>
      </w:pPr>
      <w:r w:rsidRPr="00944265">
        <w:rPr>
          <w:lang w:val="en-US"/>
        </w:rPr>
        <w:t xml:space="preserve">There are cases in which the information does not come correctly in the downloaded Excel, so we will have to avoid the insertion in </w:t>
      </w:r>
      <w:r>
        <w:rPr>
          <w:lang w:val="en-US"/>
        </w:rPr>
        <w:t>DB</w:t>
      </w:r>
      <w:r w:rsidRPr="00944265">
        <w:rPr>
          <w:lang w:val="en-US"/>
        </w:rPr>
        <w:t xml:space="preserve"> of these errors. In addition, in all these cases a specific record must be left that allows us to identify each </w:t>
      </w:r>
      <w:r>
        <w:rPr>
          <w:lang w:val="en-US"/>
        </w:rPr>
        <w:t>Financial Collection</w:t>
      </w:r>
      <w:r w:rsidRPr="00944265">
        <w:rPr>
          <w:lang w:val="en-US"/>
        </w:rPr>
        <w:t xml:space="preserve"> to notify the client indicating </w:t>
      </w:r>
      <w:r>
        <w:rPr>
          <w:lang w:val="en-US"/>
        </w:rPr>
        <w:t xml:space="preserve"> ‘IDComercio’ </w:t>
      </w:r>
      <w:r w:rsidRPr="00944265">
        <w:rPr>
          <w:lang w:val="en-US"/>
        </w:rPr>
        <w:t>and Date.</w:t>
      </w:r>
    </w:p>
    <w:p w14:paraId="31765B76" w14:textId="77777777" w:rsidR="00944265" w:rsidRPr="00944265" w:rsidRDefault="00944265" w:rsidP="00944265">
      <w:pPr>
        <w:pStyle w:val="EstiloIzquierdaT2"/>
        <w:ind w:left="0"/>
        <w:rPr>
          <w:lang w:val="en-US"/>
        </w:rPr>
      </w:pPr>
    </w:p>
    <w:p w14:paraId="059D3EBB" w14:textId="55F70F5A" w:rsidR="00330F5D" w:rsidRDefault="006137F8" w:rsidP="005340B9">
      <w:pPr>
        <w:pStyle w:val="Ttulo3"/>
        <w:rPr>
          <w:lang w:val="es-ES_tradnl"/>
        </w:rPr>
      </w:pPr>
      <w:bookmarkStart w:id="9" w:name="_Toc81560062"/>
      <w:r>
        <w:rPr>
          <w:lang w:val="es-ES_tradnl"/>
        </w:rPr>
        <w:t>Duplicate financial collections</w:t>
      </w:r>
      <w:bookmarkEnd w:id="9"/>
    </w:p>
    <w:p w14:paraId="287429EA" w14:textId="53F55ED8" w:rsidR="006137F8" w:rsidRDefault="006137F8" w:rsidP="00330F5D">
      <w:pPr>
        <w:rPr>
          <w:lang w:val="en-US"/>
        </w:rPr>
      </w:pPr>
      <w:r w:rsidRPr="006137F8">
        <w:rPr>
          <w:lang w:val="en-US"/>
        </w:rPr>
        <w:t>The process must be able to identify Duplicate Remittances and set in the log the text: "</w:t>
      </w:r>
      <w:r>
        <w:rPr>
          <w:lang w:val="en-US"/>
        </w:rPr>
        <w:t>Remesa duplicada</w:t>
      </w:r>
      <w:r w:rsidRPr="006137F8">
        <w:rPr>
          <w:lang w:val="en-US"/>
        </w:rPr>
        <w:t xml:space="preserve">" + </w:t>
      </w:r>
      <w:r>
        <w:rPr>
          <w:lang w:val="en-US"/>
        </w:rPr>
        <w:t>‘</w:t>
      </w:r>
      <w:r w:rsidRPr="006137F8">
        <w:rPr>
          <w:lang w:val="en-US"/>
        </w:rPr>
        <w:t xml:space="preserve">IdComercio’ </w:t>
      </w:r>
      <w:r>
        <w:rPr>
          <w:lang w:val="en-US"/>
        </w:rPr>
        <w:t xml:space="preserve">+ Download </w:t>
      </w:r>
      <w:r w:rsidRPr="006137F8">
        <w:rPr>
          <w:lang w:val="en-US"/>
        </w:rPr>
        <w:t>Date</w:t>
      </w:r>
      <w:r>
        <w:rPr>
          <w:lang w:val="en-US"/>
        </w:rPr>
        <w:t>Time</w:t>
      </w:r>
      <w:r w:rsidRPr="006137F8">
        <w:rPr>
          <w:lang w:val="en-US"/>
        </w:rPr>
        <w:t xml:space="preserve"> </w:t>
      </w:r>
      <w:r>
        <w:rPr>
          <w:lang w:val="en-US"/>
        </w:rPr>
        <w:t>i</w:t>
      </w:r>
      <w:r w:rsidRPr="006137F8">
        <w:rPr>
          <w:lang w:val="en-US"/>
        </w:rPr>
        <w:t xml:space="preserve">n case any are found. </w:t>
      </w:r>
    </w:p>
    <w:p w14:paraId="4875DC75" w14:textId="6A7F339C" w:rsidR="00330F5D" w:rsidRPr="006137F8" w:rsidRDefault="006137F8" w:rsidP="00330F5D">
      <w:pPr>
        <w:rPr>
          <w:lang w:val="en-US"/>
        </w:rPr>
      </w:pPr>
      <w:r w:rsidRPr="006137F8">
        <w:rPr>
          <w:lang w:val="en-US"/>
        </w:rPr>
        <w:t xml:space="preserve">Excel is attached with Duplicate financial collections </w:t>
      </w:r>
      <w:r w:rsidR="00251A55">
        <w:object w:dxaOrig="1520" w:dyaOrig="987" w14:anchorId="4B37B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6pt" o:ole="">
            <v:imagedata r:id="rId19" o:title=""/>
          </v:shape>
          <o:OLEObject Type="Embed" ProgID="Excel.Sheet.12" ShapeID="_x0000_i1025" DrawAspect="Icon" ObjectID="_1692173135" r:id="rId20"/>
        </w:object>
      </w:r>
    </w:p>
    <w:p w14:paraId="03A557A5" w14:textId="65041DA8" w:rsidR="00FC47B9" w:rsidRDefault="00330F5D" w:rsidP="00330F5D">
      <w:pPr>
        <w:rPr>
          <w:lang w:val="es-ES_tradnl"/>
        </w:rPr>
      </w:pPr>
      <w:r>
        <w:rPr>
          <w:noProof/>
        </w:rPr>
        <w:drawing>
          <wp:inline distT="0" distB="0" distL="0" distR="0" wp14:anchorId="5E4B20DD" wp14:editId="3B8B6F7F">
            <wp:extent cx="4804063" cy="2741196"/>
            <wp:effectExtent l="190500" t="190500" r="187325" b="1930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259" cy="2744732"/>
                    </a:xfrm>
                    <a:prstGeom prst="rect">
                      <a:avLst/>
                    </a:prstGeom>
                    <a:ln>
                      <a:noFill/>
                    </a:ln>
                    <a:effectLst>
                      <a:outerShdw blurRad="190500" algn="tl" rotWithShape="0">
                        <a:srgbClr val="000000">
                          <a:alpha val="70000"/>
                        </a:srgbClr>
                      </a:outerShdw>
                    </a:effectLst>
                  </pic:spPr>
                </pic:pic>
              </a:graphicData>
            </a:graphic>
          </wp:inline>
        </w:drawing>
      </w:r>
    </w:p>
    <w:p w14:paraId="69F2A752" w14:textId="77777777" w:rsidR="00FC47B9" w:rsidRDefault="00FC47B9">
      <w:pPr>
        <w:spacing w:before="0"/>
        <w:jc w:val="left"/>
        <w:rPr>
          <w:lang w:val="es-ES_tradnl"/>
        </w:rPr>
      </w:pPr>
      <w:r>
        <w:rPr>
          <w:lang w:val="es-ES_tradnl"/>
        </w:rPr>
        <w:br w:type="page"/>
      </w:r>
    </w:p>
    <w:p w14:paraId="0C42C411" w14:textId="6644433B" w:rsidR="005340B9" w:rsidRDefault="006137F8" w:rsidP="005340B9">
      <w:pPr>
        <w:pStyle w:val="Ttulo3"/>
        <w:rPr>
          <w:lang w:val="es-ES_tradnl"/>
        </w:rPr>
      </w:pPr>
      <w:bookmarkStart w:id="10" w:name="_Toc81560063"/>
      <w:r>
        <w:rPr>
          <w:lang w:val="es-ES_tradnl"/>
        </w:rPr>
        <w:lastRenderedPageBreak/>
        <w:t>Incomplete financial collections</w:t>
      </w:r>
      <w:bookmarkEnd w:id="10"/>
    </w:p>
    <w:p w14:paraId="56DD4AAB" w14:textId="2DDF3F07" w:rsidR="006137F8" w:rsidRDefault="006137F8" w:rsidP="00B83637">
      <w:pPr>
        <w:pStyle w:val="EstiloIzquierdaT2"/>
        <w:ind w:left="0"/>
        <w:rPr>
          <w:lang w:val="en-US"/>
        </w:rPr>
      </w:pPr>
      <w:r w:rsidRPr="006137F8">
        <w:rPr>
          <w:lang w:val="en-US"/>
        </w:rPr>
        <w:t>The process must be able to identify incomplete Remittances and set in the log the text: "</w:t>
      </w:r>
      <w:r>
        <w:rPr>
          <w:lang w:val="en-US"/>
        </w:rPr>
        <w:t>Remesa incompleta</w:t>
      </w:r>
      <w:r w:rsidRPr="006137F8">
        <w:rPr>
          <w:lang w:val="en-US"/>
        </w:rPr>
        <w:t xml:space="preserve">" + </w:t>
      </w:r>
      <w:r>
        <w:rPr>
          <w:lang w:val="en-US"/>
        </w:rPr>
        <w:t>‘</w:t>
      </w:r>
      <w:r w:rsidRPr="006137F8">
        <w:rPr>
          <w:lang w:val="en-US"/>
        </w:rPr>
        <w:t xml:space="preserve">IdComercio’ + </w:t>
      </w:r>
      <w:r>
        <w:rPr>
          <w:lang w:val="en-US"/>
        </w:rPr>
        <w:t xml:space="preserve">Download </w:t>
      </w:r>
      <w:r w:rsidRPr="006137F8">
        <w:rPr>
          <w:lang w:val="en-US"/>
        </w:rPr>
        <w:t>Date</w:t>
      </w:r>
      <w:r>
        <w:rPr>
          <w:lang w:val="en-US"/>
        </w:rPr>
        <w:t>Time</w:t>
      </w:r>
      <w:r w:rsidRPr="006137F8">
        <w:rPr>
          <w:lang w:val="en-US"/>
        </w:rPr>
        <w:t xml:space="preserve"> in case any are found. </w:t>
      </w:r>
    </w:p>
    <w:p w14:paraId="7247AFFA" w14:textId="65563ED9" w:rsidR="004E0EBA" w:rsidRDefault="006137F8" w:rsidP="00B83637">
      <w:pPr>
        <w:pStyle w:val="EstiloIzquierdaT2"/>
        <w:ind w:left="0"/>
        <w:rPr>
          <w:lang w:val="en-US"/>
        </w:rPr>
      </w:pPr>
      <w:r>
        <w:rPr>
          <w:lang w:val="en-US"/>
        </w:rPr>
        <w:t>P</w:t>
      </w:r>
      <w:r w:rsidRPr="006137F8">
        <w:rPr>
          <w:lang w:val="en-US"/>
        </w:rPr>
        <w:t xml:space="preserve">artial information on incomplete </w:t>
      </w:r>
      <w:r>
        <w:rPr>
          <w:lang w:val="en-US"/>
        </w:rPr>
        <w:t>financial collections</w:t>
      </w:r>
      <w:r w:rsidRPr="006137F8">
        <w:rPr>
          <w:lang w:val="en-US"/>
        </w:rPr>
        <w:t xml:space="preserve"> should not be inserted into </w:t>
      </w:r>
      <w:r>
        <w:rPr>
          <w:lang w:val="en-US"/>
        </w:rPr>
        <w:t>DB</w:t>
      </w:r>
      <w:r w:rsidRPr="006137F8">
        <w:rPr>
          <w:lang w:val="en-US"/>
        </w:rPr>
        <w:t>.</w:t>
      </w:r>
    </w:p>
    <w:p w14:paraId="095AC0C7" w14:textId="77777777" w:rsidR="006137F8" w:rsidRPr="006137F8" w:rsidRDefault="006137F8" w:rsidP="00B83637">
      <w:pPr>
        <w:pStyle w:val="EstiloIzquierdaT2"/>
        <w:ind w:left="0"/>
        <w:rPr>
          <w:lang w:val="en-US"/>
        </w:rPr>
      </w:pPr>
    </w:p>
    <w:p w14:paraId="22A9AEBC" w14:textId="457A6047" w:rsidR="004E0EBA" w:rsidRDefault="004E0EBA" w:rsidP="00B83637">
      <w:pPr>
        <w:pStyle w:val="EstiloIzquierdaT2"/>
        <w:ind w:left="0"/>
        <w:rPr>
          <w:lang w:val="es-ES_tradnl"/>
        </w:rPr>
      </w:pPr>
      <w:r>
        <w:rPr>
          <w:noProof/>
        </w:rPr>
        <w:drawing>
          <wp:inline distT="0" distB="0" distL="0" distR="0" wp14:anchorId="02CC6B80" wp14:editId="7D5B92AF">
            <wp:extent cx="5581015" cy="1174115"/>
            <wp:effectExtent l="190500" t="190500" r="191135" b="1974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015" cy="1174115"/>
                    </a:xfrm>
                    <a:prstGeom prst="rect">
                      <a:avLst/>
                    </a:prstGeom>
                    <a:ln>
                      <a:noFill/>
                    </a:ln>
                    <a:effectLst>
                      <a:outerShdw blurRad="190500" algn="tl" rotWithShape="0">
                        <a:srgbClr val="000000">
                          <a:alpha val="70000"/>
                        </a:srgbClr>
                      </a:outerShdw>
                    </a:effectLst>
                  </pic:spPr>
                </pic:pic>
              </a:graphicData>
            </a:graphic>
          </wp:inline>
        </w:drawing>
      </w:r>
    </w:p>
    <w:p w14:paraId="4AA77BC6" w14:textId="243C7C2F" w:rsidR="000C4A48" w:rsidRPr="006137F8" w:rsidRDefault="006137F8" w:rsidP="00B83637">
      <w:pPr>
        <w:pStyle w:val="EstiloIzquierdaT2"/>
        <w:ind w:left="0"/>
        <w:rPr>
          <w:color w:val="FF0000"/>
          <w:lang w:val="en-US"/>
        </w:rPr>
      </w:pPr>
      <w:r w:rsidRPr="006137F8">
        <w:rPr>
          <w:lang w:val="en-US"/>
        </w:rPr>
        <w:t xml:space="preserve">Excel is attached with </w:t>
      </w:r>
      <w:r>
        <w:rPr>
          <w:lang w:val="en-US"/>
        </w:rPr>
        <w:t>Incomplete</w:t>
      </w:r>
      <w:r w:rsidRPr="006137F8">
        <w:rPr>
          <w:lang w:val="en-US"/>
        </w:rPr>
        <w:t xml:space="preserve"> financial </w:t>
      </w:r>
      <w:r>
        <w:rPr>
          <w:lang w:val="en-US"/>
        </w:rPr>
        <w:t xml:space="preserve">collections </w:t>
      </w:r>
      <w:r w:rsidR="00251A55">
        <w:rPr>
          <w:color w:val="FF0000"/>
          <w:lang w:val="es-ES_tradnl"/>
        </w:rPr>
        <w:object w:dxaOrig="1520" w:dyaOrig="987" w14:anchorId="32E91C3A">
          <v:shape id="_x0000_i1026" type="#_x0000_t75" style="width:105pt;height:68.4pt" o:ole="">
            <v:imagedata r:id="rId23" o:title=""/>
          </v:shape>
          <o:OLEObject Type="Embed" ProgID="Excel.Sheet.12" ShapeID="_x0000_i1026" DrawAspect="Icon" ObjectID="_1692173136" r:id="rId24"/>
        </w:object>
      </w:r>
    </w:p>
    <w:p w14:paraId="29F3510A" w14:textId="77777777" w:rsidR="005340B9" w:rsidRPr="006137F8" w:rsidRDefault="005340B9" w:rsidP="005340B9">
      <w:pPr>
        <w:pStyle w:val="EstiloIzquierdaT2"/>
        <w:rPr>
          <w:lang w:val="en-US"/>
        </w:rPr>
      </w:pPr>
    </w:p>
    <w:p w14:paraId="5AA315C9" w14:textId="2BE38499" w:rsidR="0088659F" w:rsidRDefault="006137F8" w:rsidP="0088659F">
      <w:pPr>
        <w:pStyle w:val="Ttulo3"/>
        <w:rPr>
          <w:lang w:val="es-ES_tradnl"/>
        </w:rPr>
      </w:pPr>
      <w:bookmarkStart w:id="11" w:name="_Toc81560064"/>
      <w:r>
        <w:rPr>
          <w:lang w:val="es-ES_tradnl"/>
        </w:rPr>
        <w:t>Mixed financial collections</w:t>
      </w:r>
      <w:bookmarkEnd w:id="11"/>
    </w:p>
    <w:p w14:paraId="0A50B93F" w14:textId="77777777" w:rsidR="006137F8" w:rsidRDefault="006137F8" w:rsidP="006137F8">
      <w:pPr>
        <w:rPr>
          <w:lang w:val="en-US"/>
        </w:rPr>
      </w:pPr>
      <w:r w:rsidRPr="006137F8">
        <w:rPr>
          <w:lang w:val="en-US"/>
        </w:rPr>
        <w:t>The process must be able to identify mixed financial collections and establish in the log the text:</w:t>
      </w:r>
      <w:r w:rsidR="004C4395" w:rsidRPr="006137F8">
        <w:rPr>
          <w:lang w:val="en-US"/>
        </w:rPr>
        <w:t xml:space="preserve"> “Remesa mezclada” + </w:t>
      </w:r>
      <w:r>
        <w:rPr>
          <w:lang w:val="en-US"/>
        </w:rPr>
        <w:t>‘</w:t>
      </w:r>
      <w:r w:rsidR="004C4395" w:rsidRPr="006137F8">
        <w:rPr>
          <w:lang w:val="en-US"/>
        </w:rPr>
        <w:t>IdComercio</w:t>
      </w:r>
      <w:r>
        <w:rPr>
          <w:lang w:val="en-US"/>
        </w:rPr>
        <w:t>’</w:t>
      </w:r>
      <w:r w:rsidR="004C4395" w:rsidRPr="006137F8">
        <w:rPr>
          <w:lang w:val="en-US"/>
        </w:rPr>
        <w:t xml:space="preserve"> + </w:t>
      </w:r>
      <w:r w:rsidRPr="006137F8">
        <w:rPr>
          <w:lang w:val="en-US"/>
        </w:rPr>
        <w:t>D</w:t>
      </w:r>
      <w:r>
        <w:rPr>
          <w:lang w:val="en-US"/>
        </w:rPr>
        <w:t>ownl</w:t>
      </w:r>
      <w:r w:rsidRPr="006137F8">
        <w:rPr>
          <w:lang w:val="en-US"/>
        </w:rPr>
        <w:t xml:space="preserve">oad </w:t>
      </w:r>
      <w:r>
        <w:rPr>
          <w:lang w:val="en-US"/>
        </w:rPr>
        <w:t>Date</w:t>
      </w:r>
      <w:r w:rsidRPr="006137F8">
        <w:rPr>
          <w:lang w:val="en-US"/>
        </w:rPr>
        <w:t xml:space="preserve">time in case one is found. </w:t>
      </w:r>
    </w:p>
    <w:p w14:paraId="0D6618AB" w14:textId="052D88BE" w:rsidR="004C4395" w:rsidRPr="006137F8" w:rsidRDefault="006137F8" w:rsidP="006137F8">
      <w:pPr>
        <w:rPr>
          <w:lang w:val="en-US"/>
        </w:rPr>
      </w:pPr>
      <w:r w:rsidRPr="006137F8">
        <w:rPr>
          <w:lang w:val="en-US"/>
        </w:rPr>
        <w:t xml:space="preserve">Partial information from mixed </w:t>
      </w:r>
      <w:r w:rsidR="00774DCA" w:rsidRPr="006137F8">
        <w:rPr>
          <w:lang w:val="en-US"/>
        </w:rPr>
        <w:t>financial collections</w:t>
      </w:r>
      <w:r w:rsidRPr="006137F8">
        <w:rPr>
          <w:lang w:val="en-US"/>
        </w:rPr>
        <w:t xml:space="preserve"> should not be inserted into BD.</w:t>
      </w:r>
    </w:p>
    <w:p w14:paraId="31A30D17" w14:textId="27EEAF46" w:rsidR="004C4395" w:rsidRDefault="004C4395" w:rsidP="004C4395">
      <w:pPr>
        <w:pStyle w:val="EstiloIzquierdaT2"/>
        <w:ind w:left="0"/>
        <w:rPr>
          <w:lang w:val="es-ES_tradnl"/>
        </w:rPr>
      </w:pPr>
      <w:r>
        <w:rPr>
          <w:noProof/>
        </w:rPr>
        <w:drawing>
          <wp:inline distT="0" distB="0" distL="0" distR="0" wp14:anchorId="0AC6E1CE" wp14:editId="05104C8F">
            <wp:extent cx="5581015" cy="1708150"/>
            <wp:effectExtent l="190500" t="190500" r="191135" b="1968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015" cy="1708150"/>
                    </a:xfrm>
                    <a:prstGeom prst="rect">
                      <a:avLst/>
                    </a:prstGeom>
                    <a:ln>
                      <a:noFill/>
                    </a:ln>
                    <a:effectLst>
                      <a:outerShdw blurRad="190500" algn="tl" rotWithShape="0">
                        <a:srgbClr val="000000">
                          <a:alpha val="70000"/>
                        </a:srgbClr>
                      </a:outerShdw>
                    </a:effectLst>
                  </pic:spPr>
                </pic:pic>
              </a:graphicData>
            </a:graphic>
          </wp:inline>
        </w:drawing>
      </w:r>
    </w:p>
    <w:p w14:paraId="20CD0023" w14:textId="77777777" w:rsidR="004C4395" w:rsidRDefault="004C4395" w:rsidP="004C4395">
      <w:pPr>
        <w:pStyle w:val="EstiloIzquierdaT2"/>
        <w:ind w:left="0"/>
        <w:rPr>
          <w:lang w:val="es-ES_tradnl"/>
        </w:rPr>
      </w:pPr>
    </w:p>
    <w:p w14:paraId="538929E8" w14:textId="1D439028" w:rsidR="00B83637" w:rsidRDefault="00B83637" w:rsidP="00B83637">
      <w:pPr>
        <w:rPr>
          <w:lang w:val="es-ES_tradnl"/>
        </w:rPr>
      </w:pPr>
    </w:p>
    <w:p w14:paraId="7F29EC2E" w14:textId="780785EB" w:rsidR="00FC47B9" w:rsidRPr="00774DCA" w:rsidRDefault="00774DCA" w:rsidP="00B83637">
      <w:pPr>
        <w:rPr>
          <w:lang w:val="en-US"/>
        </w:rPr>
      </w:pPr>
      <w:r w:rsidRPr="006137F8">
        <w:rPr>
          <w:lang w:val="en-US"/>
        </w:rPr>
        <w:lastRenderedPageBreak/>
        <w:t>Excel is attached with</w:t>
      </w:r>
      <w:r>
        <w:rPr>
          <w:lang w:val="en-US"/>
        </w:rPr>
        <w:t xml:space="preserve"> Mixed</w:t>
      </w:r>
      <w:r w:rsidRPr="006137F8">
        <w:rPr>
          <w:lang w:val="en-US"/>
        </w:rPr>
        <w:t xml:space="preserve"> financial </w:t>
      </w:r>
      <w:r>
        <w:rPr>
          <w:lang w:val="en-US"/>
        </w:rPr>
        <w:t xml:space="preserve">collections </w:t>
      </w:r>
      <w:r w:rsidR="00EA5C47">
        <w:object w:dxaOrig="1520" w:dyaOrig="987" w14:anchorId="3FE84DBB">
          <v:shape id="_x0000_i1027" type="#_x0000_t75" style="width:99.6pt;height:64.2pt" o:ole="">
            <v:imagedata r:id="rId26" o:title=""/>
          </v:shape>
          <o:OLEObject Type="Embed" ProgID="Excel.Sheet.12" ShapeID="_x0000_i1027" DrawAspect="Icon" ObjectID="_1692173137" r:id="rId27"/>
        </w:object>
      </w:r>
    </w:p>
    <w:p w14:paraId="06CBAC70" w14:textId="4FC81296" w:rsidR="008A1279" w:rsidRDefault="00774DCA" w:rsidP="008A1279">
      <w:pPr>
        <w:pStyle w:val="Ttulo2"/>
      </w:pPr>
      <w:bookmarkStart w:id="12" w:name="_Toc81560065"/>
      <w:r>
        <w:t>Data model</w:t>
      </w:r>
      <w:bookmarkEnd w:id="12"/>
    </w:p>
    <w:p w14:paraId="45DD3C14" w14:textId="5055E80C" w:rsidR="00976DA5" w:rsidRPr="008A1279" w:rsidRDefault="00774DCA" w:rsidP="00774DCA">
      <w:pPr>
        <w:pStyle w:val="Ttulo3"/>
        <w:rPr>
          <w:lang w:val="es-ES_tradnl"/>
        </w:rPr>
      </w:pPr>
      <w:bookmarkStart w:id="13" w:name="_Toc81560066"/>
      <w:r w:rsidRPr="00774DCA">
        <w:rPr>
          <w:lang w:val="es-ES_tradnl"/>
        </w:rPr>
        <w:t>Consult IdComercio information</w:t>
      </w:r>
      <w:bookmarkEnd w:id="13"/>
    </w:p>
    <w:p w14:paraId="6AEC0833" w14:textId="77777777" w:rsidR="00746802" w:rsidRDefault="00746802" w:rsidP="00746802">
      <w:pPr>
        <w:pStyle w:val="EstiloIzquierdaT2"/>
        <w:ind w:left="0"/>
        <w:jc w:val="left"/>
        <w:rPr>
          <w:noProof/>
          <w:lang w:val="en-US"/>
        </w:rPr>
      </w:pPr>
      <w:r w:rsidRPr="00746802">
        <w:rPr>
          <w:noProof/>
          <w:lang w:val="en-US"/>
        </w:rPr>
        <w:t xml:space="preserve">The 'CommercialDid' will be obtained from the </w:t>
      </w:r>
      <w:r w:rsidRPr="00746802">
        <w:rPr>
          <w:rFonts w:ascii="Consolas" w:eastAsia="Batang" w:hAnsi="Consolas" w:cs="Consolas"/>
          <w:color w:val="000000"/>
          <w:sz w:val="19"/>
          <w:szCs w:val="19"/>
          <w:highlight w:val="white"/>
          <w:lang w:val="en-US"/>
        </w:rPr>
        <w:t>[lportal]</w:t>
      </w:r>
      <w:r w:rsidRPr="00746802">
        <w:rPr>
          <w:rFonts w:ascii="Consolas" w:eastAsia="Batang" w:hAnsi="Consolas" w:cs="Consolas"/>
          <w:color w:val="808080"/>
          <w:sz w:val="19"/>
          <w:szCs w:val="19"/>
          <w:highlight w:val="white"/>
          <w:lang w:val="en-US"/>
        </w:rPr>
        <w:t>.</w:t>
      </w:r>
      <w:r w:rsidRPr="00746802">
        <w:rPr>
          <w:rFonts w:ascii="Consolas" w:eastAsia="Batang" w:hAnsi="Consolas" w:cs="Consolas"/>
          <w:color w:val="000000"/>
          <w:sz w:val="19"/>
          <w:szCs w:val="19"/>
          <w:highlight w:val="white"/>
          <w:lang w:val="en-US"/>
        </w:rPr>
        <w:t>[dbo]</w:t>
      </w:r>
      <w:r w:rsidRPr="00746802">
        <w:rPr>
          <w:rFonts w:ascii="Consolas" w:eastAsia="Batang" w:hAnsi="Consolas" w:cs="Consolas"/>
          <w:color w:val="808080"/>
          <w:sz w:val="19"/>
          <w:szCs w:val="19"/>
          <w:highlight w:val="white"/>
          <w:lang w:val="en-US"/>
        </w:rPr>
        <w:t>.</w:t>
      </w:r>
      <w:r w:rsidRPr="00746802">
        <w:rPr>
          <w:rFonts w:ascii="Consolas" w:eastAsia="Batang" w:hAnsi="Consolas" w:cs="Consolas"/>
          <w:color w:val="000000"/>
          <w:sz w:val="19"/>
          <w:szCs w:val="19"/>
          <w:highlight w:val="white"/>
          <w:lang w:val="en-US"/>
        </w:rPr>
        <w:t>[_TesoraliaPOSFinancialIdComercio]</w:t>
      </w:r>
      <w:r w:rsidRPr="00746802">
        <w:rPr>
          <w:rFonts w:ascii="Consolas" w:eastAsia="Batang" w:hAnsi="Consolas" w:cs="Consolas"/>
          <w:color w:val="000000"/>
          <w:sz w:val="19"/>
          <w:szCs w:val="19"/>
          <w:lang w:val="en-US"/>
        </w:rPr>
        <w:t xml:space="preserve"> </w:t>
      </w:r>
      <w:r w:rsidRPr="00746802">
        <w:rPr>
          <w:noProof/>
          <w:lang w:val="en-US"/>
        </w:rPr>
        <w:t xml:space="preserve">along with the </w:t>
      </w:r>
      <w:r>
        <w:rPr>
          <w:noProof/>
          <w:lang w:val="en-US"/>
        </w:rPr>
        <w:t>‘</w:t>
      </w:r>
      <w:r w:rsidRPr="00746802">
        <w:rPr>
          <w:lang w:val="en-US"/>
        </w:rPr>
        <w:t>FechaDescarga</w:t>
      </w:r>
      <w:r>
        <w:rPr>
          <w:lang w:val="en-US"/>
        </w:rPr>
        <w:t>’</w:t>
      </w:r>
      <w:r w:rsidRPr="00746802">
        <w:rPr>
          <w:noProof/>
          <w:lang w:val="en-US"/>
        </w:rPr>
        <w:t xml:space="preserve"> </w:t>
      </w:r>
      <w:r>
        <w:rPr>
          <w:noProof/>
          <w:lang w:val="en-US"/>
        </w:rPr>
        <w:t xml:space="preserve"> </w:t>
      </w:r>
    </w:p>
    <w:p w14:paraId="3A0423F6" w14:textId="457AC9DA" w:rsidR="00746802" w:rsidRDefault="00746802" w:rsidP="00746802">
      <w:pPr>
        <w:pStyle w:val="EstiloIzquierdaT2"/>
        <w:ind w:left="0"/>
        <w:jc w:val="left"/>
        <w:rPr>
          <w:noProof/>
          <w:lang w:val="en-US"/>
        </w:rPr>
      </w:pPr>
      <w:r w:rsidRPr="00746802">
        <w:rPr>
          <w:noProof/>
          <w:lang w:val="en-US"/>
        </w:rPr>
        <w:t xml:space="preserve">If the </w:t>
      </w:r>
      <w:r>
        <w:rPr>
          <w:noProof/>
          <w:lang w:val="en-US"/>
        </w:rPr>
        <w:t>‘</w:t>
      </w:r>
      <w:r w:rsidRPr="00746802">
        <w:rPr>
          <w:lang w:val="en-US"/>
        </w:rPr>
        <w:t>FechaDescarga</w:t>
      </w:r>
      <w:r>
        <w:rPr>
          <w:lang w:val="en-US"/>
        </w:rPr>
        <w:t>’</w:t>
      </w:r>
      <w:r w:rsidRPr="00746802">
        <w:rPr>
          <w:noProof/>
          <w:lang w:val="en-US"/>
        </w:rPr>
        <w:t xml:space="preserve"> is less than the current day date minus one day, the process must download an Excel file each day. </w:t>
      </w:r>
    </w:p>
    <w:p w14:paraId="464CA47E" w14:textId="1D4B1BE5" w:rsidR="00976DA5" w:rsidRPr="00746802" w:rsidRDefault="00746802" w:rsidP="00746802">
      <w:pPr>
        <w:pStyle w:val="EstiloIzquierdaT2"/>
        <w:ind w:left="0"/>
        <w:jc w:val="left"/>
        <w:rPr>
          <w:lang w:val="en-US"/>
        </w:rPr>
      </w:pPr>
      <w:r w:rsidRPr="00746802">
        <w:rPr>
          <w:noProof/>
          <w:lang w:val="en-US"/>
        </w:rPr>
        <w:t xml:space="preserve">After finishing the download, the process must set the </w:t>
      </w:r>
      <w:r>
        <w:rPr>
          <w:noProof/>
          <w:lang w:val="en-US"/>
        </w:rPr>
        <w:t>‘</w:t>
      </w:r>
      <w:r w:rsidRPr="00746802">
        <w:rPr>
          <w:lang w:val="en-US"/>
        </w:rPr>
        <w:t>FechaDescarga</w:t>
      </w:r>
      <w:r>
        <w:rPr>
          <w:lang w:val="en-US"/>
        </w:rPr>
        <w:t>’</w:t>
      </w:r>
      <w:r w:rsidRPr="00746802">
        <w:rPr>
          <w:noProof/>
          <w:lang w:val="en-US"/>
        </w:rPr>
        <w:t xml:space="preserve"> with the value of the current day and time in the </w:t>
      </w:r>
      <w:r>
        <w:rPr>
          <w:noProof/>
          <w:lang w:val="en-US"/>
        </w:rPr>
        <w:t xml:space="preserve">table </w:t>
      </w:r>
      <w:r w:rsidRPr="00746802">
        <w:rPr>
          <w:rFonts w:ascii="Consolas" w:eastAsia="Batang" w:hAnsi="Consolas" w:cs="Consolas"/>
          <w:color w:val="000000"/>
          <w:sz w:val="19"/>
          <w:szCs w:val="19"/>
          <w:highlight w:val="white"/>
          <w:lang w:val="en-US"/>
        </w:rPr>
        <w:t xml:space="preserve">[lportal].[dbo].[_TesoraliaPOSFinancialIdComercio] </w:t>
      </w:r>
      <w:r w:rsidRPr="00746802">
        <w:rPr>
          <w:noProof/>
          <w:lang w:val="en-US"/>
        </w:rPr>
        <w:t>in the 'IdComercio' that corresponds to it.</w:t>
      </w:r>
      <w:r w:rsidR="00976DA5">
        <w:rPr>
          <w:noProof/>
        </w:rPr>
        <w:drawing>
          <wp:inline distT="0" distB="0" distL="0" distR="0" wp14:anchorId="4E327144" wp14:editId="00302ED9">
            <wp:extent cx="5372100" cy="3181350"/>
            <wp:effectExtent l="190500" t="190500" r="190500"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181350"/>
                    </a:xfrm>
                    <a:prstGeom prst="rect">
                      <a:avLst/>
                    </a:prstGeom>
                    <a:ln>
                      <a:noFill/>
                    </a:ln>
                    <a:effectLst>
                      <a:outerShdw blurRad="190500" algn="tl" rotWithShape="0">
                        <a:srgbClr val="000000">
                          <a:alpha val="70000"/>
                        </a:srgbClr>
                      </a:outerShdw>
                    </a:effectLst>
                  </pic:spPr>
                </pic:pic>
              </a:graphicData>
            </a:graphic>
          </wp:inline>
        </w:drawing>
      </w:r>
    </w:p>
    <w:p w14:paraId="3570DD0E" w14:textId="77777777" w:rsidR="00976DA5" w:rsidRPr="00746802" w:rsidRDefault="00976DA5" w:rsidP="00976DA5">
      <w:pPr>
        <w:pStyle w:val="EstiloIzquierdaT2"/>
        <w:ind w:left="0"/>
        <w:rPr>
          <w:lang w:val="en-US"/>
        </w:rPr>
      </w:pPr>
    </w:p>
    <w:p w14:paraId="03783DC8" w14:textId="7D1E55E9" w:rsidR="00864A61" w:rsidRPr="00EC04FA" w:rsidRDefault="00EC04FA" w:rsidP="00864A61">
      <w:pPr>
        <w:pStyle w:val="Ttulo3"/>
        <w:rPr>
          <w:lang w:val="en-US"/>
        </w:rPr>
      </w:pPr>
      <w:bookmarkStart w:id="14" w:name="_Toc81560067"/>
      <w:r w:rsidRPr="00EC04FA">
        <w:rPr>
          <w:lang w:val="en-US"/>
        </w:rPr>
        <w:t>Description of F</w:t>
      </w:r>
      <w:r>
        <w:rPr>
          <w:lang w:val="en-US"/>
        </w:rPr>
        <w:t>inancial collections</w:t>
      </w:r>
      <w:bookmarkEnd w:id="14"/>
    </w:p>
    <w:p w14:paraId="587E3B82" w14:textId="757E3111" w:rsidR="00D25F65" w:rsidRDefault="00EC04FA" w:rsidP="00976DA5">
      <w:pPr>
        <w:pStyle w:val="Prrafodelista"/>
        <w:numPr>
          <w:ilvl w:val="0"/>
          <w:numId w:val="34"/>
        </w:numPr>
        <w:jc w:val="left"/>
        <w:rPr>
          <w:lang w:val="en-US"/>
        </w:rPr>
      </w:pPr>
      <w:r w:rsidRPr="00EC04FA">
        <w:rPr>
          <w:lang w:val="en-US"/>
        </w:rPr>
        <w:t xml:space="preserve">A </w:t>
      </w:r>
      <w:r w:rsidR="00D25F65">
        <w:rPr>
          <w:lang w:val="en-US"/>
        </w:rPr>
        <w:t>financial collection</w:t>
      </w:r>
      <w:r w:rsidRPr="00EC04FA">
        <w:rPr>
          <w:lang w:val="en-US"/>
        </w:rPr>
        <w:t xml:space="preserve"> may contain one or more card payment movements. This information will be stored in the </w:t>
      </w:r>
      <w:r w:rsidR="00D25F65" w:rsidRPr="00D25F65">
        <w:rPr>
          <w:rFonts w:ascii="Consolas" w:eastAsia="Batang" w:hAnsi="Consolas" w:cs="Consolas"/>
          <w:color w:val="000000"/>
          <w:sz w:val="19"/>
          <w:szCs w:val="19"/>
          <w:highlight w:val="white"/>
          <w:lang w:val="en-US"/>
        </w:rPr>
        <w:t>[lportal].[dbo].[_TesoraliaPOSFinancialCollections]</w:t>
      </w:r>
    </w:p>
    <w:p w14:paraId="7718BF59" w14:textId="75ED268A" w:rsidR="00864A61" w:rsidRPr="00EC04FA" w:rsidRDefault="00EC04FA" w:rsidP="00976DA5">
      <w:pPr>
        <w:pStyle w:val="Prrafodelista"/>
        <w:numPr>
          <w:ilvl w:val="0"/>
          <w:numId w:val="34"/>
        </w:numPr>
        <w:jc w:val="left"/>
        <w:rPr>
          <w:lang w:val="en-US"/>
        </w:rPr>
      </w:pPr>
      <w:r w:rsidRPr="00EC04FA">
        <w:rPr>
          <w:lang w:val="en-US"/>
        </w:rPr>
        <w:t xml:space="preserve">The card payment movements of a </w:t>
      </w:r>
      <w:r w:rsidR="00D25F65">
        <w:rPr>
          <w:lang w:val="en-US"/>
        </w:rPr>
        <w:t>financial collection</w:t>
      </w:r>
      <w:r w:rsidRPr="00EC04FA">
        <w:rPr>
          <w:lang w:val="en-US"/>
        </w:rPr>
        <w:t xml:space="preserve"> are stored in the </w:t>
      </w:r>
      <w:r w:rsidR="00D25F65" w:rsidRPr="00D25F65">
        <w:rPr>
          <w:rFonts w:ascii="Consolas" w:eastAsia="Batang" w:hAnsi="Consolas" w:cs="Consolas"/>
          <w:color w:val="000000"/>
          <w:sz w:val="19"/>
          <w:szCs w:val="19"/>
          <w:highlight w:val="white"/>
          <w:lang w:val="en-US"/>
        </w:rPr>
        <w:t>[lportal].[dbo].[_TesoraliaPOSFinancialCollectionsStatements]</w:t>
      </w:r>
      <w:r w:rsidR="00D25F65" w:rsidRPr="00D25F65">
        <w:rPr>
          <w:lang w:val="en-US"/>
        </w:rPr>
        <w:t xml:space="preserve"> </w:t>
      </w:r>
      <w:r w:rsidRPr="00EC04FA">
        <w:rPr>
          <w:lang w:val="en-US"/>
        </w:rPr>
        <w:t>and both tables are linked through the 'POSFinancialCollectionId' field</w:t>
      </w:r>
      <w:r w:rsidR="00976DA5" w:rsidRPr="00EC04FA">
        <w:rPr>
          <w:lang w:val="en-US"/>
        </w:rPr>
        <w:t>.</w:t>
      </w:r>
    </w:p>
    <w:p w14:paraId="02624E33" w14:textId="7897F8B3" w:rsidR="00CC7A48" w:rsidRPr="00EC04FA" w:rsidRDefault="00D25F65" w:rsidP="008A1279">
      <w:pPr>
        <w:pStyle w:val="Ttulo3"/>
        <w:rPr>
          <w:lang w:val="en-US"/>
        </w:rPr>
      </w:pPr>
      <w:bookmarkStart w:id="15" w:name="_Toc81560068"/>
      <w:r>
        <w:rPr>
          <w:lang w:val="es-ES_tradnl"/>
        </w:rPr>
        <w:lastRenderedPageBreak/>
        <w:t>Related tables</w:t>
      </w:r>
      <w:bookmarkEnd w:id="15"/>
    </w:p>
    <w:p w14:paraId="741C6DDD" w14:textId="6EA1E989" w:rsidR="00CC7A48" w:rsidRPr="00D25F65" w:rsidRDefault="00D25F65" w:rsidP="00CC7A48">
      <w:pPr>
        <w:rPr>
          <w:lang w:val="en-US"/>
        </w:rPr>
      </w:pPr>
      <w:r w:rsidRPr="00D25F65">
        <w:rPr>
          <w:lang w:val="en-US"/>
        </w:rPr>
        <w:t xml:space="preserve">The following image shows the relationship between the tables involved in storing </w:t>
      </w:r>
      <w:r>
        <w:rPr>
          <w:lang w:val="en-US"/>
        </w:rPr>
        <w:t>financial collections</w:t>
      </w:r>
      <w:r w:rsidRPr="00EC04FA">
        <w:rPr>
          <w:lang w:val="en-US"/>
        </w:rPr>
        <w:t xml:space="preserve"> </w:t>
      </w:r>
      <w:r w:rsidRPr="00D25F65">
        <w:rPr>
          <w:lang w:val="en-US"/>
        </w:rPr>
        <w:t>and their link to movements.</w:t>
      </w:r>
    </w:p>
    <w:p w14:paraId="4905D770" w14:textId="671E58D3" w:rsidR="00CC7A48" w:rsidRDefault="00D25F65" w:rsidP="00CC7A48">
      <w:pPr>
        <w:rPr>
          <w:lang w:val="es-ES_tradnl"/>
        </w:rPr>
      </w:pPr>
      <w:r w:rsidRPr="00D25F65">
        <w:rPr>
          <w:lang w:val="es-ES_tradnl"/>
        </w:rPr>
        <w:t xml:space="preserve">See attached image </w:t>
      </w:r>
      <w:r w:rsidR="00976DA5">
        <w:rPr>
          <w:lang w:val="es-ES_tradnl"/>
        </w:rPr>
        <w:object w:dxaOrig="1972" w:dyaOrig="1284" w14:anchorId="15947F54">
          <v:shape id="_x0000_i1028" type="#_x0000_t75" style="width:97.8pt;height:64.8pt" o:ole="">
            <v:imagedata r:id="rId29" o:title=""/>
          </v:shape>
          <o:OLEObject Type="Embed" ProgID="Package" ShapeID="_x0000_i1028" DrawAspect="Icon" ObjectID="_1692173138" r:id="rId30"/>
        </w:object>
      </w:r>
    </w:p>
    <w:p w14:paraId="3CA693EB" w14:textId="77777777" w:rsidR="00CC7A48" w:rsidRPr="00CC7A48" w:rsidRDefault="00CC7A48" w:rsidP="00CC7A48">
      <w:pPr>
        <w:rPr>
          <w:lang w:val="es-ES_tradnl"/>
        </w:rPr>
      </w:pPr>
    </w:p>
    <w:p w14:paraId="44336441" w14:textId="2CA6BE4B" w:rsidR="00976DA5" w:rsidRDefault="00D25F65" w:rsidP="00D25F65">
      <w:pPr>
        <w:pStyle w:val="Ttulo3"/>
        <w:rPr>
          <w:lang w:val="es-ES_tradnl"/>
        </w:rPr>
      </w:pPr>
      <w:bookmarkStart w:id="16" w:name="_Toc81560069"/>
      <w:r w:rsidRPr="00D25F65">
        <w:rPr>
          <w:lang w:val="es-ES_tradnl"/>
        </w:rPr>
        <w:t xml:space="preserve">Save information in </w:t>
      </w:r>
      <w:r>
        <w:rPr>
          <w:lang w:val="es-ES_tradnl"/>
        </w:rPr>
        <w:t>DB</w:t>
      </w:r>
      <w:bookmarkEnd w:id="16"/>
    </w:p>
    <w:p w14:paraId="5CA8552B" w14:textId="13DF1765" w:rsidR="00F754CE" w:rsidRPr="00D25F65" w:rsidRDefault="00D25F65" w:rsidP="00F754CE">
      <w:pPr>
        <w:rPr>
          <w:lang w:val="en-US"/>
        </w:rPr>
      </w:pPr>
      <w:r w:rsidRPr="00D25F65">
        <w:rPr>
          <w:lang w:val="en-US"/>
        </w:rPr>
        <w:t>The following describes how to store the information obtained from the bank in the corresponding tables.</w:t>
      </w:r>
    </w:p>
    <w:p w14:paraId="34102071" w14:textId="423B2C9D" w:rsidR="00F677AB" w:rsidRPr="00F677AB" w:rsidRDefault="00F677AB" w:rsidP="00F754CE">
      <w:pPr>
        <w:pStyle w:val="Ttulo4"/>
        <w:rPr>
          <w:lang w:val="es-ES_tradnl"/>
        </w:rPr>
      </w:pPr>
      <w:r>
        <w:rPr>
          <w:lang w:val="es-ES_tradnl"/>
        </w:rPr>
        <w:t xml:space="preserve">Primary </w:t>
      </w:r>
      <w:r w:rsidR="00F754CE">
        <w:rPr>
          <w:lang w:val="es-ES_tradnl"/>
        </w:rPr>
        <w:t>T</w:t>
      </w:r>
      <w:r>
        <w:rPr>
          <w:lang w:val="es-ES_tradnl"/>
        </w:rPr>
        <w:t>able</w:t>
      </w:r>
      <w:r w:rsidR="00F754CE">
        <w:rPr>
          <w:lang w:val="es-ES_tradnl"/>
        </w:rPr>
        <w:t xml:space="preserve"> </w:t>
      </w:r>
      <w:r w:rsidR="00F754CE" w:rsidRPr="00F754CE">
        <w:rPr>
          <w:lang w:val="es-ES_tradnl"/>
        </w:rPr>
        <w:t>_TesoraliaPOSFinancialCollections</w:t>
      </w:r>
    </w:p>
    <w:p w14:paraId="3C45C64A" w14:textId="3155EBBA" w:rsidR="008A1279" w:rsidRPr="00D25F65" w:rsidRDefault="00D25F65" w:rsidP="008A1279">
      <w:pPr>
        <w:rPr>
          <w:lang w:val="en-US"/>
        </w:rPr>
      </w:pPr>
      <w:r w:rsidRPr="00D25F65">
        <w:rPr>
          <w:lang w:val="en-US"/>
        </w:rPr>
        <w:t>On the table</w:t>
      </w:r>
      <w:r w:rsidR="008A1279" w:rsidRPr="00D25F65">
        <w:rPr>
          <w:lang w:val="en-US"/>
        </w:rPr>
        <w:t xml:space="preserve"> </w:t>
      </w:r>
      <w:r w:rsidR="008A1279" w:rsidRPr="00D25F65">
        <w:rPr>
          <w:rFonts w:ascii="Consolas" w:eastAsia="Batang" w:hAnsi="Consolas" w:cs="Consolas"/>
          <w:color w:val="000000"/>
          <w:sz w:val="19"/>
          <w:szCs w:val="19"/>
          <w:highlight w:val="white"/>
          <w:lang w:val="en-US"/>
        </w:rPr>
        <w:t>[lportal]</w:t>
      </w:r>
      <w:r w:rsidR="008A1279" w:rsidRPr="00D25F65">
        <w:rPr>
          <w:rFonts w:ascii="Consolas" w:eastAsia="Batang" w:hAnsi="Consolas" w:cs="Consolas"/>
          <w:color w:val="808080"/>
          <w:sz w:val="19"/>
          <w:szCs w:val="19"/>
          <w:highlight w:val="white"/>
          <w:lang w:val="en-US"/>
        </w:rPr>
        <w:t>.</w:t>
      </w:r>
      <w:r w:rsidR="008A1279" w:rsidRPr="00D25F65">
        <w:rPr>
          <w:rFonts w:ascii="Consolas" w:eastAsia="Batang" w:hAnsi="Consolas" w:cs="Consolas"/>
          <w:color w:val="000000"/>
          <w:sz w:val="19"/>
          <w:szCs w:val="19"/>
          <w:highlight w:val="white"/>
          <w:lang w:val="en-US"/>
        </w:rPr>
        <w:t>[dbo]</w:t>
      </w:r>
      <w:r w:rsidR="008A1279" w:rsidRPr="00D25F65">
        <w:rPr>
          <w:rFonts w:ascii="Consolas" w:eastAsia="Batang" w:hAnsi="Consolas" w:cs="Consolas"/>
          <w:color w:val="808080"/>
          <w:sz w:val="19"/>
          <w:szCs w:val="19"/>
          <w:highlight w:val="white"/>
          <w:lang w:val="en-US"/>
        </w:rPr>
        <w:t>.</w:t>
      </w:r>
      <w:r w:rsidR="008A1279" w:rsidRPr="00D25F65">
        <w:rPr>
          <w:rFonts w:ascii="Consolas" w:eastAsia="Batang" w:hAnsi="Consolas" w:cs="Consolas"/>
          <w:color w:val="000000"/>
          <w:sz w:val="19"/>
          <w:szCs w:val="19"/>
          <w:highlight w:val="white"/>
          <w:lang w:val="en-US"/>
        </w:rPr>
        <w:t>[_TesoraliaPOSFinancialCollections]</w:t>
      </w:r>
      <w:r w:rsidR="008A1279" w:rsidRPr="00D25F65">
        <w:rPr>
          <w:lang w:val="en-US"/>
        </w:rPr>
        <w:t xml:space="preserve"> </w:t>
      </w:r>
      <w:r w:rsidRPr="00D25F65">
        <w:rPr>
          <w:lang w:val="en-US"/>
        </w:rPr>
        <w:t>the summary information for each financial collection is saved.</w:t>
      </w:r>
    </w:p>
    <w:p w14:paraId="2817BEDE" w14:textId="18D8063A" w:rsidR="006E1DEB" w:rsidRPr="00D25F65" w:rsidRDefault="00D25F65" w:rsidP="008A1279">
      <w:pPr>
        <w:rPr>
          <w:lang w:val="en-US"/>
        </w:rPr>
      </w:pPr>
      <w:r w:rsidRPr="00D25F65">
        <w:rPr>
          <w:lang w:val="en-US"/>
        </w:rPr>
        <w:t xml:space="preserve">See attached document with the list of fields </w:t>
      </w:r>
      <w:r w:rsidR="006E1DEB">
        <w:rPr>
          <w:lang w:val="es-ES_tradnl"/>
        </w:rPr>
        <w:object w:dxaOrig="1521" w:dyaOrig="991" w14:anchorId="6D86837F">
          <v:shape id="_x0000_i1029" type="#_x0000_t75" style="width:75.6pt;height:49.8pt" o:ole="">
            <v:imagedata r:id="rId31" o:title=""/>
          </v:shape>
          <o:OLEObject Type="Embed" ProgID="PBrush" ShapeID="_x0000_i1029" DrawAspect="Icon" ObjectID="_1692173139" r:id="rId32"/>
        </w:object>
      </w:r>
    </w:p>
    <w:p w14:paraId="0407DEB3" w14:textId="77777777" w:rsidR="00F677AB" w:rsidRPr="00D25F65" w:rsidRDefault="00F677AB" w:rsidP="008A1279">
      <w:pPr>
        <w:rPr>
          <w:lang w:val="en-US"/>
        </w:rPr>
      </w:pPr>
    </w:p>
    <w:p w14:paraId="40B63727" w14:textId="457C71DB" w:rsidR="00F677AB" w:rsidRPr="00D25F65" w:rsidRDefault="00F677AB" w:rsidP="00F754CE">
      <w:pPr>
        <w:pStyle w:val="Ttulo4"/>
        <w:rPr>
          <w:lang w:val="en-US"/>
        </w:rPr>
      </w:pPr>
      <w:r w:rsidRPr="00D25F65">
        <w:rPr>
          <w:lang w:val="en-US"/>
        </w:rPr>
        <w:t>Foreign Table</w:t>
      </w:r>
      <w:r w:rsidR="00F754CE" w:rsidRPr="00D25F65">
        <w:rPr>
          <w:lang w:val="en-US"/>
        </w:rPr>
        <w:t xml:space="preserve"> _TesoraliaPOSFinancialCollectionsStatements</w:t>
      </w:r>
    </w:p>
    <w:p w14:paraId="71F643EC" w14:textId="3521DDB1" w:rsidR="00014FE3" w:rsidRDefault="00D25F65" w:rsidP="008A1279">
      <w:pPr>
        <w:rPr>
          <w:lang w:val="en-US"/>
        </w:rPr>
      </w:pPr>
      <w:r w:rsidRPr="00D25F65">
        <w:rPr>
          <w:lang w:val="en-US"/>
        </w:rPr>
        <w:t>On the table</w:t>
      </w:r>
      <w:r w:rsidR="008A1279" w:rsidRPr="00D25F65">
        <w:rPr>
          <w:lang w:val="en-US"/>
        </w:rPr>
        <w:t xml:space="preserve"> </w:t>
      </w:r>
      <w:r w:rsidR="008A1279" w:rsidRPr="00D25F65">
        <w:rPr>
          <w:rFonts w:ascii="Consolas" w:eastAsia="Batang" w:hAnsi="Consolas" w:cs="Consolas"/>
          <w:color w:val="000000"/>
          <w:sz w:val="19"/>
          <w:szCs w:val="19"/>
          <w:highlight w:val="white"/>
          <w:lang w:val="en-US"/>
        </w:rPr>
        <w:t>[lportal]</w:t>
      </w:r>
      <w:r w:rsidR="008A1279" w:rsidRPr="00D25F65">
        <w:rPr>
          <w:rFonts w:ascii="Consolas" w:eastAsia="Batang" w:hAnsi="Consolas" w:cs="Consolas"/>
          <w:color w:val="808080"/>
          <w:sz w:val="19"/>
          <w:szCs w:val="19"/>
          <w:highlight w:val="white"/>
          <w:lang w:val="en-US"/>
        </w:rPr>
        <w:t>.</w:t>
      </w:r>
      <w:r w:rsidR="008A1279" w:rsidRPr="00D25F65">
        <w:rPr>
          <w:rFonts w:ascii="Consolas" w:eastAsia="Batang" w:hAnsi="Consolas" w:cs="Consolas"/>
          <w:color w:val="000000"/>
          <w:sz w:val="19"/>
          <w:szCs w:val="19"/>
          <w:highlight w:val="white"/>
          <w:lang w:val="en-US"/>
        </w:rPr>
        <w:t>[dbo]</w:t>
      </w:r>
      <w:r w:rsidR="008A1279" w:rsidRPr="00D25F65">
        <w:rPr>
          <w:rFonts w:ascii="Consolas" w:eastAsia="Batang" w:hAnsi="Consolas" w:cs="Consolas"/>
          <w:color w:val="808080"/>
          <w:sz w:val="19"/>
          <w:szCs w:val="19"/>
          <w:highlight w:val="white"/>
          <w:lang w:val="en-US"/>
        </w:rPr>
        <w:t>.</w:t>
      </w:r>
      <w:r w:rsidR="008A1279" w:rsidRPr="00D25F65">
        <w:rPr>
          <w:rFonts w:ascii="Consolas" w:eastAsia="Batang" w:hAnsi="Consolas" w:cs="Consolas"/>
          <w:color w:val="000000"/>
          <w:sz w:val="19"/>
          <w:szCs w:val="19"/>
          <w:highlight w:val="white"/>
          <w:lang w:val="en-US"/>
        </w:rPr>
        <w:t>[_TesoraliaPOSFinancialCollectionsStatements</w:t>
      </w:r>
      <w:r w:rsidRPr="00D25F65">
        <w:rPr>
          <w:lang w:val="en-US"/>
        </w:rPr>
        <w:t>] the detai</w:t>
      </w:r>
      <w:r>
        <w:rPr>
          <w:lang w:val="en-US"/>
        </w:rPr>
        <w:t xml:space="preserve">l of each </w:t>
      </w:r>
      <w:r w:rsidRPr="00D25F65">
        <w:rPr>
          <w:lang w:val="en-US"/>
        </w:rPr>
        <w:t>financial collection</w:t>
      </w:r>
      <w:r>
        <w:rPr>
          <w:lang w:val="en-US"/>
        </w:rPr>
        <w:t xml:space="preserve"> is saved. E</w:t>
      </w:r>
      <w:r w:rsidRPr="00D25F65">
        <w:rPr>
          <w:lang w:val="en-US"/>
        </w:rPr>
        <w:t>ach of these records must be linked to the table</w:t>
      </w:r>
      <w:r w:rsidR="00976DA5" w:rsidRPr="00D25F65">
        <w:rPr>
          <w:lang w:val="en-US"/>
        </w:rPr>
        <w:t xml:space="preserve"> </w:t>
      </w:r>
      <w:r w:rsidR="00976DA5" w:rsidRPr="00D25F65">
        <w:rPr>
          <w:rFonts w:ascii="Consolas" w:eastAsia="Batang" w:hAnsi="Consolas" w:cs="Consolas"/>
          <w:color w:val="000000"/>
          <w:sz w:val="19"/>
          <w:szCs w:val="19"/>
          <w:highlight w:val="white"/>
          <w:lang w:val="en-US"/>
        </w:rPr>
        <w:t>[lportal].[dbo].[_TesoraliaPOSFinancialCollections]</w:t>
      </w:r>
      <w:r w:rsidR="00976DA5" w:rsidRPr="00D25F65">
        <w:rPr>
          <w:lang w:val="en-US"/>
        </w:rPr>
        <w:t xml:space="preserve"> </w:t>
      </w:r>
      <w:r w:rsidRPr="00D25F65">
        <w:rPr>
          <w:lang w:val="en-US"/>
        </w:rPr>
        <w:t xml:space="preserve">across the field </w:t>
      </w:r>
      <w:r w:rsidR="00976DA5" w:rsidRPr="00D25F65">
        <w:rPr>
          <w:lang w:val="en-US"/>
        </w:rPr>
        <w:t>‘POSFinancialCollectionId’.</w:t>
      </w:r>
    </w:p>
    <w:p w14:paraId="6C1C6907" w14:textId="496C7232" w:rsidR="00014FE3" w:rsidRPr="00014FE3" w:rsidRDefault="00014FE3" w:rsidP="008A1279">
      <w:pPr>
        <w:rPr>
          <w:lang w:val="en-US"/>
        </w:rPr>
      </w:pPr>
      <w:r w:rsidRPr="00014FE3">
        <w:rPr>
          <w:lang w:val="en-US"/>
        </w:rPr>
        <w:t xml:space="preserve">In order to identify </w:t>
      </w:r>
      <w:r>
        <w:rPr>
          <w:lang w:val="en-US"/>
        </w:rPr>
        <w:t>financial collections</w:t>
      </w:r>
      <w:r w:rsidRPr="00014FE3">
        <w:rPr>
          <w:lang w:val="en-US"/>
        </w:rPr>
        <w:t xml:space="preserve"> that are unlinked in the linking process, the field 'POSFinancialCollectionId' should be reported by default with the value '-1'</w:t>
      </w:r>
    </w:p>
    <w:p w14:paraId="6065B32A" w14:textId="77777777" w:rsidR="00014FE3" w:rsidRDefault="00014FE3" w:rsidP="008A1279">
      <w:pPr>
        <w:rPr>
          <w:lang w:val="en-US"/>
        </w:rPr>
      </w:pPr>
    </w:p>
    <w:p w14:paraId="0F1442FB" w14:textId="6AB04EB9" w:rsidR="00F677AB" w:rsidRPr="00D25F65" w:rsidRDefault="00D25F65" w:rsidP="008A1279">
      <w:pPr>
        <w:rPr>
          <w:lang w:val="en-US"/>
        </w:rPr>
      </w:pPr>
      <w:r w:rsidRPr="00D25F65">
        <w:rPr>
          <w:lang w:val="en-US"/>
        </w:rPr>
        <w:t xml:space="preserve">See attached document with the list of fields </w:t>
      </w:r>
      <w:r w:rsidR="00F677AB">
        <w:rPr>
          <w:lang w:val="es-ES_tradnl"/>
        </w:rPr>
        <w:object w:dxaOrig="1521" w:dyaOrig="991" w14:anchorId="41D88211">
          <v:shape id="_x0000_i1030" type="#_x0000_t75" style="width:75.6pt;height:49.8pt" o:ole="">
            <v:imagedata r:id="rId33" o:title=""/>
          </v:shape>
          <o:OLEObject Type="Embed" ProgID="PBrush" ShapeID="_x0000_i1030" DrawAspect="Icon" ObjectID="_1692173140" r:id="rId34"/>
        </w:object>
      </w:r>
    </w:p>
    <w:p w14:paraId="32EA2E88" w14:textId="01ED6817" w:rsidR="0098666D" w:rsidRPr="00D25F65" w:rsidRDefault="0098666D">
      <w:pPr>
        <w:spacing w:before="0"/>
        <w:jc w:val="left"/>
        <w:rPr>
          <w:lang w:val="en-US"/>
        </w:rPr>
      </w:pPr>
      <w:r w:rsidRPr="00D25F65">
        <w:rPr>
          <w:lang w:val="en-US"/>
        </w:rPr>
        <w:br w:type="page"/>
      </w:r>
    </w:p>
    <w:p w14:paraId="3A86DB38" w14:textId="2AFFC17C" w:rsidR="00944265" w:rsidRPr="00944265" w:rsidRDefault="00D25F65" w:rsidP="00D25F65">
      <w:pPr>
        <w:pStyle w:val="Ttulo2"/>
        <w:rPr>
          <w:i/>
          <w:sz w:val="32"/>
          <w:lang w:val="en-US"/>
        </w:rPr>
      </w:pPr>
      <w:bookmarkStart w:id="17" w:name="_Toc81560070"/>
      <w:r w:rsidRPr="00D25F65">
        <w:rPr>
          <w:lang w:val="en-US"/>
        </w:rPr>
        <w:lastRenderedPageBreak/>
        <w:t xml:space="preserve">Link </w:t>
      </w:r>
      <w:r w:rsidR="007B22F8">
        <w:rPr>
          <w:lang w:val="en-US"/>
        </w:rPr>
        <w:t>the tables</w:t>
      </w:r>
      <w:bookmarkEnd w:id="17"/>
    </w:p>
    <w:p w14:paraId="72A0AFAF" w14:textId="77777777" w:rsidR="007B22F8" w:rsidRDefault="007B22F8" w:rsidP="007B22F8">
      <w:pPr>
        <w:pStyle w:val="Ttulo3"/>
        <w:rPr>
          <w:lang w:val="en-US"/>
        </w:rPr>
      </w:pPr>
      <w:bookmarkStart w:id="18" w:name="_Toc81560071"/>
      <w:r w:rsidRPr="007B22F8">
        <w:rPr>
          <w:lang w:val="en-US"/>
        </w:rPr>
        <w:t>Financial collection movements with each financial collection</w:t>
      </w:r>
      <w:bookmarkEnd w:id="18"/>
    </w:p>
    <w:p w14:paraId="36CDDDA3" w14:textId="1980B121" w:rsidR="007B22F8" w:rsidRPr="007B22F8" w:rsidRDefault="007B22F8" w:rsidP="007B22F8">
      <w:pPr>
        <w:pStyle w:val="EstiloIzquierdaT2"/>
        <w:ind w:left="0"/>
        <w:jc w:val="left"/>
        <w:rPr>
          <w:color w:val="auto"/>
          <w:lang w:val="en-US"/>
        </w:rPr>
      </w:pPr>
      <w:r w:rsidRPr="007B22F8">
        <w:rPr>
          <w:color w:val="auto"/>
          <w:lang w:val="en-US"/>
        </w:rPr>
        <w:t xml:space="preserve">To link </w:t>
      </w:r>
      <w:r>
        <w:rPr>
          <w:lang w:val="en-US"/>
        </w:rPr>
        <w:t>financial</w:t>
      </w:r>
      <w:r w:rsidRPr="00D25F65">
        <w:rPr>
          <w:lang w:val="en-US"/>
        </w:rPr>
        <w:t xml:space="preserve"> collection</w:t>
      </w:r>
      <w:r>
        <w:rPr>
          <w:lang w:val="en-US"/>
        </w:rPr>
        <w:t>s</w:t>
      </w:r>
      <w:r w:rsidRPr="007B22F8">
        <w:rPr>
          <w:color w:val="auto"/>
          <w:lang w:val="en-US"/>
        </w:rPr>
        <w:t xml:space="preserve"> movements (POSFinancialCollectionsStatements) to each </w:t>
      </w:r>
      <w:r>
        <w:rPr>
          <w:lang w:val="en-US"/>
        </w:rPr>
        <w:t>financial</w:t>
      </w:r>
      <w:r w:rsidRPr="00D25F65">
        <w:rPr>
          <w:lang w:val="en-US"/>
        </w:rPr>
        <w:t xml:space="preserve"> collection</w:t>
      </w:r>
      <w:r>
        <w:rPr>
          <w:lang w:val="en-US"/>
        </w:rPr>
        <w:t>s</w:t>
      </w:r>
      <w:r w:rsidRPr="007B22F8">
        <w:rPr>
          <w:color w:val="auto"/>
          <w:lang w:val="en-US"/>
        </w:rPr>
        <w:t xml:space="preserve"> (POSFinancialCollections) -&gt; </w:t>
      </w:r>
    </w:p>
    <w:p w14:paraId="12BC8EA2" w14:textId="5F3AEAF6" w:rsidR="007B22F8" w:rsidRPr="007B22F8" w:rsidRDefault="007B22F8" w:rsidP="007B22F8">
      <w:pPr>
        <w:pStyle w:val="EstiloIzquierdaT2"/>
        <w:numPr>
          <w:ilvl w:val="0"/>
          <w:numId w:val="31"/>
        </w:numPr>
        <w:jc w:val="left"/>
        <w:rPr>
          <w:color w:val="auto"/>
          <w:lang w:val="en-US"/>
        </w:rPr>
      </w:pPr>
      <w:r>
        <w:rPr>
          <w:color w:val="auto"/>
          <w:lang w:val="en-US"/>
        </w:rPr>
        <w:t>M</w:t>
      </w:r>
      <w:r w:rsidRPr="007B22F8">
        <w:rPr>
          <w:color w:val="auto"/>
          <w:lang w:val="en-US"/>
        </w:rPr>
        <w:t>ake a query of the table [_TesoraliaPOSFinancialCollectionsStatements] to get the fields 'POSFinancialCollectionsStatementId' and 'ReferenceCollection' with the following conditions:</w:t>
      </w:r>
    </w:p>
    <w:p w14:paraId="71C92A68" w14:textId="77777777" w:rsidR="007B22F8" w:rsidRPr="007B22F8" w:rsidRDefault="007B22F8" w:rsidP="007B22F8">
      <w:pPr>
        <w:pStyle w:val="EstiloIzquierdaT2"/>
        <w:numPr>
          <w:ilvl w:val="1"/>
          <w:numId w:val="31"/>
        </w:numPr>
        <w:jc w:val="left"/>
        <w:rPr>
          <w:color w:val="auto"/>
          <w:lang w:val="en-US"/>
        </w:rPr>
      </w:pPr>
      <w:r w:rsidRPr="007B22F8">
        <w:rPr>
          <w:color w:val="auto"/>
          <w:lang w:val="en-US"/>
        </w:rPr>
        <w:t>The 'POSFinancialCollectionId' field has to be equal to -1</w:t>
      </w:r>
    </w:p>
    <w:p w14:paraId="31F1B952" w14:textId="749F8C74" w:rsidR="007B22F8" w:rsidRPr="00014FE3" w:rsidRDefault="007B22F8" w:rsidP="007B22F8">
      <w:pPr>
        <w:pStyle w:val="EstiloIzquierdaT2"/>
        <w:numPr>
          <w:ilvl w:val="1"/>
          <w:numId w:val="31"/>
        </w:numPr>
        <w:jc w:val="left"/>
        <w:rPr>
          <w:color w:val="auto"/>
          <w:lang w:val="en-US"/>
        </w:rPr>
      </w:pPr>
      <w:r w:rsidRPr="00014FE3">
        <w:rPr>
          <w:color w:val="auto"/>
          <w:lang w:val="en-US"/>
        </w:rPr>
        <w:t xml:space="preserve">Set 'Date' to be greater than today's date minus 20 days </w:t>
      </w:r>
      <w:r w:rsidR="00014FE3" w:rsidRPr="00014FE3">
        <w:rPr>
          <w:color w:val="auto"/>
          <w:lang w:val="en-US"/>
        </w:rPr>
        <w:t>(</w:t>
      </w:r>
      <w:r w:rsidR="00014FE3" w:rsidRPr="00014FE3">
        <w:rPr>
          <w:color w:val="auto"/>
          <w:lang w:val="en-US"/>
        </w:rPr>
        <w:t>this time lapse has been established from the tests carried out, but can be varied if it is detected that the bank improves or worsens the delivery of the information)</w:t>
      </w:r>
    </w:p>
    <w:p w14:paraId="29470806" w14:textId="0D58C794" w:rsidR="007B22F8" w:rsidRPr="007B22F8" w:rsidRDefault="007B22F8" w:rsidP="007B22F8">
      <w:pPr>
        <w:pStyle w:val="EstiloIzquierdaT2"/>
        <w:numPr>
          <w:ilvl w:val="1"/>
          <w:numId w:val="31"/>
        </w:numPr>
        <w:jc w:val="left"/>
        <w:rPr>
          <w:color w:val="auto"/>
          <w:lang w:val="en-US"/>
        </w:rPr>
      </w:pPr>
      <w:r>
        <w:rPr>
          <w:color w:val="auto"/>
          <w:lang w:val="en-US"/>
        </w:rPr>
        <w:t>Query</w:t>
      </w:r>
      <w:r w:rsidRPr="007B22F8">
        <w:rPr>
          <w:color w:val="auto"/>
          <w:lang w:val="en-US"/>
        </w:rPr>
        <w:t>:</w:t>
      </w:r>
    </w:p>
    <w:p w14:paraId="250B901E" w14:textId="77777777" w:rsidR="007B22F8" w:rsidRPr="00071B5B" w:rsidRDefault="007B22F8" w:rsidP="007B22F8">
      <w:pPr>
        <w:pStyle w:val="EstiloIzquierdaT2"/>
        <w:numPr>
          <w:ilvl w:val="2"/>
          <w:numId w:val="31"/>
        </w:numPr>
        <w:jc w:val="left"/>
        <w:rPr>
          <w:color w:val="auto"/>
          <w:lang w:val="es-ES_tradnl"/>
        </w:rPr>
      </w:pPr>
      <w:r w:rsidRPr="00071B5B">
        <w:rPr>
          <w:color w:val="auto"/>
          <w:lang w:val="es-ES_tradnl"/>
        </w:rPr>
        <w:t>SELECT [POSFinancialCollectionsStatementId],</w:t>
      </w:r>
    </w:p>
    <w:p w14:paraId="47A4A2BE" w14:textId="77777777" w:rsidR="007B22F8" w:rsidRPr="00071B5B" w:rsidRDefault="007B22F8" w:rsidP="007B22F8">
      <w:pPr>
        <w:pStyle w:val="EstiloIzquierdaT2"/>
        <w:ind w:left="0"/>
        <w:jc w:val="left"/>
        <w:rPr>
          <w:color w:val="auto"/>
          <w:lang w:val="en-US"/>
        </w:rPr>
      </w:pPr>
      <w:r w:rsidRPr="00071B5B">
        <w:rPr>
          <w:color w:val="auto"/>
          <w:lang w:val="es-ES_tradnl"/>
        </w:rPr>
        <w:t xml:space="preserve"> </w:t>
      </w:r>
      <w:r w:rsidRPr="00071B5B">
        <w:rPr>
          <w:color w:val="auto"/>
          <w:lang w:val="es-ES_tradnl"/>
        </w:rPr>
        <w:tab/>
      </w:r>
      <w:r w:rsidRPr="00071B5B">
        <w:rPr>
          <w:color w:val="auto"/>
          <w:lang w:val="es-ES_tradnl"/>
        </w:rPr>
        <w:tab/>
      </w:r>
      <w:r w:rsidRPr="00071B5B">
        <w:rPr>
          <w:color w:val="auto"/>
          <w:lang w:val="es-ES_tradnl"/>
        </w:rPr>
        <w:tab/>
      </w:r>
      <w:r w:rsidRPr="00071B5B">
        <w:rPr>
          <w:color w:val="auto"/>
          <w:lang w:val="es-ES_tradnl"/>
        </w:rPr>
        <w:tab/>
      </w:r>
      <w:r w:rsidRPr="00071B5B">
        <w:rPr>
          <w:color w:val="auto"/>
          <w:lang w:val="en-US"/>
        </w:rPr>
        <w:t xml:space="preserve">   [ReferenceCollection]</w:t>
      </w:r>
    </w:p>
    <w:p w14:paraId="120436AE" w14:textId="77777777" w:rsidR="007B22F8" w:rsidRPr="00071B5B" w:rsidRDefault="007B22F8" w:rsidP="007B22F8">
      <w:pPr>
        <w:pStyle w:val="EstiloIzquierdaT2"/>
        <w:ind w:left="2127" w:firstLine="312"/>
        <w:jc w:val="left"/>
        <w:rPr>
          <w:color w:val="auto"/>
          <w:lang w:val="en-US"/>
        </w:rPr>
      </w:pPr>
      <w:r w:rsidRPr="00071B5B">
        <w:rPr>
          <w:color w:val="auto"/>
          <w:lang w:val="en-US"/>
        </w:rPr>
        <w:t>FROM [lportal].[dbo].[_TesoraliaPOSFinancialCollectionsStatements]</w:t>
      </w:r>
    </w:p>
    <w:p w14:paraId="46B27B04" w14:textId="77777777" w:rsidR="007B22F8" w:rsidRPr="00071B5B" w:rsidRDefault="007B22F8" w:rsidP="007B22F8">
      <w:pPr>
        <w:pStyle w:val="EstiloIzquierdaT2"/>
        <w:ind w:left="2160"/>
        <w:jc w:val="left"/>
        <w:rPr>
          <w:color w:val="auto"/>
        </w:rPr>
      </w:pPr>
      <w:r w:rsidRPr="00071B5B">
        <w:rPr>
          <w:color w:val="auto"/>
        </w:rPr>
        <w:t xml:space="preserve"> WHERE</w:t>
      </w:r>
      <w:r w:rsidRPr="00071B5B">
        <w:rPr>
          <w:color w:val="auto"/>
        </w:rPr>
        <w:tab/>
      </w:r>
    </w:p>
    <w:p w14:paraId="48261F12" w14:textId="77777777" w:rsidR="007B22F8" w:rsidRPr="00071B5B" w:rsidRDefault="007B22F8" w:rsidP="007B22F8">
      <w:pPr>
        <w:pStyle w:val="EstiloIzquierdaT2"/>
        <w:ind w:left="2160" w:firstLine="676"/>
        <w:jc w:val="left"/>
        <w:rPr>
          <w:color w:val="auto"/>
        </w:rPr>
      </w:pPr>
      <w:r w:rsidRPr="00071B5B">
        <w:rPr>
          <w:color w:val="auto"/>
        </w:rPr>
        <w:t xml:space="preserve"> [POSFinancialCollectionId] = -1</w:t>
      </w:r>
    </w:p>
    <w:p w14:paraId="7982CE7A" w14:textId="77777777" w:rsidR="007B22F8" w:rsidRPr="00071B5B" w:rsidRDefault="007B22F8" w:rsidP="007B22F8">
      <w:pPr>
        <w:pStyle w:val="EstiloIzquierdaT2"/>
        <w:ind w:left="2160" w:firstLine="676"/>
        <w:jc w:val="left"/>
        <w:rPr>
          <w:color w:val="auto"/>
        </w:rPr>
      </w:pPr>
      <w:r w:rsidRPr="00071B5B">
        <w:rPr>
          <w:color w:val="auto"/>
        </w:rPr>
        <w:t xml:space="preserve">AND </w:t>
      </w:r>
    </w:p>
    <w:p w14:paraId="2A380F77" w14:textId="77777777" w:rsidR="007B22F8" w:rsidRPr="00071B5B" w:rsidRDefault="007B22F8" w:rsidP="007B22F8">
      <w:pPr>
        <w:pStyle w:val="EstiloIzquierdaT2"/>
        <w:ind w:left="2160" w:firstLine="676"/>
        <w:jc w:val="left"/>
        <w:rPr>
          <w:color w:val="auto"/>
        </w:rPr>
      </w:pPr>
      <w:r w:rsidRPr="00071B5B">
        <w:rPr>
          <w:color w:val="auto"/>
        </w:rPr>
        <w:t>Date &gt; GETDATE()-20</w:t>
      </w:r>
    </w:p>
    <w:p w14:paraId="43B6067F" w14:textId="7B9B51F5" w:rsidR="007B22F8" w:rsidRPr="007B22F8" w:rsidRDefault="007B22F8" w:rsidP="007B22F8">
      <w:pPr>
        <w:pStyle w:val="EstiloIzquierdaT2"/>
        <w:numPr>
          <w:ilvl w:val="0"/>
          <w:numId w:val="29"/>
        </w:numPr>
        <w:jc w:val="left"/>
        <w:rPr>
          <w:color w:val="auto"/>
          <w:lang w:val="en-US"/>
        </w:rPr>
      </w:pPr>
      <w:r w:rsidRPr="007B22F8">
        <w:rPr>
          <w:color w:val="auto"/>
          <w:lang w:val="en-US"/>
        </w:rPr>
        <w:t>With the 'ReferenceCollection' field extracted from the previous query we perform the following query:</w:t>
      </w:r>
    </w:p>
    <w:p w14:paraId="744BD9DB" w14:textId="2B1F6740" w:rsidR="007B22F8" w:rsidRDefault="007B22F8" w:rsidP="007B22F8">
      <w:pPr>
        <w:pStyle w:val="EstiloIzquierdaT2"/>
        <w:numPr>
          <w:ilvl w:val="1"/>
          <w:numId w:val="29"/>
        </w:numPr>
        <w:jc w:val="left"/>
        <w:rPr>
          <w:color w:val="auto"/>
          <w:lang w:val="en-US"/>
        </w:rPr>
      </w:pPr>
      <w:r>
        <w:rPr>
          <w:color w:val="auto"/>
          <w:lang w:val="en-US"/>
        </w:rPr>
        <w:t>C</w:t>
      </w:r>
      <w:r w:rsidR="00014FE3">
        <w:rPr>
          <w:color w:val="auto"/>
          <w:lang w:val="en-US"/>
        </w:rPr>
        <w:t>heck that the value of the 'POSFinancialCollectionR</w:t>
      </w:r>
      <w:r w:rsidRPr="007B22F8">
        <w:rPr>
          <w:color w:val="auto"/>
          <w:lang w:val="en-US"/>
        </w:rPr>
        <w:t xml:space="preserve">eference' field in the [_TesoraliaPOSFinancialCollections] table is equal to the extracted value </w:t>
      </w:r>
    </w:p>
    <w:p w14:paraId="37E80AFD" w14:textId="77777777" w:rsidR="007B22F8" w:rsidRDefault="007B22F8" w:rsidP="007B22F8">
      <w:pPr>
        <w:pStyle w:val="EstiloIzquierdaT2"/>
        <w:numPr>
          <w:ilvl w:val="1"/>
          <w:numId w:val="29"/>
        </w:numPr>
        <w:jc w:val="left"/>
        <w:rPr>
          <w:color w:val="auto"/>
          <w:lang w:val="en-US"/>
        </w:rPr>
      </w:pPr>
      <w:r w:rsidRPr="007B22F8">
        <w:rPr>
          <w:color w:val="auto"/>
          <w:lang w:val="en-US"/>
        </w:rPr>
        <w:t>With this we obtain the value of 'POSFinancialCollectionId' from the table [_TesoraliaPOSFinancialCollections]</w:t>
      </w:r>
    </w:p>
    <w:p w14:paraId="227CAB56" w14:textId="197707C3" w:rsidR="007B22F8" w:rsidRPr="007B22F8" w:rsidRDefault="007B22F8" w:rsidP="007B22F8">
      <w:pPr>
        <w:pStyle w:val="EstiloIzquierdaT2"/>
        <w:numPr>
          <w:ilvl w:val="1"/>
          <w:numId w:val="29"/>
        </w:numPr>
        <w:jc w:val="left"/>
        <w:rPr>
          <w:color w:val="auto"/>
          <w:lang w:val="en-US"/>
        </w:rPr>
      </w:pPr>
      <w:r>
        <w:rPr>
          <w:color w:val="auto"/>
          <w:lang w:val="en-US"/>
        </w:rPr>
        <w:t>Query</w:t>
      </w:r>
      <w:r w:rsidRPr="007B22F8">
        <w:rPr>
          <w:color w:val="auto"/>
          <w:lang w:val="en-US"/>
        </w:rPr>
        <w:t xml:space="preserve">: </w:t>
      </w:r>
    </w:p>
    <w:p w14:paraId="23C5C59B" w14:textId="77777777" w:rsidR="007B22F8" w:rsidRPr="00071B5B" w:rsidRDefault="007B22F8" w:rsidP="007B22F8">
      <w:pPr>
        <w:pStyle w:val="EstiloIzquierdaT2"/>
        <w:numPr>
          <w:ilvl w:val="2"/>
          <w:numId w:val="29"/>
        </w:numPr>
        <w:jc w:val="left"/>
        <w:rPr>
          <w:color w:val="auto"/>
          <w:lang w:val="es-ES_tradnl"/>
        </w:rPr>
      </w:pPr>
      <w:r w:rsidRPr="00071B5B">
        <w:rPr>
          <w:color w:val="auto"/>
          <w:lang w:val="es-ES_tradnl"/>
        </w:rPr>
        <w:t xml:space="preserve">SELECT [POSFinancialCollectionId] </w:t>
      </w:r>
    </w:p>
    <w:p w14:paraId="753A8A18" w14:textId="77777777" w:rsidR="007B22F8" w:rsidRPr="00014FE3" w:rsidRDefault="007B22F8" w:rsidP="007B22F8">
      <w:pPr>
        <w:pStyle w:val="EstiloIzquierdaT2"/>
        <w:ind w:left="2149"/>
        <w:jc w:val="left"/>
        <w:rPr>
          <w:color w:val="auto"/>
          <w:lang w:val="en-US"/>
        </w:rPr>
      </w:pPr>
      <w:r w:rsidRPr="00071B5B">
        <w:rPr>
          <w:color w:val="auto"/>
          <w:lang w:val="es-ES_tradnl"/>
        </w:rPr>
        <w:t xml:space="preserve">      </w:t>
      </w:r>
      <w:r w:rsidRPr="00071B5B">
        <w:rPr>
          <w:color w:val="auto"/>
          <w:lang w:val="es-ES_tradnl"/>
        </w:rPr>
        <w:tab/>
      </w:r>
      <w:r w:rsidRPr="00014FE3">
        <w:rPr>
          <w:color w:val="auto"/>
          <w:lang w:val="en-US"/>
        </w:rPr>
        <w:t xml:space="preserve">FROM [lportal].[dbo].[_TesoraliaPOSFinancialCollections] </w:t>
      </w:r>
    </w:p>
    <w:p w14:paraId="61D0C329" w14:textId="1E23ADDA" w:rsidR="007B22F8" w:rsidRPr="007B22F8" w:rsidRDefault="007B22F8" w:rsidP="007B22F8">
      <w:pPr>
        <w:pStyle w:val="EstiloIzquierdaT2"/>
        <w:ind w:left="2836"/>
        <w:jc w:val="left"/>
        <w:rPr>
          <w:color w:val="auto"/>
          <w:lang w:val="en-US"/>
        </w:rPr>
      </w:pPr>
      <w:r w:rsidRPr="007B22F8">
        <w:rPr>
          <w:color w:val="auto"/>
          <w:lang w:val="en-US"/>
        </w:rPr>
        <w:t>WHERE [POSFina</w:t>
      </w:r>
      <w:r w:rsidR="00014FE3">
        <w:rPr>
          <w:color w:val="auto"/>
          <w:lang w:val="en-US"/>
        </w:rPr>
        <w:t xml:space="preserve">ncialCollectionReference] =  </w:t>
      </w:r>
      <w:r w:rsidRPr="007B22F8">
        <w:rPr>
          <w:color w:val="auto"/>
          <w:lang w:val="en-US"/>
        </w:rPr>
        <w:t xml:space="preserve">   ‘ReferenceCollect</w:t>
      </w:r>
      <w:r w:rsidR="00014FE3">
        <w:rPr>
          <w:color w:val="auto"/>
          <w:lang w:val="en-US"/>
        </w:rPr>
        <w:t xml:space="preserve">ion’ from the previous query </w:t>
      </w:r>
    </w:p>
    <w:p w14:paraId="20DBF342" w14:textId="77777777" w:rsidR="007B22F8" w:rsidRPr="007B22F8" w:rsidRDefault="007B22F8" w:rsidP="007B22F8">
      <w:pPr>
        <w:pStyle w:val="EstiloIzquierdaT2"/>
        <w:ind w:left="1440"/>
        <w:jc w:val="left"/>
        <w:rPr>
          <w:color w:val="auto"/>
          <w:lang w:val="en-US"/>
        </w:rPr>
      </w:pPr>
      <w:r w:rsidRPr="007B22F8">
        <w:rPr>
          <w:color w:val="auto"/>
          <w:lang w:val="en-US"/>
        </w:rPr>
        <w:t xml:space="preserve"> </w:t>
      </w:r>
    </w:p>
    <w:p w14:paraId="7F48A49D" w14:textId="3CF6074C" w:rsidR="007B22F8" w:rsidRDefault="00014FE3" w:rsidP="007B22F8">
      <w:pPr>
        <w:pStyle w:val="EstiloIzquierdaT2"/>
        <w:numPr>
          <w:ilvl w:val="1"/>
          <w:numId w:val="29"/>
        </w:numPr>
        <w:jc w:val="left"/>
        <w:rPr>
          <w:color w:val="auto"/>
          <w:lang w:val="en-US"/>
        </w:rPr>
      </w:pPr>
      <w:r>
        <w:rPr>
          <w:color w:val="auto"/>
          <w:lang w:val="en-US"/>
        </w:rPr>
        <w:t>U</w:t>
      </w:r>
      <w:bookmarkStart w:id="19" w:name="_GoBack"/>
      <w:bookmarkEnd w:id="19"/>
      <w:r w:rsidR="007B22F8" w:rsidRPr="007B22F8">
        <w:rPr>
          <w:color w:val="auto"/>
          <w:lang w:val="en-US"/>
        </w:rPr>
        <w:t>pdate the 'POSFinancialCollectionId' field of the [_TesoraliaPOSFinancialCollectionsStatements] table with the POSFinancialCollectionId' record, which is the primary key of [_TesoraliaPOSFinancialCollections].</w:t>
      </w:r>
    </w:p>
    <w:p w14:paraId="4ADE2267" w14:textId="4BFC0A4A" w:rsidR="007B22F8" w:rsidRPr="007B22F8" w:rsidRDefault="007B22F8" w:rsidP="007B22F8">
      <w:pPr>
        <w:pStyle w:val="EstiloIzquierdaT2"/>
        <w:numPr>
          <w:ilvl w:val="1"/>
          <w:numId w:val="29"/>
        </w:numPr>
        <w:jc w:val="left"/>
        <w:rPr>
          <w:color w:val="auto"/>
          <w:lang w:val="en-US"/>
        </w:rPr>
      </w:pPr>
      <w:r>
        <w:rPr>
          <w:color w:val="auto"/>
          <w:lang w:val="en-US"/>
        </w:rPr>
        <w:lastRenderedPageBreak/>
        <w:t>Query</w:t>
      </w:r>
      <w:r w:rsidRPr="007B22F8">
        <w:rPr>
          <w:color w:val="auto"/>
          <w:lang w:val="en-US"/>
        </w:rPr>
        <w:t>:</w:t>
      </w:r>
    </w:p>
    <w:p w14:paraId="46DAB829" w14:textId="77777777" w:rsidR="007B22F8" w:rsidRPr="00071B5B" w:rsidRDefault="007B22F8" w:rsidP="007B22F8">
      <w:pPr>
        <w:pStyle w:val="EstiloIzquierdaT2"/>
        <w:numPr>
          <w:ilvl w:val="2"/>
          <w:numId w:val="29"/>
        </w:numPr>
        <w:jc w:val="left"/>
        <w:rPr>
          <w:color w:val="auto"/>
          <w:lang w:val="es-ES_tradnl"/>
        </w:rPr>
      </w:pPr>
      <w:r w:rsidRPr="00071B5B">
        <w:rPr>
          <w:color w:val="auto"/>
          <w:lang w:val="es-ES_tradnl"/>
        </w:rPr>
        <w:t xml:space="preserve">UPDATE [lportal].[dbo].[_TesoraliaPOSFinancialCollectionsStatements] </w:t>
      </w:r>
    </w:p>
    <w:p w14:paraId="4FD7E891" w14:textId="195E704C" w:rsidR="007B22F8" w:rsidRPr="007B22F8" w:rsidRDefault="007B22F8" w:rsidP="007B22F8">
      <w:pPr>
        <w:pStyle w:val="EstiloIzquierdaT2"/>
        <w:ind w:left="2160" w:firstLine="676"/>
        <w:jc w:val="left"/>
        <w:rPr>
          <w:color w:val="auto"/>
          <w:lang w:val="en-US"/>
        </w:rPr>
      </w:pPr>
      <w:r w:rsidRPr="007B22F8">
        <w:rPr>
          <w:color w:val="auto"/>
          <w:lang w:val="en-US"/>
        </w:rPr>
        <w:t>S</w:t>
      </w:r>
      <w:r w:rsidR="00014FE3">
        <w:rPr>
          <w:color w:val="auto"/>
          <w:lang w:val="en-US"/>
        </w:rPr>
        <w:t>ET [POSFinancialCollectionId] =</w:t>
      </w:r>
      <w:r w:rsidRPr="007B22F8">
        <w:rPr>
          <w:color w:val="auto"/>
          <w:lang w:val="en-US"/>
        </w:rPr>
        <w:t xml:space="preserve"> ‘POSFinancialCollect</w:t>
      </w:r>
      <w:r w:rsidR="00014FE3">
        <w:rPr>
          <w:color w:val="auto"/>
          <w:lang w:val="en-US"/>
        </w:rPr>
        <w:t xml:space="preserve">ionId’ from the previous query </w:t>
      </w:r>
    </w:p>
    <w:p w14:paraId="2901DD31" w14:textId="7B23928B" w:rsidR="007B22F8" w:rsidRPr="00071B5B" w:rsidRDefault="007B22F8" w:rsidP="007B22F8">
      <w:pPr>
        <w:pStyle w:val="EstiloIzquierdaT2"/>
        <w:ind w:left="2160" w:firstLine="676"/>
        <w:jc w:val="left"/>
        <w:rPr>
          <w:color w:val="auto"/>
          <w:lang w:val="en-US"/>
        </w:rPr>
      </w:pPr>
      <w:r w:rsidRPr="00071B5B">
        <w:rPr>
          <w:color w:val="auto"/>
          <w:lang w:val="en-US"/>
        </w:rPr>
        <w:t>WHERE [POSFinanc</w:t>
      </w:r>
      <w:r w:rsidR="00014FE3">
        <w:rPr>
          <w:color w:val="auto"/>
          <w:lang w:val="en-US"/>
        </w:rPr>
        <w:t xml:space="preserve">ialCollectionsStatementId] = </w:t>
      </w:r>
      <w:r w:rsidRPr="00071B5B">
        <w:rPr>
          <w:color w:val="auto"/>
          <w:lang w:val="en-US"/>
        </w:rPr>
        <w:t xml:space="preserve">‘POSFinancialCollectionsStatementId’ </w:t>
      </w:r>
      <w:r w:rsidRPr="007B22F8">
        <w:rPr>
          <w:color w:val="auto"/>
          <w:lang w:val="en-US"/>
        </w:rPr>
        <w:t xml:space="preserve">from the first query </w:t>
      </w:r>
    </w:p>
    <w:p w14:paraId="478F6476" w14:textId="77777777" w:rsidR="007B22F8" w:rsidRDefault="007B22F8" w:rsidP="007B22F8">
      <w:pPr>
        <w:pStyle w:val="EstiloIzquierdaT2"/>
        <w:ind w:left="0"/>
        <w:jc w:val="left"/>
        <w:rPr>
          <w:color w:val="FF0000"/>
          <w:lang w:val="en-US"/>
        </w:rPr>
      </w:pPr>
    </w:p>
    <w:p w14:paraId="630DDD87" w14:textId="7E702853" w:rsidR="007B22F8" w:rsidRPr="00EB59D4" w:rsidRDefault="007B22F8" w:rsidP="007B22F8">
      <w:pPr>
        <w:pStyle w:val="Ttulo3"/>
        <w:rPr>
          <w:lang w:val="es-ES_tradnl"/>
        </w:rPr>
      </w:pPr>
      <w:bookmarkStart w:id="20" w:name="_Toc81560072"/>
      <w:r>
        <w:t>Financial collections with Movements</w:t>
      </w:r>
      <w:bookmarkEnd w:id="20"/>
    </w:p>
    <w:p w14:paraId="25F87C01" w14:textId="25FF943A" w:rsidR="007B22F8" w:rsidRPr="007B22F8" w:rsidRDefault="007B22F8" w:rsidP="007B22F8">
      <w:pPr>
        <w:pStyle w:val="EstiloIzquierdaT2"/>
        <w:ind w:left="0"/>
        <w:jc w:val="left"/>
        <w:rPr>
          <w:color w:val="auto"/>
          <w:lang w:val="en-US"/>
        </w:rPr>
      </w:pPr>
      <w:r w:rsidRPr="007B22F8">
        <w:rPr>
          <w:color w:val="auto"/>
          <w:lang w:val="en-US"/>
        </w:rPr>
        <w:t xml:space="preserve">To link the downloaded </w:t>
      </w:r>
      <w:r w:rsidR="00014FE3">
        <w:rPr>
          <w:color w:val="auto"/>
          <w:lang w:val="en-US"/>
        </w:rPr>
        <w:t>financial collections</w:t>
      </w:r>
      <w:r w:rsidRPr="007B22F8">
        <w:rPr>
          <w:color w:val="auto"/>
          <w:lang w:val="en-US"/>
        </w:rPr>
        <w:t xml:space="preserve"> (POSFinancialCollections) with the general movement (TesoraliaStatement</w:t>
      </w:r>
      <w:r w:rsidR="00014FE3">
        <w:rPr>
          <w:color w:val="auto"/>
          <w:lang w:val="en-US"/>
        </w:rPr>
        <w:t>s</w:t>
      </w:r>
      <w:r w:rsidRPr="007B22F8">
        <w:rPr>
          <w:color w:val="auto"/>
          <w:lang w:val="en-US"/>
        </w:rPr>
        <w:t xml:space="preserve">) you must follow the following steps -&gt; </w:t>
      </w:r>
    </w:p>
    <w:p w14:paraId="48BA04C9" w14:textId="03976018" w:rsidR="007B22F8" w:rsidRPr="00014FE3" w:rsidRDefault="005F4914" w:rsidP="007B22F8">
      <w:pPr>
        <w:pStyle w:val="EstiloIzquierdaT2"/>
        <w:numPr>
          <w:ilvl w:val="0"/>
          <w:numId w:val="30"/>
        </w:numPr>
        <w:jc w:val="left"/>
        <w:rPr>
          <w:color w:val="auto"/>
          <w:lang w:val="en-US"/>
        </w:rPr>
      </w:pPr>
      <w:r w:rsidRPr="00014FE3">
        <w:rPr>
          <w:color w:val="auto"/>
          <w:lang w:val="en-US"/>
        </w:rPr>
        <w:t>Make a query to get the fields 'POSFinancialCollectionReference' and 'Base' linking the tables [_TesoraliaPOSFinancialCollections] and [_TesoraliaPOSFinancialCollectionsStatements] with the field 'POSFinancialCollectionId' and taking from 8 days ago</w:t>
      </w:r>
      <w:r w:rsidR="00014FE3">
        <w:rPr>
          <w:color w:val="auto"/>
          <w:lang w:val="en-US"/>
        </w:rPr>
        <w:t xml:space="preserve"> </w:t>
      </w:r>
      <w:r w:rsidR="00014FE3" w:rsidRPr="00014FE3">
        <w:rPr>
          <w:color w:val="auto"/>
          <w:lang w:val="en-US"/>
        </w:rPr>
        <w:t>(this time lapse has been established from the tests carried out, but can be varied if it is detected that the bank improves or worsens the delivery of the information).</w:t>
      </w:r>
    </w:p>
    <w:p w14:paraId="2356655E" w14:textId="3CE859F1" w:rsidR="007B22F8" w:rsidRPr="00071B5B" w:rsidRDefault="005F4914" w:rsidP="007B22F8">
      <w:pPr>
        <w:pStyle w:val="EstiloIzquierdaT2"/>
        <w:numPr>
          <w:ilvl w:val="1"/>
          <w:numId w:val="30"/>
        </w:numPr>
        <w:jc w:val="left"/>
        <w:rPr>
          <w:color w:val="auto"/>
          <w:lang w:val="es-ES_tradnl"/>
        </w:rPr>
      </w:pPr>
      <w:r>
        <w:rPr>
          <w:color w:val="auto"/>
          <w:lang w:val="es-ES_tradnl"/>
        </w:rPr>
        <w:t>Query</w:t>
      </w:r>
      <w:r w:rsidR="007B22F8" w:rsidRPr="00071B5B">
        <w:rPr>
          <w:color w:val="auto"/>
          <w:lang w:val="es-ES_tradnl"/>
        </w:rPr>
        <w:t>:</w:t>
      </w:r>
    </w:p>
    <w:p w14:paraId="447B9287" w14:textId="77777777" w:rsidR="007B22F8" w:rsidRPr="00071B5B" w:rsidRDefault="007B22F8" w:rsidP="007B22F8">
      <w:pPr>
        <w:pStyle w:val="EstiloIzquierdaT2"/>
        <w:numPr>
          <w:ilvl w:val="2"/>
          <w:numId w:val="30"/>
        </w:numPr>
        <w:jc w:val="left"/>
        <w:rPr>
          <w:color w:val="auto"/>
          <w:lang w:val="en-US"/>
        </w:rPr>
      </w:pPr>
      <w:r w:rsidRPr="00071B5B">
        <w:rPr>
          <w:color w:val="auto"/>
          <w:lang w:val="en-US"/>
        </w:rPr>
        <w:t xml:space="preserve">SELECT DISTINCT c.POSFinancialCollectionReference, c.Base </w:t>
      </w:r>
    </w:p>
    <w:p w14:paraId="53B1148A" w14:textId="77777777" w:rsidR="007B22F8" w:rsidRPr="00071B5B" w:rsidRDefault="007B22F8" w:rsidP="007B22F8">
      <w:pPr>
        <w:pStyle w:val="EstiloIzquierdaT2"/>
        <w:ind w:left="2160"/>
        <w:jc w:val="left"/>
        <w:rPr>
          <w:color w:val="auto"/>
          <w:lang w:val="en-US"/>
        </w:rPr>
      </w:pPr>
      <w:r w:rsidRPr="00071B5B">
        <w:rPr>
          <w:color w:val="auto"/>
          <w:lang w:val="en-US"/>
        </w:rPr>
        <w:t xml:space="preserve">FROM [lportal].[dbo].[_TesoraliaPOSFinancialCollections] c </w:t>
      </w:r>
    </w:p>
    <w:p w14:paraId="4B6DE79F" w14:textId="77777777" w:rsidR="007B22F8" w:rsidRPr="00071B5B" w:rsidRDefault="007B22F8" w:rsidP="007B22F8">
      <w:pPr>
        <w:pStyle w:val="EstiloIzquierdaT2"/>
        <w:ind w:left="2160"/>
        <w:jc w:val="left"/>
        <w:rPr>
          <w:color w:val="auto"/>
          <w:lang w:val="en-US"/>
        </w:rPr>
      </w:pPr>
      <w:r w:rsidRPr="00071B5B">
        <w:rPr>
          <w:color w:val="auto"/>
          <w:lang w:val="en-US"/>
        </w:rPr>
        <w:t xml:space="preserve">INNER JOIN [lportal].[dbo].[_TesoraliaPOSFinancialCollectionsStatements] s </w:t>
      </w:r>
    </w:p>
    <w:p w14:paraId="525B9168" w14:textId="77777777" w:rsidR="007B22F8" w:rsidRPr="00071B5B" w:rsidRDefault="007B22F8" w:rsidP="007B22F8">
      <w:pPr>
        <w:pStyle w:val="EstiloIzquierdaT2"/>
        <w:ind w:left="2160"/>
        <w:jc w:val="left"/>
        <w:rPr>
          <w:color w:val="auto"/>
          <w:lang w:val="en-US"/>
        </w:rPr>
      </w:pPr>
      <w:r w:rsidRPr="00071B5B">
        <w:rPr>
          <w:color w:val="auto"/>
          <w:lang w:val="en-US"/>
        </w:rPr>
        <w:t xml:space="preserve">ON c.[POSFinancialCollectionId] = s.[POSFinancialCollectionId] </w:t>
      </w:r>
    </w:p>
    <w:p w14:paraId="1DE62A09" w14:textId="77777777" w:rsidR="007B22F8" w:rsidRPr="00071B5B" w:rsidRDefault="007B22F8" w:rsidP="007B22F8">
      <w:pPr>
        <w:pStyle w:val="EstiloIzquierdaT2"/>
        <w:ind w:left="2160"/>
        <w:jc w:val="left"/>
        <w:rPr>
          <w:color w:val="auto"/>
          <w:lang w:val="en-US"/>
        </w:rPr>
      </w:pPr>
      <w:r w:rsidRPr="00071B5B">
        <w:rPr>
          <w:color w:val="auto"/>
          <w:lang w:val="en-US"/>
        </w:rPr>
        <w:t xml:space="preserve">WHERE </w:t>
      </w:r>
    </w:p>
    <w:p w14:paraId="21E75A49" w14:textId="77777777" w:rsidR="007B22F8" w:rsidRPr="00071B5B" w:rsidRDefault="007B22F8" w:rsidP="007B22F8">
      <w:pPr>
        <w:pStyle w:val="EstiloIzquierdaT2"/>
        <w:ind w:left="2160" w:firstLine="676"/>
        <w:jc w:val="left"/>
        <w:rPr>
          <w:color w:val="auto"/>
          <w:lang w:val="en-US"/>
        </w:rPr>
      </w:pPr>
      <w:r w:rsidRPr="00071B5B">
        <w:rPr>
          <w:color w:val="auto"/>
          <w:lang w:val="en-US"/>
        </w:rPr>
        <w:t>Date &gt; GETDATE()-8</w:t>
      </w:r>
    </w:p>
    <w:p w14:paraId="148EFD36" w14:textId="77777777" w:rsidR="005F4914" w:rsidRDefault="005F4914" w:rsidP="005F4914">
      <w:pPr>
        <w:pStyle w:val="EstiloIzquierdaT2"/>
        <w:numPr>
          <w:ilvl w:val="0"/>
          <w:numId w:val="30"/>
        </w:numPr>
        <w:jc w:val="left"/>
        <w:rPr>
          <w:color w:val="auto"/>
          <w:lang w:val="en-US"/>
        </w:rPr>
      </w:pPr>
      <w:r w:rsidRPr="005F4914">
        <w:rPr>
          <w:color w:val="auto"/>
          <w:lang w:val="en-US"/>
        </w:rPr>
        <w:t>With these fields we make another query of the table [_TesoraliaStatements] to obtain the 'InitialId'</w:t>
      </w:r>
    </w:p>
    <w:p w14:paraId="6D2E240E" w14:textId="77777777" w:rsidR="005F4914" w:rsidRDefault="005F4914" w:rsidP="007B22F8">
      <w:pPr>
        <w:pStyle w:val="EstiloIzquierdaT2"/>
        <w:numPr>
          <w:ilvl w:val="1"/>
          <w:numId w:val="30"/>
        </w:numPr>
        <w:jc w:val="left"/>
        <w:rPr>
          <w:color w:val="auto"/>
          <w:lang w:val="en-US"/>
        </w:rPr>
      </w:pPr>
      <w:r>
        <w:rPr>
          <w:color w:val="auto"/>
          <w:lang w:val="en-US"/>
        </w:rPr>
        <w:t>S</w:t>
      </w:r>
      <w:r w:rsidRPr="005F4914">
        <w:rPr>
          <w:color w:val="auto"/>
          <w:lang w:val="en-US"/>
        </w:rPr>
        <w:t xml:space="preserve">et 'OperationalDate' to be greater than today's date minus 120 days </w:t>
      </w:r>
    </w:p>
    <w:p w14:paraId="31C7DE90" w14:textId="77777777" w:rsidR="005F4914" w:rsidRDefault="005F4914" w:rsidP="007B22F8">
      <w:pPr>
        <w:pStyle w:val="EstiloIzquierdaT2"/>
        <w:numPr>
          <w:ilvl w:val="1"/>
          <w:numId w:val="30"/>
        </w:numPr>
        <w:jc w:val="left"/>
        <w:rPr>
          <w:color w:val="auto"/>
          <w:lang w:val="en-US"/>
        </w:rPr>
      </w:pPr>
      <w:r>
        <w:rPr>
          <w:color w:val="auto"/>
          <w:lang w:val="en-US"/>
        </w:rPr>
        <w:t>T</w:t>
      </w:r>
      <w:r w:rsidRPr="005F4914">
        <w:rPr>
          <w:color w:val="auto"/>
          <w:lang w:val="en-US"/>
        </w:rPr>
        <w:t xml:space="preserve">he 'amount' field must be equal to the 'base' field extracted in the previous query </w:t>
      </w:r>
    </w:p>
    <w:p w14:paraId="6E402944" w14:textId="77777777" w:rsidR="005F4914" w:rsidRDefault="005F4914" w:rsidP="007B22F8">
      <w:pPr>
        <w:pStyle w:val="EstiloIzquierdaT2"/>
        <w:numPr>
          <w:ilvl w:val="1"/>
          <w:numId w:val="30"/>
        </w:numPr>
        <w:jc w:val="left"/>
        <w:rPr>
          <w:color w:val="auto"/>
          <w:lang w:val="en-US"/>
        </w:rPr>
      </w:pPr>
      <w:r w:rsidRPr="005F4914">
        <w:rPr>
          <w:color w:val="auto"/>
          <w:lang w:val="en-US"/>
        </w:rPr>
        <w:t>The 'StatementDescription' field must contain the 'POSFinancialCollectionReference' also extracted in the previous query.</w:t>
      </w:r>
    </w:p>
    <w:p w14:paraId="30AA5F6C" w14:textId="1DA98D46" w:rsidR="007B22F8" w:rsidRPr="005F4914" w:rsidRDefault="005F4914" w:rsidP="007B22F8">
      <w:pPr>
        <w:pStyle w:val="EstiloIzquierdaT2"/>
        <w:numPr>
          <w:ilvl w:val="1"/>
          <w:numId w:val="30"/>
        </w:numPr>
        <w:jc w:val="left"/>
        <w:rPr>
          <w:color w:val="auto"/>
          <w:lang w:val="en-US"/>
        </w:rPr>
      </w:pPr>
      <w:r>
        <w:rPr>
          <w:color w:val="auto"/>
          <w:lang w:val="en-US"/>
        </w:rPr>
        <w:t>Query</w:t>
      </w:r>
      <w:r w:rsidR="007B22F8" w:rsidRPr="005F4914">
        <w:rPr>
          <w:color w:val="auto"/>
          <w:lang w:val="en-US"/>
        </w:rPr>
        <w:t>:</w:t>
      </w:r>
    </w:p>
    <w:p w14:paraId="131B80B0" w14:textId="77777777" w:rsidR="007B22F8" w:rsidRPr="00071B5B" w:rsidRDefault="007B22F8" w:rsidP="007B22F8">
      <w:pPr>
        <w:pStyle w:val="EstiloIzquierdaT2"/>
        <w:numPr>
          <w:ilvl w:val="3"/>
          <w:numId w:val="30"/>
        </w:numPr>
        <w:ind w:left="1800"/>
        <w:jc w:val="left"/>
        <w:rPr>
          <w:color w:val="auto"/>
          <w:lang w:val="en-US"/>
        </w:rPr>
      </w:pPr>
      <w:r w:rsidRPr="00071B5B">
        <w:rPr>
          <w:color w:val="auto"/>
          <w:lang w:val="es-ES_tradnl"/>
        </w:rPr>
        <w:t xml:space="preserve">SELECT [InitialId], [StatementDescription], </w:t>
      </w:r>
      <w:r w:rsidRPr="00071B5B">
        <w:rPr>
          <w:color w:val="auto"/>
          <w:lang w:val="en-US"/>
        </w:rPr>
        <w:t xml:space="preserve">[Amount] </w:t>
      </w:r>
    </w:p>
    <w:p w14:paraId="21249A3C" w14:textId="77777777" w:rsidR="007B22F8" w:rsidRPr="00071B5B" w:rsidRDefault="007B22F8" w:rsidP="007B22F8">
      <w:pPr>
        <w:pStyle w:val="EstiloIzquierdaT2"/>
        <w:ind w:left="1440" w:firstLine="687"/>
        <w:jc w:val="left"/>
        <w:rPr>
          <w:color w:val="auto"/>
          <w:lang w:val="en-US"/>
        </w:rPr>
      </w:pPr>
      <w:r w:rsidRPr="00071B5B">
        <w:rPr>
          <w:color w:val="auto"/>
          <w:lang w:val="en-US"/>
        </w:rPr>
        <w:t xml:space="preserve">FROM [_TesoraliaStatements] AS A </w:t>
      </w:r>
    </w:p>
    <w:p w14:paraId="143DAF6A" w14:textId="77777777" w:rsidR="007B22F8" w:rsidRPr="00071B5B" w:rsidRDefault="007B22F8" w:rsidP="007B22F8">
      <w:pPr>
        <w:pStyle w:val="EstiloIzquierdaT2"/>
        <w:ind w:left="1418" w:firstLine="709"/>
        <w:jc w:val="left"/>
        <w:rPr>
          <w:color w:val="auto"/>
          <w:lang w:val="en-US"/>
        </w:rPr>
      </w:pPr>
      <w:r w:rsidRPr="00071B5B">
        <w:rPr>
          <w:color w:val="auto"/>
          <w:lang w:val="en-US"/>
        </w:rPr>
        <w:t xml:space="preserve">WHERE </w:t>
      </w:r>
    </w:p>
    <w:p w14:paraId="1D7F3127" w14:textId="77777777" w:rsidR="007B22F8" w:rsidRPr="00071B5B" w:rsidRDefault="007B22F8" w:rsidP="005F4914">
      <w:pPr>
        <w:pStyle w:val="EstiloIzquierdaT2"/>
        <w:ind w:left="1418" w:firstLine="709"/>
        <w:jc w:val="left"/>
        <w:rPr>
          <w:color w:val="auto"/>
          <w:lang w:val="en-US"/>
        </w:rPr>
      </w:pPr>
      <w:r w:rsidRPr="00071B5B">
        <w:rPr>
          <w:color w:val="auto"/>
          <w:lang w:val="en-US"/>
        </w:rPr>
        <w:t xml:space="preserve">(A.OperationalDate &gt; GETDATE()-120) </w:t>
      </w:r>
    </w:p>
    <w:p w14:paraId="338D6F20" w14:textId="59154E3A" w:rsidR="007B22F8" w:rsidRPr="00071B5B" w:rsidRDefault="005F4914" w:rsidP="007B22F8">
      <w:pPr>
        <w:pStyle w:val="EstiloIzquierdaT2"/>
        <w:ind w:left="1800"/>
        <w:jc w:val="left"/>
        <w:rPr>
          <w:color w:val="auto"/>
          <w:lang w:val="en-US"/>
        </w:rPr>
      </w:pPr>
      <w:r>
        <w:rPr>
          <w:color w:val="auto"/>
          <w:lang w:val="en-US"/>
        </w:rPr>
        <w:lastRenderedPageBreak/>
        <w:t xml:space="preserve">       </w:t>
      </w:r>
      <w:r w:rsidR="007B22F8" w:rsidRPr="00071B5B">
        <w:rPr>
          <w:color w:val="auto"/>
          <w:lang w:val="en-US"/>
        </w:rPr>
        <w:t xml:space="preserve">AND </w:t>
      </w:r>
    </w:p>
    <w:p w14:paraId="53ECDCD1" w14:textId="2EE4F40C" w:rsidR="007B22F8" w:rsidRPr="007B22F8" w:rsidRDefault="007B22F8" w:rsidP="005F4914">
      <w:pPr>
        <w:pStyle w:val="EstiloIzquierdaT2"/>
        <w:ind w:left="1418" w:firstLine="709"/>
        <w:jc w:val="left"/>
        <w:rPr>
          <w:color w:val="auto"/>
          <w:lang w:val="en-US"/>
        </w:rPr>
      </w:pPr>
      <w:r w:rsidRPr="007B22F8">
        <w:rPr>
          <w:color w:val="auto"/>
          <w:lang w:val="en-US"/>
        </w:rPr>
        <w:t xml:space="preserve">Amount =" + ’Base’ </w:t>
      </w:r>
      <w:r w:rsidR="005F4914" w:rsidRPr="007B22F8">
        <w:rPr>
          <w:color w:val="auto"/>
          <w:lang w:val="en-US"/>
        </w:rPr>
        <w:t>from the previous query</w:t>
      </w:r>
      <w:r w:rsidRPr="007B22F8">
        <w:rPr>
          <w:color w:val="auto"/>
          <w:lang w:val="en-US"/>
        </w:rPr>
        <w:t xml:space="preserve">.Replace(",", ".") </w:t>
      </w:r>
    </w:p>
    <w:p w14:paraId="40E00EA0" w14:textId="77777777" w:rsidR="007B22F8" w:rsidRPr="005F4914" w:rsidRDefault="007B22F8" w:rsidP="005F4914">
      <w:pPr>
        <w:pStyle w:val="EstiloIzquierdaT2"/>
        <w:ind w:left="1815" w:firstLine="312"/>
        <w:jc w:val="left"/>
        <w:rPr>
          <w:color w:val="auto"/>
          <w:lang w:val="en-US"/>
        </w:rPr>
      </w:pPr>
      <w:r w:rsidRPr="005F4914">
        <w:rPr>
          <w:color w:val="auto"/>
          <w:lang w:val="en-US"/>
        </w:rPr>
        <w:t xml:space="preserve">AND </w:t>
      </w:r>
    </w:p>
    <w:p w14:paraId="6E9DDBA6" w14:textId="793A4B6A" w:rsidR="007B22F8" w:rsidRPr="005F4914" w:rsidRDefault="007B22F8" w:rsidP="005F4914">
      <w:pPr>
        <w:pStyle w:val="EstiloIzquierdaT2"/>
        <w:ind w:left="2509"/>
        <w:jc w:val="left"/>
        <w:rPr>
          <w:color w:val="auto"/>
          <w:lang w:val="en-US"/>
        </w:rPr>
      </w:pPr>
      <w:r w:rsidRPr="005F4914">
        <w:rPr>
          <w:color w:val="auto"/>
          <w:lang w:val="en-US"/>
        </w:rPr>
        <w:t>S</w:t>
      </w:r>
      <w:r w:rsidR="00014FE3">
        <w:rPr>
          <w:color w:val="auto"/>
          <w:lang w:val="en-US"/>
        </w:rPr>
        <w:t xml:space="preserve">tatementDescription LIKE ('% </w:t>
      </w:r>
      <w:r w:rsidRPr="005F4914">
        <w:rPr>
          <w:color w:val="auto"/>
          <w:lang w:val="en-US"/>
        </w:rPr>
        <w:t xml:space="preserve">‘POSFinancialCollectionReference’ </w:t>
      </w:r>
      <w:r w:rsidR="00014FE3">
        <w:rPr>
          <w:color w:val="auto"/>
          <w:lang w:val="en-US"/>
        </w:rPr>
        <w:t xml:space="preserve">from the previous query </w:t>
      </w:r>
      <w:r w:rsidRPr="005F4914">
        <w:rPr>
          <w:color w:val="auto"/>
          <w:lang w:val="en-US"/>
        </w:rPr>
        <w:t>%')</w:t>
      </w:r>
    </w:p>
    <w:p w14:paraId="3900731B" w14:textId="77777777" w:rsidR="007B22F8" w:rsidRPr="005F4914" w:rsidRDefault="007B22F8" w:rsidP="007B22F8">
      <w:pPr>
        <w:pStyle w:val="EstiloIzquierdaT2"/>
        <w:ind w:left="0"/>
        <w:jc w:val="left"/>
        <w:rPr>
          <w:color w:val="auto"/>
          <w:lang w:val="en-US"/>
        </w:rPr>
      </w:pPr>
    </w:p>
    <w:p w14:paraId="614C99C4" w14:textId="74FB8136" w:rsidR="007B22F8" w:rsidRPr="005F4914" w:rsidRDefault="005F4914" w:rsidP="007B22F8">
      <w:pPr>
        <w:pStyle w:val="EstiloIzquierdaT2"/>
        <w:numPr>
          <w:ilvl w:val="0"/>
          <w:numId w:val="33"/>
        </w:numPr>
        <w:jc w:val="left"/>
        <w:rPr>
          <w:color w:val="auto"/>
          <w:lang w:val="en-US"/>
        </w:rPr>
      </w:pPr>
      <w:r w:rsidRPr="005F4914">
        <w:rPr>
          <w:color w:val="auto"/>
          <w:lang w:val="en-US"/>
        </w:rPr>
        <w:t>Finally, we update the table [_TesoraliaPOSFinancialCollections] according to the following indications</w:t>
      </w:r>
      <w:r w:rsidR="007B22F8" w:rsidRPr="005F4914">
        <w:rPr>
          <w:color w:val="auto"/>
          <w:lang w:val="en-US"/>
        </w:rPr>
        <w:t>:</w:t>
      </w:r>
    </w:p>
    <w:p w14:paraId="119F5AD7" w14:textId="7020F100" w:rsidR="005F4914" w:rsidRDefault="005F4914" w:rsidP="007B22F8">
      <w:pPr>
        <w:pStyle w:val="EstiloIzquierdaT2"/>
        <w:numPr>
          <w:ilvl w:val="1"/>
          <w:numId w:val="33"/>
        </w:numPr>
        <w:jc w:val="left"/>
        <w:rPr>
          <w:color w:val="auto"/>
          <w:lang w:val="en-US"/>
        </w:rPr>
      </w:pPr>
      <w:r>
        <w:rPr>
          <w:color w:val="auto"/>
          <w:lang w:val="en-US"/>
        </w:rPr>
        <w:t xml:space="preserve">Check </w:t>
      </w:r>
      <w:r w:rsidRPr="005F4914">
        <w:rPr>
          <w:color w:val="auto"/>
          <w:lang w:val="en-US"/>
        </w:rPr>
        <w:t>that the value of the 'POSFinancialCollectionReference' field is equal to the one extracted in the first query.</w:t>
      </w:r>
    </w:p>
    <w:p w14:paraId="57086CC3" w14:textId="7B9115A8" w:rsidR="007B22F8" w:rsidRPr="005F4914" w:rsidRDefault="005F4914" w:rsidP="007B22F8">
      <w:pPr>
        <w:pStyle w:val="EstiloIzquierdaT2"/>
        <w:numPr>
          <w:ilvl w:val="1"/>
          <w:numId w:val="33"/>
        </w:numPr>
        <w:jc w:val="left"/>
        <w:rPr>
          <w:color w:val="auto"/>
          <w:lang w:val="en-US"/>
        </w:rPr>
      </w:pPr>
      <w:r>
        <w:rPr>
          <w:color w:val="auto"/>
          <w:lang w:val="en-US"/>
        </w:rPr>
        <w:t>U</w:t>
      </w:r>
      <w:r w:rsidRPr="005F4914">
        <w:rPr>
          <w:color w:val="auto"/>
          <w:lang w:val="en-US"/>
        </w:rPr>
        <w:t>pdate with the result the field 'StatementId' with the value of the field 'InitialId' collected in the previous query</w:t>
      </w:r>
      <w:r w:rsidR="007B22F8" w:rsidRPr="005F4914">
        <w:rPr>
          <w:color w:val="auto"/>
          <w:lang w:val="en-US"/>
        </w:rPr>
        <w:t>.</w:t>
      </w:r>
    </w:p>
    <w:p w14:paraId="794157BE" w14:textId="6213071E" w:rsidR="007B22F8" w:rsidRPr="005F4914" w:rsidRDefault="007B22F8" w:rsidP="007B22F8">
      <w:pPr>
        <w:pStyle w:val="EstiloIzquierdaT2"/>
        <w:numPr>
          <w:ilvl w:val="2"/>
          <w:numId w:val="33"/>
        </w:numPr>
        <w:jc w:val="left"/>
        <w:rPr>
          <w:color w:val="auto"/>
          <w:lang w:val="en-US"/>
        </w:rPr>
      </w:pPr>
      <w:r w:rsidRPr="005F4914">
        <w:rPr>
          <w:color w:val="auto"/>
          <w:lang w:val="en-US"/>
        </w:rPr>
        <w:t xml:space="preserve"> </w:t>
      </w:r>
      <w:r w:rsidR="005F4914" w:rsidRPr="005F4914">
        <w:rPr>
          <w:color w:val="auto"/>
          <w:lang w:val="en-US"/>
        </w:rPr>
        <w:t>In case no result has been collected, it will be equaled to -1.</w:t>
      </w:r>
    </w:p>
    <w:p w14:paraId="5AD00B3C" w14:textId="152A1BEB" w:rsidR="007B22F8" w:rsidRPr="00071B5B" w:rsidRDefault="005F4914" w:rsidP="007B22F8">
      <w:pPr>
        <w:pStyle w:val="EstiloIzquierdaT2"/>
        <w:numPr>
          <w:ilvl w:val="1"/>
          <w:numId w:val="33"/>
        </w:numPr>
        <w:jc w:val="left"/>
        <w:rPr>
          <w:color w:val="auto"/>
          <w:lang w:val="es-ES_tradnl"/>
        </w:rPr>
      </w:pPr>
      <w:r>
        <w:rPr>
          <w:color w:val="auto"/>
          <w:lang w:val="es-ES_tradnl"/>
        </w:rPr>
        <w:t>Query</w:t>
      </w:r>
      <w:r w:rsidR="007B22F8" w:rsidRPr="00071B5B">
        <w:rPr>
          <w:color w:val="auto"/>
          <w:lang w:val="es-ES_tradnl"/>
        </w:rPr>
        <w:t>:</w:t>
      </w:r>
    </w:p>
    <w:p w14:paraId="7A4BD655" w14:textId="77777777" w:rsidR="007B22F8" w:rsidRPr="00071B5B" w:rsidRDefault="007B22F8" w:rsidP="007B22F8">
      <w:pPr>
        <w:pStyle w:val="EstiloIzquierdaT2"/>
        <w:numPr>
          <w:ilvl w:val="2"/>
          <w:numId w:val="33"/>
        </w:numPr>
        <w:jc w:val="left"/>
        <w:rPr>
          <w:color w:val="auto"/>
          <w:lang w:val="en-US"/>
        </w:rPr>
      </w:pPr>
      <w:r w:rsidRPr="00071B5B">
        <w:rPr>
          <w:color w:val="auto"/>
          <w:lang w:val="es-ES_tradnl"/>
        </w:rPr>
        <w:t>UPDATE [_TesoraliaPOSFinancialCollections]</w:t>
      </w:r>
    </w:p>
    <w:p w14:paraId="4A6A7D67" w14:textId="106D9693" w:rsidR="007B22F8" w:rsidRPr="005F4914" w:rsidRDefault="00014FE3" w:rsidP="007B22F8">
      <w:pPr>
        <w:pStyle w:val="EstiloIzquierdaT2"/>
        <w:ind w:left="2160"/>
        <w:jc w:val="left"/>
        <w:rPr>
          <w:color w:val="auto"/>
          <w:lang w:val="en-US"/>
        </w:rPr>
      </w:pPr>
      <w:r>
        <w:rPr>
          <w:color w:val="auto"/>
          <w:lang w:val="en-US"/>
        </w:rPr>
        <w:t>SET [StatementId] =' ‘</w:t>
      </w:r>
      <w:r w:rsidR="007B22F8" w:rsidRPr="005F4914">
        <w:rPr>
          <w:color w:val="auto"/>
          <w:lang w:val="en-US"/>
        </w:rPr>
        <w:t xml:space="preserve">InitialId’ </w:t>
      </w:r>
      <w:r>
        <w:rPr>
          <w:color w:val="auto"/>
          <w:lang w:val="en-US"/>
        </w:rPr>
        <w:t>from the previous query’</w:t>
      </w:r>
    </w:p>
    <w:p w14:paraId="7DE6BE3C" w14:textId="77777777" w:rsidR="00014FE3" w:rsidRDefault="007B22F8" w:rsidP="007B22F8">
      <w:pPr>
        <w:pStyle w:val="EstiloIzquierdaT2"/>
        <w:ind w:left="2160"/>
        <w:jc w:val="left"/>
        <w:rPr>
          <w:color w:val="auto"/>
          <w:lang w:val="en-US"/>
        </w:rPr>
      </w:pPr>
      <w:r w:rsidRPr="00071B5B">
        <w:rPr>
          <w:color w:val="auto"/>
          <w:lang w:val="en-US"/>
        </w:rPr>
        <w:t xml:space="preserve">WHERE POSFinancialCollectionReference = </w:t>
      </w:r>
    </w:p>
    <w:p w14:paraId="7259C270" w14:textId="181CFCF5" w:rsidR="007B22F8" w:rsidRPr="00071B5B" w:rsidRDefault="007B22F8" w:rsidP="007B22F8">
      <w:pPr>
        <w:pStyle w:val="EstiloIzquierdaT2"/>
        <w:ind w:left="2160"/>
        <w:jc w:val="left"/>
        <w:rPr>
          <w:color w:val="auto"/>
          <w:lang w:val="en-US"/>
        </w:rPr>
      </w:pPr>
      <w:r w:rsidRPr="00071B5B">
        <w:rPr>
          <w:color w:val="auto"/>
          <w:lang w:val="en-US"/>
        </w:rPr>
        <w:t>'</w:t>
      </w:r>
      <w:r w:rsidR="00014FE3">
        <w:rPr>
          <w:color w:val="auto"/>
          <w:lang w:val="en-US"/>
        </w:rPr>
        <w:t xml:space="preserve"> </w:t>
      </w:r>
      <w:r w:rsidRPr="005F4914">
        <w:rPr>
          <w:color w:val="auto"/>
          <w:lang w:val="en-US"/>
        </w:rPr>
        <w:t xml:space="preserve">‘POSFinancialCollectionReference’ </w:t>
      </w:r>
      <w:r w:rsidR="005F4914" w:rsidRPr="007B22F8">
        <w:rPr>
          <w:color w:val="auto"/>
          <w:lang w:val="en-US"/>
        </w:rPr>
        <w:t xml:space="preserve">from the </w:t>
      </w:r>
      <w:r w:rsidR="005F4914">
        <w:rPr>
          <w:color w:val="auto"/>
          <w:lang w:val="en-US"/>
        </w:rPr>
        <w:t>first</w:t>
      </w:r>
      <w:r w:rsidR="00014FE3">
        <w:rPr>
          <w:color w:val="auto"/>
          <w:lang w:val="en-US"/>
        </w:rPr>
        <w:t xml:space="preserve"> query</w:t>
      </w:r>
      <w:r w:rsidRPr="00071B5B">
        <w:rPr>
          <w:color w:val="auto"/>
          <w:lang w:val="en-US"/>
        </w:rPr>
        <w:t>'</w:t>
      </w:r>
    </w:p>
    <w:p w14:paraId="520A70D4" w14:textId="30AE837F" w:rsidR="00EA5C47" w:rsidRPr="005F4914" w:rsidRDefault="00EA5C47" w:rsidP="00D25F65">
      <w:pPr>
        <w:jc w:val="center"/>
        <w:rPr>
          <w:b/>
          <w:i/>
          <w:sz w:val="28"/>
          <w:lang w:val="en-US"/>
        </w:rPr>
      </w:pPr>
    </w:p>
    <w:sectPr w:rsidR="00EA5C47" w:rsidRPr="005F4914" w:rsidSect="00940575">
      <w:headerReference w:type="default" r:id="rId35"/>
      <w:footerReference w:type="default" r:id="rId36"/>
      <w:pgSz w:w="11906" w:h="16838" w:code="9"/>
      <w:pgMar w:top="1418" w:right="1416" w:bottom="1418" w:left="1701"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E863C" w14:textId="77777777" w:rsidR="00954BB9" w:rsidRDefault="00954BB9">
      <w:r>
        <w:separator/>
      </w:r>
    </w:p>
    <w:p w14:paraId="37106651" w14:textId="77777777" w:rsidR="00954BB9" w:rsidRDefault="00954BB9"/>
  </w:endnote>
  <w:endnote w:type="continuationSeparator" w:id="0">
    <w:p w14:paraId="191AEA8F" w14:textId="77777777" w:rsidR="00954BB9" w:rsidRDefault="00954BB9">
      <w:r>
        <w:continuationSeparator/>
      </w:r>
    </w:p>
    <w:p w14:paraId="38A53B07" w14:textId="77777777" w:rsidR="00954BB9" w:rsidRDefault="00954B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68"/>
      <w:gridCol w:w="3515"/>
    </w:tblGrid>
    <w:tr w:rsidR="00966215" w:rsidRPr="00923882" w14:paraId="111DE54D" w14:textId="77777777" w:rsidTr="005D5654">
      <w:tc>
        <w:tcPr>
          <w:tcW w:w="0" w:type="auto"/>
          <w:tcBorders>
            <w:top w:val="single" w:sz="4" w:space="0" w:color="auto"/>
            <w:left w:val="nil"/>
            <w:bottom w:val="nil"/>
            <w:right w:val="nil"/>
          </w:tcBorders>
        </w:tcPr>
        <w:p w14:paraId="7FEDAA15" w14:textId="23473C33" w:rsidR="00966215" w:rsidRPr="00923882" w:rsidRDefault="00966215" w:rsidP="008F6A98">
          <w:pPr>
            <w:rPr>
              <w:i/>
              <w:sz w:val="16"/>
              <w:szCs w:val="16"/>
            </w:rPr>
          </w:pPr>
          <w:r>
            <w:rPr>
              <w:i/>
              <w:sz w:val="16"/>
              <w:szCs w:val="16"/>
            </w:rPr>
            <w:fldChar w:fldCharType="begin"/>
          </w:r>
          <w:r>
            <w:rPr>
              <w:i/>
              <w:sz w:val="16"/>
              <w:szCs w:val="16"/>
            </w:rPr>
            <w:instrText xml:space="preserve"> FILENAME   \* MERGEFORMAT </w:instrText>
          </w:r>
          <w:r>
            <w:rPr>
              <w:i/>
              <w:sz w:val="16"/>
              <w:szCs w:val="16"/>
            </w:rPr>
            <w:fldChar w:fldCharType="separate"/>
          </w:r>
          <w:r w:rsidR="00E66841">
            <w:rPr>
              <w:i/>
              <w:noProof/>
              <w:sz w:val="16"/>
              <w:szCs w:val="16"/>
            </w:rPr>
            <w:t>ROTONDA Migración Remesas TPV Python v0.1.docx</w:t>
          </w:r>
          <w:r>
            <w:rPr>
              <w:i/>
              <w:sz w:val="16"/>
              <w:szCs w:val="16"/>
            </w:rPr>
            <w:fldChar w:fldCharType="end"/>
          </w:r>
        </w:p>
      </w:tc>
      <w:tc>
        <w:tcPr>
          <w:tcW w:w="3515" w:type="dxa"/>
          <w:tcBorders>
            <w:top w:val="single" w:sz="4" w:space="0" w:color="auto"/>
            <w:left w:val="nil"/>
            <w:bottom w:val="nil"/>
            <w:right w:val="nil"/>
          </w:tcBorders>
        </w:tcPr>
        <w:p w14:paraId="5BA2D6F9" w14:textId="77777777" w:rsidR="00966215" w:rsidRPr="00923882" w:rsidRDefault="00966215" w:rsidP="00923882">
          <w:pPr>
            <w:ind w:left="180"/>
            <w:jc w:val="right"/>
            <w:rPr>
              <w:sz w:val="16"/>
              <w:szCs w:val="16"/>
            </w:rPr>
          </w:pPr>
          <w:r w:rsidRPr="00923882">
            <w:rPr>
              <w:sz w:val="16"/>
              <w:szCs w:val="16"/>
            </w:rPr>
            <w:t xml:space="preserve">Página </w:t>
          </w:r>
          <w:r w:rsidRPr="00923882">
            <w:rPr>
              <w:sz w:val="16"/>
              <w:szCs w:val="16"/>
            </w:rPr>
            <w:fldChar w:fldCharType="begin"/>
          </w:r>
          <w:r w:rsidRPr="00923882">
            <w:rPr>
              <w:sz w:val="16"/>
              <w:szCs w:val="16"/>
            </w:rPr>
            <w:instrText xml:space="preserve"> PAGE  \* Arabic </w:instrText>
          </w:r>
          <w:r w:rsidRPr="00923882">
            <w:rPr>
              <w:sz w:val="16"/>
              <w:szCs w:val="16"/>
            </w:rPr>
            <w:fldChar w:fldCharType="separate"/>
          </w:r>
          <w:r w:rsidR="00014FE3">
            <w:rPr>
              <w:noProof/>
              <w:sz w:val="16"/>
              <w:szCs w:val="16"/>
            </w:rPr>
            <w:t>13</w:t>
          </w:r>
          <w:r w:rsidRPr="00923882">
            <w:rPr>
              <w:sz w:val="16"/>
              <w:szCs w:val="16"/>
            </w:rPr>
            <w:fldChar w:fldCharType="end"/>
          </w:r>
          <w:r w:rsidRPr="00923882">
            <w:rPr>
              <w:sz w:val="16"/>
              <w:szCs w:val="16"/>
            </w:rPr>
            <w:t xml:space="preserve"> de </w:t>
          </w:r>
          <w:r w:rsidRPr="00923882">
            <w:rPr>
              <w:sz w:val="16"/>
              <w:szCs w:val="16"/>
            </w:rPr>
            <w:fldChar w:fldCharType="begin"/>
          </w:r>
          <w:r w:rsidRPr="00923882">
            <w:rPr>
              <w:sz w:val="16"/>
              <w:szCs w:val="16"/>
            </w:rPr>
            <w:instrText xml:space="preserve"> NUMPAGES </w:instrText>
          </w:r>
          <w:r w:rsidRPr="00923882">
            <w:rPr>
              <w:sz w:val="16"/>
              <w:szCs w:val="16"/>
            </w:rPr>
            <w:fldChar w:fldCharType="separate"/>
          </w:r>
          <w:r w:rsidR="00014FE3">
            <w:rPr>
              <w:noProof/>
              <w:sz w:val="16"/>
              <w:szCs w:val="16"/>
            </w:rPr>
            <w:t>16</w:t>
          </w:r>
          <w:r w:rsidRPr="00923882">
            <w:rPr>
              <w:sz w:val="16"/>
              <w:szCs w:val="16"/>
            </w:rPr>
            <w:fldChar w:fldCharType="end"/>
          </w:r>
        </w:p>
      </w:tc>
    </w:tr>
  </w:tbl>
  <w:p w14:paraId="42F28274" w14:textId="77777777" w:rsidR="00966215" w:rsidRDefault="00966215" w:rsidP="001A5AD2">
    <w:pPr>
      <w:pStyle w:val="Piedepgina"/>
    </w:pPr>
  </w:p>
  <w:p w14:paraId="6C8380EB" w14:textId="77777777" w:rsidR="00966215" w:rsidRDefault="009662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E2119" w14:textId="77777777" w:rsidR="00954BB9" w:rsidRDefault="00954BB9">
      <w:r>
        <w:separator/>
      </w:r>
    </w:p>
    <w:p w14:paraId="1A98AD14" w14:textId="77777777" w:rsidR="00954BB9" w:rsidRDefault="00954BB9"/>
  </w:footnote>
  <w:footnote w:type="continuationSeparator" w:id="0">
    <w:p w14:paraId="70634F62" w14:textId="77777777" w:rsidR="00954BB9" w:rsidRDefault="00954BB9">
      <w:r>
        <w:continuationSeparator/>
      </w:r>
    </w:p>
    <w:p w14:paraId="2CE95804" w14:textId="77777777" w:rsidR="00954BB9" w:rsidRDefault="00954BB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88" w:type="dxa"/>
      <w:jc w:val="center"/>
      <w:tblLayout w:type="fixed"/>
      <w:tblCellMar>
        <w:left w:w="70" w:type="dxa"/>
        <w:right w:w="70" w:type="dxa"/>
      </w:tblCellMar>
      <w:tblLook w:val="0000" w:firstRow="0" w:lastRow="0" w:firstColumn="0" w:lastColumn="0" w:noHBand="0" w:noVBand="0"/>
    </w:tblPr>
    <w:tblGrid>
      <w:gridCol w:w="3986"/>
      <w:gridCol w:w="5402"/>
    </w:tblGrid>
    <w:tr w:rsidR="00966215" w14:paraId="2DC0A893" w14:textId="77777777" w:rsidTr="00C279E2">
      <w:trPr>
        <w:cantSplit/>
        <w:trHeight w:val="708"/>
        <w:jc w:val="center"/>
      </w:trPr>
      <w:tc>
        <w:tcPr>
          <w:tcW w:w="3986" w:type="dxa"/>
          <w:vAlign w:val="center"/>
        </w:tcPr>
        <w:p w14:paraId="1C2505BB" w14:textId="442C2DE7" w:rsidR="00966215" w:rsidRPr="00F87E7F" w:rsidRDefault="00C279E2" w:rsidP="00C279E2">
          <w:pPr>
            <w:spacing w:before="0"/>
            <w:ind w:right="58"/>
            <w:jc w:val="center"/>
            <w:rPr>
              <w:rFonts w:asciiTheme="minorHAnsi" w:eastAsiaTheme="minorHAnsi" w:hAnsiTheme="minorHAnsi" w:cstheme="minorBidi"/>
              <w:b/>
              <w:color w:val="auto"/>
              <w:lang w:eastAsia="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heme="minorHAnsi" w:eastAsiaTheme="minorHAnsi" w:hAnsiTheme="minorHAnsi" w:cstheme="minorBidi"/>
              <w:b/>
              <w:noProof/>
              <w:color w:val="auto"/>
            </w:rPr>
            <w:drawing>
              <wp:inline distT="0" distB="0" distL="0" distR="0" wp14:anchorId="6DE9D8B3" wp14:editId="3CED3013">
                <wp:extent cx="1247775" cy="3181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oralia.jpg"/>
                        <pic:cNvPicPr/>
                      </pic:nvPicPr>
                      <pic:blipFill>
                        <a:blip r:embed="rId1"/>
                        <a:stretch>
                          <a:fillRect/>
                        </a:stretch>
                      </pic:blipFill>
                      <pic:spPr>
                        <a:xfrm>
                          <a:off x="0" y="0"/>
                          <a:ext cx="1247775" cy="318135"/>
                        </a:xfrm>
                        <a:prstGeom prst="rect">
                          <a:avLst/>
                        </a:prstGeom>
                      </pic:spPr>
                    </pic:pic>
                  </a:graphicData>
                </a:graphic>
              </wp:inline>
            </w:drawing>
          </w:r>
        </w:p>
      </w:tc>
      <w:tc>
        <w:tcPr>
          <w:tcW w:w="5402" w:type="dxa"/>
          <w:vAlign w:val="center"/>
        </w:tcPr>
        <w:p w14:paraId="53598E9B" w14:textId="5794DAE4" w:rsidR="00966215" w:rsidRPr="00C279E2" w:rsidRDefault="005F1FA8" w:rsidP="00CE49E7">
          <w:pPr>
            <w:spacing w:before="0"/>
            <w:jc w:val="center"/>
            <w:rPr>
              <w:b/>
            </w:rPr>
          </w:pPr>
          <w:r>
            <w:rPr>
              <w:b/>
            </w:rPr>
            <w:fldChar w:fldCharType="begin"/>
          </w:r>
          <w:r>
            <w:rPr>
              <w:b/>
            </w:rPr>
            <w:instrText xml:space="preserve"> TITLE  \* Caps  \* MERGEFORMAT </w:instrText>
          </w:r>
          <w:r>
            <w:rPr>
              <w:b/>
            </w:rPr>
            <w:fldChar w:fldCharType="separate"/>
          </w:r>
          <w:r w:rsidR="007F1571">
            <w:rPr>
              <w:b/>
            </w:rPr>
            <w:t>ROTONDA Remesas TPV A Python</w:t>
          </w:r>
          <w:r>
            <w:rPr>
              <w:b/>
            </w:rPr>
            <w:fldChar w:fldCharType="end"/>
          </w:r>
        </w:p>
      </w:tc>
    </w:tr>
  </w:tbl>
  <w:p w14:paraId="530FE831" w14:textId="77777777" w:rsidR="00966215" w:rsidRDefault="009662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68840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A18044D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B4744488"/>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B1C0952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88A0EC92"/>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68656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1406D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8819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A0E19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A798E35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82072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07FA2F5C"/>
    <w:multiLevelType w:val="hybridMultilevel"/>
    <w:tmpl w:val="2EDC0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C166875"/>
    <w:multiLevelType w:val="multilevel"/>
    <w:tmpl w:val="0C0A0023"/>
    <w:styleLink w:val="ArtculoSeccin"/>
    <w:lvl w:ilvl="0">
      <w:start w:val="1"/>
      <w:numFmt w:val="upperRoman"/>
      <w:lvlText w:val="Artículo %1."/>
      <w:lvlJc w:val="left"/>
      <w:pPr>
        <w:tabs>
          <w:tab w:val="num" w:pos="2160"/>
        </w:tabs>
        <w:ind w:left="0" w:firstLine="0"/>
      </w:pPr>
    </w:lvl>
    <w:lvl w:ilvl="1">
      <w:start w:val="1"/>
      <w:numFmt w:val="decimalZero"/>
      <w:isLgl/>
      <w:lvlText w:val="Secció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0C194B1D"/>
    <w:multiLevelType w:val="multilevel"/>
    <w:tmpl w:val="8E76B7F6"/>
    <w:styleLink w:val="ListaToposTtulo3"/>
    <w:lvl w:ilvl="0">
      <w:start w:val="1"/>
      <w:numFmt w:val="bullet"/>
      <w:lvlText w:val=""/>
      <w:lvlJc w:val="left"/>
      <w:pPr>
        <w:tabs>
          <w:tab w:val="num" w:pos="1474"/>
        </w:tabs>
        <w:ind w:left="1474" w:hanging="397"/>
      </w:pPr>
      <w:rPr>
        <w:rFonts w:ascii="Wingdings" w:hAnsi="Wingdings"/>
        <w:color w:val="003366"/>
        <w:sz w:val="16"/>
        <w:szCs w:val="16"/>
      </w:rPr>
    </w:lvl>
    <w:lvl w:ilvl="1">
      <w:start w:val="1"/>
      <w:numFmt w:val="bullet"/>
      <w:lvlText w:val=""/>
      <w:lvlJc w:val="left"/>
      <w:pPr>
        <w:tabs>
          <w:tab w:val="num" w:pos="2041"/>
        </w:tabs>
        <w:ind w:left="2041" w:hanging="397"/>
      </w:pPr>
      <w:rPr>
        <w:rFonts w:ascii="Wingdings" w:hAnsi="Wingdings"/>
        <w:color w:val="003366"/>
      </w:rPr>
    </w:lvl>
    <w:lvl w:ilvl="2">
      <w:start w:val="1"/>
      <w:numFmt w:val="bullet"/>
      <w:lvlText w:val=""/>
      <w:lvlJc w:val="left"/>
      <w:pPr>
        <w:tabs>
          <w:tab w:val="num" w:pos="2608"/>
        </w:tabs>
        <w:ind w:left="2608" w:hanging="397"/>
      </w:pPr>
      <w:rPr>
        <w:rFonts w:ascii="Wingdings" w:hAnsi="Wingdings"/>
        <w:color w:val="003366"/>
      </w:rPr>
    </w:lvl>
    <w:lvl w:ilvl="3">
      <w:start w:val="1"/>
      <w:numFmt w:val="bullet"/>
      <w:lvlText w:val="○"/>
      <w:lvlJc w:val="left"/>
      <w:pPr>
        <w:tabs>
          <w:tab w:val="num" w:pos="3175"/>
        </w:tabs>
        <w:ind w:left="3175" w:hanging="397"/>
      </w:pPr>
      <w:rPr>
        <w:rFonts w:ascii="Arial" w:hAnsi="Arial"/>
        <w:color w:val="003366"/>
      </w:rPr>
    </w:lvl>
    <w:lvl w:ilvl="4">
      <w:start w:val="1"/>
      <w:numFmt w:val="bullet"/>
      <w:lvlText w:val=""/>
      <w:lvlJc w:val="left"/>
      <w:pPr>
        <w:tabs>
          <w:tab w:val="num" w:pos="3742"/>
        </w:tabs>
        <w:ind w:left="3742" w:hanging="397"/>
      </w:pPr>
      <w:rPr>
        <w:rFonts w:ascii="Wingdings" w:hAnsi="Wingdings"/>
        <w:color w:val="003366"/>
      </w:rPr>
    </w:lvl>
    <w:lvl w:ilvl="5">
      <w:start w:val="1"/>
      <w:numFmt w:val="bullet"/>
      <w:lvlText w:val=""/>
      <w:lvlJc w:val="left"/>
      <w:pPr>
        <w:tabs>
          <w:tab w:val="num" w:pos="4309"/>
        </w:tabs>
        <w:ind w:left="4309" w:hanging="397"/>
      </w:pPr>
      <w:rPr>
        <w:rFonts w:ascii="Wingdings" w:hAnsi="Wingdings"/>
        <w:color w:val="003366"/>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0C652C2A"/>
    <w:multiLevelType w:val="hybridMultilevel"/>
    <w:tmpl w:val="F2E60CD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0E4F0EE4"/>
    <w:multiLevelType w:val="hybridMultilevel"/>
    <w:tmpl w:val="F8DA8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4E4707"/>
    <w:multiLevelType w:val="hybridMultilevel"/>
    <w:tmpl w:val="45C28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C7B617C"/>
    <w:multiLevelType w:val="hybridMultilevel"/>
    <w:tmpl w:val="1C94C7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73231C"/>
    <w:multiLevelType w:val="hybridMultilevel"/>
    <w:tmpl w:val="69F8C4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D2459A"/>
    <w:multiLevelType w:val="multilevel"/>
    <w:tmpl w:val="B6825120"/>
    <w:styleLink w:val="ListaToposTtulo1"/>
    <w:lvl w:ilvl="0">
      <w:start w:val="1"/>
      <w:numFmt w:val="bullet"/>
      <w:lvlText w:val=""/>
      <w:lvlJc w:val="left"/>
      <w:pPr>
        <w:tabs>
          <w:tab w:val="num" w:pos="680"/>
        </w:tabs>
        <w:ind w:left="680" w:hanging="396"/>
      </w:pPr>
      <w:rPr>
        <w:rFonts w:ascii="Wingdings" w:hAnsi="Wingdings"/>
        <w:color w:val="003366"/>
        <w:sz w:val="16"/>
        <w:szCs w:val="16"/>
      </w:rPr>
    </w:lvl>
    <w:lvl w:ilvl="1">
      <w:start w:val="1"/>
      <w:numFmt w:val="bullet"/>
      <w:lvlText w:val=""/>
      <w:lvlJc w:val="left"/>
      <w:pPr>
        <w:tabs>
          <w:tab w:val="num" w:pos="1247"/>
        </w:tabs>
        <w:ind w:left="1247" w:hanging="396"/>
      </w:pPr>
      <w:rPr>
        <w:rFonts w:ascii="Wingdings" w:hAnsi="Wingdings"/>
        <w:color w:val="003366"/>
      </w:rPr>
    </w:lvl>
    <w:lvl w:ilvl="2">
      <w:start w:val="1"/>
      <w:numFmt w:val="bullet"/>
      <w:lvlText w:val=""/>
      <w:lvlJc w:val="left"/>
      <w:pPr>
        <w:tabs>
          <w:tab w:val="num" w:pos="1814"/>
        </w:tabs>
        <w:ind w:left="1814" w:hanging="396"/>
      </w:pPr>
      <w:rPr>
        <w:rFonts w:ascii="Wingdings" w:hAnsi="Wingdings"/>
        <w:color w:val="003366"/>
      </w:rPr>
    </w:lvl>
    <w:lvl w:ilvl="3">
      <w:start w:val="1"/>
      <w:numFmt w:val="bullet"/>
      <w:lvlText w:val="○"/>
      <w:lvlJc w:val="left"/>
      <w:pPr>
        <w:tabs>
          <w:tab w:val="num" w:pos="2381"/>
        </w:tabs>
        <w:ind w:left="2381" w:hanging="396"/>
      </w:pPr>
      <w:rPr>
        <w:rFonts w:ascii="Arial" w:hAnsi="Arial"/>
        <w:color w:val="003366"/>
      </w:rPr>
    </w:lvl>
    <w:lvl w:ilvl="4">
      <w:start w:val="1"/>
      <w:numFmt w:val="bullet"/>
      <w:lvlText w:val=""/>
      <w:lvlJc w:val="left"/>
      <w:pPr>
        <w:tabs>
          <w:tab w:val="num" w:pos="2948"/>
        </w:tabs>
        <w:ind w:left="2948" w:hanging="396"/>
      </w:pPr>
      <w:rPr>
        <w:rFonts w:ascii="Wingdings" w:hAnsi="Wingdings"/>
        <w:color w:val="003366"/>
      </w:rPr>
    </w:lvl>
    <w:lvl w:ilvl="5">
      <w:start w:val="1"/>
      <w:numFmt w:val="bullet"/>
      <w:lvlText w:val=""/>
      <w:lvlJc w:val="left"/>
      <w:pPr>
        <w:tabs>
          <w:tab w:val="num" w:pos="3515"/>
        </w:tabs>
        <w:ind w:left="3515" w:hanging="396"/>
      </w:pPr>
      <w:rPr>
        <w:rFonts w:ascii="Wingdings" w:hAnsi="Wingdings"/>
        <w:color w:val="003366"/>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314A29D4"/>
    <w:multiLevelType w:val="hybridMultilevel"/>
    <w:tmpl w:val="DCBA5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1BA68DF"/>
    <w:multiLevelType w:val="hybridMultilevel"/>
    <w:tmpl w:val="D33AEA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29F294B"/>
    <w:multiLevelType w:val="hybridMultilevel"/>
    <w:tmpl w:val="DAF80B54"/>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15:restartNumberingAfterBreak="0">
    <w:nsid w:val="33F86912"/>
    <w:multiLevelType w:val="hybridMultilevel"/>
    <w:tmpl w:val="6D04BA0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15:restartNumberingAfterBreak="0">
    <w:nsid w:val="44B17390"/>
    <w:multiLevelType w:val="hybridMultilevel"/>
    <w:tmpl w:val="7B5020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C202AA"/>
    <w:multiLevelType w:val="hybridMultilevel"/>
    <w:tmpl w:val="B35EA9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FF5398"/>
    <w:multiLevelType w:val="multilevel"/>
    <w:tmpl w:val="52DE95AA"/>
    <w:styleLink w:val="ListaToposTtulo5"/>
    <w:lvl w:ilvl="0">
      <w:start w:val="1"/>
      <w:numFmt w:val="bullet"/>
      <w:lvlText w:val=""/>
      <w:lvlJc w:val="left"/>
      <w:pPr>
        <w:tabs>
          <w:tab w:val="num" w:pos="2268"/>
        </w:tabs>
        <w:ind w:left="2268" w:hanging="397"/>
      </w:pPr>
      <w:rPr>
        <w:rFonts w:ascii="Wingdings" w:hAnsi="Wingdings"/>
        <w:color w:val="003366"/>
        <w:sz w:val="16"/>
        <w:szCs w:val="16"/>
      </w:rPr>
    </w:lvl>
    <w:lvl w:ilvl="1">
      <w:start w:val="1"/>
      <w:numFmt w:val="bullet"/>
      <w:lvlText w:val=""/>
      <w:lvlJc w:val="left"/>
      <w:pPr>
        <w:tabs>
          <w:tab w:val="num" w:pos="2835"/>
        </w:tabs>
        <w:ind w:left="2835" w:hanging="397"/>
      </w:pPr>
      <w:rPr>
        <w:rFonts w:ascii="Wingdings" w:hAnsi="Wingdings"/>
        <w:color w:val="003366"/>
      </w:rPr>
    </w:lvl>
    <w:lvl w:ilvl="2">
      <w:start w:val="1"/>
      <w:numFmt w:val="bullet"/>
      <w:lvlText w:val=""/>
      <w:lvlJc w:val="left"/>
      <w:pPr>
        <w:tabs>
          <w:tab w:val="num" w:pos="3402"/>
        </w:tabs>
        <w:ind w:left="3402" w:hanging="397"/>
      </w:pPr>
      <w:rPr>
        <w:rFonts w:ascii="Wingdings" w:hAnsi="Wingdings"/>
        <w:color w:val="003366"/>
      </w:rPr>
    </w:lvl>
    <w:lvl w:ilvl="3">
      <w:start w:val="1"/>
      <w:numFmt w:val="bullet"/>
      <w:lvlText w:val="○"/>
      <w:lvlJc w:val="left"/>
      <w:pPr>
        <w:tabs>
          <w:tab w:val="num" w:pos="3969"/>
        </w:tabs>
        <w:ind w:left="3969" w:hanging="397"/>
      </w:pPr>
      <w:rPr>
        <w:rFonts w:ascii="Times New Roman" w:hAnsi="Times New Roman" w:cs="Times New Roman"/>
        <w:color w:val="003366"/>
      </w:rPr>
    </w:lvl>
    <w:lvl w:ilvl="4">
      <w:start w:val="1"/>
      <w:numFmt w:val="bullet"/>
      <w:lvlText w:val=""/>
      <w:lvlJc w:val="left"/>
      <w:pPr>
        <w:tabs>
          <w:tab w:val="num" w:pos="4536"/>
        </w:tabs>
        <w:ind w:left="4536" w:hanging="397"/>
      </w:pPr>
      <w:rPr>
        <w:rFonts w:ascii="Wingdings" w:hAnsi="Wingdings"/>
        <w:color w:val="003366"/>
      </w:rPr>
    </w:lvl>
    <w:lvl w:ilvl="5">
      <w:start w:val="1"/>
      <w:numFmt w:val="bullet"/>
      <w:lvlText w:val=""/>
      <w:lvlJc w:val="left"/>
      <w:pPr>
        <w:tabs>
          <w:tab w:val="num" w:pos="5103"/>
        </w:tabs>
        <w:ind w:left="5103" w:hanging="397"/>
      </w:pPr>
      <w:rPr>
        <w:rFonts w:ascii="Wingdings" w:hAnsi="Wingdings"/>
        <w:color w:val="003366"/>
      </w:rPr>
    </w:lvl>
    <w:lvl w:ilvl="6">
      <w:start w:val="1"/>
      <w:numFmt w:val="decimal"/>
      <w:lvlText w:val="%7."/>
      <w:lvlJc w:val="left"/>
      <w:pPr>
        <w:tabs>
          <w:tab w:val="num" w:pos="2542"/>
        </w:tabs>
        <w:ind w:left="2542" w:hanging="360"/>
      </w:pPr>
      <w:rPr>
        <w:rFonts w:hint="default"/>
      </w:rPr>
    </w:lvl>
    <w:lvl w:ilvl="7">
      <w:start w:val="1"/>
      <w:numFmt w:val="lowerLetter"/>
      <w:lvlText w:val="%8."/>
      <w:lvlJc w:val="left"/>
      <w:pPr>
        <w:tabs>
          <w:tab w:val="num" w:pos="2902"/>
        </w:tabs>
        <w:ind w:left="2902" w:hanging="360"/>
      </w:pPr>
      <w:rPr>
        <w:rFonts w:hint="default"/>
      </w:rPr>
    </w:lvl>
    <w:lvl w:ilvl="8">
      <w:start w:val="1"/>
      <w:numFmt w:val="lowerRoman"/>
      <w:lvlText w:val="%9."/>
      <w:lvlJc w:val="left"/>
      <w:pPr>
        <w:tabs>
          <w:tab w:val="num" w:pos="3262"/>
        </w:tabs>
        <w:ind w:left="3262" w:hanging="360"/>
      </w:pPr>
      <w:rPr>
        <w:rFonts w:hint="default"/>
      </w:rPr>
    </w:lvl>
  </w:abstractNum>
  <w:abstractNum w:abstractNumId="27" w15:restartNumberingAfterBreak="0">
    <w:nsid w:val="546E4D28"/>
    <w:multiLevelType w:val="multilevel"/>
    <w:tmpl w:val="760070F2"/>
    <w:styleLink w:val="ListaToposTtulo2"/>
    <w:lvl w:ilvl="0">
      <w:start w:val="1"/>
      <w:numFmt w:val="bullet"/>
      <w:lvlText w:val=""/>
      <w:lvlJc w:val="left"/>
      <w:pPr>
        <w:tabs>
          <w:tab w:val="num" w:pos="1077"/>
        </w:tabs>
        <w:ind w:left="1077" w:hanging="397"/>
      </w:pPr>
      <w:rPr>
        <w:rFonts w:ascii="Wingdings" w:hAnsi="Wingdings"/>
        <w:color w:val="003366"/>
        <w:sz w:val="16"/>
        <w:szCs w:val="16"/>
      </w:rPr>
    </w:lvl>
    <w:lvl w:ilvl="1">
      <w:start w:val="1"/>
      <w:numFmt w:val="bullet"/>
      <w:lvlText w:val=""/>
      <w:lvlJc w:val="left"/>
      <w:pPr>
        <w:tabs>
          <w:tab w:val="num" w:pos="1644"/>
        </w:tabs>
        <w:ind w:left="1644" w:hanging="397"/>
      </w:pPr>
      <w:rPr>
        <w:rFonts w:ascii="Wingdings" w:hAnsi="Wingdings"/>
        <w:color w:val="003366"/>
      </w:rPr>
    </w:lvl>
    <w:lvl w:ilvl="2">
      <w:start w:val="1"/>
      <w:numFmt w:val="bullet"/>
      <w:lvlText w:val=""/>
      <w:lvlJc w:val="left"/>
      <w:pPr>
        <w:tabs>
          <w:tab w:val="num" w:pos="2211"/>
        </w:tabs>
        <w:ind w:left="2211" w:hanging="397"/>
      </w:pPr>
      <w:rPr>
        <w:rFonts w:ascii="Wingdings" w:hAnsi="Wingdings"/>
        <w:color w:val="003366"/>
        <w:sz w:val="28"/>
      </w:rPr>
    </w:lvl>
    <w:lvl w:ilvl="3">
      <w:start w:val="1"/>
      <w:numFmt w:val="bullet"/>
      <w:lvlText w:val="○"/>
      <w:lvlJc w:val="left"/>
      <w:pPr>
        <w:tabs>
          <w:tab w:val="num" w:pos="2778"/>
        </w:tabs>
        <w:ind w:left="2778" w:hanging="397"/>
      </w:pPr>
      <w:rPr>
        <w:rFonts w:ascii="Arial" w:hAnsi="Arial"/>
        <w:color w:val="003366"/>
      </w:rPr>
    </w:lvl>
    <w:lvl w:ilvl="4">
      <w:start w:val="1"/>
      <w:numFmt w:val="bullet"/>
      <w:lvlText w:val=""/>
      <w:lvlJc w:val="left"/>
      <w:pPr>
        <w:tabs>
          <w:tab w:val="num" w:pos="3345"/>
        </w:tabs>
        <w:ind w:left="3345" w:hanging="397"/>
      </w:pPr>
      <w:rPr>
        <w:rFonts w:ascii="Wingdings" w:hAnsi="Wingdings"/>
        <w:color w:val="003366"/>
      </w:rPr>
    </w:lvl>
    <w:lvl w:ilvl="5">
      <w:start w:val="1"/>
      <w:numFmt w:val="bullet"/>
      <w:lvlText w:val=""/>
      <w:lvlJc w:val="left"/>
      <w:pPr>
        <w:tabs>
          <w:tab w:val="num" w:pos="3912"/>
        </w:tabs>
        <w:ind w:left="3912" w:hanging="397"/>
      </w:pPr>
      <w:rPr>
        <w:rFonts w:ascii="Wingdings" w:hAnsi="Wingdings"/>
        <w:color w:val="003366"/>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8" w15:restartNumberingAfterBreak="0">
    <w:nsid w:val="659C676E"/>
    <w:multiLevelType w:val="hybridMultilevel"/>
    <w:tmpl w:val="4F12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BA6815"/>
    <w:multiLevelType w:val="multilevel"/>
    <w:tmpl w:val="1830712A"/>
    <w:styleLink w:val="ListaToposTtulo4"/>
    <w:lvl w:ilvl="0">
      <w:start w:val="1"/>
      <w:numFmt w:val="bullet"/>
      <w:lvlText w:val=""/>
      <w:lvlJc w:val="left"/>
      <w:pPr>
        <w:tabs>
          <w:tab w:val="num" w:pos="1871"/>
        </w:tabs>
        <w:ind w:left="1871" w:hanging="397"/>
      </w:pPr>
      <w:rPr>
        <w:rFonts w:ascii="Wingdings" w:hAnsi="Wingdings"/>
        <w:color w:val="003366"/>
        <w:sz w:val="16"/>
        <w:szCs w:val="16"/>
      </w:rPr>
    </w:lvl>
    <w:lvl w:ilvl="1">
      <w:start w:val="1"/>
      <w:numFmt w:val="bullet"/>
      <w:lvlText w:val=""/>
      <w:lvlJc w:val="left"/>
      <w:pPr>
        <w:tabs>
          <w:tab w:val="num" w:pos="2438"/>
        </w:tabs>
        <w:ind w:left="2438" w:hanging="397"/>
      </w:pPr>
      <w:rPr>
        <w:rFonts w:ascii="Wingdings" w:hAnsi="Wingdings"/>
        <w:color w:val="003366"/>
      </w:rPr>
    </w:lvl>
    <w:lvl w:ilvl="2">
      <w:start w:val="1"/>
      <w:numFmt w:val="bullet"/>
      <w:lvlText w:val=""/>
      <w:lvlJc w:val="left"/>
      <w:pPr>
        <w:tabs>
          <w:tab w:val="num" w:pos="3005"/>
        </w:tabs>
        <w:ind w:left="3005" w:hanging="397"/>
      </w:pPr>
      <w:rPr>
        <w:rFonts w:ascii="Wingdings" w:hAnsi="Wingdings"/>
        <w:color w:val="003366"/>
      </w:rPr>
    </w:lvl>
    <w:lvl w:ilvl="3">
      <w:start w:val="1"/>
      <w:numFmt w:val="bullet"/>
      <w:lvlText w:val="○"/>
      <w:lvlJc w:val="left"/>
      <w:pPr>
        <w:tabs>
          <w:tab w:val="num" w:pos="3572"/>
        </w:tabs>
        <w:ind w:left="3572" w:hanging="397"/>
      </w:pPr>
      <w:rPr>
        <w:rFonts w:ascii="Times New Roman" w:hAnsi="Times New Roman" w:cs="Times New Roman"/>
        <w:color w:val="003366"/>
      </w:rPr>
    </w:lvl>
    <w:lvl w:ilvl="4">
      <w:start w:val="1"/>
      <w:numFmt w:val="bullet"/>
      <w:lvlText w:val=""/>
      <w:lvlJc w:val="left"/>
      <w:pPr>
        <w:tabs>
          <w:tab w:val="num" w:pos="4139"/>
        </w:tabs>
        <w:ind w:left="4139" w:hanging="397"/>
      </w:pPr>
      <w:rPr>
        <w:rFonts w:ascii="Wingdings" w:hAnsi="Wingdings"/>
        <w:color w:val="003366"/>
      </w:rPr>
    </w:lvl>
    <w:lvl w:ilvl="5">
      <w:start w:val="1"/>
      <w:numFmt w:val="bullet"/>
      <w:lvlText w:val=""/>
      <w:lvlJc w:val="left"/>
      <w:pPr>
        <w:tabs>
          <w:tab w:val="num" w:pos="4706"/>
        </w:tabs>
        <w:ind w:left="4706" w:hanging="397"/>
      </w:pPr>
      <w:rPr>
        <w:rFonts w:ascii="Wingdings" w:hAnsi="Wingdings"/>
        <w:color w:val="003366"/>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A005670"/>
    <w:multiLevelType w:val="hybridMultilevel"/>
    <w:tmpl w:val="87449E9A"/>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1" w15:restartNumberingAfterBreak="0">
    <w:nsid w:val="6D8022ED"/>
    <w:multiLevelType w:val="multilevel"/>
    <w:tmpl w:val="40709178"/>
    <w:lvl w:ilvl="0">
      <w:start w:val="170"/>
      <w:numFmt w:val="bullet"/>
      <w:pStyle w:val="Estilo1"/>
      <w:lvlText w:val=""/>
      <w:lvlJc w:val="left"/>
      <w:pPr>
        <w:tabs>
          <w:tab w:val="num" w:pos="1069"/>
        </w:tabs>
        <w:ind w:left="1069" w:hanging="360"/>
      </w:pPr>
      <w:rPr>
        <w:rFonts w:ascii="Wingdings" w:hAnsi="Wingdings" w:hint="default"/>
        <w:color w:val="800000"/>
        <w:sz w:val="16"/>
        <w:szCs w:val="16"/>
      </w:rPr>
    </w:lvl>
    <w:lvl w:ilvl="1">
      <w:start w:val="1"/>
      <w:numFmt w:val="bullet"/>
      <w:lvlText w:val=""/>
      <w:lvlJc w:val="left"/>
      <w:pPr>
        <w:tabs>
          <w:tab w:val="num" w:pos="1672"/>
        </w:tabs>
        <w:ind w:left="1672" w:hanging="396"/>
      </w:pPr>
      <w:rPr>
        <w:rFonts w:ascii="Wingdings" w:hAnsi="Wingdings" w:hint="default"/>
        <w:color w:val="800000"/>
      </w:rPr>
    </w:lvl>
    <w:lvl w:ilvl="2">
      <w:start w:val="1"/>
      <w:numFmt w:val="bullet"/>
      <w:lvlText w:val=""/>
      <w:lvlJc w:val="left"/>
      <w:pPr>
        <w:tabs>
          <w:tab w:val="num" w:pos="2239"/>
        </w:tabs>
        <w:ind w:left="2239" w:hanging="396"/>
      </w:pPr>
      <w:rPr>
        <w:rFonts w:ascii="Wingdings" w:hAnsi="Wingdings" w:hint="default"/>
        <w:color w:val="800000"/>
        <w:sz w:val="28"/>
      </w:rPr>
    </w:lvl>
    <w:lvl w:ilvl="3">
      <w:start w:val="1"/>
      <w:numFmt w:val="bullet"/>
      <w:lvlText w:val=""/>
      <w:lvlJc w:val="left"/>
      <w:pPr>
        <w:tabs>
          <w:tab w:val="num" w:pos="2806"/>
        </w:tabs>
        <w:ind w:left="2806" w:hanging="396"/>
      </w:pPr>
      <w:rPr>
        <w:rFonts w:ascii="Wingdings" w:hAnsi="Wingdings" w:hint="default"/>
        <w:color w:val="800000"/>
      </w:rPr>
    </w:lvl>
    <w:lvl w:ilvl="4">
      <w:start w:val="1"/>
      <w:numFmt w:val="bullet"/>
      <w:lvlText w:val="◦"/>
      <w:lvlJc w:val="left"/>
      <w:pPr>
        <w:tabs>
          <w:tab w:val="num" w:pos="3373"/>
        </w:tabs>
        <w:ind w:left="3373" w:hanging="396"/>
      </w:pPr>
      <w:rPr>
        <w:rFonts w:ascii="Times New Roman" w:hAnsi="Times New Roman" w:hint="default"/>
        <w:color w:val="800000"/>
      </w:rPr>
    </w:lvl>
    <w:lvl w:ilvl="5">
      <w:start w:val="1"/>
      <w:numFmt w:val="lowerRoman"/>
      <w:lvlText w:val="(%6)"/>
      <w:lvlJc w:val="left"/>
      <w:pPr>
        <w:tabs>
          <w:tab w:val="num" w:pos="2018"/>
        </w:tabs>
        <w:ind w:left="2018" w:hanging="360"/>
      </w:pPr>
      <w:rPr>
        <w:rFonts w:hint="default"/>
      </w:rPr>
    </w:lvl>
    <w:lvl w:ilvl="6">
      <w:start w:val="1"/>
      <w:numFmt w:val="decimal"/>
      <w:lvlText w:val="%7."/>
      <w:lvlJc w:val="left"/>
      <w:pPr>
        <w:tabs>
          <w:tab w:val="num" w:pos="2378"/>
        </w:tabs>
        <w:ind w:left="2378" w:hanging="360"/>
      </w:pPr>
      <w:rPr>
        <w:rFonts w:hint="default"/>
      </w:rPr>
    </w:lvl>
    <w:lvl w:ilvl="7">
      <w:start w:val="1"/>
      <w:numFmt w:val="lowerLetter"/>
      <w:lvlText w:val="%8."/>
      <w:lvlJc w:val="left"/>
      <w:pPr>
        <w:tabs>
          <w:tab w:val="num" w:pos="2738"/>
        </w:tabs>
        <w:ind w:left="2738" w:hanging="360"/>
      </w:pPr>
      <w:rPr>
        <w:rFonts w:hint="default"/>
      </w:rPr>
    </w:lvl>
    <w:lvl w:ilvl="8">
      <w:start w:val="1"/>
      <w:numFmt w:val="lowerRoman"/>
      <w:lvlText w:val="%9."/>
      <w:lvlJc w:val="left"/>
      <w:pPr>
        <w:tabs>
          <w:tab w:val="num" w:pos="3098"/>
        </w:tabs>
        <w:ind w:left="3098" w:hanging="360"/>
      </w:pPr>
      <w:rPr>
        <w:rFonts w:hint="default"/>
      </w:rPr>
    </w:lvl>
  </w:abstractNum>
  <w:abstractNum w:abstractNumId="32" w15:restartNumberingAfterBreak="0">
    <w:nsid w:val="6D8C5015"/>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16E60EA"/>
    <w:multiLevelType w:val="hybridMultilevel"/>
    <w:tmpl w:val="926CD8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4B0C3C"/>
    <w:multiLevelType w:val="hybridMultilevel"/>
    <w:tmpl w:val="1DE2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656FB1"/>
    <w:multiLevelType w:val="hybridMultilevel"/>
    <w:tmpl w:val="367C8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5D66B89"/>
    <w:multiLevelType w:val="multilevel"/>
    <w:tmpl w:val="3EC695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7" w15:restartNumberingAfterBreak="0">
    <w:nsid w:val="773B684A"/>
    <w:multiLevelType w:val="multilevel"/>
    <w:tmpl w:val="1BA01AF4"/>
    <w:lvl w:ilvl="0">
      <w:start w:val="1"/>
      <w:numFmt w:val="decimal"/>
      <w:pStyle w:val="Ttulo1"/>
      <w:suff w:val="space"/>
      <w:lvlText w:val=" %1."/>
      <w:lvlJc w:val="left"/>
      <w:pPr>
        <w:ind w:left="360" w:hanging="360"/>
      </w:pPr>
      <w:rPr>
        <w:rFonts w:hint="default"/>
      </w:rPr>
    </w:lvl>
    <w:lvl w:ilvl="1">
      <w:start w:val="1"/>
      <w:numFmt w:val="decimal"/>
      <w:pStyle w:val="Ttulo2"/>
      <w:lvlText w:val="%1.%2."/>
      <w:lvlJc w:val="left"/>
      <w:pPr>
        <w:tabs>
          <w:tab w:val="num" w:pos="863"/>
        </w:tabs>
        <w:ind w:left="575" w:hanging="395"/>
      </w:pPr>
      <w:rPr>
        <w:rFonts w:hint="default"/>
        <w:b/>
        <w:i w:val="0"/>
        <w:sz w:val="28"/>
      </w:rPr>
    </w:lvl>
    <w:lvl w:ilvl="2">
      <w:start w:val="1"/>
      <w:numFmt w:val="decimal"/>
      <w:pStyle w:val="Ttulo3"/>
      <w:lvlText w:val="%1.%2.%3."/>
      <w:lvlJc w:val="left"/>
      <w:pPr>
        <w:tabs>
          <w:tab w:val="num" w:pos="1800"/>
        </w:tabs>
        <w:ind w:left="1224" w:hanging="504"/>
      </w:pPr>
      <w:rPr>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2160"/>
        </w:tabs>
        <w:ind w:left="1728" w:hanging="648"/>
      </w:pPr>
      <w:rPr>
        <w:rFonts w:hint="default"/>
      </w:rPr>
    </w:lvl>
    <w:lvl w:ilvl="4">
      <w:start w:val="1"/>
      <w:numFmt w:val="decimal"/>
      <w:pStyle w:val="Ttulo5"/>
      <w:lvlText w:val="%1.%2.%3.%4.%5"/>
      <w:lvlJc w:val="left"/>
      <w:pPr>
        <w:tabs>
          <w:tab w:val="num" w:pos="1800"/>
        </w:tabs>
        <w:ind w:left="1800" w:hanging="360"/>
      </w:pPr>
      <w:rPr>
        <w:rFonts w:hint="default"/>
      </w:rPr>
    </w:lvl>
    <w:lvl w:ilvl="5">
      <w:start w:val="1"/>
      <w:numFmt w:val="bullet"/>
      <w:lvlText w:val=""/>
      <w:lvlJc w:val="left"/>
      <w:pPr>
        <w:tabs>
          <w:tab w:val="num" w:pos="3600"/>
        </w:tabs>
        <w:ind w:left="2736" w:hanging="936"/>
      </w:pPr>
      <w:rPr>
        <w:rFonts w:ascii="Symbol" w:hAnsi="Symbol"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num w:numId="1">
    <w:abstractNumId w:val="36"/>
  </w:num>
  <w:num w:numId="2">
    <w:abstractNumId w:val="19"/>
  </w:num>
  <w:num w:numId="3">
    <w:abstractNumId w:val="27"/>
  </w:num>
  <w:num w:numId="4">
    <w:abstractNumId w:val="13"/>
  </w:num>
  <w:num w:numId="5">
    <w:abstractNumId w:val="29"/>
  </w:num>
  <w:num w:numId="6">
    <w:abstractNumId w:val="26"/>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0"/>
  </w:num>
  <w:num w:numId="18">
    <w:abstractNumId w:val="32"/>
  </w:num>
  <w:num w:numId="19">
    <w:abstractNumId w:val="12"/>
  </w:num>
  <w:num w:numId="20">
    <w:abstractNumId w:val="37"/>
  </w:num>
  <w:num w:numId="21">
    <w:abstractNumId w:val="31"/>
  </w:num>
  <w:num w:numId="22">
    <w:abstractNumId w:val="15"/>
  </w:num>
  <w:num w:numId="23">
    <w:abstractNumId w:val="30"/>
  </w:num>
  <w:num w:numId="24">
    <w:abstractNumId w:val="14"/>
  </w:num>
  <w:num w:numId="25">
    <w:abstractNumId w:val="20"/>
  </w:num>
  <w:num w:numId="26">
    <w:abstractNumId w:val="11"/>
  </w:num>
  <w:num w:numId="27">
    <w:abstractNumId w:val="35"/>
  </w:num>
  <w:num w:numId="28">
    <w:abstractNumId w:val="28"/>
  </w:num>
  <w:num w:numId="29">
    <w:abstractNumId w:val="25"/>
  </w:num>
  <w:num w:numId="30">
    <w:abstractNumId w:val="18"/>
  </w:num>
  <w:num w:numId="31">
    <w:abstractNumId w:val="33"/>
  </w:num>
  <w:num w:numId="32">
    <w:abstractNumId w:val="23"/>
  </w:num>
  <w:num w:numId="33">
    <w:abstractNumId w:val="21"/>
  </w:num>
  <w:num w:numId="34">
    <w:abstractNumId w:val="24"/>
  </w:num>
  <w:num w:numId="35">
    <w:abstractNumId w:val="34"/>
  </w:num>
  <w:num w:numId="36">
    <w:abstractNumId w:val="16"/>
  </w:num>
  <w:num w:numId="37">
    <w:abstractNumId w:val="17"/>
  </w:num>
  <w:num w:numId="38">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09"/>
  <w:hyphenationZone w:val="425"/>
  <w:drawingGridHorizontalSpacing w:val="100"/>
  <w:displayHorizontalDrawingGridEvery w:val="2"/>
  <w:noPunctuationKerning/>
  <w:characterSpacingControl w:val="doNotCompress"/>
  <w:hdrShapeDefaults>
    <o:shapedefaults v:ext="edit" spidmax="2049" fill="f" fillcolor="fuchsia" stroke="f">
      <v:fill color="fuchsia" on="f"/>
      <v:stroke on="f"/>
      <o:colormru v:ext="edit" colors="#369,#09c,#069,#09f,#009,#f8f208,#fbf505,#dae23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7AF"/>
    <w:rsid w:val="0000025D"/>
    <w:rsid w:val="00002A77"/>
    <w:rsid w:val="00002ADE"/>
    <w:rsid w:val="00003009"/>
    <w:rsid w:val="00003062"/>
    <w:rsid w:val="00003D43"/>
    <w:rsid w:val="00005784"/>
    <w:rsid w:val="00006FB6"/>
    <w:rsid w:val="00007623"/>
    <w:rsid w:val="00010E18"/>
    <w:rsid w:val="000111D1"/>
    <w:rsid w:val="00011AF9"/>
    <w:rsid w:val="00012170"/>
    <w:rsid w:val="0001252D"/>
    <w:rsid w:val="00012CC5"/>
    <w:rsid w:val="000130BE"/>
    <w:rsid w:val="0001435C"/>
    <w:rsid w:val="00014912"/>
    <w:rsid w:val="00014FE3"/>
    <w:rsid w:val="0001565C"/>
    <w:rsid w:val="00015B51"/>
    <w:rsid w:val="00015DE4"/>
    <w:rsid w:val="00015EC5"/>
    <w:rsid w:val="000179AD"/>
    <w:rsid w:val="00020516"/>
    <w:rsid w:val="00021743"/>
    <w:rsid w:val="00021C73"/>
    <w:rsid w:val="00021D21"/>
    <w:rsid w:val="000224A8"/>
    <w:rsid w:val="00022962"/>
    <w:rsid w:val="00022A94"/>
    <w:rsid w:val="00022F87"/>
    <w:rsid w:val="00023DC7"/>
    <w:rsid w:val="00024A67"/>
    <w:rsid w:val="00026573"/>
    <w:rsid w:val="00026614"/>
    <w:rsid w:val="000266D1"/>
    <w:rsid w:val="000268C5"/>
    <w:rsid w:val="0002717B"/>
    <w:rsid w:val="00030DAB"/>
    <w:rsid w:val="00031B52"/>
    <w:rsid w:val="00031D45"/>
    <w:rsid w:val="00031F35"/>
    <w:rsid w:val="00033009"/>
    <w:rsid w:val="00034825"/>
    <w:rsid w:val="0003489C"/>
    <w:rsid w:val="0003519B"/>
    <w:rsid w:val="00035D92"/>
    <w:rsid w:val="00035ECF"/>
    <w:rsid w:val="000366DA"/>
    <w:rsid w:val="000367D6"/>
    <w:rsid w:val="00036969"/>
    <w:rsid w:val="00037E0E"/>
    <w:rsid w:val="000411F7"/>
    <w:rsid w:val="00041379"/>
    <w:rsid w:val="000413AF"/>
    <w:rsid w:val="00041731"/>
    <w:rsid w:val="00044ACF"/>
    <w:rsid w:val="00044CF2"/>
    <w:rsid w:val="00045A37"/>
    <w:rsid w:val="00045B09"/>
    <w:rsid w:val="00046E06"/>
    <w:rsid w:val="00047601"/>
    <w:rsid w:val="00047620"/>
    <w:rsid w:val="00047A0F"/>
    <w:rsid w:val="00050056"/>
    <w:rsid w:val="00052585"/>
    <w:rsid w:val="0005456E"/>
    <w:rsid w:val="0005549D"/>
    <w:rsid w:val="0006092B"/>
    <w:rsid w:val="00061061"/>
    <w:rsid w:val="00061282"/>
    <w:rsid w:val="000615E8"/>
    <w:rsid w:val="00061A99"/>
    <w:rsid w:val="0006373F"/>
    <w:rsid w:val="00066B37"/>
    <w:rsid w:val="00067117"/>
    <w:rsid w:val="00067805"/>
    <w:rsid w:val="00071811"/>
    <w:rsid w:val="00071B41"/>
    <w:rsid w:val="00071D85"/>
    <w:rsid w:val="00071DC4"/>
    <w:rsid w:val="00071E25"/>
    <w:rsid w:val="00071E46"/>
    <w:rsid w:val="00072359"/>
    <w:rsid w:val="00072897"/>
    <w:rsid w:val="00074C0D"/>
    <w:rsid w:val="00075406"/>
    <w:rsid w:val="00075D42"/>
    <w:rsid w:val="000778B1"/>
    <w:rsid w:val="000805DD"/>
    <w:rsid w:val="000812AB"/>
    <w:rsid w:val="00081B3A"/>
    <w:rsid w:val="00081C03"/>
    <w:rsid w:val="000823E0"/>
    <w:rsid w:val="000838C4"/>
    <w:rsid w:val="000849A2"/>
    <w:rsid w:val="00084C0E"/>
    <w:rsid w:val="000867DE"/>
    <w:rsid w:val="00086C4A"/>
    <w:rsid w:val="00086EF4"/>
    <w:rsid w:val="0008709B"/>
    <w:rsid w:val="00087408"/>
    <w:rsid w:val="00087458"/>
    <w:rsid w:val="0009037A"/>
    <w:rsid w:val="00090E8D"/>
    <w:rsid w:val="000918B5"/>
    <w:rsid w:val="00092129"/>
    <w:rsid w:val="00092525"/>
    <w:rsid w:val="00093996"/>
    <w:rsid w:val="00094847"/>
    <w:rsid w:val="0009494C"/>
    <w:rsid w:val="00094A94"/>
    <w:rsid w:val="00095594"/>
    <w:rsid w:val="0009598B"/>
    <w:rsid w:val="000968CF"/>
    <w:rsid w:val="00096E2B"/>
    <w:rsid w:val="000976CC"/>
    <w:rsid w:val="000976FB"/>
    <w:rsid w:val="0009773A"/>
    <w:rsid w:val="00097747"/>
    <w:rsid w:val="000A0072"/>
    <w:rsid w:val="000A0680"/>
    <w:rsid w:val="000A109E"/>
    <w:rsid w:val="000A28CC"/>
    <w:rsid w:val="000A349C"/>
    <w:rsid w:val="000A43BE"/>
    <w:rsid w:val="000A5494"/>
    <w:rsid w:val="000A7A97"/>
    <w:rsid w:val="000A7CE1"/>
    <w:rsid w:val="000A7F58"/>
    <w:rsid w:val="000B02FA"/>
    <w:rsid w:val="000B1770"/>
    <w:rsid w:val="000B1F20"/>
    <w:rsid w:val="000B1FCE"/>
    <w:rsid w:val="000B206D"/>
    <w:rsid w:val="000B2140"/>
    <w:rsid w:val="000B216E"/>
    <w:rsid w:val="000B258A"/>
    <w:rsid w:val="000B4796"/>
    <w:rsid w:val="000B4B76"/>
    <w:rsid w:val="000B5430"/>
    <w:rsid w:val="000B67F1"/>
    <w:rsid w:val="000B7B19"/>
    <w:rsid w:val="000C1B79"/>
    <w:rsid w:val="000C24BC"/>
    <w:rsid w:val="000C2532"/>
    <w:rsid w:val="000C4A48"/>
    <w:rsid w:val="000C4B8B"/>
    <w:rsid w:val="000C4D9D"/>
    <w:rsid w:val="000C6BDD"/>
    <w:rsid w:val="000C6F64"/>
    <w:rsid w:val="000C766F"/>
    <w:rsid w:val="000C7A52"/>
    <w:rsid w:val="000D0FD9"/>
    <w:rsid w:val="000D10F6"/>
    <w:rsid w:val="000D1447"/>
    <w:rsid w:val="000D346F"/>
    <w:rsid w:val="000D41D9"/>
    <w:rsid w:val="000D53E4"/>
    <w:rsid w:val="000D62D8"/>
    <w:rsid w:val="000D6A84"/>
    <w:rsid w:val="000D6B1E"/>
    <w:rsid w:val="000D6F62"/>
    <w:rsid w:val="000D6FD8"/>
    <w:rsid w:val="000D77E9"/>
    <w:rsid w:val="000E059E"/>
    <w:rsid w:val="000E1637"/>
    <w:rsid w:val="000E1EED"/>
    <w:rsid w:val="000E238B"/>
    <w:rsid w:val="000E3369"/>
    <w:rsid w:val="000E3569"/>
    <w:rsid w:val="000E3902"/>
    <w:rsid w:val="000E3DEF"/>
    <w:rsid w:val="000E3ECA"/>
    <w:rsid w:val="000E4004"/>
    <w:rsid w:val="000E4915"/>
    <w:rsid w:val="000E4C87"/>
    <w:rsid w:val="000E4E93"/>
    <w:rsid w:val="000E5B07"/>
    <w:rsid w:val="000E762F"/>
    <w:rsid w:val="000E797F"/>
    <w:rsid w:val="000E7FA0"/>
    <w:rsid w:val="000F06F6"/>
    <w:rsid w:val="000F0D13"/>
    <w:rsid w:val="000F18B6"/>
    <w:rsid w:val="000F2FAE"/>
    <w:rsid w:val="000F5F5A"/>
    <w:rsid w:val="000F6148"/>
    <w:rsid w:val="000F6BA7"/>
    <w:rsid w:val="00101B0B"/>
    <w:rsid w:val="0010288B"/>
    <w:rsid w:val="00103900"/>
    <w:rsid w:val="00105E39"/>
    <w:rsid w:val="0011073E"/>
    <w:rsid w:val="0011083A"/>
    <w:rsid w:val="00111200"/>
    <w:rsid w:val="00111529"/>
    <w:rsid w:val="00111F6A"/>
    <w:rsid w:val="001127B3"/>
    <w:rsid w:val="00113C32"/>
    <w:rsid w:val="001146BD"/>
    <w:rsid w:val="001150ED"/>
    <w:rsid w:val="0011649F"/>
    <w:rsid w:val="00117548"/>
    <w:rsid w:val="00117B96"/>
    <w:rsid w:val="00117C05"/>
    <w:rsid w:val="00121E4A"/>
    <w:rsid w:val="00121EF2"/>
    <w:rsid w:val="0012280A"/>
    <w:rsid w:val="00123722"/>
    <w:rsid w:val="00124541"/>
    <w:rsid w:val="00125E3D"/>
    <w:rsid w:val="00127243"/>
    <w:rsid w:val="00131702"/>
    <w:rsid w:val="00131D10"/>
    <w:rsid w:val="00132049"/>
    <w:rsid w:val="001323D9"/>
    <w:rsid w:val="00133314"/>
    <w:rsid w:val="0013340A"/>
    <w:rsid w:val="0013417F"/>
    <w:rsid w:val="001343A4"/>
    <w:rsid w:val="0013590D"/>
    <w:rsid w:val="00135E4F"/>
    <w:rsid w:val="00136384"/>
    <w:rsid w:val="0013730D"/>
    <w:rsid w:val="0014017D"/>
    <w:rsid w:val="00140773"/>
    <w:rsid w:val="00142C1D"/>
    <w:rsid w:val="00143315"/>
    <w:rsid w:val="00143427"/>
    <w:rsid w:val="00143966"/>
    <w:rsid w:val="00145F0A"/>
    <w:rsid w:val="00146465"/>
    <w:rsid w:val="00146FCD"/>
    <w:rsid w:val="00147680"/>
    <w:rsid w:val="00150302"/>
    <w:rsid w:val="00152052"/>
    <w:rsid w:val="0015237B"/>
    <w:rsid w:val="00152A9B"/>
    <w:rsid w:val="00156108"/>
    <w:rsid w:val="0015677E"/>
    <w:rsid w:val="00156D4E"/>
    <w:rsid w:val="00157B6C"/>
    <w:rsid w:val="00161B19"/>
    <w:rsid w:val="00161C1F"/>
    <w:rsid w:val="00161F29"/>
    <w:rsid w:val="00162E6D"/>
    <w:rsid w:val="00165AB2"/>
    <w:rsid w:val="00167270"/>
    <w:rsid w:val="001678AF"/>
    <w:rsid w:val="001718B2"/>
    <w:rsid w:val="00171A53"/>
    <w:rsid w:val="00172A84"/>
    <w:rsid w:val="001730BC"/>
    <w:rsid w:val="00173B0E"/>
    <w:rsid w:val="00173F7A"/>
    <w:rsid w:val="00174586"/>
    <w:rsid w:val="001750D1"/>
    <w:rsid w:val="00175732"/>
    <w:rsid w:val="00175F1D"/>
    <w:rsid w:val="00176583"/>
    <w:rsid w:val="00176765"/>
    <w:rsid w:val="00177B72"/>
    <w:rsid w:val="00181046"/>
    <w:rsid w:val="00181DD3"/>
    <w:rsid w:val="0018221D"/>
    <w:rsid w:val="001847CD"/>
    <w:rsid w:val="00184E56"/>
    <w:rsid w:val="00185BDF"/>
    <w:rsid w:val="00185EB2"/>
    <w:rsid w:val="0018671E"/>
    <w:rsid w:val="00187D2D"/>
    <w:rsid w:val="00191421"/>
    <w:rsid w:val="00191CB8"/>
    <w:rsid w:val="00192151"/>
    <w:rsid w:val="0019343C"/>
    <w:rsid w:val="0019398D"/>
    <w:rsid w:val="00193F92"/>
    <w:rsid w:val="00197844"/>
    <w:rsid w:val="001A0AF0"/>
    <w:rsid w:val="001A149B"/>
    <w:rsid w:val="001A2638"/>
    <w:rsid w:val="001A2A44"/>
    <w:rsid w:val="001A3806"/>
    <w:rsid w:val="001A3C63"/>
    <w:rsid w:val="001A4A80"/>
    <w:rsid w:val="001A54F6"/>
    <w:rsid w:val="001A5AD2"/>
    <w:rsid w:val="001A641E"/>
    <w:rsid w:val="001A6D8E"/>
    <w:rsid w:val="001A710A"/>
    <w:rsid w:val="001A71B4"/>
    <w:rsid w:val="001B2C8D"/>
    <w:rsid w:val="001B567A"/>
    <w:rsid w:val="001B5CE9"/>
    <w:rsid w:val="001B5E7E"/>
    <w:rsid w:val="001B769B"/>
    <w:rsid w:val="001C10FB"/>
    <w:rsid w:val="001C28A8"/>
    <w:rsid w:val="001C32F0"/>
    <w:rsid w:val="001C38C3"/>
    <w:rsid w:val="001C3E74"/>
    <w:rsid w:val="001C3F4E"/>
    <w:rsid w:val="001C5138"/>
    <w:rsid w:val="001C62AF"/>
    <w:rsid w:val="001C6BCE"/>
    <w:rsid w:val="001C6E9B"/>
    <w:rsid w:val="001C7026"/>
    <w:rsid w:val="001C7DD3"/>
    <w:rsid w:val="001D2C23"/>
    <w:rsid w:val="001D3867"/>
    <w:rsid w:val="001D4B06"/>
    <w:rsid w:val="001D532A"/>
    <w:rsid w:val="001D5BE9"/>
    <w:rsid w:val="001D6812"/>
    <w:rsid w:val="001D71F1"/>
    <w:rsid w:val="001E029F"/>
    <w:rsid w:val="001E0611"/>
    <w:rsid w:val="001E1764"/>
    <w:rsid w:val="001E1B02"/>
    <w:rsid w:val="001E1D65"/>
    <w:rsid w:val="001E288F"/>
    <w:rsid w:val="001E2980"/>
    <w:rsid w:val="001E2CC9"/>
    <w:rsid w:val="001E4127"/>
    <w:rsid w:val="001E4E17"/>
    <w:rsid w:val="001E558D"/>
    <w:rsid w:val="001E58CB"/>
    <w:rsid w:val="001E5E68"/>
    <w:rsid w:val="001E5F8D"/>
    <w:rsid w:val="001E65E6"/>
    <w:rsid w:val="001E7389"/>
    <w:rsid w:val="001E7CE8"/>
    <w:rsid w:val="001E7DC2"/>
    <w:rsid w:val="001F0A1E"/>
    <w:rsid w:val="001F0B9E"/>
    <w:rsid w:val="001F105E"/>
    <w:rsid w:val="001F2BC3"/>
    <w:rsid w:val="001F3B41"/>
    <w:rsid w:val="001F4BCE"/>
    <w:rsid w:val="001F5614"/>
    <w:rsid w:val="001F5AA1"/>
    <w:rsid w:val="001F6282"/>
    <w:rsid w:val="001F6708"/>
    <w:rsid w:val="001F7104"/>
    <w:rsid w:val="001F7433"/>
    <w:rsid w:val="00201F9B"/>
    <w:rsid w:val="0020219A"/>
    <w:rsid w:val="00203798"/>
    <w:rsid w:val="0020390D"/>
    <w:rsid w:val="00204B81"/>
    <w:rsid w:val="002074AF"/>
    <w:rsid w:val="0021020A"/>
    <w:rsid w:val="002118F7"/>
    <w:rsid w:val="002129FA"/>
    <w:rsid w:val="00215F69"/>
    <w:rsid w:val="0021628F"/>
    <w:rsid w:val="002179F7"/>
    <w:rsid w:val="00217A8E"/>
    <w:rsid w:val="00217BEE"/>
    <w:rsid w:val="00220173"/>
    <w:rsid w:val="0022031E"/>
    <w:rsid w:val="00221054"/>
    <w:rsid w:val="002211B2"/>
    <w:rsid w:val="00222E38"/>
    <w:rsid w:val="00223965"/>
    <w:rsid w:val="00224DB7"/>
    <w:rsid w:val="002252DC"/>
    <w:rsid w:val="0022645C"/>
    <w:rsid w:val="00227F6B"/>
    <w:rsid w:val="002306BF"/>
    <w:rsid w:val="002315F9"/>
    <w:rsid w:val="002332F7"/>
    <w:rsid w:val="00233D49"/>
    <w:rsid w:val="00234729"/>
    <w:rsid w:val="0023474B"/>
    <w:rsid w:val="002348FB"/>
    <w:rsid w:val="002349E8"/>
    <w:rsid w:val="00234EB1"/>
    <w:rsid w:val="00235D0A"/>
    <w:rsid w:val="002368F3"/>
    <w:rsid w:val="00240708"/>
    <w:rsid w:val="00241676"/>
    <w:rsid w:val="002419AD"/>
    <w:rsid w:val="00244BED"/>
    <w:rsid w:val="002456AF"/>
    <w:rsid w:val="0024634B"/>
    <w:rsid w:val="002467BE"/>
    <w:rsid w:val="002468FA"/>
    <w:rsid w:val="00246AB9"/>
    <w:rsid w:val="00251197"/>
    <w:rsid w:val="00251A55"/>
    <w:rsid w:val="00251FC2"/>
    <w:rsid w:val="00252216"/>
    <w:rsid w:val="00253BF5"/>
    <w:rsid w:val="00253D8D"/>
    <w:rsid w:val="002541BA"/>
    <w:rsid w:val="0025487E"/>
    <w:rsid w:val="00254D04"/>
    <w:rsid w:val="002553CD"/>
    <w:rsid w:val="002554F8"/>
    <w:rsid w:val="0025611F"/>
    <w:rsid w:val="002564F1"/>
    <w:rsid w:val="00256535"/>
    <w:rsid w:val="00257904"/>
    <w:rsid w:val="002608D0"/>
    <w:rsid w:val="00260A78"/>
    <w:rsid w:val="00263919"/>
    <w:rsid w:val="0026473B"/>
    <w:rsid w:val="00264E27"/>
    <w:rsid w:val="0026578C"/>
    <w:rsid w:val="00265BD9"/>
    <w:rsid w:val="002661E2"/>
    <w:rsid w:val="002672E3"/>
    <w:rsid w:val="0026780F"/>
    <w:rsid w:val="00270E98"/>
    <w:rsid w:val="00271848"/>
    <w:rsid w:val="00271B1B"/>
    <w:rsid w:val="00271C78"/>
    <w:rsid w:val="00271D5E"/>
    <w:rsid w:val="00274514"/>
    <w:rsid w:val="002749D9"/>
    <w:rsid w:val="00274D58"/>
    <w:rsid w:val="00275A47"/>
    <w:rsid w:val="00275B09"/>
    <w:rsid w:val="00275E90"/>
    <w:rsid w:val="00275F26"/>
    <w:rsid w:val="002769BF"/>
    <w:rsid w:val="00277A4E"/>
    <w:rsid w:val="002803CE"/>
    <w:rsid w:val="002814A1"/>
    <w:rsid w:val="00281E09"/>
    <w:rsid w:val="00281EE9"/>
    <w:rsid w:val="00282033"/>
    <w:rsid w:val="002829A2"/>
    <w:rsid w:val="00283669"/>
    <w:rsid w:val="002837F8"/>
    <w:rsid w:val="00283BE8"/>
    <w:rsid w:val="00284FEA"/>
    <w:rsid w:val="00285CE1"/>
    <w:rsid w:val="00287528"/>
    <w:rsid w:val="00290343"/>
    <w:rsid w:val="00291DA9"/>
    <w:rsid w:val="00291E6A"/>
    <w:rsid w:val="00291E9E"/>
    <w:rsid w:val="0029282C"/>
    <w:rsid w:val="00293051"/>
    <w:rsid w:val="00293158"/>
    <w:rsid w:val="00293584"/>
    <w:rsid w:val="00293FF9"/>
    <w:rsid w:val="00294E1E"/>
    <w:rsid w:val="002951A0"/>
    <w:rsid w:val="0029556E"/>
    <w:rsid w:val="0029606E"/>
    <w:rsid w:val="00296B40"/>
    <w:rsid w:val="0029787A"/>
    <w:rsid w:val="002A025C"/>
    <w:rsid w:val="002A0821"/>
    <w:rsid w:val="002A157D"/>
    <w:rsid w:val="002A1928"/>
    <w:rsid w:val="002A19EA"/>
    <w:rsid w:val="002A1AE2"/>
    <w:rsid w:val="002A252B"/>
    <w:rsid w:val="002A28C0"/>
    <w:rsid w:val="002A3521"/>
    <w:rsid w:val="002A4339"/>
    <w:rsid w:val="002A4AD7"/>
    <w:rsid w:val="002A5C09"/>
    <w:rsid w:val="002A6CE2"/>
    <w:rsid w:val="002B0476"/>
    <w:rsid w:val="002B0AB2"/>
    <w:rsid w:val="002B0DA0"/>
    <w:rsid w:val="002B13AC"/>
    <w:rsid w:val="002B324A"/>
    <w:rsid w:val="002B39B9"/>
    <w:rsid w:val="002B3BBF"/>
    <w:rsid w:val="002B47F0"/>
    <w:rsid w:val="002B4EE0"/>
    <w:rsid w:val="002B6B83"/>
    <w:rsid w:val="002B6E98"/>
    <w:rsid w:val="002C11A8"/>
    <w:rsid w:val="002C175E"/>
    <w:rsid w:val="002C1FBF"/>
    <w:rsid w:val="002C2183"/>
    <w:rsid w:val="002C21EB"/>
    <w:rsid w:val="002C442A"/>
    <w:rsid w:val="002C4970"/>
    <w:rsid w:val="002C5DE7"/>
    <w:rsid w:val="002C66AE"/>
    <w:rsid w:val="002C6B98"/>
    <w:rsid w:val="002C7FEB"/>
    <w:rsid w:val="002D03BE"/>
    <w:rsid w:val="002D0C21"/>
    <w:rsid w:val="002D2226"/>
    <w:rsid w:val="002D41A8"/>
    <w:rsid w:val="002D42F6"/>
    <w:rsid w:val="002D454B"/>
    <w:rsid w:val="002D4809"/>
    <w:rsid w:val="002D4BF3"/>
    <w:rsid w:val="002D795B"/>
    <w:rsid w:val="002E0460"/>
    <w:rsid w:val="002E0D6E"/>
    <w:rsid w:val="002E3E82"/>
    <w:rsid w:val="002E481C"/>
    <w:rsid w:val="002E5BF6"/>
    <w:rsid w:val="002E6A24"/>
    <w:rsid w:val="002E799A"/>
    <w:rsid w:val="002F19EE"/>
    <w:rsid w:val="002F1B2E"/>
    <w:rsid w:val="002F51BA"/>
    <w:rsid w:val="002F5911"/>
    <w:rsid w:val="002F5A7D"/>
    <w:rsid w:val="002F6029"/>
    <w:rsid w:val="002F7435"/>
    <w:rsid w:val="002F7471"/>
    <w:rsid w:val="002F7851"/>
    <w:rsid w:val="002F7FD7"/>
    <w:rsid w:val="0030084A"/>
    <w:rsid w:val="0030193A"/>
    <w:rsid w:val="00301C12"/>
    <w:rsid w:val="00301CE9"/>
    <w:rsid w:val="00302097"/>
    <w:rsid w:val="00302171"/>
    <w:rsid w:val="003023F6"/>
    <w:rsid w:val="00302F5A"/>
    <w:rsid w:val="00302FBF"/>
    <w:rsid w:val="003032BE"/>
    <w:rsid w:val="00303888"/>
    <w:rsid w:val="003044CC"/>
    <w:rsid w:val="00304728"/>
    <w:rsid w:val="00304921"/>
    <w:rsid w:val="00304955"/>
    <w:rsid w:val="003050DB"/>
    <w:rsid w:val="00305B93"/>
    <w:rsid w:val="00306D0D"/>
    <w:rsid w:val="00307053"/>
    <w:rsid w:val="003072DF"/>
    <w:rsid w:val="00307356"/>
    <w:rsid w:val="003106D1"/>
    <w:rsid w:val="00310DB1"/>
    <w:rsid w:val="003115A7"/>
    <w:rsid w:val="00311D75"/>
    <w:rsid w:val="0031447E"/>
    <w:rsid w:val="003144F1"/>
    <w:rsid w:val="0031639B"/>
    <w:rsid w:val="0031649F"/>
    <w:rsid w:val="00317559"/>
    <w:rsid w:val="0031758F"/>
    <w:rsid w:val="0032039B"/>
    <w:rsid w:val="003203E1"/>
    <w:rsid w:val="0032054E"/>
    <w:rsid w:val="00320798"/>
    <w:rsid w:val="00320B0C"/>
    <w:rsid w:val="003212D8"/>
    <w:rsid w:val="00323C0B"/>
    <w:rsid w:val="00323FD9"/>
    <w:rsid w:val="00325879"/>
    <w:rsid w:val="003267C2"/>
    <w:rsid w:val="00326DCB"/>
    <w:rsid w:val="00327870"/>
    <w:rsid w:val="003278F3"/>
    <w:rsid w:val="00327B06"/>
    <w:rsid w:val="00330912"/>
    <w:rsid w:val="00330F32"/>
    <w:rsid w:val="00330F5D"/>
    <w:rsid w:val="003312FE"/>
    <w:rsid w:val="00331A83"/>
    <w:rsid w:val="00332034"/>
    <w:rsid w:val="003326DA"/>
    <w:rsid w:val="0033273D"/>
    <w:rsid w:val="00332991"/>
    <w:rsid w:val="003338D6"/>
    <w:rsid w:val="00335CA4"/>
    <w:rsid w:val="00336D45"/>
    <w:rsid w:val="003379BA"/>
    <w:rsid w:val="00340949"/>
    <w:rsid w:val="00340AC2"/>
    <w:rsid w:val="003413F5"/>
    <w:rsid w:val="003423C8"/>
    <w:rsid w:val="00342CBF"/>
    <w:rsid w:val="00342FA7"/>
    <w:rsid w:val="00344838"/>
    <w:rsid w:val="003449B1"/>
    <w:rsid w:val="00344B40"/>
    <w:rsid w:val="00346021"/>
    <w:rsid w:val="00346EF7"/>
    <w:rsid w:val="00347860"/>
    <w:rsid w:val="0034792E"/>
    <w:rsid w:val="0035216A"/>
    <w:rsid w:val="0035345A"/>
    <w:rsid w:val="00354DCA"/>
    <w:rsid w:val="00354E96"/>
    <w:rsid w:val="00356B40"/>
    <w:rsid w:val="00357B63"/>
    <w:rsid w:val="00360558"/>
    <w:rsid w:val="00360B77"/>
    <w:rsid w:val="00361327"/>
    <w:rsid w:val="00361414"/>
    <w:rsid w:val="003629B5"/>
    <w:rsid w:val="003631DA"/>
    <w:rsid w:val="00365F7B"/>
    <w:rsid w:val="00366761"/>
    <w:rsid w:val="00367A77"/>
    <w:rsid w:val="00370485"/>
    <w:rsid w:val="00370556"/>
    <w:rsid w:val="00371090"/>
    <w:rsid w:val="0037110F"/>
    <w:rsid w:val="003718C6"/>
    <w:rsid w:val="00371A89"/>
    <w:rsid w:val="003725F9"/>
    <w:rsid w:val="0037416C"/>
    <w:rsid w:val="003746F8"/>
    <w:rsid w:val="0037620F"/>
    <w:rsid w:val="003768A1"/>
    <w:rsid w:val="00377770"/>
    <w:rsid w:val="00377BEC"/>
    <w:rsid w:val="00383134"/>
    <w:rsid w:val="0038486D"/>
    <w:rsid w:val="00385976"/>
    <w:rsid w:val="00385A81"/>
    <w:rsid w:val="00385EA9"/>
    <w:rsid w:val="00386639"/>
    <w:rsid w:val="003866F9"/>
    <w:rsid w:val="003877AB"/>
    <w:rsid w:val="00391600"/>
    <w:rsid w:val="00391BE7"/>
    <w:rsid w:val="00392549"/>
    <w:rsid w:val="00393C28"/>
    <w:rsid w:val="00393C3C"/>
    <w:rsid w:val="00393D0A"/>
    <w:rsid w:val="0039535A"/>
    <w:rsid w:val="0039630D"/>
    <w:rsid w:val="00397002"/>
    <w:rsid w:val="003A0B6A"/>
    <w:rsid w:val="003A1C1D"/>
    <w:rsid w:val="003A1C9A"/>
    <w:rsid w:val="003A1FE9"/>
    <w:rsid w:val="003A2B9B"/>
    <w:rsid w:val="003A32E3"/>
    <w:rsid w:val="003A3F4A"/>
    <w:rsid w:val="003A4254"/>
    <w:rsid w:val="003A44F7"/>
    <w:rsid w:val="003A466A"/>
    <w:rsid w:val="003A51D0"/>
    <w:rsid w:val="003A568B"/>
    <w:rsid w:val="003A5F43"/>
    <w:rsid w:val="003A65FD"/>
    <w:rsid w:val="003A6962"/>
    <w:rsid w:val="003B0EBE"/>
    <w:rsid w:val="003B1267"/>
    <w:rsid w:val="003B13D7"/>
    <w:rsid w:val="003B17E4"/>
    <w:rsid w:val="003B35FF"/>
    <w:rsid w:val="003B438F"/>
    <w:rsid w:val="003B4590"/>
    <w:rsid w:val="003B5204"/>
    <w:rsid w:val="003B520D"/>
    <w:rsid w:val="003B5491"/>
    <w:rsid w:val="003B5C74"/>
    <w:rsid w:val="003B71F4"/>
    <w:rsid w:val="003B72C6"/>
    <w:rsid w:val="003C06A3"/>
    <w:rsid w:val="003C0F6A"/>
    <w:rsid w:val="003C1711"/>
    <w:rsid w:val="003C1A38"/>
    <w:rsid w:val="003C1A8E"/>
    <w:rsid w:val="003C200A"/>
    <w:rsid w:val="003C246F"/>
    <w:rsid w:val="003C2F9B"/>
    <w:rsid w:val="003C42BE"/>
    <w:rsid w:val="003C5598"/>
    <w:rsid w:val="003C5D65"/>
    <w:rsid w:val="003C5ECC"/>
    <w:rsid w:val="003C60E5"/>
    <w:rsid w:val="003C73A2"/>
    <w:rsid w:val="003C7D13"/>
    <w:rsid w:val="003D01AE"/>
    <w:rsid w:val="003D03C7"/>
    <w:rsid w:val="003D03D9"/>
    <w:rsid w:val="003D0493"/>
    <w:rsid w:val="003D0688"/>
    <w:rsid w:val="003D088D"/>
    <w:rsid w:val="003D0FC4"/>
    <w:rsid w:val="003D22B2"/>
    <w:rsid w:val="003D251E"/>
    <w:rsid w:val="003D2D33"/>
    <w:rsid w:val="003D3AFB"/>
    <w:rsid w:val="003D436D"/>
    <w:rsid w:val="003D4715"/>
    <w:rsid w:val="003D4FA2"/>
    <w:rsid w:val="003D5C8A"/>
    <w:rsid w:val="003D6E11"/>
    <w:rsid w:val="003E0CB3"/>
    <w:rsid w:val="003E1F20"/>
    <w:rsid w:val="003E60AF"/>
    <w:rsid w:val="003E670D"/>
    <w:rsid w:val="003E6B3B"/>
    <w:rsid w:val="003E6E0A"/>
    <w:rsid w:val="003F0DB9"/>
    <w:rsid w:val="003F0FA5"/>
    <w:rsid w:val="003F11CA"/>
    <w:rsid w:val="003F19B4"/>
    <w:rsid w:val="003F1CF7"/>
    <w:rsid w:val="003F22D1"/>
    <w:rsid w:val="003F4C27"/>
    <w:rsid w:val="003F4D26"/>
    <w:rsid w:val="003F5BE9"/>
    <w:rsid w:val="003F5C49"/>
    <w:rsid w:val="003F630E"/>
    <w:rsid w:val="003F68CD"/>
    <w:rsid w:val="003F70B3"/>
    <w:rsid w:val="00400B7B"/>
    <w:rsid w:val="00400EF3"/>
    <w:rsid w:val="0040180F"/>
    <w:rsid w:val="00402982"/>
    <w:rsid w:val="00403CEB"/>
    <w:rsid w:val="00403DB7"/>
    <w:rsid w:val="004046B8"/>
    <w:rsid w:val="004046F1"/>
    <w:rsid w:val="00404C57"/>
    <w:rsid w:val="004066FE"/>
    <w:rsid w:val="00406BDF"/>
    <w:rsid w:val="00406BEA"/>
    <w:rsid w:val="00407D5E"/>
    <w:rsid w:val="004112EC"/>
    <w:rsid w:val="0041256C"/>
    <w:rsid w:val="0041267B"/>
    <w:rsid w:val="00412754"/>
    <w:rsid w:val="00413184"/>
    <w:rsid w:val="004147F3"/>
    <w:rsid w:val="00414DB7"/>
    <w:rsid w:val="00415C7D"/>
    <w:rsid w:val="00415C85"/>
    <w:rsid w:val="00416D33"/>
    <w:rsid w:val="00420429"/>
    <w:rsid w:val="004207C6"/>
    <w:rsid w:val="00420A4A"/>
    <w:rsid w:val="00420C44"/>
    <w:rsid w:val="004210C3"/>
    <w:rsid w:val="00422B2E"/>
    <w:rsid w:val="004231B1"/>
    <w:rsid w:val="00424E64"/>
    <w:rsid w:val="00426DD5"/>
    <w:rsid w:val="00430244"/>
    <w:rsid w:val="0043095A"/>
    <w:rsid w:val="00430C2B"/>
    <w:rsid w:val="00431568"/>
    <w:rsid w:val="0043245F"/>
    <w:rsid w:val="00432826"/>
    <w:rsid w:val="0043488B"/>
    <w:rsid w:val="004348DC"/>
    <w:rsid w:val="004357E1"/>
    <w:rsid w:val="00437368"/>
    <w:rsid w:val="004400D9"/>
    <w:rsid w:val="00440D21"/>
    <w:rsid w:val="00441399"/>
    <w:rsid w:val="0044140B"/>
    <w:rsid w:val="00443BE6"/>
    <w:rsid w:val="00443F9D"/>
    <w:rsid w:val="004457F2"/>
    <w:rsid w:val="004461C2"/>
    <w:rsid w:val="0044627C"/>
    <w:rsid w:val="004466A4"/>
    <w:rsid w:val="00446E5B"/>
    <w:rsid w:val="00447011"/>
    <w:rsid w:val="004475FC"/>
    <w:rsid w:val="00452867"/>
    <w:rsid w:val="00454B4E"/>
    <w:rsid w:val="00455E91"/>
    <w:rsid w:val="00456155"/>
    <w:rsid w:val="004562E7"/>
    <w:rsid w:val="00456E35"/>
    <w:rsid w:val="00457966"/>
    <w:rsid w:val="004601EC"/>
    <w:rsid w:val="00460FAD"/>
    <w:rsid w:val="0046480E"/>
    <w:rsid w:val="00466573"/>
    <w:rsid w:val="0046698A"/>
    <w:rsid w:val="004702C0"/>
    <w:rsid w:val="00471859"/>
    <w:rsid w:val="0047194D"/>
    <w:rsid w:val="00471DFA"/>
    <w:rsid w:val="004728F5"/>
    <w:rsid w:val="0047308F"/>
    <w:rsid w:val="00473B8E"/>
    <w:rsid w:val="00473C39"/>
    <w:rsid w:val="00474FD6"/>
    <w:rsid w:val="00475031"/>
    <w:rsid w:val="00475CC1"/>
    <w:rsid w:val="00476095"/>
    <w:rsid w:val="0047739B"/>
    <w:rsid w:val="00477547"/>
    <w:rsid w:val="00477F08"/>
    <w:rsid w:val="00480863"/>
    <w:rsid w:val="00480A7B"/>
    <w:rsid w:val="00480F79"/>
    <w:rsid w:val="00481480"/>
    <w:rsid w:val="00481BFB"/>
    <w:rsid w:val="00481F6D"/>
    <w:rsid w:val="00483022"/>
    <w:rsid w:val="004836F4"/>
    <w:rsid w:val="00483A38"/>
    <w:rsid w:val="00484908"/>
    <w:rsid w:val="00485ACF"/>
    <w:rsid w:val="00485EE5"/>
    <w:rsid w:val="00487151"/>
    <w:rsid w:val="004874FA"/>
    <w:rsid w:val="004877A2"/>
    <w:rsid w:val="004878C0"/>
    <w:rsid w:val="004906C5"/>
    <w:rsid w:val="00490BDE"/>
    <w:rsid w:val="004915BE"/>
    <w:rsid w:val="00493B69"/>
    <w:rsid w:val="004950D9"/>
    <w:rsid w:val="0049554D"/>
    <w:rsid w:val="0049575D"/>
    <w:rsid w:val="0049581C"/>
    <w:rsid w:val="00495E81"/>
    <w:rsid w:val="004A1215"/>
    <w:rsid w:val="004A1A74"/>
    <w:rsid w:val="004A1FBC"/>
    <w:rsid w:val="004A270B"/>
    <w:rsid w:val="004A2922"/>
    <w:rsid w:val="004A2B17"/>
    <w:rsid w:val="004A317D"/>
    <w:rsid w:val="004A3F75"/>
    <w:rsid w:val="004A69A8"/>
    <w:rsid w:val="004A7258"/>
    <w:rsid w:val="004A75BB"/>
    <w:rsid w:val="004A7F39"/>
    <w:rsid w:val="004B0099"/>
    <w:rsid w:val="004B055E"/>
    <w:rsid w:val="004B1473"/>
    <w:rsid w:val="004B2301"/>
    <w:rsid w:val="004B240F"/>
    <w:rsid w:val="004B4252"/>
    <w:rsid w:val="004B490C"/>
    <w:rsid w:val="004B5C5E"/>
    <w:rsid w:val="004B5C97"/>
    <w:rsid w:val="004B5F5E"/>
    <w:rsid w:val="004B73FF"/>
    <w:rsid w:val="004B75E6"/>
    <w:rsid w:val="004C0A2C"/>
    <w:rsid w:val="004C1923"/>
    <w:rsid w:val="004C29F5"/>
    <w:rsid w:val="004C39FE"/>
    <w:rsid w:val="004C3E87"/>
    <w:rsid w:val="004C4395"/>
    <w:rsid w:val="004C554B"/>
    <w:rsid w:val="004C5A81"/>
    <w:rsid w:val="004C6498"/>
    <w:rsid w:val="004C7848"/>
    <w:rsid w:val="004C78F2"/>
    <w:rsid w:val="004D111E"/>
    <w:rsid w:val="004D134B"/>
    <w:rsid w:val="004D158D"/>
    <w:rsid w:val="004D1712"/>
    <w:rsid w:val="004D2C03"/>
    <w:rsid w:val="004D3DB5"/>
    <w:rsid w:val="004D66D9"/>
    <w:rsid w:val="004D7264"/>
    <w:rsid w:val="004E0BAC"/>
    <w:rsid w:val="004E0BBE"/>
    <w:rsid w:val="004E0EBA"/>
    <w:rsid w:val="004E3768"/>
    <w:rsid w:val="004E3BFC"/>
    <w:rsid w:val="004E69D8"/>
    <w:rsid w:val="004E6DC5"/>
    <w:rsid w:val="004E6E5C"/>
    <w:rsid w:val="004E75A1"/>
    <w:rsid w:val="004F5208"/>
    <w:rsid w:val="004F5760"/>
    <w:rsid w:val="004F78DC"/>
    <w:rsid w:val="005005DA"/>
    <w:rsid w:val="0050077F"/>
    <w:rsid w:val="00500AB0"/>
    <w:rsid w:val="00503D60"/>
    <w:rsid w:val="005059C8"/>
    <w:rsid w:val="00505F1E"/>
    <w:rsid w:val="0050619A"/>
    <w:rsid w:val="00510F60"/>
    <w:rsid w:val="00512289"/>
    <w:rsid w:val="00513CCB"/>
    <w:rsid w:val="005166BB"/>
    <w:rsid w:val="00516FD4"/>
    <w:rsid w:val="005204DF"/>
    <w:rsid w:val="00520B49"/>
    <w:rsid w:val="00520F23"/>
    <w:rsid w:val="0052139B"/>
    <w:rsid w:val="005216F8"/>
    <w:rsid w:val="00521EAC"/>
    <w:rsid w:val="00523D69"/>
    <w:rsid w:val="005244CB"/>
    <w:rsid w:val="005246B2"/>
    <w:rsid w:val="005262C2"/>
    <w:rsid w:val="00526C3F"/>
    <w:rsid w:val="00527036"/>
    <w:rsid w:val="0052732E"/>
    <w:rsid w:val="00527B4F"/>
    <w:rsid w:val="00527EEA"/>
    <w:rsid w:val="00527FA4"/>
    <w:rsid w:val="00530537"/>
    <w:rsid w:val="00530E3B"/>
    <w:rsid w:val="00531EBE"/>
    <w:rsid w:val="005340B9"/>
    <w:rsid w:val="005356C5"/>
    <w:rsid w:val="00536111"/>
    <w:rsid w:val="00536619"/>
    <w:rsid w:val="005401B7"/>
    <w:rsid w:val="005414F3"/>
    <w:rsid w:val="005457BB"/>
    <w:rsid w:val="0054604E"/>
    <w:rsid w:val="005463DE"/>
    <w:rsid w:val="005463F5"/>
    <w:rsid w:val="005465D4"/>
    <w:rsid w:val="00550D35"/>
    <w:rsid w:val="00552429"/>
    <w:rsid w:val="005527A7"/>
    <w:rsid w:val="00553A14"/>
    <w:rsid w:val="00553E54"/>
    <w:rsid w:val="00554A12"/>
    <w:rsid w:val="00554E3E"/>
    <w:rsid w:val="00555738"/>
    <w:rsid w:val="00556371"/>
    <w:rsid w:val="005565A4"/>
    <w:rsid w:val="00557CE1"/>
    <w:rsid w:val="00561304"/>
    <w:rsid w:val="0056222E"/>
    <w:rsid w:val="005633DA"/>
    <w:rsid w:val="005641B2"/>
    <w:rsid w:val="00564233"/>
    <w:rsid w:val="005648B3"/>
    <w:rsid w:val="0056537E"/>
    <w:rsid w:val="00566902"/>
    <w:rsid w:val="00567CBC"/>
    <w:rsid w:val="00567FB4"/>
    <w:rsid w:val="00571913"/>
    <w:rsid w:val="005725CC"/>
    <w:rsid w:val="00573362"/>
    <w:rsid w:val="00574BDC"/>
    <w:rsid w:val="005754BE"/>
    <w:rsid w:val="005767DA"/>
    <w:rsid w:val="0057694A"/>
    <w:rsid w:val="00577231"/>
    <w:rsid w:val="00577882"/>
    <w:rsid w:val="00577ACD"/>
    <w:rsid w:val="00577DC2"/>
    <w:rsid w:val="0058006D"/>
    <w:rsid w:val="005803BB"/>
    <w:rsid w:val="00580D56"/>
    <w:rsid w:val="005812EB"/>
    <w:rsid w:val="00581D41"/>
    <w:rsid w:val="00584715"/>
    <w:rsid w:val="00585659"/>
    <w:rsid w:val="00586421"/>
    <w:rsid w:val="0058784B"/>
    <w:rsid w:val="0058791D"/>
    <w:rsid w:val="00590076"/>
    <w:rsid w:val="00590423"/>
    <w:rsid w:val="005905EE"/>
    <w:rsid w:val="00590AF0"/>
    <w:rsid w:val="00593B7E"/>
    <w:rsid w:val="00594B19"/>
    <w:rsid w:val="0059531E"/>
    <w:rsid w:val="00596122"/>
    <w:rsid w:val="005961E6"/>
    <w:rsid w:val="005974DE"/>
    <w:rsid w:val="005976A2"/>
    <w:rsid w:val="005A0A94"/>
    <w:rsid w:val="005A1015"/>
    <w:rsid w:val="005A1DD6"/>
    <w:rsid w:val="005A2617"/>
    <w:rsid w:val="005A3998"/>
    <w:rsid w:val="005A3AC5"/>
    <w:rsid w:val="005A3F5E"/>
    <w:rsid w:val="005A40D2"/>
    <w:rsid w:val="005A4560"/>
    <w:rsid w:val="005A48E7"/>
    <w:rsid w:val="005A56F9"/>
    <w:rsid w:val="005A67AE"/>
    <w:rsid w:val="005A6A7D"/>
    <w:rsid w:val="005A714A"/>
    <w:rsid w:val="005A733F"/>
    <w:rsid w:val="005A7556"/>
    <w:rsid w:val="005B1954"/>
    <w:rsid w:val="005B229C"/>
    <w:rsid w:val="005B2C6B"/>
    <w:rsid w:val="005B3281"/>
    <w:rsid w:val="005B3CF3"/>
    <w:rsid w:val="005B5079"/>
    <w:rsid w:val="005B56C7"/>
    <w:rsid w:val="005B5EA7"/>
    <w:rsid w:val="005B5F61"/>
    <w:rsid w:val="005B658D"/>
    <w:rsid w:val="005B680D"/>
    <w:rsid w:val="005B6BA4"/>
    <w:rsid w:val="005C078A"/>
    <w:rsid w:val="005C0BB0"/>
    <w:rsid w:val="005C17C2"/>
    <w:rsid w:val="005C1FCA"/>
    <w:rsid w:val="005C244C"/>
    <w:rsid w:val="005C293F"/>
    <w:rsid w:val="005C29E5"/>
    <w:rsid w:val="005C377E"/>
    <w:rsid w:val="005C440E"/>
    <w:rsid w:val="005C5E9B"/>
    <w:rsid w:val="005C6B70"/>
    <w:rsid w:val="005D0C6F"/>
    <w:rsid w:val="005D0EC8"/>
    <w:rsid w:val="005D222B"/>
    <w:rsid w:val="005D3079"/>
    <w:rsid w:val="005D458A"/>
    <w:rsid w:val="005D4D41"/>
    <w:rsid w:val="005D551D"/>
    <w:rsid w:val="005D5654"/>
    <w:rsid w:val="005D5915"/>
    <w:rsid w:val="005D628E"/>
    <w:rsid w:val="005D78CD"/>
    <w:rsid w:val="005E028A"/>
    <w:rsid w:val="005E0772"/>
    <w:rsid w:val="005E09DE"/>
    <w:rsid w:val="005E1276"/>
    <w:rsid w:val="005E1665"/>
    <w:rsid w:val="005E19D8"/>
    <w:rsid w:val="005E22E9"/>
    <w:rsid w:val="005E2EB6"/>
    <w:rsid w:val="005E3D02"/>
    <w:rsid w:val="005E49C2"/>
    <w:rsid w:val="005E500C"/>
    <w:rsid w:val="005E56E6"/>
    <w:rsid w:val="005E6407"/>
    <w:rsid w:val="005E6DC9"/>
    <w:rsid w:val="005F0B58"/>
    <w:rsid w:val="005F1FA8"/>
    <w:rsid w:val="005F4914"/>
    <w:rsid w:val="005F4BD4"/>
    <w:rsid w:val="005F5103"/>
    <w:rsid w:val="005F5645"/>
    <w:rsid w:val="005F7AEE"/>
    <w:rsid w:val="0060023E"/>
    <w:rsid w:val="006011AF"/>
    <w:rsid w:val="006014D8"/>
    <w:rsid w:val="006017C0"/>
    <w:rsid w:val="00602880"/>
    <w:rsid w:val="00603625"/>
    <w:rsid w:val="0060500A"/>
    <w:rsid w:val="00606DD3"/>
    <w:rsid w:val="00606DDC"/>
    <w:rsid w:val="0061020C"/>
    <w:rsid w:val="00610BBD"/>
    <w:rsid w:val="00610F4F"/>
    <w:rsid w:val="00611051"/>
    <w:rsid w:val="00611410"/>
    <w:rsid w:val="0061227B"/>
    <w:rsid w:val="006135CA"/>
    <w:rsid w:val="006137F8"/>
    <w:rsid w:val="00613B7B"/>
    <w:rsid w:val="00613BF0"/>
    <w:rsid w:val="00614070"/>
    <w:rsid w:val="006158BE"/>
    <w:rsid w:val="006202BA"/>
    <w:rsid w:val="00620850"/>
    <w:rsid w:val="00620AD8"/>
    <w:rsid w:val="006213F4"/>
    <w:rsid w:val="00621E44"/>
    <w:rsid w:val="00622B39"/>
    <w:rsid w:val="006237B2"/>
    <w:rsid w:val="00623D11"/>
    <w:rsid w:val="006258B6"/>
    <w:rsid w:val="006273BB"/>
    <w:rsid w:val="00627C7A"/>
    <w:rsid w:val="00627E3E"/>
    <w:rsid w:val="00630D56"/>
    <w:rsid w:val="00632538"/>
    <w:rsid w:val="00632748"/>
    <w:rsid w:val="006333AE"/>
    <w:rsid w:val="00635570"/>
    <w:rsid w:val="00635973"/>
    <w:rsid w:val="00635995"/>
    <w:rsid w:val="00635CE9"/>
    <w:rsid w:val="006372E5"/>
    <w:rsid w:val="00640B30"/>
    <w:rsid w:val="00640DCB"/>
    <w:rsid w:val="006411C6"/>
    <w:rsid w:val="006420B7"/>
    <w:rsid w:val="00642B9B"/>
    <w:rsid w:val="00645074"/>
    <w:rsid w:val="00645F9A"/>
    <w:rsid w:val="0064656D"/>
    <w:rsid w:val="00646CE1"/>
    <w:rsid w:val="00647655"/>
    <w:rsid w:val="00647CEC"/>
    <w:rsid w:val="00651DFF"/>
    <w:rsid w:val="006525AB"/>
    <w:rsid w:val="00652B79"/>
    <w:rsid w:val="0065339E"/>
    <w:rsid w:val="0065356E"/>
    <w:rsid w:val="00654A3E"/>
    <w:rsid w:val="006564E8"/>
    <w:rsid w:val="006577B7"/>
    <w:rsid w:val="00660DEF"/>
    <w:rsid w:val="0066178D"/>
    <w:rsid w:val="00661CF4"/>
    <w:rsid w:val="00662761"/>
    <w:rsid w:val="006633D6"/>
    <w:rsid w:val="00663A95"/>
    <w:rsid w:val="00663AA9"/>
    <w:rsid w:val="00663B70"/>
    <w:rsid w:val="00664DC3"/>
    <w:rsid w:val="00665475"/>
    <w:rsid w:val="006700DC"/>
    <w:rsid w:val="00671515"/>
    <w:rsid w:val="00676FF8"/>
    <w:rsid w:val="006772AA"/>
    <w:rsid w:val="00680680"/>
    <w:rsid w:val="006806E9"/>
    <w:rsid w:val="006824DF"/>
    <w:rsid w:val="006842DD"/>
    <w:rsid w:val="00685864"/>
    <w:rsid w:val="00685EAE"/>
    <w:rsid w:val="00685EF4"/>
    <w:rsid w:val="00685FE5"/>
    <w:rsid w:val="006863C8"/>
    <w:rsid w:val="00686C34"/>
    <w:rsid w:val="006872B3"/>
    <w:rsid w:val="00687412"/>
    <w:rsid w:val="006900E2"/>
    <w:rsid w:val="00690A5B"/>
    <w:rsid w:val="00690C96"/>
    <w:rsid w:val="0069180F"/>
    <w:rsid w:val="00691E57"/>
    <w:rsid w:val="00692C73"/>
    <w:rsid w:val="00693685"/>
    <w:rsid w:val="00695824"/>
    <w:rsid w:val="0069585D"/>
    <w:rsid w:val="00696120"/>
    <w:rsid w:val="00697C7F"/>
    <w:rsid w:val="006A1076"/>
    <w:rsid w:val="006A11DE"/>
    <w:rsid w:val="006A1A52"/>
    <w:rsid w:val="006A1EB4"/>
    <w:rsid w:val="006A23EC"/>
    <w:rsid w:val="006A6C0D"/>
    <w:rsid w:val="006A6C2C"/>
    <w:rsid w:val="006B01EB"/>
    <w:rsid w:val="006B1360"/>
    <w:rsid w:val="006B405E"/>
    <w:rsid w:val="006B4B41"/>
    <w:rsid w:val="006B5F36"/>
    <w:rsid w:val="006B6BAA"/>
    <w:rsid w:val="006C050E"/>
    <w:rsid w:val="006C062C"/>
    <w:rsid w:val="006C0D37"/>
    <w:rsid w:val="006C1167"/>
    <w:rsid w:val="006C31D3"/>
    <w:rsid w:val="006C399F"/>
    <w:rsid w:val="006C3F44"/>
    <w:rsid w:val="006C524F"/>
    <w:rsid w:val="006C6BC3"/>
    <w:rsid w:val="006C6EE7"/>
    <w:rsid w:val="006C72DC"/>
    <w:rsid w:val="006C7732"/>
    <w:rsid w:val="006D0220"/>
    <w:rsid w:val="006D066E"/>
    <w:rsid w:val="006D0CF2"/>
    <w:rsid w:val="006D0E70"/>
    <w:rsid w:val="006D1397"/>
    <w:rsid w:val="006D1691"/>
    <w:rsid w:val="006D16DD"/>
    <w:rsid w:val="006D297C"/>
    <w:rsid w:val="006D3208"/>
    <w:rsid w:val="006D3580"/>
    <w:rsid w:val="006D4716"/>
    <w:rsid w:val="006D5354"/>
    <w:rsid w:val="006D5F8F"/>
    <w:rsid w:val="006D65A9"/>
    <w:rsid w:val="006D79D8"/>
    <w:rsid w:val="006E0A52"/>
    <w:rsid w:val="006E0D01"/>
    <w:rsid w:val="006E13EC"/>
    <w:rsid w:val="006E16AE"/>
    <w:rsid w:val="006E1DEB"/>
    <w:rsid w:val="006E2C9A"/>
    <w:rsid w:val="006E42FC"/>
    <w:rsid w:val="006E5BFE"/>
    <w:rsid w:val="006E5D21"/>
    <w:rsid w:val="006E61C6"/>
    <w:rsid w:val="006E7180"/>
    <w:rsid w:val="006E7BFF"/>
    <w:rsid w:val="006F0BCA"/>
    <w:rsid w:val="006F0F97"/>
    <w:rsid w:val="006F1034"/>
    <w:rsid w:val="006F2D40"/>
    <w:rsid w:val="006F2FB5"/>
    <w:rsid w:val="006F386C"/>
    <w:rsid w:val="006F38D3"/>
    <w:rsid w:val="006F5097"/>
    <w:rsid w:val="006F582E"/>
    <w:rsid w:val="006F5EEA"/>
    <w:rsid w:val="006F6002"/>
    <w:rsid w:val="006F65E9"/>
    <w:rsid w:val="006F6774"/>
    <w:rsid w:val="006F6E7C"/>
    <w:rsid w:val="007002BF"/>
    <w:rsid w:val="00700C35"/>
    <w:rsid w:val="00700D3B"/>
    <w:rsid w:val="0070157F"/>
    <w:rsid w:val="00701F84"/>
    <w:rsid w:val="007021E7"/>
    <w:rsid w:val="007031FA"/>
    <w:rsid w:val="00703741"/>
    <w:rsid w:val="00703BB0"/>
    <w:rsid w:val="007054AB"/>
    <w:rsid w:val="0070553A"/>
    <w:rsid w:val="00705FC8"/>
    <w:rsid w:val="007067C6"/>
    <w:rsid w:val="00706C51"/>
    <w:rsid w:val="00706F96"/>
    <w:rsid w:val="00707C6B"/>
    <w:rsid w:val="00707F8D"/>
    <w:rsid w:val="007107E4"/>
    <w:rsid w:val="00711FF0"/>
    <w:rsid w:val="007122C3"/>
    <w:rsid w:val="00712AD9"/>
    <w:rsid w:val="00713E06"/>
    <w:rsid w:val="00713EE8"/>
    <w:rsid w:val="00714FEA"/>
    <w:rsid w:val="007151BF"/>
    <w:rsid w:val="0071579D"/>
    <w:rsid w:val="00715A54"/>
    <w:rsid w:val="007161B7"/>
    <w:rsid w:val="00716FF5"/>
    <w:rsid w:val="00717793"/>
    <w:rsid w:val="00722366"/>
    <w:rsid w:val="0072345F"/>
    <w:rsid w:val="00724024"/>
    <w:rsid w:val="007246B3"/>
    <w:rsid w:val="0072531B"/>
    <w:rsid w:val="00725495"/>
    <w:rsid w:val="00725CDE"/>
    <w:rsid w:val="00726A13"/>
    <w:rsid w:val="007277D6"/>
    <w:rsid w:val="00731E1E"/>
    <w:rsid w:val="00733F85"/>
    <w:rsid w:val="0073407D"/>
    <w:rsid w:val="00734673"/>
    <w:rsid w:val="00735BBF"/>
    <w:rsid w:val="0073630E"/>
    <w:rsid w:val="00736643"/>
    <w:rsid w:val="00736F77"/>
    <w:rsid w:val="00737DF2"/>
    <w:rsid w:val="007402D1"/>
    <w:rsid w:val="00740DBF"/>
    <w:rsid w:val="00740F87"/>
    <w:rsid w:val="00741339"/>
    <w:rsid w:val="007436C1"/>
    <w:rsid w:val="00743A3A"/>
    <w:rsid w:val="00743C2A"/>
    <w:rsid w:val="007442D8"/>
    <w:rsid w:val="007445F6"/>
    <w:rsid w:val="007460EB"/>
    <w:rsid w:val="007461B7"/>
    <w:rsid w:val="00746802"/>
    <w:rsid w:val="00747B83"/>
    <w:rsid w:val="00747C2F"/>
    <w:rsid w:val="0075041B"/>
    <w:rsid w:val="0075088E"/>
    <w:rsid w:val="00751223"/>
    <w:rsid w:val="007524D4"/>
    <w:rsid w:val="00752A57"/>
    <w:rsid w:val="00753DAB"/>
    <w:rsid w:val="00756347"/>
    <w:rsid w:val="00756BDD"/>
    <w:rsid w:val="00756CD1"/>
    <w:rsid w:val="0075727A"/>
    <w:rsid w:val="00760B4F"/>
    <w:rsid w:val="00761521"/>
    <w:rsid w:val="007618F1"/>
    <w:rsid w:val="00761D94"/>
    <w:rsid w:val="00762331"/>
    <w:rsid w:val="007626F5"/>
    <w:rsid w:val="00762BD0"/>
    <w:rsid w:val="0076324D"/>
    <w:rsid w:val="0076352E"/>
    <w:rsid w:val="007653EE"/>
    <w:rsid w:val="007660BC"/>
    <w:rsid w:val="00766455"/>
    <w:rsid w:val="007667F4"/>
    <w:rsid w:val="00766A19"/>
    <w:rsid w:val="00766B05"/>
    <w:rsid w:val="007678FA"/>
    <w:rsid w:val="00771825"/>
    <w:rsid w:val="00771A22"/>
    <w:rsid w:val="00772C3F"/>
    <w:rsid w:val="00773715"/>
    <w:rsid w:val="00774464"/>
    <w:rsid w:val="00774680"/>
    <w:rsid w:val="00774DCA"/>
    <w:rsid w:val="00774EE1"/>
    <w:rsid w:val="00777FF3"/>
    <w:rsid w:val="007822F7"/>
    <w:rsid w:val="00783460"/>
    <w:rsid w:val="00783C3F"/>
    <w:rsid w:val="00783DF4"/>
    <w:rsid w:val="00784BDC"/>
    <w:rsid w:val="007852CA"/>
    <w:rsid w:val="007863BA"/>
    <w:rsid w:val="007868BC"/>
    <w:rsid w:val="00787D09"/>
    <w:rsid w:val="00791743"/>
    <w:rsid w:val="007924DA"/>
    <w:rsid w:val="007929BC"/>
    <w:rsid w:val="00792A23"/>
    <w:rsid w:val="007932A4"/>
    <w:rsid w:val="007941A3"/>
    <w:rsid w:val="00794575"/>
    <w:rsid w:val="00794F22"/>
    <w:rsid w:val="00795322"/>
    <w:rsid w:val="0079585F"/>
    <w:rsid w:val="007968E2"/>
    <w:rsid w:val="00796A56"/>
    <w:rsid w:val="00797B3F"/>
    <w:rsid w:val="007A0498"/>
    <w:rsid w:val="007A1926"/>
    <w:rsid w:val="007A1D7F"/>
    <w:rsid w:val="007A2094"/>
    <w:rsid w:val="007A232F"/>
    <w:rsid w:val="007A28F0"/>
    <w:rsid w:val="007A3467"/>
    <w:rsid w:val="007B049A"/>
    <w:rsid w:val="007B196C"/>
    <w:rsid w:val="007B19F9"/>
    <w:rsid w:val="007B1E02"/>
    <w:rsid w:val="007B22F8"/>
    <w:rsid w:val="007B28C1"/>
    <w:rsid w:val="007B3919"/>
    <w:rsid w:val="007B5B0B"/>
    <w:rsid w:val="007B6901"/>
    <w:rsid w:val="007B73D1"/>
    <w:rsid w:val="007B757A"/>
    <w:rsid w:val="007B7FF0"/>
    <w:rsid w:val="007C01AC"/>
    <w:rsid w:val="007C0641"/>
    <w:rsid w:val="007C0BD5"/>
    <w:rsid w:val="007C0DB1"/>
    <w:rsid w:val="007C1267"/>
    <w:rsid w:val="007C338C"/>
    <w:rsid w:val="007C3391"/>
    <w:rsid w:val="007C3F8A"/>
    <w:rsid w:val="007C445A"/>
    <w:rsid w:val="007C4862"/>
    <w:rsid w:val="007C5084"/>
    <w:rsid w:val="007C7012"/>
    <w:rsid w:val="007C7E0F"/>
    <w:rsid w:val="007D0C76"/>
    <w:rsid w:val="007D2183"/>
    <w:rsid w:val="007D26A2"/>
    <w:rsid w:val="007D2ADC"/>
    <w:rsid w:val="007D2BEB"/>
    <w:rsid w:val="007D2F10"/>
    <w:rsid w:val="007D336E"/>
    <w:rsid w:val="007D38A6"/>
    <w:rsid w:val="007D4517"/>
    <w:rsid w:val="007D467B"/>
    <w:rsid w:val="007E0FED"/>
    <w:rsid w:val="007E142E"/>
    <w:rsid w:val="007E2BA7"/>
    <w:rsid w:val="007E2BD5"/>
    <w:rsid w:val="007E35A5"/>
    <w:rsid w:val="007E38FB"/>
    <w:rsid w:val="007E4825"/>
    <w:rsid w:val="007E4948"/>
    <w:rsid w:val="007E5959"/>
    <w:rsid w:val="007E5A6A"/>
    <w:rsid w:val="007E7BB0"/>
    <w:rsid w:val="007E7BCC"/>
    <w:rsid w:val="007F03A3"/>
    <w:rsid w:val="007F0CDA"/>
    <w:rsid w:val="007F1571"/>
    <w:rsid w:val="007F1D96"/>
    <w:rsid w:val="007F29F5"/>
    <w:rsid w:val="007F2A8E"/>
    <w:rsid w:val="007F3870"/>
    <w:rsid w:val="007F4277"/>
    <w:rsid w:val="007F5002"/>
    <w:rsid w:val="007F6575"/>
    <w:rsid w:val="007F731D"/>
    <w:rsid w:val="008003A9"/>
    <w:rsid w:val="00800ACE"/>
    <w:rsid w:val="00801009"/>
    <w:rsid w:val="0080136D"/>
    <w:rsid w:val="008014F4"/>
    <w:rsid w:val="00801CF7"/>
    <w:rsid w:val="00801EC4"/>
    <w:rsid w:val="00802355"/>
    <w:rsid w:val="008024D1"/>
    <w:rsid w:val="00802D71"/>
    <w:rsid w:val="0080459E"/>
    <w:rsid w:val="008058B4"/>
    <w:rsid w:val="0080673C"/>
    <w:rsid w:val="00806EE7"/>
    <w:rsid w:val="00812D43"/>
    <w:rsid w:val="00813258"/>
    <w:rsid w:val="008136BA"/>
    <w:rsid w:val="00813DD9"/>
    <w:rsid w:val="00814C00"/>
    <w:rsid w:val="00815F91"/>
    <w:rsid w:val="008203F6"/>
    <w:rsid w:val="00821666"/>
    <w:rsid w:val="0082209E"/>
    <w:rsid w:val="008225F5"/>
    <w:rsid w:val="00822E40"/>
    <w:rsid w:val="00822E8E"/>
    <w:rsid w:val="008241A8"/>
    <w:rsid w:val="0082574E"/>
    <w:rsid w:val="008279CA"/>
    <w:rsid w:val="00831358"/>
    <w:rsid w:val="0083321E"/>
    <w:rsid w:val="00834E0D"/>
    <w:rsid w:val="00835C32"/>
    <w:rsid w:val="00836A3F"/>
    <w:rsid w:val="00836D55"/>
    <w:rsid w:val="00840C59"/>
    <w:rsid w:val="00841257"/>
    <w:rsid w:val="008424BE"/>
    <w:rsid w:val="008438FC"/>
    <w:rsid w:val="00843FF2"/>
    <w:rsid w:val="008441FA"/>
    <w:rsid w:val="008447A1"/>
    <w:rsid w:val="00844BB7"/>
    <w:rsid w:val="00844CB2"/>
    <w:rsid w:val="00846CEB"/>
    <w:rsid w:val="008478EC"/>
    <w:rsid w:val="0085110D"/>
    <w:rsid w:val="00852BFB"/>
    <w:rsid w:val="00853B4F"/>
    <w:rsid w:val="00854881"/>
    <w:rsid w:val="008557C5"/>
    <w:rsid w:val="00856D1D"/>
    <w:rsid w:val="00860891"/>
    <w:rsid w:val="00860E29"/>
    <w:rsid w:val="00861D1E"/>
    <w:rsid w:val="00863184"/>
    <w:rsid w:val="00863327"/>
    <w:rsid w:val="00863D58"/>
    <w:rsid w:val="00864A61"/>
    <w:rsid w:val="00865B4F"/>
    <w:rsid w:val="00867C10"/>
    <w:rsid w:val="00870942"/>
    <w:rsid w:val="008710B5"/>
    <w:rsid w:val="008713F5"/>
    <w:rsid w:val="00871BED"/>
    <w:rsid w:val="00871DF5"/>
    <w:rsid w:val="008720D6"/>
    <w:rsid w:val="0087215B"/>
    <w:rsid w:val="0087273F"/>
    <w:rsid w:val="00872FC8"/>
    <w:rsid w:val="00875487"/>
    <w:rsid w:val="00875905"/>
    <w:rsid w:val="008760AC"/>
    <w:rsid w:val="00877107"/>
    <w:rsid w:val="0088162C"/>
    <w:rsid w:val="0088326C"/>
    <w:rsid w:val="00883314"/>
    <w:rsid w:val="008852DA"/>
    <w:rsid w:val="00885E7A"/>
    <w:rsid w:val="00885F9C"/>
    <w:rsid w:val="0088659F"/>
    <w:rsid w:val="00886694"/>
    <w:rsid w:val="00886882"/>
    <w:rsid w:val="00886AD7"/>
    <w:rsid w:val="00886C98"/>
    <w:rsid w:val="00886E84"/>
    <w:rsid w:val="0088731B"/>
    <w:rsid w:val="008876AD"/>
    <w:rsid w:val="00887B82"/>
    <w:rsid w:val="0089014F"/>
    <w:rsid w:val="008915A4"/>
    <w:rsid w:val="008920E8"/>
    <w:rsid w:val="008927CA"/>
    <w:rsid w:val="00893FC8"/>
    <w:rsid w:val="00894FCB"/>
    <w:rsid w:val="008964DD"/>
    <w:rsid w:val="0089716F"/>
    <w:rsid w:val="008975AB"/>
    <w:rsid w:val="008A0471"/>
    <w:rsid w:val="008A066D"/>
    <w:rsid w:val="008A1111"/>
    <w:rsid w:val="008A1279"/>
    <w:rsid w:val="008A1674"/>
    <w:rsid w:val="008A3388"/>
    <w:rsid w:val="008A529B"/>
    <w:rsid w:val="008A5F4F"/>
    <w:rsid w:val="008A60EA"/>
    <w:rsid w:val="008A6167"/>
    <w:rsid w:val="008A790E"/>
    <w:rsid w:val="008A7911"/>
    <w:rsid w:val="008B06E7"/>
    <w:rsid w:val="008B12BB"/>
    <w:rsid w:val="008B1BEE"/>
    <w:rsid w:val="008B2877"/>
    <w:rsid w:val="008B2DFE"/>
    <w:rsid w:val="008B3428"/>
    <w:rsid w:val="008B38C2"/>
    <w:rsid w:val="008B3C98"/>
    <w:rsid w:val="008B4D9F"/>
    <w:rsid w:val="008B568F"/>
    <w:rsid w:val="008B68E2"/>
    <w:rsid w:val="008C1CC4"/>
    <w:rsid w:val="008C4E19"/>
    <w:rsid w:val="008C534C"/>
    <w:rsid w:val="008C6D54"/>
    <w:rsid w:val="008C6E1A"/>
    <w:rsid w:val="008D073B"/>
    <w:rsid w:val="008D0B8C"/>
    <w:rsid w:val="008D13D8"/>
    <w:rsid w:val="008D2582"/>
    <w:rsid w:val="008D2612"/>
    <w:rsid w:val="008D2897"/>
    <w:rsid w:val="008D3241"/>
    <w:rsid w:val="008D4B59"/>
    <w:rsid w:val="008D4E92"/>
    <w:rsid w:val="008D5503"/>
    <w:rsid w:val="008D78F9"/>
    <w:rsid w:val="008E12B2"/>
    <w:rsid w:val="008E2E68"/>
    <w:rsid w:val="008E35A4"/>
    <w:rsid w:val="008E4670"/>
    <w:rsid w:val="008E51AD"/>
    <w:rsid w:val="008E5783"/>
    <w:rsid w:val="008E5839"/>
    <w:rsid w:val="008E5BC9"/>
    <w:rsid w:val="008E61CE"/>
    <w:rsid w:val="008E73DB"/>
    <w:rsid w:val="008E7F29"/>
    <w:rsid w:val="008F1802"/>
    <w:rsid w:val="008F2B25"/>
    <w:rsid w:val="008F2D76"/>
    <w:rsid w:val="008F3474"/>
    <w:rsid w:val="008F3FA5"/>
    <w:rsid w:val="008F50C4"/>
    <w:rsid w:val="008F6A98"/>
    <w:rsid w:val="008F6D5D"/>
    <w:rsid w:val="008F78BC"/>
    <w:rsid w:val="00902195"/>
    <w:rsid w:val="00903582"/>
    <w:rsid w:val="0090364B"/>
    <w:rsid w:val="00903889"/>
    <w:rsid w:val="00904297"/>
    <w:rsid w:val="009048CF"/>
    <w:rsid w:val="00905814"/>
    <w:rsid w:val="00905FF5"/>
    <w:rsid w:val="00906E50"/>
    <w:rsid w:val="009071F7"/>
    <w:rsid w:val="009073C2"/>
    <w:rsid w:val="009074D2"/>
    <w:rsid w:val="00907B39"/>
    <w:rsid w:val="00907CE4"/>
    <w:rsid w:val="00910E99"/>
    <w:rsid w:val="00911645"/>
    <w:rsid w:val="0091249F"/>
    <w:rsid w:val="00912D37"/>
    <w:rsid w:val="009139E3"/>
    <w:rsid w:val="00913E5B"/>
    <w:rsid w:val="00913F99"/>
    <w:rsid w:val="009143E2"/>
    <w:rsid w:val="00914521"/>
    <w:rsid w:val="00914637"/>
    <w:rsid w:val="00914DB5"/>
    <w:rsid w:val="009212F8"/>
    <w:rsid w:val="00921789"/>
    <w:rsid w:val="00922FEA"/>
    <w:rsid w:val="0092342A"/>
    <w:rsid w:val="0092344F"/>
    <w:rsid w:val="00923758"/>
    <w:rsid w:val="00923882"/>
    <w:rsid w:val="00923DA9"/>
    <w:rsid w:val="00924747"/>
    <w:rsid w:val="00925B61"/>
    <w:rsid w:val="00925DD4"/>
    <w:rsid w:val="00927009"/>
    <w:rsid w:val="00927880"/>
    <w:rsid w:val="0092793F"/>
    <w:rsid w:val="009320AE"/>
    <w:rsid w:val="009336B5"/>
    <w:rsid w:val="0093471C"/>
    <w:rsid w:val="00934F3A"/>
    <w:rsid w:val="009350AA"/>
    <w:rsid w:val="00935DD7"/>
    <w:rsid w:val="00940246"/>
    <w:rsid w:val="00940575"/>
    <w:rsid w:val="00941198"/>
    <w:rsid w:val="009420AF"/>
    <w:rsid w:val="00943AC4"/>
    <w:rsid w:val="00944265"/>
    <w:rsid w:val="00944C97"/>
    <w:rsid w:val="00945C32"/>
    <w:rsid w:val="009461F4"/>
    <w:rsid w:val="009463A2"/>
    <w:rsid w:val="00946E6A"/>
    <w:rsid w:val="0094739A"/>
    <w:rsid w:val="00950127"/>
    <w:rsid w:val="00951572"/>
    <w:rsid w:val="009515AA"/>
    <w:rsid w:val="00951D82"/>
    <w:rsid w:val="00953D54"/>
    <w:rsid w:val="009546E6"/>
    <w:rsid w:val="00954BB9"/>
    <w:rsid w:val="00957411"/>
    <w:rsid w:val="00957ED8"/>
    <w:rsid w:val="0096134E"/>
    <w:rsid w:val="00962049"/>
    <w:rsid w:val="00963958"/>
    <w:rsid w:val="009639B8"/>
    <w:rsid w:val="00964A91"/>
    <w:rsid w:val="00965776"/>
    <w:rsid w:val="00966215"/>
    <w:rsid w:val="00970681"/>
    <w:rsid w:val="00970ACB"/>
    <w:rsid w:val="00970BF6"/>
    <w:rsid w:val="00970CBB"/>
    <w:rsid w:val="00972249"/>
    <w:rsid w:val="00972663"/>
    <w:rsid w:val="00972B74"/>
    <w:rsid w:val="00972DEB"/>
    <w:rsid w:val="00973403"/>
    <w:rsid w:val="0097380C"/>
    <w:rsid w:val="00973C13"/>
    <w:rsid w:val="00976023"/>
    <w:rsid w:val="00976677"/>
    <w:rsid w:val="009769EF"/>
    <w:rsid w:val="00976DA5"/>
    <w:rsid w:val="009778AD"/>
    <w:rsid w:val="009809BE"/>
    <w:rsid w:val="00982880"/>
    <w:rsid w:val="009835CA"/>
    <w:rsid w:val="00983B4A"/>
    <w:rsid w:val="00985380"/>
    <w:rsid w:val="00985A0A"/>
    <w:rsid w:val="0098666D"/>
    <w:rsid w:val="00986BC4"/>
    <w:rsid w:val="00986C3D"/>
    <w:rsid w:val="009875BB"/>
    <w:rsid w:val="00990B82"/>
    <w:rsid w:val="00990CEF"/>
    <w:rsid w:val="00991327"/>
    <w:rsid w:val="009916B0"/>
    <w:rsid w:val="009916C9"/>
    <w:rsid w:val="009937BE"/>
    <w:rsid w:val="00993856"/>
    <w:rsid w:val="00993A0A"/>
    <w:rsid w:val="00994801"/>
    <w:rsid w:val="009953EF"/>
    <w:rsid w:val="009957CE"/>
    <w:rsid w:val="0099683C"/>
    <w:rsid w:val="00996ADC"/>
    <w:rsid w:val="00996F72"/>
    <w:rsid w:val="009A1350"/>
    <w:rsid w:val="009A1E46"/>
    <w:rsid w:val="009A2165"/>
    <w:rsid w:val="009A2E89"/>
    <w:rsid w:val="009A3573"/>
    <w:rsid w:val="009A41AB"/>
    <w:rsid w:val="009A4285"/>
    <w:rsid w:val="009A479E"/>
    <w:rsid w:val="009A57CB"/>
    <w:rsid w:val="009A5840"/>
    <w:rsid w:val="009A6118"/>
    <w:rsid w:val="009A64A0"/>
    <w:rsid w:val="009A7A45"/>
    <w:rsid w:val="009B0082"/>
    <w:rsid w:val="009B04CE"/>
    <w:rsid w:val="009B2A87"/>
    <w:rsid w:val="009B31C2"/>
    <w:rsid w:val="009B430B"/>
    <w:rsid w:val="009B4401"/>
    <w:rsid w:val="009B4D16"/>
    <w:rsid w:val="009B54F9"/>
    <w:rsid w:val="009C091F"/>
    <w:rsid w:val="009C0B82"/>
    <w:rsid w:val="009C151E"/>
    <w:rsid w:val="009C2724"/>
    <w:rsid w:val="009C550E"/>
    <w:rsid w:val="009C593A"/>
    <w:rsid w:val="009C5E9C"/>
    <w:rsid w:val="009C64D8"/>
    <w:rsid w:val="009C757C"/>
    <w:rsid w:val="009C75E6"/>
    <w:rsid w:val="009C7BD0"/>
    <w:rsid w:val="009D1188"/>
    <w:rsid w:val="009D2A8E"/>
    <w:rsid w:val="009D3038"/>
    <w:rsid w:val="009D45A8"/>
    <w:rsid w:val="009D4D20"/>
    <w:rsid w:val="009D6061"/>
    <w:rsid w:val="009D6428"/>
    <w:rsid w:val="009E0325"/>
    <w:rsid w:val="009E04AE"/>
    <w:rsid w:val="009E2001"/>
    <w:rsid w:val="009E25AB"/>
    <w:rsid w:val="009E3119"/>
    <w:rsid w:val="009E3122"/>
    <w:rsid w:val="009E4AED"/>
    <w:rsid w:val="009E4E19"/>
    <w:rsid w:val="009E5314"/>
    <w:rsid w:val="009E5AD3"/>
    <w:rsid w:val="009F05E6"/>
    <w:rsid w:val="009F06A9"/>
    <w:rsid w:val="009F120E"/>
    <w:rsid w:val="009F1485"/>
    <w:rsid w:val="009F227E"/>
    <w:rsid w:val="009F3025"/>
    <w:rsid w:val="009F49E6"/>
    <w:rsid w:val="009F5ADE"/>
    <w:rsid w:val="009F6531"/>
    <w:rsid w:val="009F7D26"/>
    <w:rsid w:val="009F7D7B"/>
    <w:rsid w:val="00A0277C"/>
    <w:rsid w:val="00A02980"/>
    <w:rsid w:val="00A039E6"/>
    <w:rsid w:val="00A04349"/>
    <w:rsid w:val="00A1082C"/>
    <w:rsid w:val="00A1144A"/>
    <w:rsid w:val="00A11C65"/>
    <w:rsid w:val="00A11E04"/>
    <w:rsid w:val="00A12373"/>
    <w:rsid w:val="00A12F01"/>
    <w:rsid w:val="00A141F8"/>
    <w:rsid w:val="00A14BB5"/>
    <w:rsid w:val="00A14CD0"/>
    <w:rsid w:val="00A16610"/>
    <w:rsid w:val="00A16C1E"/>
    <w:rsid w:val="00A17A36"/>
    <w:rsid w:val="00A203A6"/>
    <w:rsid w:val="00A215FE"/>
    <w:rsid w:val="00A21C3C"/>
    <w:rsid w:val="00A2319F"/>
    <w:rsid w:val="00A23EDE"/>
    <w:rsid w:val="00A2452E"/>
    <w:rsid w:val="00A24758"/>
    <w:rsid w:val="00A257E8"/>
    <w:rsid w:val="00A25FCA"/>
    <w:rsid w:val="00A269BB"/>
    <w:rsid w:val="00A30D35"/>
    <w:rsid w:val="00A325B1"/>
    <w:rsid w:val="00A3375D"/>
    <w:rsid w:val="00A341D0"/>
    <w:rsid w:val="00A342E2"/>
    <w:rsid w:val="00A35D14"/>
    <w:rsid w:val="00A366A8"/>
    <w:rsid w:val="00A36973"/>
    <w:rsid w:val="00A37595"/>
    <w:rsid w:val="00A37693"/>
    <w:rsid w:val="00A37F48"/>
    <w:rsid w:val="00A415A3"/>
    <w:rsid w:val="00A4299B"/>
    <w:rsid w:val="00A466BE"/>
    <w:rsid w:val="00A4730A"/>
    <w:rsid w:val="00A50187"/>
    <w:rsid w:val="00A53499"/>
    <w:rsid w:val="00A53A2C"/>
    <w:rsid w:val="00A53FFD"/>
    <w:rsid w:val="00A543E0"/>
    <w:rsid w:val="00A54A6E"/>
    <w:rsid w:val="00A57086"/>
    <w:rsid w:val="00A575E4"/>
    <w:rsid w:val="00A60206"/>
    <w:rsid w:val="00A627F8"/>
    <w:rsid w:val="00A62B16"/>
    <w:rsid w:val="00A62C25"/>
    <w:rsid w:val="00A6357D"/>
    <w:rsid w:val="00A65B30"/>
    <w:rsid w:val="00A66631"/>
    <w:rsid w:val="00A66BCE"/>
    <w:rsid w:val="00A67DFF"/>
    <w:rsid w:val="00A71DF7"/>
    <w:rsid w:val="00A71E17"/>
    <w:rsid w:val="00A72572"/>
    <w:rsid w:val="00A731CE"/>
    <w:rsid w:val="00A7339F"/>
    <w:rsid w:val="00A737EC"/>
    <w:rsid w:val="00A73918"/>
    <w:rsid w:val="00A745B6"/>
    <w:rsid w:val="00A748D5"/>
    <w:rsid w:val="00A752A6"/>
    <w:rsid w:val="00A75C74"/>
    <w:rsid w:val="00A7661D"/>
    <w:rsid w:val="00A76CDD"/>
    <w:rsid w:val="00A76EF6"/>
    <w:rsid w:val="00A80D6D"/>
    <w:rsid w:val="00A815BD"/>
    <w:rsid w:val="00A82848"/>
    <w:rsid w:val="00A82B1D"/>
    <w:rsid w:val="00A84183"/>
    <w:rsid w:val="00A842FF"/>
    <w:rsid w:val="00A84654"/>
    <w:rsid w:val="00A84992"/>
    <w:rsid w:val="00A849D2"/>
    <w:rsid w:val="00A84FA6"/>
    <w:rsid w:val="00A85372"/>
    <w:rsid w:val="00A856E2"/>
    <w:rsid w:val="00A85D7E"/>
    <w:rsid w:val="00A86314"/>
    <w:rsid w:val="00A90F11"/>
    <w:rsid w:val="00A913C5"/>
    <w:rsid w:val="00A917EE"/>
    <w:rsid w:val="00A91BB0"/>
    <w:rsid w:val="00A92291"/>
    <w:rsid w:val="00A93227"/>
    <w:rsid w:val="00A939CD"/>
    <w:rsid w:val="00A94B15"/>
    <w:rsid w:val="00A95B1A"/>
    <w:rsid w:val="00A96622"/>
    <w:rsid w:val="00A96B04"/>
    <w:rsid w:val="00A96CDF"/>
    <w:rsid w:val="00A97E12"/>
    <w:rsid w:val="00A97F62"/>
    <w:rsid w:val="00AA18D9"/>
    <w:rsid w:val="00AA18E2"/>
    <w:rsid w:val="00AA1E7B"/>
    <w:rsid w:val="00AA2F5F"/>
    <w:rsid w:val="00AA30F5"/>
    <w:rsid w:val="00AA31D5"/>
    <w:rsid w:val="00AA369D"/>
    <w:rsid w:val="00AA36A1"/>
    <w:rsid w:val="00AA3952"/>
    <w:rsid w:val="00AA5432"/>
    <w:rsid w:val="00AA616B"/>
    <w:rsid w:val="00AA6517"/>
    <w:rsid w:val="00AA7332"/>
    <w:rsid w:val="00AA76CD"/>
    <w:rsid w:val="00AA7800"/>
    <w:rsid w:val="00AB0F27"/>
    <w:rsid w:val="00AB1A69"/>
    <w:rsid w:val="00AB1AB2"/>
    <w:rsid w:val="00AB1CA7"/>
    <w:rsid w:val="00AB2E3D"/>
    <w:rsid w:val="00AB3201"/>
    <w:rsid w:val="00AB3BE0"/>
    <w:rsid w:val="00AB4DD6"/>
    <w:rsid w:val="00AB57AF"/>
    <w:rsid w:val="00AB7DDB"/>
    <w:rsid w:val="00AB7E41"/>
    <w:rsid w:val="00AC3203"/>
    <w:rsid w:val="00AC35E9"/>
    <w:rsid w:val="00AC47FB"/>
    <w:rsid w:val="00AC4A09"/>
    <w:rsid w:val="00AC4F41"/>
    <w:rsid w:val="00AC54CC"/>
    <w:rsid w:val="00AC587D"/>
    <w:rsid w:val="00AC6E92"/>
    <w:rsid w:val="00AC72D2"/>
    <w:rsid w:val="00AC79DC"/>
    <w:rsid w:val="00AD157D"/>
    <w:rsid w:val="00AD18D0"/>
    <w:rsid w:val="00AD2E39"/>
    <w:rsid w:val="00AD3B15"/>
    <w:rsid w:val="00AD4713"/>
    <w:rsid w:val="00AD596E"/>
    <w:rsid w:val="00AD5EA4"/>
    <w:rsid w:val="00AD6573"/>
    <w:rsid w:val="00AD69C4"/>
    <w:rsid w:val="00AD777E"/>
    <w:rsid w:val="00AE0FDE"/>
    <w:rsid w:val="00AE2ED6"/>
    <w:rsid w:val="00AE3275"/>
    <w:rsid w:val="00AE5DBB"/>
    <w:rsid w:val="00AE5E98"/>
    <w:rsid w:val="00AE6414"/>
    <w:rsid w:val="00AE68C4"/>
    <w:rsid w:val="00AE6E04"/>
    <w:rsid w:val="00AF1AD7"/>
    <w:rsid w:val="00AF1EB3"/>
    <w:rsid w:val="00AF3756"/>
    <w:rsid w:val="00AF3903"/>
    <w:rsid w:val="00AF4E96"/>
    <w:rsid w:val="00AF4F32"/>
    <w:rsid w:val="00AF5D59"/>
    <w:rsid w:val="00AF5D84"/>
    <w:rsid w:val="00AF62B9"/>
    <w:rsid w:val="00AF674B"/>
    <w:rsid w:val="00AF7827"/>
    <w:rsid w:val="00B01501"/>
    <w:rsid w:val="00B0580F"/>
    <w:rsid w:val="00B06B2A"/>
    <w:rsid w:val="00B06BF1"/>
    <w:rsid w:val="00B07DDF"/>
    <w:rsid w:val="00B11A0A"/>
    <w:rsid w:val="00B13A54"/>
    <w:rsid w:val="00B14030"/>
    <w:rsid w:val="00B14367"/>
    <w:rsid w:val="00B16CC5"/>
    <w:rsid w:val="00B20F19"/>
    <w:rsid w:val="00B2120C"/>
    <w:rsid w:val="00B22628"/>
    <w:rsid w:val="00B237C6"/>
    <w:rsid w:val="00B241D8"/>
    <w:rsid w:val="00B2479F"/>
    <w:rsid w:val="00B2590B"/>
    <w:rsid w:val="00B26217"/>
    <w:rsid w:val="00B26347"/>
    <w:rsid w:val="00B263DA"/>
    <w:rsid w:val="00B26516"/>
    <w:rsid w:val="00B27FC8"/>
    <w:rsid w:val="00B3042C"/>
    <w:rsid w:val="00B30513"/>
    <w:rsid w:val="00B31F09"/>
    <w:rsid w:val="00B335BF"/>
    <w:rsid w:val="00B33C2B"/>
    <w:rsid w:val="00B33ECA"/>
    <w:rsid w:val="00B35CFC"/>
    <w:rsid w:val="00B379F5"/>
    <w:rsid w:val="00B41296"/>
    <w:rsid w:val="00B41620"/>
    <w:rsid w:val="00B42455"/>
    <w:rsid w:val="00B4511A"/>
    <w:rsid w:val="00B45AC4"/>
    <w:rsid w:val="00B45DFE"/>
    <w:rsid w:val="00B46467"/>
    <w:rsid w:val="00B47E8A"/>
    <w:rsid w:val="00B501DB"/>
    <w:rsid w:val="00B50670"/>
    <w:rsid w:val="00B508A1"/>
    <w:rsid w:val="00B51F08"/>
    <w:rsid w:val="00B522B8"/>
    <w:rsid w:val="00B52A27"/>
    <w:rsid w:val="00B52AD8"/>
    <w:rsid w:val="00B54CBD"/>
    <w:rsid w:val="00B5511C"/>
    <w:rsid w:val="00B558F1"/>
    <w:rsid w:val="00B569DC"/>
    <w:rsid w:val="00B57C43"/>
    <w:rsid w:val="00B57DC1"/>
    <w:rsid w:val="00B6034A"/>
    <w:rsid w:val="00B60A5C"/>
    <w:rsid w:val="00B65985"/>
    <w:rsid w:val="00B662EB"/>
    <w:rsid w:val="00B66A6B"/>
    <w:rsid w:val="00B7009D"/>
    <w:rsid w:val="00B70E29"/>
    <w:rsid w:val="00B71CAB"/>
    <w:rsid w:val="00B72436"/>
    <w:rsid w:val="00B728BB"/>
    <w:rsid w:val="00B73260"/>
    <w:rsid w:val="00B73CAD"/>
    <w:rsid w:val="00B74011"/>
    <w:rsid w:val="00B74394"/>
    <w:rsid w:val="00B74F8B"/>
    <w:rsid w:val="00B7574E"/>
    <w:rsid w:val="00B75D6B"/>
    <w:rsid w:val="00B76711"/>
    <w:rsid w:val="00B76A5A"/>
    <w:rsid w:val="00B77BDB"/>
    <w:rsid w:val="00B807D6"/>
    <w:rsid w:val="00B82796"/>
    <w:rsid w:val="00B83637"/>
    <w:rsid w:val="00B84125"/>
    <w:rsid w:val="00B84269"/>
    <w:rsid w:val="00B84940"/>
    <w:rsid w:val="00B8592A"/>
    <w:rsid w:val="00B922E1"/>
    <w:rsid w:val="00B92C73"/>
    <w:rsid w:val="00B932C9"/>
    <w:rsid w:val="00B94C6E"/>
    <w:rsid w:val="00B96A9F"/>
    <w:rsid w:val="00BA026E"/>
    <w:rsid w:val="00BA06C3"/>
    <w:rsid w:val="00BA0FC6"/>
    <w:rsid w:val="00BA2DCD"/>
    <w:rsid w:val="00BA5741"/>
    <w:rsid w:val="00BA6006"/>
    <w:rsid w:val="00BA68ED"/>
    <w:rsid w:val="00BA6955"/>
    <w:rsid w:val="00BA7670"/>
    <w:rsid w:val="00BB08FA"/>
    <w:rsid w:val="00BB0D74"/>
    <w:rsid w:val="00BB2A86"/>
    <w:rsid w:val="00BB3AEF"/>
    <w:rsid w:val="00BB45EF"/>
    <w:rsid w:val="00BB5B33"/>
    <w:rsid w:val="00BB6A83"/>
    <w:rsid w:val="00BB71FA"/>
    <w:rsid w:val="00BB74CD"/>
    <w:rsid w:val="00BC098A"/>
    <w:rsid w:val="00BC144A"/>
    <w:rsid w:val="00BC1517"/>
    <w:rsid w:val="00BC2110"/>
    <w:rsid w:val="00BC2A26"/>
    <w:rsid w:val="00BC2FEA"/>
    <w:rsid w:val="00BC5BDF"/>
    <w:rsid w:val="00BC61D7"/>
    <w:rsid w:val="00BD0415"/>
    <w:rsid w:val="00BD1E05"/>
    <w:rsid w:val="00BD3444"/>
    <w:rsid w:val="00BD39F6"/>
    <w:rsid w:val="00BD3FA0"/>
    <w:rsid w:val="00BD4DC4"/>
    <w:rsid w:val="00BD4FB0"/>
    <w:rsid w:val="00BD5544"/>
    <w:rsid w:val="00BD5964"/>
    <w:rsid w:val="00BD5A9C"/>
    <w:rsid w:val="00BD5CC1"/>
    <w:rsid w:val="00BD5D38"/>
    <w:rsid w:val="00BD65EB"/>
    <w:rsid w:val="00BD7484"/>
    <w:rsid w:val="00BE0F97"/>
    <w:rsid w:val="00BE1ACA"/>
    <w:rsid w:val="00BE2B1C"/>
    <w:rsid w:val="00BE30E3"/>
    <w:rsid w:val="00BE5095"/>
    <w:rsid w:val="00BE60C3"/>
    <w:rsid w:val="00BE6218"/>
    <w:rsid w:val="00BE7993"/>
    <w:rsid w:val="00BF00D5"/>
    <w:rsid w:val="00BF097C"/>
    <w:rsid w:val="00BF0CEF"/>
    <w:rsid w:val="00BF1D42"/>
    <w:rsid w:val="00BF345B"/>
    <w:rsid w:val="00BF372F"/>
    <w:rsid w:val="00BF483A"/>
    <w:rsid w:val="00BF60CD"/>
    <w:rsid w:val="00BF787E"/>
    <w:rsid w:val="00C00CF4"/>
    <w:rsid w:val="00C00D35"/>
    <w:rsid w:val="00C012E9"/>
    <w:rsid w:val="00C02F8F"/>
    <w:rsid w:val="00C03195"/>
    <w:rsid w:val="00C037CC"/>
    <w:rsid w:val="00C03B61"/>
    <w:rsid w:val="00C041D9"/>
    <w:rsid w:val="00C04413"/>
    <w:rsid w:val="00C057FA"/>
    <w:rsid w:val="00C058C1"/>
    <w:rsid w:val="00C05C2A"/>
    <w:rsid w:val="00C05C2D"/>
    <w:rsid w:val="00C106FF"/>
    <w:rsid w:val="00C14208"/>
    <w:rsid w:val="00C142D8"/>
    <w:rsid w:val="00C14D37"/>
    <w:rsid w:val="00C159BC"/>
    <w:rsid w:val="00C161AD"/>
    <w:rsid w:val="00C17D2F"/>
    <w:rsid w:val="00C210E9"/>
    <w:rsid w:val="00C22F5F"/>
    <w:rsid w:val="00C2344D"/>
    <w:rsid w:val="00C23A7F"/>
    <w:rsid w:val="00C2421A"/>
    <w:rsid w:val="00C25180"/>
    <w:rsid w:val="00C279E2"/>
    <w:rsid w:val="00C27D35"/>
    <w:rsid w:val="00C30DF8"/>
    <w:rsid w:val="00C31C4D"/>
    <w:rsid w:val="00C31F2A"/>
    <w:rsid w:val="00C3229A"/>
    <w:rsid w:val="00C328CF"/>
    <w:rsid w:val="00C33674"/>
    <w:rsid w:val="00C341EB"/>
    <w:rsid w:val="00C34928"/>
    <w:rsid w:val="00C34AB5"/>
    <w:rsid w:val="00C35124"/>
    <w:rsid w:val="00C35352"/>
    <w:rsid w:val="00C36FD8"/>
    <w:rsid w:val="00C40809"/>
    <w:rsid w:val="00C40B99"/>
    <w:rsid w:val="00C41E76"/>
    <w:rsid w:val="00C43424"/>
    <w:rsid w:val="00C43ABF"/>
    <w:rsid w:val="00C444CA"/>
    <w:rsid w:val="00C445FB"/>
    <w:rsid w:val="00C44619"/>
    <w:rsid w:val="00C44638"/>
    <w:rsid w:val="00C446C1"/>
    <w:rsid w:val="00C454E8"/>
    <w:rsid w:val="00C45F7C"/>
    <w:rsid w:val="00C466E0"/>
    <w:rsid w:val="00C47008"/>
    <w:rsid w:val="00C470D0"/>
    <w:rsid w:val="00C5062E"/>
    <w:rsid w:val="00C50ECE"/>
    <w:rsid w:val="00C5104A"/>
    <w:rsid w:val="00C513F9"/>
    <w:rsid w:val="00C5156C"/>
    <w:rsid w:val="00C51663"/>
    <w:rsid w:val="00C51C89"/>
    <w:rsid w:val="00C5316E"/>
    <w:rsid w:val="00C534A6"/>
    <w:rsid w:val="00C55210"/>
    <w:rsid w:val="00C55916"/>
    <w:rsid w:val="00C56B05"/>
    <w:rsid w:val="00C5769A"/>
    <w:rsid w:val="00C57DBA"/>
    <w:rsid w:val="00C57E18"/>
    <w:rsid w:val="00C605A0"/>
    <w:rsid w:val="00C60978"/>
    <w:rsid w:val="00C635D9"/>
    <w:rsid w:val="00C63C96"/>
    <w:rsid w:val="00C64789"/>
    <w:rsid w:val="00C64DB0"/>
    <w:rsid w:val="00C64DCC"/>
    <w:rsid w:val="00C6507E"/>
    <w:rsid w:val="00C6517A"/>
    <w:rsid w:val="00C65501"/>
    <w:rsid w:val="00C67503"/>
    <w:rsid w:val="00C67A6E"/>
    <w:rsid w:val="00C67B88"/>
    <w:rsid w:val="00C702CC"/>
    <w:rsid w:val="00C703EE"/>
    <w:rsid w:val="00C72946"/>
    <w:rsid w:val="00C72B55"/>
    <w:rsid w:val="00C72DDD"/>
    <w:rsid w:val="00C73CFF"/>
    <w:rsid w:val="00C74120"/>
    <w:rsid w:val="00C7491F"/>
    <w:rsid w:val="00C74B10"/>
    <w:rsid w:val="00C74EE7"/>
    <w:rsid w:val="00C7545C"/>
    <w:rsid w:val="00C765C1"/>
    <w:rsid w:val="00C771B4"/>
    <w:rsid w:val="00C7730E"/>
    <w:rsid w:val="00C77747"/>
    <w:rsid w:val="00C80B43"/>
    <w:rsid w:val="00C815CD"/>
    <w:rsid w:val="00C82AE6"/>
    <w:rsid w:val="00C83E38"/>
    <w:rsid w:val="00C84EF2"/>
    <w:rsid w:val="00C858F6"/>
    <w:rsid w:val="00C87356"/>
    <w:rsid w:val="00C8743C"/>
    <w:rsid w:val="00C87476"/>
    <w:rsid w:val="00C874F4"/>
    <w:rsid w:val="00C87F3D"/>
    <w:rsid w:val="00C90AA4"/>
    <w:rsid w:val="00C910B5"/>
    <w:rsid w:val="00C91DAD"/>
    <w:rsid w:val="00C92D68"/>
    <w:rsid w:val="00C92EB0"/>
    <w:rsid w:val="00C94207"/>
    <w:rsid w:val="00C95CBE"/>
    <w:rsid w:val="00C95D13"/>
    <w:rsid w:val="00CA005C"/>
    <w:rsid w:val="00CA0C6C"/>
    <w:rsid w:val="00CA1B14"/>
    <w:rsid w:val="00CA27AE"/>
    <w:rsid w:val="00CA31C9"/>
    <w:rsid w:val="00CA3C82"/>
    <w:rsid w:val="00CA60C4"/>
    <w:rsid w:val="00CA7AB1"/>
    <w:rsid w:val="00CA7D83"/>
    <w:rsid w:val="00CB1AFD"/>
    <w:rsid w:val="00CB1B00"/>
    <w:rsid w:val="00CB1E33"/>
    <w:rsid w:val="00CB222B"/>
    <w:rsid w:val="00CB2327"/>
    <w:rsid w:val="00CB294F"/>
    <w:rsid w:val="00CB41BB"/>
    <w:rsid w:val="00CB4213"/>
    <w:rsid w:val="00CB5078"/>
    <w:rsid w:val="00CB511E"/>
    <w:rsid w:val="00CB5262"/>
    <w:rsid w:val="00CB7ED4"/>
    <w:rsid w:val="00CC07C5"/>
    <w:rsid w:val="00CC0EB7"/>
    <w:rsid w:val="00CC19A1"/>
    <w:rsid w:val="00CC225B"/>
    <w:rsid w:val="00CC2D61"/>
    <w:rsid w:val="00CC3686"/>
    <w:rsid w:val="00CC372D"/>
    <w:rsid w:val="00CC3FB9"/>
    <w:rsid w:val="00CC492C"/>
    <w:rsid w:val="00CC50CB"/>
    <w:rsid w:val="00CC5D15"/>
    <w:rsid w:val="00CC6431"/>
    <w:rsid w:val="00CC77B9"/>
    <w:rsid w:val="00CC7A48"/>
    <w:rsid w:val="00CC7CEF"/>
    <w:rsid w:val="00CD00EC"/>
    <w:rsid w:val="00CD0D6B"/>
    <w:rsid w:val="00CD0E92"/>
    <w:rsid w:val="00CD0FCA"/>
    <w:rsid w:val="00CD1430"/>
    <w:rsid w:val="00CD1ECB"/>
    <w:rsid w:val="00CD2201"/>
    <w:rsid w:val="00CD4505"/>
    <w:rsid w:val="00CD4737"/>
    <w:rsid w:val="00CD49BA"/>
    <w:rsid w:val="00CD4CF0"/>
    <w:rsid w:val="00CD6719"/>
    <w:rsid w:val="00CD749C"/>
    <w:rsid w:val="00CD7EE0"/>
    <w:rsid w:val="00CE008E"/>
    <w:rsid w:val="00CE0770"/>
    <w:rsid w:val="00CE0AFB"/>
    <w:rsid w:val="00CE3190"/>
    <w:rsid w:val="00CE433F"/>
    <w:rsid w:val="00CE49E7"/>
    <w:rsid w:val="00CE4C03"/>
    <w:rsid w:val="00CE5EC5"/>
    <w:rsid w:val="00CE67EE"/>
    <w:rsid w:val="00CE703A"/>
    <w:rsid w:val="00CE7A38"/>
    <w:rsid w:val="00CE7B95"/>
    <w:rsid w:val="00CE7DB1"/>
    <w:rsid w:val="00CF07F9"/>
    <w:rsid w:val="00CF25DD"/>
    <w:rsid w:val="00CF3465"/>
    <w:rsid w:val="00CF3C65"/>
    <w:rsid w:val="00CF4149"/>
    <w:rsid w:val="00CF55B4"/>
    <w:rsid w:val="00CF5E1D"/>
    <w:rsid w:val="00D00407"/>
    <w:rsid w:val="00D00BA7"/>
    <w:rsid w:val="00D01C4B"/>
    <w:rsid w:val="00D01DC8"/>
    <w:rsid w:val="00D027CA"/>
    <w:rsid w:val="00D02912"/>
    <w:rsid w:val="00D0329E"/>
    <w:rsid w:val="00D03C77"/>
    <w:rsid w:val="00D03EF5"/>
    <w:rsid w:val="00D03F80"/>
    <w:rsid w:val="00D05677"/>
    <w:rsid w:val="00D05EC6"/>
    <w:rsid w:val="00D06666"/>
    <w:rsid w:val="00D06E77"/>
    <w:rsid w:val="00D102F8"/>
    <w:rsid w:val="00D10ECD"/>
    <w:rsid w:val="00D10F83"/>
    <w:rsid w:val="00D11CEC"/>
    <w:rsid w:val="00D135B5"/>
    <w:rsid w:val="00D140D6"/>
    <w:rsid w:val="00D14E1F"/>
    <w:rsid w:val="00D14F86"/>
    <w:rsid w:val="00D15267"/>
    <w:rsid w:val="00D1690F"/>
    <w:rsid w:val="00D16B53"/>
    <w:rsid w:val="00D17447"/>
    <w:rsid w:val="00D1761D"/>
    <w:rsid w:val="00D17C71"/>
    <w:rsid w:val="00D20E98"/>
    <w:rsid w:val="00D21E27"/>
    <w:rsid w:val="00D2221D"/>
    <w:rsid w:val="00D22B16"/>
    <w:rsid w:val="00D22B1B"/>
    <w:rsid w:val="00D23754"/>
    <w:rsid w:val="00D23A4C"/>
    <w:rsid w:val="00D25D23"/>
    <w:rsid w:val="00D25F65"/>
    <w:rsid w:val="00D26122"/>
    <w:rsid w:val="00D30072"/>
    <w:rsid w:val="00D30545"/>
    <w:rsid w:val="00D307E0"/>
    <w:rsid w:val="00D3233E"/>
    <w:rsid w:val="00D3387A"/>
    <w:rsid w:val="00D33D95"/>
    <w:rsid w:val="00D34071"/>
    <w:rsid w:val="00D3638B"/>
    <w:rsid w:val="00D401CB"/>
    <w:rsid w:val="00D40262"/>
    <w:rsid w:val="00D40920"/>
    <w:rsid w:val="00D4198B"/>
    <w:rsid w:val="00D43B14"/>
    <w:rsid w:val="00D44FB5"/>
    <w:rsid w:val="00D45004"/>
    <w:rsid w:val="00D46454"/>
    <w:rsid w:val="00D50313"/>
    <w:rsid w:val="00D5082F"/>
    <w:rsid w:val="00D50F64"/>
    <w:rsid w:val="00D51342"/>
    <w:rsid w:val="00D52380"/>
    <w:rsid w:val="00D526C5"/>
    <w:rsid w:val="00D53919"/>
    <w:rsid w:val="00D5401B"/>
    <w:rsid w:val="00D542A9"/>
    <w:rsid w:val="00D561A9"/>
    <w:rsid w:val="00D577D0"/>
    <w:rsid w:val="00D5789F"/>
    <w:rsid w:val="00D57CF5"/>
    <w:rsid w:val="00D61643"/>
    <w:rsid w:val="00D61CCD"/>
    <w:rsid w:val="00D62101"/>
    <w:rsid w:val="00D62322"/>
    <w:rsid w:val="00D634C3"/>
    <w:rsid w:val="00D64047"/>
    <w:rsid w:val="00D64879"/>
    <w:rsid w:val="00D64A79"/>
    <w:rsid w:val="00D658E9"/>
    <w:rsid w:val="00D65D0F"/>
    <w:rsid w:val="00D70AEA"/>
    <w:rsid w:val="00D71794"/>
    <w:rsid w:val="00D71A8C"/>
    <w:rsid w:val="00D73456"/>
    <w:rsid w:val="00D73890"/>
    <w:rsid w:val="00D73F9D"/>
    <w:rsid w:val="00D7474D"/>
    <w:rsid w:val="00D74765"/>
    <w:rsid w:val="00D7487A"/>
    <w:rsid w:val="00D74A66"/>
    <w:rsid w:val="00D74F12"/>
    <w:rsid w:val="00D750CC"/>
    <w:rsid w:val="00D80953"/>
    <w:rsid w:val="00D8281C"/>
    <w:rsid w:val="00D82D45"/>
    <w:rsid w:val="00D83001"/>
    <w:rsid w:val="00D83377"/>
    <w:rsid w:val="00D843D4"/>
    <w:rsid w:val="00D84A14"/>
    <w:rsid w:val="00D85CE1"/>
    <w:rsid w:val="00D861F4"/>
    <w:rsid w:val="00D86523"/>
    <w:rsid w:val="00D9012C"/>
    <w:rsid w:val="00D901EF"/>
    <w:rsid w:val="00D903D6"/>
    <w:rsid w:val="00D90DE5"/>
    <w:rsid w:val="00D90E37"/>
    <w:rsid w:val="00D91DD1"/>
    <w:rsid w:val="00D924F0"/>
    <w:rsid w:val="00D92BAC"/>
    <w:rsid w:val="00D93F4B"/>
    <w:rsid w:val="00D943DE"/>
    <w:rsid w:val="00D9514E"/>
    <w:rsid w:val="00D9544B"/>
    <w:rsid w:val="00D95CFF"/>
    <w:rsid w:val="00D96A81"/>
    <w:rsid w:val="00D97679"/>
    <w:rsid w:val="00D97933"/>
    <w:rsid w:val="00DA2FC7"/>
    <w:rsid w:val="00DA3302"/>
    <w:rsid w:val="00DA3901"/>
    <w:rsid w:val="00DA3BE7"/>
    <w:rsid w:val="00DA4CFE"/>
    <w:rsid w:val="00DA5EF0"/>
    <w:rsid w:val="00DA7D65"/>
    <w:rsid w:val="00DB035B"/>
    <w:rsid w:val="00DB076F"/>
    <w:rsid w:val="00DB1321"/>
    <w:rsid w:val="00DB1EFC"/>
    <w:rsid w:val="00DB2CE2"/>
    <w:rsid w:val="00DB3831"/>
    <w:rsid w:val="00DB3BF0"/>
    <w:rsid w:val="00DB3E97"/>
    <w:rsid w:val="00DB4246"/>
    <w:rsid w:val="00DB4FF2"/>
    <w:rsid w:val="00DB6CF4"/>
    <w:rsid w:val="00DC021F"/>
    <w:rsid w:val="00DC0633"/>
    <w:rsid w:val="00DC2287"/>
    <w:rsid w:val="00DC2618"/>
    <w:rsid w:val="00DC30CF"/>
    <w:rsid w:val="00DC31A7"/>
    <w:rsid w:val="00DC3BB1"/>
    <w:rsid w:val="00DC3C13"/>
    <w:rsid w:val="00DC42CA"/>
    <w:rsid w:val="00DC4623"/>
    <w:rsid w:val="00DC4AB9"/>
    <w:rsid w:val="00DC6733"/>
    <w:rsid w:val="00DC6F15"/>
    <w:rsid w:val="00DC71FB"/>
    <w:rsid w:val="00DD0AE8"/>
    <w:rsid w:val="00DD12E7"/>
    <w:rsid w:val="00DD1A30"/>
    <w:rsid w:val="00DD236D"/>
    <w:rsid w:val="00DD2DE2"/>
    <w:rsid w:val="00DD769F"/>
    <w:rsid w:val="00DD77DB"/>
    <w:rsid w:val="00DD784B"/>
    <w:rsid w:val="00DD78CF"/>
    <w:rsid w:val="00DD7D15"/>
    <w:rsid w:val="00DE08D6"/>
    <w:rsid w:val="00DE2016"/>
    <w:rsid w:val="00DE2132"/>
    <w:rsid w:val="00DE23F1"/>
    <w:rsid w:val="00DE244F"/>
    <w:rsid w:val="00DE2B10"/>
    <w:rsid w:val="00DE2C34"/>
    <w:rsid w:val="00DE496E"/>
    <w:rsid w:val="00DE78A9"/>
    <w:rsid w:val="00DF0A07"/>
    <w:rsid w:val="00DF31C3"/>
    <w:rsid w:val="00DF4DD2"/>
    <w:rsid w:val="00DF4DEB"/>
    <w:rsid w:val="00DF539F"/>
    <w:rsid w:val="00DF55C9"/>
    <w:rsid w:val="00DF5A97"/>
    <w:rsid w:val="00DF7AB8"/>
    <w:rsid w:val="00E0076D"/>
    <w:rsid w:val="00E0175F"/>
    <w:rsid w:val="00E025EF"/>
    <w:rsid w:val="00E0365D"/>
    <w:rsid w:val="00E04C63"/>
    <w:rsid w:val="00E04FE9"/>
    <w:rsid w:val="00E059D8"/>
    <w:rsid w:val="00E073E6"/>
    <w:rsid w:val="00E073EB"/>
    <w:rsid w:val="00E1250F"/>
    <w:rsid w:val="00E1496D"/>
    <w:rsid w:val="00E14C1F"/>
    <w:rsid w:val="00E14CFD"/>
    <w:rsid w:val="00E14D0A"/>
    <w:rsid w:val="00E14E15"/>
    <w:rsid w:val="00E154A2"/>
    <w:rsid w:val="00E163EB"/>
    <w:rsid w:val="00E1768F"/>
    <w:rsid w:val="00E17CDF"/>
    <w:rsid w:val="00E205A5"/>
    <w:rsid w:val="00E20A2C"/>
    <w:rsid w:val="00E226FB"/>
    <w:rsid w:val="00E2346B"/>
    <w:rsid w:val="00E24172"/>
    <w:rsid w:val="00E249DA"/>
    <w:rsid w:val="00E25D08"/>
    <w:rsid w:val="00E2601E"/>
    <w:rsid w:val="00E26883"/>
    <w:rsid w:val="00E27202"/>
    <w:rsid w:val="00E276CC"/>
    <w:rsid w:val="00E309A7"/>
    <w:rsid w:val="00E30F63"/>
    <w:rsid w:val="00E31370"/>
    <w:rsid w:val="00E31E84"/>
    <w:rsid w:val="00E33540"/>
    <w:rsid w:val="00E36518"/>
    <w:rsid w:val="00E372A2"/>
    <w:rsid w:val="00E377DE"/>
    <w:rsid w:val="00E37A6F"/>
    <w:rsid w:val="00E40846"/>
    <w:rsid w:val="00E41563"/>
    <w:rsid w:val="00E41D9B"/>
    <w:rsid w:val="00E420EE"/>
    <w:rsid w:val="00E425ED"/>
    <w:rsid w:val="00E434C2"/>
    <w:rsid w:val="00E44823"/>
    <w:rsid w:val="00E44CAF"/>
    <w:rsid w:val="00E44FAF"/>
    <w:rsid w:val="00E4500B"/>
    <w:rsid w:val="00E456A8"/>
    <w:rsid w:val="00E46716"/>
    <w:rsid w:val="00E46CCC"/>
    <w:rsid w:val="00E4714A"/>
    <w:rsid w:val="00E476BA"/>
    <w:rsid w:val="00E502B7"/>
    <w:rsid w:val="00E50A58"/>
    <w:rsid w:val="00E5145D"/>
    <w:rsid w:val="00E515DC"/>
    <w:rsid w:val="00E51DF0"/>
    <w:rsid w:val="00E53719"/>
    <w:rsid w:val="00E54FD9"/>
    <w:rsid w:val="00E55095"/>
    <w:rsid w:val="00E55337"/>
    <w:rsid w:val="00E574AA"/>
    <w:rsid w:val="00E57642"/>
    <w:rsid w:val="00E5770D"/>
    <w:rsid w:val="00E60772"/>
    <w:rsid w:val="00E61FED"/>
    <w:rsid w:val="00E62015"/>
    <w:rsid w:val="00E6212D"/>
    <w:rsid w:val="00E62D83"/>
    <w:rsid w:val="00E64812"/>
    <w:rsid w:val="00E65202"/>
    <w:rsid w:val="00E652BB"/>
    <w:rsid w:val="00E65C77"/>
    <w:rsid w:val="00E66150"/>
    <w:rsid w:val="00E66393"/>
    <w:rsid w:val="00E66841"/>
    <w:rsid w:val="00E66C46"/>
    <w:rsid w:val="00E670AF"/>
    <w:rsid w:val="00E674EA"/>
    <w:rsid w:val="00E70E4B"/>
    <w:rsid w:val="00E71AFF"/>
    <w:rsid w:val="00E725A5"/>
    <w:rsid w:val="00E72785"/>
    <w:rsid w:val="00E733BC"/>
    <w:rsid w:val="00E73B0E"/>
    <w:rsid w:val="00E7438A"/>
    <w:rsid w:val="00E75DCA"/>
    <w:rsid w:val="00E76362"/>
    <w:rsid w:val="00E77187"/>
    <w:rsid w:val="00E779F2"/>
    <w:rsid w:val="00E806AB"/>
    <w:rsid w:val="00E80BAA"/>
    <w:rsid w:val="00E81199"/>
    <w:rsid w:val="00E816AA"/>
    <w:rsid w:val="00E81C06"/>
    <w:rsid w:val="00E81ECA"/>
    <w:rsid w:val="00E823F9"/>
    <w:rsid w:val="00E846B6"/>
    <w:rsid w:val="00E90E2A"/>
    <w:rsid w:val="00E9165A"/>
    <w:rsid w:val="00E91B86"/>
    <w:rsid w:val="00E926DC"/>
    <w:rsid w:val="00E93D7B"/>
    <w:rsid w:val="00E93FDA"/>
    <w:rsid w:val="00E94440"/>
    <w:rsid w:val="00E94A77"/>
    <w:rsid w:val="00E94DA8"/>
    <w:rsid w:val="00E9517C"/>
    <w:rsid w:val="00E97127"/>
    <w:rsid w:val="00E9717C"/>
    <w:rsid w:val="00EA0DAC"/>
    <w:rsid w:val="00EA3327"/>
    <w:rsid w:val="00EA3609"/>
    <w:rsid w:val="00EA5C47"/>
    <w:rsid w:val="00EA61FC"/>
    <w:rsid w:val="00EA71F7"/>
    <w:rsid w:val="00EB075F"/>
    <w:rsid w:val="00EB12DE"/>
    <w:rsid w:val="00EB1EF4"/>
    <w:rsid w:val="00EB21CD"/>
    <w:rsid w:val="00EB28EE"/>
    <w:rsid w:val="00EB3748"/>
    <w:rsid w:val="00EB3E8B"/>
    <w:rsid w:val="00EB3FF4"/>
    <w:rsid w:val="00EB62C6"/>
    <w:rsid w:val="00EB72C4"/>
    <w:rsid w:val="00EB7C52"/>
    <w:rsid w:val="00EC011F"/>
    <w:rsid w:val="00EC04FA"/>
    <w:rsid w:val="00EC069B"/>
    <w:rsid w:val="00EC1176"/>
    <w:rsid w:val="00EC1C98"/>
    <w:rsid w:val="00EC23DE"/>
    <w:rsid w:val="00EC2642"/>
    <w:rsid w:val="00EC271F"/>
    <w:rsid w:val="00EC2C1D"/>
    <w:rsid w:val="00EC2F8C"/>
    <w:rsid w:val="00EC3922"/>
    <w:rsid w:val="00EC5768"/>
    <w:rsid w:val="00EC593A"/>
    <w:rsid w:val="00EC5AA6"/>
    <w:rsid w:val="00EC5C07"/>
    <w:rsid w:val="00EC5CA6"/>
    <w:rsid w:val="00EC606F"/>
    <w:rsid w:val="00EC6BDF"/>
    <w:rsid w:val="00EC72C8"/>
    <w:rsid w:val="00EC72D8"/>
    <w:rsid w:val="00EC78A1"/>
    <w:rsid w:val="00EC7F4D"/>
    <w:rsid w:val="00ED0ED2"/>
    <w:rsid w:val="00ED1345"/>
    <w:rsid w:val="00ED1B2E"/>
    <w:rsid w:val="00ED20A6"/>
    <w:rsid w:val="00ED2C61"/>
    <w:rsid w:val="00ED4345"/>
    <w:rsid w:val="00ED4C42"/>
    <w:rsid w:val="00ED4C74"/>
    <w:rsid w:val="00ED4CFB"/>
    <w:rsid w:val="00ED5039"/>
    <w:rsid w:val="00ED5D75"/>
    <w:rsid w:val="00ED66F0"/>
    <w:rsid w:val="00ED75E2"/>
    <w:rsid w:val="00EE1A64"/>
    <w:rsid w:val="00EE28EA"/>
    <w:rsid w:val="00EE37A8"/>
    <w:rsid w:val="00EE4227"/>
    <w:rsid w:val="00EE4EC0"/>
    <w:rsid w:val="00EE5EC8"/>
    <w:rsid w:val="00EE67C0"/>
    <w:rsid w:val="00EE6D8F"/>
    <w:rsid w:val="00EE6DF8"/>
    <w:rsid w:val="00EE715E"/>
    <w:rsid w:val="00EF0C2A"/>
    <w:rsid w:val="00EF0CB7"/>
    <w:rsid w:val="00EF2BAD"/>
    <w:rsid w:val="00EF2FAE"/>
    <w:rsid w:val="00EF326D"/>
    <w:rsid w:val="00EF3347"/>
    <w:rsid w:val="00EF337B"/>
    <w:rsid w:val="00EF3394"/>
    <w:rsid w:val="00EF36E4"/>
    <w:rsid w:val="00EF3B37"/>
    <w:rsid w:val="00EF3D46"/>
    <w:rsid w:val="00EF41E2"/>
    <w:rsid w:val="00EF6CF2"/>
    <w:rsid w:val="00F003CC"/>
    <w:rsid w:val="00F011A5"/>
    <w:rsid w:val="00F01914"/>
    <w:rsid w:val="00F01927"/>
    <w:rsid w:val="00F02E91"/>
    <w:rsid w:val="00F033FA"/>
    <w:rsid w:val="00F039C5"/>
    <w:rsid w:val="00F03C17"/>
    <w:rsid w:val="00F041FD"/>
    <w:rsid w:val="00F04ACA"/>
    <w:rsid w:val="00F058D2"/>
    <w:rsid w:val="00F0743A"/>
    <w:rsid w:val="00F07A89"/>
    <w:rsid w:val="00F07F0B"/>
    <w:rsid w:val="00F108C4"/>
    <w:rsid w:val="00F10F74"/>
    <w:rsid w:val="00F11A97"/>
    <w:rsid w:val="00F1222F"/>
    <w:rsid w:val="00F12A9D"/>
    <w:rsid w:val="00F155AC"/>
    <w:rsid w:val="00F15856"/>
    <w:rsid w:val="00F16001"/>
    <w:rsid w:val="00F168ED"/>
    <w:rsid w:val="00F21FCD"/>
    <w:rsid w:val="00F23CB8"/>
    <w:rsid w:val="00F244B0"/>
    <w:rsid w:val="00F25858"/>
    <w:rsid w:val="00F25AA1"/>
    <w:rsid w:val="00F27963"/>
    <w:rsid w:val="00F27AA5"/>
    <w:rsid w:val="00F27C9B"/>
    <w:rsid w:val="00F27FC0"/>
    <w:rsid w:val="00F31EFB"/>
    <w:rsid w:val="00F323BC"/>
    <w:rsid w:val="00F32691"/>
    <w:rsid w:val="00F3300A"/>
    <w:rsid w:val="00F3322B"/>
    <w:rsid w:val="00F33D9E"/>
    <w:rsid w:val="00F357CD"/>
    <w:rsid w:val="00F35F76"/>
    <w:rsid w:val="00F36708"/>
    <w:rsid w:val="00F36922"/>
    <w:rsid w:val="00F37530"/>
    <w:rsid w:val="00F37C96"/>
    <w:rsid w:val="00F401AB"/>
    <w:rsid w:val="00F402C1"/>
    <w:rsid w:val="00F405E8"/>
    <w:rsid w:val="00F40687"/>
    <w:rsid w:val="00F40B8A"/>
    <w:rsid w:val="00F41FD3"/>
    <w:rsid w:val="00F420E8"/>
    <w:rsid w:val="00F421BC"/>
    <w:rsid w:val="00F442BA"/>
    <w:rsid w:val="00F4486A"/>
    <w:rsid w:val="00F44B2E"/>
    <w:rsid w:val="00F456F6"/>
    <w:rsid w:val="00F45C70"/>
    <w:rsid w:val="00F4674F"/>
    <w:rsid w:val="00F47AFB"/>
    <w:rsid w:val="00F50178"/>
    <w:rsid w:val="00F51408"/>
    <w:rsid w:val="00F51D0E"/>
    <w:rsid w:val="00F525BE"/>
    <w:rsid w:val="00F5310B"/>
    <w:rsid w:val="00F53471"/>
    <w:rsid w:val="00F53AF4"/>
    <w:rsid w:val="00F53BA7"/>
    <w:rsid w:val="00F54A32"/>
    <w:rsid w:val="00F561BA"/>
    <w:rsid w:val="00F5672A"/>
    <w:rsid w:val="00F578AB"/>
    <w:rsid w:val="00F5790B"/>
    <w:rsid w:val="00F6033C"/>
    <w:rsid w:val="00F613D6"/>
    <w:rsid w:val="00F614E5"/>
    <w:rsid w:val="00F62AED"/>
    <w:rsid w:val="00F63FF8"/>
    <w:rsid w:val="00F64C9A"/>
    <w:rsid w:val="00F65200"/>
    <w:rsid w:val="00F66F27"/>
    <w:rsid w:val="00F6738C"/>
    <w:rsid w:val="00F675C2"/>
    <w:rsid w:val="00F67762"/>
    <w:rsid w:val="00F677AB"/>
    <w:rsid w:val="00F71FA3"/>
    <w:rsid w:val="00F72485"/>
    <w:rsid w:val="00F72E6F"/>
    <w:rsid w:val="00F73712"/>
    <w:rsid w:val="00F73C38"/>
    <w:rsid w:val="00F73E3D"/>
    <w:rsid w:val="00F7456C"/>
    <w:rsid w:val="00F74778"/>
    <w:rsid w:val="00F74A67"/>
    <w:rsid w:val="00F75485"/>
    <w:rsid w:val="00F754CE"/>
    <w:rsid w:val="00F75923"/>
    <w:rsid w:val="00F75DDA"/>
    <w:rsid w:val="00F8015F"/>
    <w:rsid w:val="00F81688"/>
    <w:rsid w:val="00F81860"/>
    <w:rsid w:val="00F82D36"/>
    <w:rsid w:val="00F82F64"/>
    <w:rsid w:val="00F83575"/>
    <w:rsid w:val="00F843D4"/>
    <w:rsid w:val="00F847F9"/>
    <w:rsid w:val="00F8490F"/>
    <w:rsid w:val="00F84F4A"/>
    <w:rsid w:val="00F85F58"/>
    <w:rsid w:val="00F8648A"/>
    <w:rsid w:val="00F86896"/>
    <w:rsid w:val="00F87901"/>
    <w:rsid w:val="00F87914"/>
    <w:rsid w:val="00F87E7F"/>
    <w:rsid w:val="00F91BE7"/>
    <w:rsid w:val="00F92A13"/>
    <w:rsid w:val="00F92EA9"/>
    <w:rsid w:val="00F93E60"/>
    <w:rsid w:val="00F94C88"/>
    <w:rsid w:val="00F951B2"/>
    <w:rsid w:val="00F951CB"/>
    <w:rsid w:val="00F96A18"/>
    <w:rsid w:val="00F96DB4"/>
    <w:rsid w:val="00F9736F"/>
    <w:rsid w:val="00F97620"/>
    <w:rsid w:val="00F978B1"/>
    <w:rsid w:val="00F97D99"/>
    <w:rsid w:val="00FA02E4"/>
    <w:rsid w:val="00FA02F1"/>
    <w:rsid w:val="00FA093A"/>
    <w:rsid w:val="00FA09A2"/>
    <w:rsid w:val="00FA125C"/>
    <w:rsid w:val="00FA1686"/>
    <w:rsid w:val="00FA4AD3"/>
    <w:rsid w:val="00FA62C9"/>
    <w:rsid w:val="00FA680C"/>
    <w:rsid w:val="00FA6FCC"/>
    <w:rsid w:val="00FA7652"/>
    <w:rsid w:val="00FB0085"/>
    <w:rsid w:val="00FB0968"/>
    <w:rsid w:val="00FB25D1"/>
    <w:rsid w:val="00FB2898"/>
    <w:rsid w:val="00FB2923"/>
    <w:rsid w:val="00FB2C96"/>
    <w:rsid w:val="00FB37D2"/>
    <w:rsid w:val="00FB6C99"/>
    <w:rsid w:val="00FB7B65"/>
    <w:rsid w:val="00FC04BD"/>
    <w:rsid w:val="00FC0CCC"/>
    <w:rsid w:val="00FC0FAF"/>
    <w:rsid w:val="00FC15FC"/>
    <w:rsid w:val="00FC2464"/>
    <w:rsid w:val="00FC2636"/>
    <w:rsid w:val="00FC411B"/>
    <w:rsid w:val="00FC47B9"/>
    <w:rsid w:val="00FC4EB4"/>
    <w:rsid w:val="00FC5918"/>
    <w:rsid w:val="00FC6862"/>
    <w:rsid w:val="00FC767C"/>
    <w:rsid w:val="00FC7D35"/>
    <w:rsid w:val="00FD1704"/>
    <w:rsid w:val="00FD1C5C"/>
    <w:rsid w:val="00FD2F61"/>
    <w:rsid w:val="00FD5AAE"/>
    <w:rsid w:val="00FD5D46"/>
    <w:rsid w:val="00FD630F"/>
    <w:rsid w:val="00FD6967"/>
    <w:rsid w:val="00FD72B3"/>
    <w:rsid w:val="00FD7791"/>
    <w:rsid w:val="00FE0797"/>
    <w:rsid w:val="00FE0845"/>
    <w:rsid w:val="00FE2DDA"/>
    <w:rsid w:val="00FE3AB3"/>
    <w:rsid w:val="00FE4848"/>
    <w:rsid w:val="00FE58D6"/>
    <w:rsid w:val="00FE66ED"/>
    <w:rsid w:val="00FE70D5"/>
    <w:rsid w:val="00FF0DCE"/>
    <w:rsid w:val="00FF38D3"/>
    <w:rsid w:val="00FF4434"/>
    <w:rsid w:val="00FF4683"/>
    <w:rsid w:val="00FF5E0D"/>
    <w:rsid w:val="00FF5EDE"/>
    <w:rsid w:val="00FF6269"/>
    <w:rsid w:val="00FF666B"/>
    <w:rsid w:val="00FF6BB6"/>
    <w:rsid w:val="00FF7F2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fuchsia" stroke="f">
      <v:fill color="fuchsia" on="f"/>
      <v:stroke on="f"/>
      <o:colormru v:ext="edit" colors="#369,#09c,#069,#09f,#009,#f8f208,#fbf505,#dae230"/>
    </o:shapedefaults>
    <o:shapelayout v:ext="edit">
      <o:idmap v:ext="edit" data="1"/>
    </o:shapelayout>
  </w:shapeDefaults>
  <w:decimalSymbol w:val=","/>
  <w:listSeparator w:val=";"/>
  <w14:docId w14:val="5191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9A2"/>
    <w:pPr>
      <w:spacing w:before="120"/>
      <w:jc w:val="both"/>
    </w:pPr>
    <w:rPr>
      <w:rFonts w:asciiTheme="majorHAnsi" w:eastAsia="Times New Roman" w:hAnsiTheme="majorHAnsi"/>
      <w:color w:val="000000" w:themeColor="text1"/>
      <w:sz w:val="24"/>
      <w:szCs w:val="24"/>
    </w:rPr>
  </w:style>
  <w:style w:type="paragraph" w:styleId="Ttulo1">
    <w:name w:val="heading 1"/>
    <w:basedOn w:val="Normal"/>
    <w:next w:val="EstiloIzquierdaT1"/>
    <w:qFormat/>
    <w:rsid w:val="0021628F"/>
    <w:pPr>
      <w:pageBreakBefore/>
      <w:numPr>
        <w:numId w:val="20"/>
      </w:numPr>
      <w:pBdr>
        <w:bottom w:val="single" w:sz="18" w:space="1" w:color="F79646"/>
      </w:pBdr>
      <w:spacing w:after="360"/>
      <w:outlineLvl w:val="0"/>
    </w:pPr>
    <w:rPr>
      <w:b/>
      <w:caps/>
      <w:color w:val="595959" w:themeColor="text1" w:themeTint="A6"/>
      <w:sz w:val="28"/>
      <w:szCs w:val="36"/>
      <w:u w:color="F79646"/>
      <w:lang w:val="es-ES_tradnl"/>
    </w:rPr>
  </w:style>
  <w:style w:type="paragraph" w:styleId="Ttulo2">
    <w:name w:val="heading 2"/>
    <w:basedOn w:val="Normal"/>
    <w:next w:val="EstiloIzquierdaT2"/>
    <w:qFormat/>
    <w:rsid w:val="00F613D6"/>
    <w:pPr>
      <w:numPr>
        <w:ilvl w:val="1"/>
        <w:numId w:val="20"/>
      </w:numPr>
      <w:pBdr>
        <w:bottom w:val="single" w:sz="12" w:space="1" w:color="003366"/>
      </w:pBdr>
      <w:spacing w:before="360" w:after="180"/>
      <w:ind w:left="395"/>
      <w:outlineLvl w:val="1"/>
    </w:pPr>
    <w:rPr>
      <w:b/>
      <w:color w:val="1F497D" w:themeColor="text2"/>
      <w:sz w:val="28"/>
      <w:szCs w:val="32"/>
      <w:lang w:val="es-ES_tradnl"/>
    </w:rPr>
  </w:style>
  <w:style w:type="paragraph" w:styleId="Ttulo3">
    <w:name w:val="heading 3"/>
    <w:basedOn w:val="Normal"/>
    <w:next w:val="Normal"/>
    <w:qFormat/>
    <w:rsid w:val="005340B9"/>
    <w:pPr>
      <w:numPr>
        <w:ilvl w:val="2"/>
        <w:numId w:val="20"/>
      </w:numPr>
      <w:tabs>
        <w:tab w:val="left" w:pos="284"/>
        <w:tab w:val="left" w:pos="851"/>
      </w:tabs>
      <w:spacing w:after="120" w:line="360" w:lineRule="auto"/>
      <w:ind w:left="505" w:hanging="505"/>
      <w:outlineLvl w:val="2"/>
    </w:pPr>
    <w:rPr>
      <w:rFonts w:cs="Arial"/>
      <w:b/>
      <w:bCs/>
      <w:color w:val="1F497D" w:themeColor="text2"/>
      <w:szCs w:val="28"/>
    </w:rPr>
  </w:style>
  <w:style w:type="paragraph" w:styleId="Ttulo4">
    <w:name w:val="heading 4"/>
    <w:basedOn w:val="Ttulo3"/>
    <w:next w:val="Normal"/>
    <w:qFormat/>
    <w:rsid w:val="00F754CE"/>
    <w:pPr>
      <w:numPr>
        <w:ilvl w:val="3"/>
      </w:numPr>
      <w:tabs>
        <w:tab w:val="clear" w:pos="2160"/>
        <w:tab w:val="num" w:pos="567"/>
      </w:tabs>
      <w:ind w:left="1898" w:hanging="1047"/>
      <w:outlineLvl w:val="3"/>
    </w:pPr>
    <w:rPr>
      <w:rFonts w:asciiTheme="minorHAnsi" w:hAnsiTheme="minorHAnsi" w:cs="Times New Roman"/>
      <w:b w:val="0"/>
      <w:bCs w:val="0"/>
    </w:rPr>
  </w:style>
  <w:style w:type="paragraph" w:styleId="Ttulo5">
    <w:name w:val="heading 5"/>
    <w:basedOn w:val="Normal"/>
    <w:next w:val="EstiloIzquierdaT5"/>
    <w:qFormat/>
    <w:rsid w:val="00663B70"/>
    <w:pPr>
      <w:numPr>
        <w:ilvl w:val="4"/>
        <w:numId w:val="20"/>
      </w:numPr>
      <w:spacing w:before="240" w:after="60"/>
      <w:outlineLvl w:val="4"/>
    </w:pPr>
    <w:rPr>
      <w:b/>
      <w:bCs/>
      <w:i/>
      <w:iCs/>
      <w:color w:val="1F497D" w:themeColor="text2"/>
    </w:rPr>
  </w:style>
  <w:style w:type="paragraph" w:styleId="Ttulo6">
    <w:name w:val="heading 6"/>
    <w:basedOn w:val="Normal"/>
    <w:next w:val="Normal"/>
    <w:qFormat/>
    <w:rsid w:val="002368F3"/>
    <w:pPr>
      <w:numPr>
        <w:ilvl w:val="5"/>
        <w:numId w:val="1"/>
      </w:numPr>
      <w:tabs>
        <w:tab w:val="clear" w:pos="1152"/>
      </w:tabs>
      <w:spacing w:before="240" w:after="60"/>
      <w:ind w:left="1800" w:hanging="360"/>
      <w:outlineLvl w:val="5"/>
    </w:pPr>
    <w:rPr>
      <w:b/>
      <w:bCs/>
      <w:i/>
      <w:sz w:val="22"/>
      <w:szCs w:val="22"/>
    </w:rPr>
  </w:style>
  <w:style w:type="paragraph" w:styleId="Ttulo7">
    <w:name w:val="heading 7"/>
    <w:basedOn w:val="Normal"/>
    <w:next w:val="Normal"/>
    <w:qFormat/>
    <w:rsid w:val="002368F3"/>
    <w:pPr>
      <w:numPr>
        <w:ilvl w:val="6"/>
        <w:numId w:val="1"/>
      </w:numPr>
      <w:tabs>
        <w:tab w:val="clear" w:pos="1296"/>
        <w:tab w:val="num" w:pos="360"/>
      </w:tabs>
      <w:spacing w:before="240" w:after="60"/>
      <w:ind w:left="1800" w:hanging="360"/>
      <w:outlineLvl w:val="6"/>
    </w:pPr>
    <w:rPr>
      <w:sz w:val="22"/>
      <w:szCs w:val="22"/>
    </w:rPr>
  </w:style>
  <w:style w:type="paragraph" w:styleId="Ttulo8">
    <w:name w:val="heading 8"/>
    <w:basedOn w:val="Normal"/>
    <w:next w:val="Normal"/>
    <w:qFormat/>
    <w:rsid w:val="002368F3"/>
    <w:pPr>
      <w:numPr>
        <w:ilvl w:val="7"/>
        <w:numId w:val="1"/>
      </w:numPr>
      <w:tabs>
        <w:tab w:val="clear" w:pos="1440"/>
        <w:tab w:val="num" w:pos="360"/>
      </w:tabs>
      <w:spacing w:before="240" w:after="60"/>
      <w:ind w:left="1800" w:hanging="360"/>
      <w:outlineLvl w:val="7"/>
    </w:pPr>
    <w:rPr>
      <w:i/>
      <w:iCs/>
      <w:szCs w:val="20"/>
    </w:rPr>
  </w:style>
  <w:style w:type="paragraph" w:styleId="Ttulo9">
    <w:name w:val="heading 9"/>
    <w:basedOn w:val="Normal"/>
    <w:next w:val="Normal"/>
    <w:qFormat/>
    <w:rsid w:val="002368F3"/>
    <w:pPr>
      <w:numPr>
        <w:ilvl w:val="8"/>
        <w:numId w:val="1"/>
      </w:numPr>
      <w:tabs>
        <w:tab w:val="clear" w:pos="1584"/>
        <w:tab w:val="num" w:pos="360"/>
      </w:tabs>
      <w:spacing w:before="240" w:after="60"/>
      <w:ind w:left="1800" w:hanging="360"/>
      <w:outlineLvl w:val="8"/>
    </w:pPr>
    <w:rPr>
      <w:rFonts w:cs="Arial"/>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styleId="111111">
    <w:name w:val="Outline List 2"/>
    <w:basedOn w:val="Sinlista"/>
    <w:semiHidden/>
    <w:rsid w:val="00233D49"/>
    <w:pPr>
      <w:numPr>
        <w:numId w:val="17"/>
      </w:numPr>
    </w:pPr>
  </w:style>
  <w:style w:type="paragraph" w:styleId="Piedepgina">
    <w:name w:val="footer"/>
    <w:basedOn w:val="Normal"/>
    <w:semiHidden/>
    <w:rsid w:val="002B3BBF"/>
    <w:pPr>
      <w:tabs>
        <w:tab w:val="center" w:pos="4252"/>
        <w:tab w:val="right" w:pos="8504"/>
      </w:tabs>
    </w:pPr>
  </w:style>
  <w:style w:type="paragraph" w:customStyle="1" w:styleId="HojadeControlTtulo1">
    <w:name w:val="Hoja de Control: Título 1"/>
    <w:basedOn w:val="Normal"/>
    <w:next w:val="Normal"/>
    <w:semiHidden/>
    <w:rsid w:val="007460EB"/>
    <w:pPr>
      <w:spacing w:after="360"/>
      <w:jc w:val="center"/>
    </w:pPr>
    <w:rPr>
      <w:b/>
      <w:bCs/>
      <w:sz w:val="32"/>
      <w:szCs w:val="20"/>
    </w:rPr>
  </w:style>
  <w:style w:type="paragraph" w:customStyle="1" w:styleId="Portada18ptDerecha">
    <w:name w:val="Portada 18 pt Derecha"/>
    <w:basedOn w:val="Normal"/>
    <w:semiHidden/>
    <w:rsid w:val="007460EB"/>
    <w:pPr>
      <w:jc w:val="right"/>
    </w:pPr>
    <w:rPr>
      <w:sz w:val="36"/>
      <w:szCs w:val="20"/>
    </w:rPr>
  </w:style>
  <w:style w:type="paragraph" w:customStyle="1" w:styleId="Portada24ptDerecha">
    <w:name w:val="Portada 24 pt Derecha"/>
    <w:basedOn w:val="Normal"/>
    <w:semiHidden/>
    <w:rsid w:val="007460EB"/>
    <w:pPr>
      <w:jc w:val="right"/>
    </w:pPr>
    <w:rPr>
      <w:sz w:val="48"/>
      <w:szCs w:val="20"/>
    </w:rPr>
  </w:style>
  <w:style w:type="paragraph" w:styleId="TDC1">
    <w:name w:val="toc 1"/>
    <w:basedOn w:val="Normal"/>
    <w:next w:val="Normal"/>
    <w:autoRedefine/>
    <w:uiPriority w:val="39"/>
    <w:qFormat/>
    <w:rsid w:val="00354DCA"/>
    <w:pPr>
      <w:tabs>
        <w:tab w:val="right" w:leader="dot" w:pos="8779"/>
      </w:tabs>
    </w:pPr>
  </w:style>
  <w:style w:type="paragraph" w:customStyle="1" w:styleId="Portada20ptCentrado">
    <w:name w:val="Portada 20 pt Centrado"/>
    <w:basedOn w:val="Normal"/>
    <w:semiHidden/>
    <w:rsid w:val="007460EB"/>
    <w:pPr>
      <w:jc w:val="center"/>
    </w:pPr>
    <w:rPr>
      <w:sz w:val="40"/>
      <w:szCs w:val="20"/>
    </w:rPr>
  </w:style>
  <w:style w:type="paragraph" w:customStyle="1" w:styleId="Portada16ptCursivaCentrado">
    <w:name w:val="Portada 16 pt Cursiva Centrado"/>
    <w:basedOn w:val="Normal"/>
    <w:semiHidden/>
    <w:rsid w:val="007460EB"/>
    <w:pPr>
      <w:jc w:val="center"/>
    </w:pPr>
    <w:rPr>
      <w:i/>
      <w:iCs/>
      <w:sz w:val="32"/>
      <w:szCs w:val="20"/>
    </w:rPr>
  </w:style>
  <w:style w:type="character" w:customStyle="1" w:styleId="HojadeControlNormal">
    <w:name w:val="Hoja de Control: Normal"/>
    <w:basedOn w:val="Fuentedeprrafopredeter"/>
    <w:semiHidden/>
    <w:rsid w:val="000266D1"/>
    <w:rPr>
      <w:color w:val="003366"/>
      <w:sz w:val="20"/>
      <w:szCs w:val="20"/>
    </w:rPr>
  </w:style>
  <w:style w:type="character" w:customStyle="1" w:styleId="HojadeControlTtulo3">
    <w:name w:val="Hoja de Control: Título 3"/>
    <w:basedOn w:val="Fuentedeprrafopredeter"/>
    <w:semiHidden/>
    <w:rsid w:val="0092342A"/>
    <w:rPr>
      <w:b/>
      <w:bCs/>
      <w:i/>
      <w:iCs/>
      <w:color w:val="003366"/>
      <w:sz w:val="24"/>
    </w:rPr>
  </w:style>
  <w:style w:type="character" w:customStyle="1" w:styleId="HojadeControlTtulo2">
    <w:name w:val="Hoja de Control: Título 2"/>
    <w:basedOn w:val="Fuentedeprrafopredeter"/>
    <w:semiHidden/>
    <w:rsid w:val="0092342A"/>
    <w:rPr>
      <w:b/>
      <w:bCs/>
      <w:color w:val="003366"/>
      <w:sz w:val="24"/>
    </w:rPr>
  </w:style>
  <w:style w:type="numbering" w:styleId="1ai">
    <w:name w:val="Outline List 1"/>
    <w:basedOn w:val="Sinlista"/>
    <w:semiHidden/>
    <w:rsid w:val="00233D49"/>
    <w:pPr>
      <w:numPr>
        <w:numId w:val="18"/>
      </w:numPr>
    </w:pPr>
  </w:style>
  <w:style w:type="character" w:styleId="AcrnimoHTML">
    <w:name w:val="HTML Acronym"/>
    <w:basedOn w:val="Fuentedeprrafopredeter"/>
    <w:semiHidden/>
    <w:rsid w:val="00233D49"/>
  </w:style>
  <w:style w:type="paragraph" w:styleId="TDC2">
    <w:name w:val="toc 2"/>
    <w:basedOn w:val="Normal"/>
    <w:next w:val="Normal"/>
    <w:autoRedefine/>
    <w:uiPriority w:val="39"/>
    <w:qFormat/>
    <w:rsid w:val="00DB6CF4"/>
    <w:pPr>
      <w:ind w:left="200"/>
    </w:pPr>
  </w:style>
  <w:style w:type="paragraph" w:customStyle="1" w:styleId="LetraTabla">
    <w:name w:val="Letra Tabla"/>
    <w:basedOn w:val="Normal"/>
    <w:rsid w:val="001C6E9B"/>
    <w:pPr>
      <w:jc w:val="center"/>
    </w:pPr>
    <w:rPr>
      <w:b/>
      <w:i/>
      <w:color w:val="FFFFFF"/>
      <w:szCs w:val="20"/>
    </w:rPr>
  </w:style>
  <w:style w:type="paragraph" w:customStyle="1" w:styleId="EstiloIzquierdaT2">
    <w:name w:val="Estilo Izquierda(T2)"/>
    <w:basedOn w:val="Normal"/>
    <w:rsid w:val="00460FAD"/>
    <w:pPr>
      <w:ind w:left="397"/>
    </w:pPr>
    <w:rPr>
      <w:szCs w:val="20"/>
    </w:rPr>
  </w:style>
  <w:style w:type="numbering" w:styleId="ArtculoSeccin">
    <w:name w:val="Outline List 3"/>
    <w:basedOn w:val="Sinlista"/>
    <w:semiHidden/>
    <w:rsid w:val="00233D49"/>
    <w:pPr>
      <w:numPr>
        <w:numId w:val="19"/>
      </w:numPr>
    </w:pPr>
  </w:style>
  <w:style w:type="paragraph" w:styleId="Cierre">
    <w:name w:val="Closing"/>
    <w:basedOn w:val="Normal"/>
    <w:semiHidden/>
    <w:rsid w:val="00233D49"/>
    <w:pPr>
      <w:ind w:left="4252"/>
    </w:pPr>
  </w:style>
  <w:style w:type="paragraph" w:styleId="TDC4">
    <w:name w:val="toc 4"/>
    <w:basedOn w:val="Normal"/>
    <w:next w:val="Normal"/>
    <w:autoRedefine/>
    <w:uiPriority w:val="39"/>
    <w:rsid w:val="00DF539F"/>
    <w:pPr>
      <w:ind w:left="720"/>
    </w:pPr>
  </w:style>
  <w:style w:type="paragraph" w:styleId="TDC5">
    <w:name w:val="toc 5"/>
    <w:basedOn w:val="Normal"/>
    <w:next w:val="Normal"/>
    <w:autoRedefine/>
    <w:uiPriority w:val="39"/>
    <w:rsid w:val="00DF539F"/>
    <w:pPr>
      <w:ind w:left="960"/>
    </w:pPr>
  </w:style>
  <w:style w:type="character" w:styleId="CitaHTML">
    <w:name w:val="HTML Cite"/>
    <w:basedOn w:val="Fuentedeprrafopredeter"/>
    <w:semiHidden/>
    <w:rsid w:val="00233D49"/>
    <w:rPr>
      <w:i/>
      <w:iCs/>
    </w:rPr>
  </w:style>
  <w:style w:type="character" w:styleId="CdigoHTML">
    <w:name w:val="HTML Code"/>
    <w:basedOn w:val="Fuentedeprrafopredeter"/>
    <w:semiHidden/>
    <w:rsid w:val="00233D49"/>
    <w:rPr>
      <w:rFonts w:ascii="Courier New" w:hAnsi="Courier New" w:cs="Courier New"/>
      <w:sz w:val="20"/>
      <w:szCs w:val="20"/>
    </w:rPr>
  </w:style>
  <w:style w:type="paragraph" w:styleId="Continuarlista">
    <w:name w:val="List Continue"/>
    <w:basedOn w:val="Normal"/>
    <w:semiHidden/>
    <w:rsid w:val="00233D49"/>
    <w:pPr>
      <w:spacing w:after="120"/>
      <w:ind w:left="283"/>
    </w:pPr>
  </w:style>
  <w:style w:type="paragraph" w:styleId="Continuarlista2">
    <w:name w:val="List Continue 2"/>
    <w:basedOn w:val="Normal"/>
    <w:semiHidden/>
    <w:rsid w:val="00233D49"/>
    <w:pPr>
      <w:spacing w:after="120"/>
      <w:ind w:left="566"/>
    </w:pPr>
  </w:style>
  <w:style w:type="paragraph" w:styleId="Continuarlista3">
    <w:name w:val="List Continue 3"/>
    <w:basedOn w:val="Normal"/>
    <w:semiHidden/>
    <w:rsid w:val="00233D49"/>
    <w:pPr>
      <w:spacing w:after="120"/>
      <w:ind w:left="849"/>
    </w:pPr>
  </w:style>
  <w:style w:type="paragraph" w:styleId="Continuarlista4">
    <w:name w:val="List Continue 4"/>
    <w:basedOn w:val="Normal"/>
    <w:semiHidden/>
    <w:rsid w:val="00233D49"/>
    <w:pPr>
      <w:spacing w:after="120"/>
      <w:ind w:left="1132"/>
    </w:pPr>
  </w:style>
  <w:style w:type="paragraph" w:styleId="Continuarlista5">
    <w:name w:val="List Continue 5"/>
    <w:basedOn w:val="Normal"/>
    <w:semiHidden/>
    <w:rsid w:val="00233D49"/>
    <w:pPr>
      <w:spacing w:after="120"/>
      <w:ind w:left="1415"/>
    </w:pPr>
  </w:style>
  <w:style w:type="character" w:styleId="DefinicinHTML">
    <w:name w:val="HTML Definition"/>
    <w:basedOn w:val="Fuentedeprrafopredeter"/>
    <w:semiHidden/>
    <w:rsid w:val="00233D49"/>
    <w:rPr>
      <w:i/>
      <w:iCs/>
    </w:rPr>
  </w:style>
  <w:style w:type="paragraph" w:styleId="DireccinHTML">
    <w:name w:val="HTML Address"/>
    <w:basedOn w:val="Normal"/>
    <w:semiHidden/>
    <w:rsid w:val="00233D49"/>
    <w:rPr>
      <w:i/>
      <w:iCs/>
    </w:rPr>
  </w:style>
  <w:style w:type="paragraph" w:styleId="Direccinsobre">
    <w:name w:val="envelope address"/>
    <w:basedOn w:val="Normal"/>
    <w:semiHidden/>
    <w:rsid w:val="00233D49"/>
    <w:pPr>
      <w:framePr w:w="7920" w:h="1980" w:hRule="exact" w:hSpace="141" w:wrap="auto" w:hAnchor="page" w:xAlign="center" w:yAlign="bottom"/>
      <w:ind w:left="2880"/>
    </w:pPr>
    <w:rPr>
      <w:rFonts w:cs="Arial"/>
    </w:rPr>
  </w:style>
  <w:style w:type="character" w:styleId="EjemplodeHTML">
    <w:name w:val="HTML Sample"/>
    <w:basedOn w:val="Fuentedeprrafopredeter"/>
    <w:semiHidden/>
    <w:rsid w:val="00233D49"/>
    <w:rPr>
      <w:rFonts w:ascii="Courier New" w:hAnsi="Courier New" w:cs="Courier New"/>
    </w:rPr>
  </w:style>
  <w:style w:type="paragraph" w:styleId="Encabezado">
    <w:name w:val="header"/>
    <w:basedOn w:val="Normal"/>
    <w:rsid w:val="00B84940"/>
    <w:pPr>
      <w:spacing w:before="60"/>
      <w:ind w:left="1481" w:hanging="1481"/>
      <w:jc w:val="center"/>
    </w:pPr>
    <w:rPr>
      <w:b/>
      <w:bCs/>
    </w:rPr>
  </w:style>
  <w:style w:type="paragraph" w:styleId="Encabezadodemensaje">
    <w:name w:val="Message Header"/>
    <w:basedOn w:val="Normal"/>
    <w:semiHidden/>
    <w:rsid w:val="00233D49"/>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Encabezadodenota">
    <w:name w:val="Note Heading"/>
    <w:basedOn w:val="Normal"/>
    <w:next w:val="Normal"/>
    <w:semiHidden/>
    <w:rsid w:val="00233D49"/>
  </w:style>
  <w:style w:type="paragraph" w:styleId="Mapadeldocumento">
    <w:name w:val="Document Map"/>
    <w:basedOn w:val="Normal"/>
    <w:semiHidden/>
    <w:rsid w:val="00646CE1"/>
    <w:pPr>
      <w:shd w:val="clear" w:color="auto" w:fill="000080"/>
    </w:pPr>
    <w:rPr>
      <w:rFonts w:ascii="Tahoma" w:hAnsi="Tahoma" w:cs="Tahoma"/>
    </w:rPr>
  </w:style>
  <w:style w:type="character" w:styleId="nfasis">
    <w:name w:val="Emphasis"/>
    <w:basedOn w:val="Fuentedeprrafopredeter"/>
    <w:rsid w:val="00233D49"/>
    <w:rPr>
      <w:i/>
      <w:iCs/>
    </w:rPr>
  </w:style>
  <w:style w:type="paragraph" w:styleId="Fecha">
    <w:name w:val="Date"/>
    <w:basedOn w:val="Normal"/>
    <w:next w:val="Normal"/>
    <w:semiHidden/>
    <w:rsid w:val="00233D49"/>
  </w:style>
  <w:style w:type="paragraph" w:styleId="Firma">
    <w:name w:val="Signature"/>
    <w:basedOn w:val="Normal"/>
    <w:semiHidden/>
    <w:rsid w:val="00233D49"/>
    <w:pPr>
      <w:ind w:left="4252"/>
    </w:pPr>
  </w:style>
  <w:style w:type="paragraph" w:styleId="Firmadecorreoelectrnico">
    <w:name w:val="E-mail Signature"/>
    <w:basedOn w:val="Normal"/>
    <w:semiHidden/>
    <w:rsid w:val="00233D49"/>
  </w:style>
  <w:style w:type="character" w:styleId="Hipervnculo">
    <w:name w:val="Hyperlink"/>
    <w:basedOn w:val="Fuentedeprrafopredeter"/>
    <w:uiPriority w:val="99"/>
    <w:rsid w:val="00233D49"/>
    <w:rPr>
      <w:color w:val="0000FF"/>
      <w:u w:val="single"/>
    </w:rPr>
  </w:style>
  <w:style w:type="character" w:styleId="Hipervnculovisitado">
    <w:name w:val="FollowedHyperlink"/>
    <w:basedOn w:val="Fuentedeprrafopredeter"/>
    <w:semiHidden/>
    <w:rsid w:val="00233D49"/>
    <w:rPr>
      <w:color w:val="800080"/>
      <w:u w:val="single"/>
    </w:rPr>
  </w:style>
  <w:style w:type="numbering" w:customStyle="1" w:styleId="ListaToposTtulo3">
    <w:name w:val="Lista Topos Título 3"/>
    <w:basedOn w:val="ListaToposTtulo2"/>
    <w:rsid w:val="00914DB5"/>
    <w:pPr>
      <w:numPr>
        <w:numId w:val="4"/>
      </w:numPr>
    </w:pPr>
  </w:style>
  <w:style w:type="numbering" w:customStyle="1" w:styleId="ListaToposTtulo4">
    <w:name w:val="Lista Topos Título 4"/>
    <w:basedOn w:val="Sinlista"/>
    <w:rsid w:val="005B6BA4"/>
    <w:pPr>
      <w:numPr>
        <w:numId w:val="5"/>
      </w:numPr>
    </w:pPr>
  </w:style>
  <w:style w:type="numbering" w:customStyle="1" w:styleId="ListaToposTtulo5">
    <w:name w:val="Lista Topos Título 5"/>
    <w:rsid w:val="008876AD"/>
    <w:pPr>
      <w:numPr>
        <w:numId w:val="6"/>
      </w:numPr>
    </w:pPr>
  </w:style>
  <w:style w:type="paragraph" w:styleId="HTMLconformatoprevio">
    <w:name w:val="HTML Preformatted"/>
    <w:basedOn w:val="Normal"/>
    <w:semiHidden/>
    <w:rsid w:val="00233D49"/>
    <w:rPr>
      <w:rFonts w:ascii="Courier New" w:hAnsi="Courier New" w:cs="Courier New"/>
      <w:szCs w:val="20"/>
    </w:rPr>
  </w:style>
  <w:style w:type="paragraph" w:styleId="Lista">
    <w:name w:val="List"/>
    <w:basedOn w:val="Normal"/>
    <w:semiHidden/>
    <w:rsid w:val="00233D49"/>
    <w:pPr>
      <w:ind w:left="283" w:hanging="283"/>
    </w:pPr>
  </w:style>
  <w:style w:type="paragraph" w:styleId="Lista2">
    <w:name w:val="List 2"/>
    <w:basedOn w:val="Normal"/>
    <w:semiHidden/>
    <w:rsid w:val="00233D49"/>
    <w:pPr>
      <w:ind w:left="566" w:hanging="283"/>
    </w:pPr>
  </w:style>
  <w:style w:type="paragraph" w:styleId="Lista3">
    <w:name w:val="List 3"/>
    <w:basedOn w:val="Normal"/>
    <w:semiHidden/>
    <w:rsid w:val="00233D49"/>
    <w:pPr>
      <w:ind w:left="849" w:hanging="283"/>
    </w:pPr>
  </w:style>
  <w:style w:type="paragraph" w:styleId="Lista4">
    <w:name w:val="List 4"/>
    <w:basedOn w:val="Normal"/>
    <w:semiHidden/>
    <w:rsid w:val="00233D49"/>
    <w:pPr>
      <w:ind w:left="1132" w:hanging="283"/>
    </w:pPr>
  </w:style>
  <w:style w:type="paragraph" w:styleId="Lista5">
    <w:name w:val="List 5"/>
    <w:basedOn w:val="Normal"/>
    <w:semiHidden/>
    <w:rsid w:val="00233D49"/>
    <w:pPr>
      <w:ind w:left="1415" w:hanging="283"/>
    </w:pPr>
  </w:style>
  <w:style w:type="paragraph" w:styleId="Listaconnmeros">
    <w:name w:val="List Number"/>
    <w:basedOn w:val="Normal"/>
    <w:semiHidden/>
    <w:rsid w:val="00233D49"/>
    <w:pPr>
      <w:numPr>
        <w:numId w:val="7"/>
      </w:numPr>
    </w:pPr>
  </w:style>
  <w:style w:type="paragraph" w:customStyle="1" w:styleId="SuggestedContent">
    <w:name w:val="Suggested Content"/>
    <w:basedOn w:val="Normal"/>
    <w:next w:val="Textoindependiente"/>
    <w:rsid w:val="00D102F8"/>
    <w:pPr>
      <w:pBdr>
        <w:top w:val="single" w:sz="6" w:space="1" w:color="800000"/>
        <w:left w:val="single" w:sz="6" w:space="1" w:color="800000"/>
        <w:bottom w:val="single" w:sz="6" w:space="1" w:color="800000"/>
        <w:right w:val="single" w:sz="6" w:space="1" w:color="800000"/>
      </w:pBdr>
      <w:spacing w:before="60" w:after="60"/>
      <w:ind w:left="425"/>
      <w:jc w:val="left"/>
    </w:pPr>
    <w:rPr>
      <w:rFonts w:ascii="Times New Roman" w:hAnsi="Times New Roman"/>
      <w:color w:val="800000"/>
      <w:szCs w:val="20"/>
      <w:lang w:val="en-US"/>
    </w:rPr>
  </w:style>
  <w:style w:type="paragraph" w:styleId="Listaconnmeros2">
    <w:name w:val="List Number 2"/>
    <w:basedOn w:val="Normal"/>
    <w:semiHidden/>
    <w:rsid w:val="00233D49"/>
    <w:pPr>
      <w:numPr>
        <w:numId w:val="8"/>
      </w:numPr>
    </w:pPr>
  </w:style>
  <w:style w:type="paragraph" w:customStyle="1" w:styleId="EstiloIzquierdaT1">
    <w:name w:val="Estilo Izquierda(T1)"/>
    <w:basedOn w:val="Normal"/>
    <w:rsid w:val="00460FAD"/>
    <w:rPr>
      <w:szCs w:val="20"/>
    </w:rPr>
  </w:style>
  <w:style w:type="paragraph" w:styleId="TDC3">
    <w:name w:val="toc 3"/>
    <w:basedOn w:val="Normal"/>
    <w:next w:val="Normal"/>
    <w:autoRedefine/>
    <w:uiPriority w:val="39"/>
    <w:qFormat/>
    <w:rsid w:val="00F442BA"/>
    <w:pPr>
      <w:tabs>
        <w:tab w:val="left" w:pos="1320"/>
        <w:tab w:val="right" w:leader="dot" w:pos="8505"/>
      </w:tabs>
      <w:ind w:left="400"/>
    </w:pPr>
  </w:style>
  <w:style w:type="numbering" w:customStyle="1" w:styleId="ListaToposTtulo1">
    <w:name w:val="Lista Topos Título 1"/>
    <w:basedOn w:val="Sinlista"/>
    <w:rsid w:val="00B33ECA"/>
    <w:pPr>
      <w:numPr>
        <w:numId w:val="2"/>
      </w:numPr>
    </w:pPr>
  </w:style>
  <w:style w:type="numbering" w:customStyle="1" w:styleId="ListaToposTtulo2">
    <w:name w:val="Lista Topos Título 2"/>
    <w:rsid w:val="004E3768"/>
    <w:pPr>
      <w:numPr>
        <w:numId w:val="3"/>
      </w:numPr>
    </w:pPr>
  </w:style>
  <w:style w:type="paragraph" w:styleId="Listaconnmeros3">
    <w:name w:val="List Number 3"/>
    <w:basedOn w:val="Normal"/>
    <w:semiHidden/>
    <w:rsid w:val="00233D49"/>
    <w:pPr>
      <w:numPr>
        <w:numId w:val="9"/>
      </w:numPr>
    </w:pPr>
  </w:style>
  <w:style w:type="paragraph" w:styleId="Listaconnmeros4">
    <w:name w:val="List Number 4"/>
    <w:basedOn w:val="Normal"/>
    <w:semiHidden/>
    <w:rsid w:val="00233D49"/>
    <w:pPr>
      <w:numPr>
        <w:numId w:val="10"/>
      </w:numPr>
    </w:pPr>
  </w:style>
  <w:style w:type="paragraph" w:styleId="Listaconnmeros5">
    <w:name w:val="List Number 5"/>
    <w:basedOn w:val="Normal"/>
    <w:semiHidden/>
    <w:rsid w:val="00233D49"/>
    <w:pPr>
      <w:numPr>
        <w:numId w:val="11"/>
      </w:numPr>
    </w:pPr>
  </w:style>
  <w:style w:type="paragraph" w:styleId="Listaconvietas">
    <w:name w:val="List Bullet"/>
    <w:basedOn w:val="Normal"/>
    <w:autoRedefine/>
    <w:semiHidden/>
    <w:rsid w:val="00233D49"/>
    <w:pPr>
      <w:numPr>
        <w:numId w:val="12"/>
      </w:numPr>
    </w:pPr>
  </w:style>
  <w:style w:type="paragraph" w:styleId="Listaconvietas2">
    <w:name w:val="List Bullet 2"/>
    <w:basedOn w:val="Normal"/>
    <w:autoRedefine/>
    <w:semiHidden/>
    <w:rsid w:val="00233D49"/>
    <w:pPr>
      <w:numPr>
        <w:numId w:val="13"/>
      </w:numPr>
    </w:pPr>
  </w:style>
  <w:style w:type="paragraph" w:styleId="Listaconvietas3">
    <w:name w:val="List Bullet 3"/>
    <w:basedOn w:val="Normal"/>
    <w:autoRedefine/>
    <w:semiHidden/>
    <w:rsid w:val="00233D49"/>
    <w:pPr>
      <w:numPr>
        <w:numId w:val="14"/>
      </w:numPr>
    </w:pPr>
  </w:style>
  <w:style w:type="paragraph" w:styleId="Listaconvietas4">
    <w:name w:val="List Bullet 4"/>
    <w:basedOn w:val="Normal"/>
    <w:autoRedefine/>
    <w:semiHidden/>
    <w:rsid w:val="00233D49"/>
    <w:pPr>
      <w:numPr>
        <w:numId w:val="15"/>
      </w:numPr>
    </w:pPr>
  </w:style>
  <w:style w:type="paragraph" w:styleId="Listaconvietas5">
    <w:name w:val="List Bullet 5"/>
    <w:basedOn w:val="Normal"/>
    <w:autoRedefine/>
    <w:semiHidden/>
    <w:rsid w:val="00233D49"/>
    <w:pPr>
      <w:numPr>
        <w:numId w:val="16"/>
      </w:numPr>
    </w:pPr>
  </w:style>
  <w:style w:type="character" w:styleId="MquinadeescribirHTML">
    <w:name w:val="HTML Typewriter"/>
    <w:basedOn w:val="Fuentedeprrafopredeter"/>
    <w:semiHidden/>
    <w:rsid w:val="00233D49"/>
    <w:rPr>
      <w:rFonts w:ascii="Courier New" w:hAnsi="Courier New" w:cs="Courier New"/>
      <w:sz w:val="20"/>
      <w:szCs w:val="20"/>
    </w:rPr>
  </w:style>
  <w:style w:type="paragraph" w:styleId="NormalWeb">
    <w:name w:val="Normal (Web)"/>
    <w:basedOn w:val="Normal"/>
    <w:semiHidden/>
    <w:rsid w:val="00233D49"/>
    <w:rPr>
      <w:rFonts w:ascii="Times New Roman" w:hAnsi="Times New Roman"/>
    </w:rPr>
  </w:style>
  <w:style w:type="character" w:styleId="Nmerodelnea">
    <w:name w:val="line number"/>
    <w:basedOn w:val="Fuentedeprrafopredeter"/>
    <w:semiHidden/>
    <w:rsid w:val="00233D49"/>
  </w:style>
  <w:style w:type="character" w:styleId="Nmerodepgina">
    <w:name w:val="page number"/>
    <w:basedOn w:val="Fuentedeprrafopredeter"/>
    <w:semiHidden/>
    <w:rsid w:val="00233D49"/>
  </w:style>
  <w:style w:type="paragraph" w:styleId="Remitedesobre">
    <w:name w:val="envelope return"/>
    <w:basedOn w:val="Normal"/>
    <w:semiHidden/>
    <w:rsid w:val="00233D49"/>
    <w:rPr>
      <w:rFonts w:cs="Arial"/>
      <w:szCs w:val="20"/>
    </w:rPr>
  </w:style>
  <w:style w:type="paragraph" w:styleId="Saludo">
    <w:name w:val="Salutation"/>
    <w:basedOn w:val="Normal"/>
    <w:next w:val="Normal"/>
    <w:semiHidden/>
    <w:rsid w:val="00233D49"/>
  </w:style>
  <w:style w:type="paragraph" w:styleId="Sangra2detindependiente">
    <w:name w:val="Body Text Indent 2"/>
    <w:basedOn w:val="Normal"/>
    <w:semiHidden/>
    <w:rsid w:val="00233D49"/>
    <w:pPr>
      <w:spacing w:after="120" w:line="480" w:lineRule="auto"/>
      <w:ind w:left="283"/>
    </w:pPr>
  </w:style>
  <w:style w:type="paragraph" w:styleId="Sangra3detindependiente">
    <w:name w:val="Body Text Indent 3"/>
    <w:basedOn w:val="Normal"/>
    <w:semiHidden/>
    <w:rsid w:val="00233D49"/>
    <w:pPr>
      <w:spacing w:after="120"/>
      <w:ind w:left="283"/>
    </w:pPr>
    <w:rPr>
      <w:sz w:val="16"/>
      <w:szCs w:val="16"/>
    </w:rPr>
  </w:style>
  <w:style w:type="paragraph" w:styleId="Sangradetextonormal">
    <w:name w:val="Body Text Indent"/>
    <w:basedOn w:val="Normal"/>
    <w:semiHidden/>
    <w:rsid w:val="00233D49"/>
    <w:pPr>
      <w:spacing w:after="120"/>
      <w:ind w:left="283"/>
    </w:pPr>
  </w:style>
  <w:style w:type="paragraph" w:styleId="Sangranormal">
    <w:name w:val="Normal Indent"/>
    <w:basedOn w:val="Normal"/>
    <w:semiHidden/>
    <w:rsid w:val="00233D49"/>
    <w:pPr>
      <w:ind w:left="708"/>
    </w:pPr>
  </w:style>
  <w:style w:type="paragraph" w:styleId="Subttulo">
    <w:name w:val="Subtitle"/>
    <w:basedOn w:val="Normal"/>
    <w:rsid w:val="00233D49"/>
    <w:pPr>
      <w:spacing w:after="60"/>
      <w:jc w:val="center"/>
      <w:outlineLvl w:val="1"/>
    </w:pPr>
    <w:rPr>
      <w:rFonts w:cs="Arial"/>
    </w:rPr>
  </w:style>
  <w:style w:type="table" w:styleId="Tablabsica1">
    <w:name w:val="Table Simple 1"/>
    <w:basedOn w:val="Tablanormal"/>
    <w:semiHidden/>
    <w:rsid w:val="00233D49"/>
    <w:pPr>
      <w:spacing w:before="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233D49"/>
    <w:pPr>
      <w:spacing w:before="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233D49"/>
    <w:pPr>
      <w:spacing w:before="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233D49"/>
    <w:pPr>
      <w:spacing w:before="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233D49"/>
    <w:pPr>
      <w:spacing w:before="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233D49"/>
    <w:pPr>
      <w:spacing w:before="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233D49"/>
    <w:pPr>
      <w:spacing w:before="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233D49"/>
    <w:pPr>
      <w:spacing w:before="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233D49"/>
    <w:pPr>
      <w:spacing w:before="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233D49"/>
    <w:pPr>
      <w:spacing w:before="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233D49"/>
    <w:pPr>
      <w:spacing w:before="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233D49"/>
    <w:pPr>
      <w:spacing w:before="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semiHidden/>
    <w:rsid w:val="00233D49"/>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semiHidden/>
    <w:rsid w:val="00233D49"/>
    <w:pPr>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233D49"/>
    <w:pPr>
      <w:spacing w:before="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233D49"/>
    <w:pPr>
      <w:spacing w:before="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233D49"/>
    <w:pPr>
      <w:spacing w:before="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233D49"/>
    <w:pPr>
      <w:spacing w:before="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233D49"/>
    <w:pPr>
      <w:spacing w:before="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233D49"/>
    <w:pPr>
      <w:spacing w:before="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233D49"/>
    <w:pPr>
      <w:spacing w:before="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233D49"/>
    <w:pPr>
      <w:spacing w:before="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233D49"/>
    <w:pPr>
      <w:spacing w:before="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233D49"/>
    <w:pPr>
      <w:spacing w:before="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233D49"/>
    <w:pPr>
      <w:spacing w:before="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233D49"/>
    <w:pPr>
      <w:spacing w:before="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233D49"/>
    <w:pPr>
      <w:spacing w:before="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233D49"/>
    <w:pPr>
      <w:spacing w:before="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233D49"/>
    <w:pPr>
      <w:spacing w:before="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233D49"/>
    <w:pPr>
      <w:spacing w:before="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233D49"/>
    <w:pPr>
      <w:spacing w:before="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233D49"/>
    <w:pPr>
      <w:spacing w:before="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233D49"/>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233D49"/>
    <w:pPr>
      <w:spacing w:before="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233D49"/>
    <w:pPr>
      <w:spacing w:before="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233D49"/>
    <w:pPr>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233D49"/>
    <w:pPr>
      <w:spacing w:before="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233D49"/>
    <w:pPr>
      <w:spacing w:before="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233D49"/>
    <w:pPr>
      <w:spacing w:before="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233D49"/>
    <w:pPr>
      <w:spacing w:before="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233D49"/>
    <w:pPr>
      <w:spacing w:before="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aWeb11">
    <w:name w:val="Tabla Web 11"/>
    <w:basedOn w:val="Tablanormal"/>
    <w:semiHidden/>
    <w:rsid w:val="00233D49"/>
    <w:pPr>
      <w:spacing w:before="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1">
    <w:name w:val="Tabla Web 21"/>
    <w:basedOn w:val="Tablanormal"/>
    <w:semiHidden/>
    <w:rsid w:val="00233D49"/>
    <w:pPr>
      <w:spacing w:before="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31">
    <w:name w:val="Tabla Web 31"/>
    <w:basedOn w:val="Tablanormal"/>
    <w:semiHidden/>
    <w:rsid w:val="00233D49"/>
    <w:pPr>
      <w:spacing w:before="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semiHidden/>
    <w:rsid w:val="00233D49"/>
    <w:rPr>
      <w:rFonts w:ascii="Courier New" w:hAnsi="Courier New" w:cs="Courier New"/>
      <w:sz w:val="20"/>
      <w:szCs w:val="20"/>
    </w:rPr>
  </w:style>
  <w:style w:type="paragraph" w:styleId="Textodebloque">
    <w:name w:val="Block Text"/>
    <w:basedOn w:val="Normal"/>
    <w:semiHidden/>
    <w:rsid w:val="00233D49"/>
    <w:pPr>
      <w:spacing w:after="120"/>
      <w:ind w:left="1440" w:right="1440"/>
    </w:pPr>
  </w:style>
  <w:style w:type="character" w:styleId="Textoennegrita">
    <w:name w:val="Strong"/>
    <w:basedOn w:val="Fuentedeprrafopredeter"/>
    <w:qFormat/>
    <w:rsid w:val="00233D49"/>
    <w:rPr>
      <w:b/>
      <w:bCs/>
    </w:rPr>
  </w:style>
  <w:style w:type="paragraph" w:styleId="Textoindependiente">
    <w:name w:val="Body Text"/>
    <w:basedOn w:val="Normal"/>
    <w:semiHidden/>
    <w:rsid w:val="00233D49"/>
    <w:pPr>
      <w:spacing w:after="120"/>
    </w:pPr>
  </w:style>
  <w:style w:type="paragraph" w:styleId="Textoindependiente2">
    <w:name w:val="Body Text 2"/>
    <w:basedOn w:val="Normal"/>
    <w:semiHidden/>
    <w:rsid w:val="00233D49"/>
    <w:pPr>
      <w:spacing w:after="120" w:line="480" w:lineRule="auto"/>
    </w:pPr>
  </w:style>
  <w:style w:type="paragraph" w:styleId="Textoindependiente3">
    <w:name w:val="Body Text 3"/>
    <w:basedOn w:val="Normal"/>
    <w:semiHidden/>
    <w:rsid w:val="00233D49"/>
    <w:pPr>
      <w:spacing w:after="120"/>
    </w:pPr>
    <w:rPr>
      <w:sz w:val="16"/>
      <w:szCs w:val="16"/>
    </w:rPr>
  </w:style>
  <w:style w:type="paragraph" w:styleId="Textoindependienteprimerasangra">
    <w:name w:val="Body Text First Indent"/>
    <w:basedOn w:val="Textoindependiente"/>
    <w:semiHidden/>
    <w:rsid w:val="00233D49"/>
    <w:pPr>
      <w:ind w:firstLine="210"/>
    </w:pPr>
  </w:style>
  <w:style w:type="paragraph" w:styleId="Textoindependienteprimerasangra2">
    <w:name w:val="Body Text First Indent 2"/>
    <w:basedOn w:val="Sangradetextonormal"/>
    <w:semiHidden/>
    <w:rsid w:val="00233D49"/>
    <w:pPr>
      <w:ind w:firstLine="210"/>
    </w:pPr>
  </w:style>
  <w:style w:type="paragraph" w:styleId="Textosinformato">
    <w:name w:val="Plain Text"/>
    <w:basedOn w:val="Normal"/>
    <w:semiHidden/>
    <w:rsid w:val="00233D49"/>
    <w:rPr>
      <w:rFonts w:ascii="Courier New" w:hAnsi="Courier New" w:cs="Courier New"/>
      <w:szCs w:val="20"/>
    </w:rPr>
  </w:style>
  <w:style w:type="paragraph" w:styleId="Puesto">
    <w:name w:val="Title"/>
    <w:basedOn w:val="Normal"/>
    <w:rsid w:val="00233D49"/>
    <w:pPr>
      <w:spacing w:before="240" w:after="60"/>
      <w:jc w:val="center"/>
      <w:outlineLvl w:val="0"/>
    </w:pPr>
    <w:rPr>
      <w:rFonts w:cs="Arial"/>
      <w:b/>
      <w:bCs/>
      <w:kern w:val="28"/>
      <w:sz w:val="32"/>
      <w:szCs w:val="32"/>
    </w:rPr>
  </w:style>
  <w:style w:type="character" w:styleId="VariableHTML">
    <w:name w:val="HTML Variable"/>
    <w:basedOn w:val="Fuentedeprrafopredeter"/>
    <w:semiHidden/>
    <w:rsid w:val="00233D49"/>
    <w:rPr>
      <w:i/>
      <w:iCs/>
    </w:rPr>
  </w:style>
  <w:style w:type="paragraph" w:customStyle="1" w:styleId="EstiloIzquierdaT5">
    <w:name w:val="Estilo Izquierda(T5)"/>
    <w:basedOn w:val="Normal"/>
    <w:rsid w:val="00460FAD"/>
    <w:pPr>
      <w:ind w:left="1588"/>
    </w:pPr>
  </w:style>
  <w:style w:type="paragraph" w:customStyle="1" w:styleId="Sugerencia">
    <w:name w:val="Sugerencia"/>
    <w:rsid w:val="0092342A"/>
    <w:pPr>
      <w:pBdr>
        <w:top w:val="single" w:sz="4" w:space="1" w:color="0000FF"/>
        <w:left w:val="single" w:sz="4" w:space="4" w:color="0000FF"/>
        <w:bottom w:val="single" w:sz="4" w:space="1" w:color="0000FF"/>
        <w:right w:val="single" w:sz="4" w:space="4" w:color="0000FF"/>
      </w:pBdr>
      <w:spacing w:after="60"/>
      <w:ind w:left="360"/>
    </w:pPr>
    <w:rPr>
      <w:rFonts w:ascii="Verdana" w:eastAsia="Times New Roman" w:hAnsi="Verdana"/>
      <w:color w:val="0000FF"/>
    </w:rPr>
  </w:style>
  <w:style w:type="paragraph" w:customStyle="1" w:styleId="TablaContenido">
    <w:name w:val="Tabla Contenido"/>
    <w:autoRedefine/>
    <w:rsid w:val="00E20A2C"/>
    <w:pPr>
      <w:spacing w:after="120"/>
      <w:jc w:val="center"/>
    </w:pPr>
    <w:rPr>
      <w:rFonts w:ascii="Arial" w:eastAsia="Times New Roman" w:hAnsi="Arial"/>
      <w:noProof/>
    </w:rPr>
  </w:style>
  <w:style w:type="paragraph" w:customStyle="1" w:styleId="TablaCabecera">
    <w:name w:val="Tabla Cabecera"/>
    <w:autoRedefine/>
    <w:rsid w:val="002118F7"/>
    <w:pPr>
      <w:spacing w:after="120"/>
      <w:ind w:right="-146"/>
    </w:pPr>
    <w:rPr>
      <w:rFonts w:ascii="Arial" w:eastAsia="Times New Roman" w:hAnsi="Arial"/>
      <w:b/>
      <w:i/>
    </w:rPr>
  </w:style>
  <w:style w:type="paragraph" w:customStyle="1" w:styleId="EstiloIzquierdaT4">
    <w:name w:val="Estilo Izquierda (T4)"/>
    <w:basedOn w:val="Normal"/>
    <w:rsid w:val="0093471C"/>
    <w:pPr>
      <w:ind w:left="1191"/>
    </w:pPr>
    <w:rPr>
      <w:szCs w:val="20"/>
    </w:rPr>
  </w:style>
  <w:style w:type="paragraph" w:customStyle="1" w:styleId="EstiloIzquierdaT3">
    <w:name w:val="Estilo Izquierda (T3)"/>
    <w:basedOn w:val="Normal"/>
    <w:rsid w:val="0093471C"/>
    <w:pPr>
      <w:ind w:left="794"/>
    </w:pPr>
    <w:rPr>
      <w:szCs w:val="20"/>
    </w:rPr>
  </w:style>
  <w:style w:type="paragraph" w:styleId="Textodeglobo">
    <w:name w:val="Balloon Text"/>
    <w:basedOn w:val="Normal"/>
    <w:link w:val="TextodegloboCar"/>
    <w:rsid w:val="00610BBD"/>
    <w:pPr>
      <w:spacing w:before="0"/>
    </w:pPr>
    <w:rPr>
      <w:rFonts w:ascii="Tahoma" w:hAnsi="Tahoma" w:cs="Tahoma"/>
      <w:sz w:val="16"/>
      <w:szCs w:val="16"/>
    </w:rPr>
  </w:style>
  <w:style w:type="character" w:customStyle="1" w:styleId="TextodegloboCar">
    <w:name w:val="Texto de globo Car"/>
    <w:basedOn w:val="Fuentedeprrafopredeter"/>
    <w:link w:val="Textodeglobo"/>
    <w:rsid w:val="00610BBD"/>
    <w:rPr>
      <w:rFonts w:ascii="Tahoma" w:eastAsia="Times New Roman" w:hAnsi="Tahoma" w:cs="Tahoma"/>
      <w:color w:val="003366"/>
      <w:sz w:val="16"/>
      <w:szCs w:val="16"/>
    </w:rPr>
  </w:style>
  <w:style w:type="table" w:styleId="Sombreadoclaro-nfasis3">
    <w:name w:val="Light Shading Accent 3"/>
    <w:basedOn w:val="Tablanormal"/>
    <w:uiPriority w:val="60"/>
    <w:rsid w:val="00CB41B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doclaro-nfasis2">
    <w:name w:val="Light Shading Accent 2"/>
    <w:basedOn w:val="Tablanormal"/>
    <w:uiPriority w:val="60"/>
    <w:rsid w:val="00CB41B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doclaro-nfasis1">
    <w:name w:val="Light Shading Accent 1"/>
    <w:basedOn w:val="Tablanormal"/>
    <w:uiPriority w:val="60"/>
    <w:rsid w:val="00CB41B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
    <w:name w:val="Light Shading"/>
    <w:basedOn w:val="Tablanormal"/>
    <w:uiPriority w:val="60"/>
    <w:rsid w:val="00CB41B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6">
    <w:name w:val="Light Shading Accent 6"/>
    <w:basedOn w:val="Tablanormal"/>
    <w:uiPriority w:val="60"/>
    <w:rsid w:val="00CB41B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Sombreadomedio2-nfasis4">
    <w:name w:val="Medium Shading 2 Accent 4"/>
    <w:basedOn w:val="Tablanormal"/>
    <w:uiPriority w:val="64"/>
    <w:rsid w:val="00CB41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clara-nfasis4">
    <w:name w:val="Light List Accent 4"/>
    <w:basedOn w:val="Tablanormal"/>
    <w:uiPriority w:val="61"/>
    <w:rsid w:val="00CB41B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domedio2-nfasis6">
    <w:name w:val="Medium Shading 2 Accent 6"/>
    <w:basedOn w:val="Tablanormal"/>
    <w:uiPriority w:val="64"/>
    <w:rsid w:val="00CB41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6">
    <w:name w:val="Medium List 2 Accent 6"/>
    <w:basedOn w:val="Tablanormal"/>
    <w:uiPriority w:val="66"/>
    <w:rsid w:val="00CB41BB"/>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themeColor="accent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uadrculamedia1-nfasis6">
    <w:name w:val="Medium Grid 1 Accent 6"/>
    <w:basedOn w:val="Tablanormal"/>
    <w:uiPriority w:val="67"/>
    <w:rsid w:val="00CB41B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Cuadrculaclara-nfasis4">
    <w:name w:val="Light Grid Accent 4"/>
    <w:basedOn w:val="Tablanormal"/>
    <w:uiPriority w:val="62"/>
    <w:rsid w:val="00CB41B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medio1-nfasis4">
    <w:name w:val="Medium Shading 1 Accent 4"/>
    <w:basedOn w:val="Tablanormal"/>
    <w:uiPriority w:val="63"/>
    <w:rsid w:val="004836F4"/>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Cuadrculamedia1-nfasis4">
    <w:name w:val="Medium Grid 1 Accent 4"/>
    <w:basedOn w:val="Tablanormal"/>
    <w:uiPriority w:val="67"/>
    <w:rsid w:val="00A7661D"/>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TextoCond1">
    <w:name w:val="Texto Cond1"/>
    <w:basedOn w:val="Normal"/>
    <w:link w:val="TextoCond1Car"/>
    <w:rsid w:val="005E19D8"/>
    <w:pPr>
      <w:suppressAutoHyphens/>
      <w:spacing w:before="240" w:after="240"/>
      <w:ind w:left="851"/>
    </w:pPr>
    <w:rPr>
      <w:rFonts w:ascii="Helvetica" w:hAnsi="Helvetica"/>
      <w:snapToGrid w:val="0"/>
      <w:color w:val="auto"/>
    </w:rPr>
  </w:style>
  <w:style w:type="paragraph" w:styleId="Tabladeilustraciones">
    <w:name w:val="table of figures"/>
    <w:basedOn w:val="Normal"/>
    <w:next w:val="Normal"/>
    <w:uiPriority w:val="99"/>
    <w:rsid w:val="007C0DB1"/>
  </w:style>
  <w:style w:type="paragraph" w:styleId="ndice1">
    <w:name w:val="index 1"/>
    <w:basedOn w:val="Normal"/>
    <w:next w:val="Normal"/>
    <w:autoRedefine/>
    <w:rsid w:val="007C0DB1"/>
    <w:pPr>
      <w:ind w:left="200" w:hanging="200"/>
    </w:pPr>
  </w:style>
  <w:style w:type="character" w:customStyle="1" w:styleId="TextoCond1Car">
    <w:name w:val="Texto Cond1 Car"/>
    <w:basedOn w:val="Fuentedeprrafopredeter"/>
    <w:link w:val="TextoCond1"/>
    <w:rsid w:val="005E19D8"/>
    <w:rPr>
      <w:rFonts w:ascii="Helvetica" w:eastAsia="Times New Roman" w:hAnsi="Helvetica"/>
      <w:snapToGrid w:val="0"/>
      <w:szCs w:val="24"/>
    </w:rPr>
  </w:style>
  <w:style w:type="character" w:styleId="Refdecomentario">
    <w:name w:val="annotation reference"/>
    <w:basedOn w:val="Fuentedeprrafopredeter"/>
    <w:rsid w:val="005E19D8"/>
    <w:rPr>
      <w:sz w:val="16"/>
      <w:szCs w:val="16"/>
    </w:rPr>
  </w:style>
  <w:style w:type="paragraph" w:styleId="Textocomentario">
    <w:name w:val="annotation text"/>
    <w:basedOn w:val="Normal"/>
    <w:link w:val="TextocomentarioCar"/>
    <w:rsid w:val="00AB3BE0"/>
    <w:rPr>
      <w:szCs w:val="20"/>
    </w:rPr>
  </w:style>
  <w:style w:type="character" w:customStyle="1" w:styleId="TextocomentarioCar">
    <w:name w:val="Texto comentario Car"/>
    <w:basedOn w:val="Fuentedeprrafopredeter"/>
    <w:link w:val="Textocomentario"/>
    <w:rsid w:val="00AB3BE0"/>
    <w:rPr>
      <w:rFonts w:ascii="Arial" w:eastAsia="Times New Roman" w:hAnsi="Arial"/>
      <w:color w:val="003366"/>
    </w:rPr>
  </w:style>
  <w:style w:type="paragraph" w:styleId="Asuntodelcomentario">
    <w:name w:val="annotation subject"/>
    <w:basedOn w:val="Textocomentario"/>
    <w:next w:val="Textocomentario"/>
    <w:link w:val="AsuntodelcomentarioCar"/>
    <w:rsid w:val="00AB3BE0"/>
    <w:rPr>
      <w:b/>
      <w:bCs/>
    </w:rPr>
  </w:style>
  <w:style w:type="character" w:customStyle="1" w:styleId="AsuntodelcomentarioCar">
    <w:name w:val="Asunto del comentario Car"/>
    <w:basedOn w:val="TextocomentarioCar"/>
    <w:link w:val="Asuntodelcomentario"/>
    <w:rsid w:val="00AB3BE0"/>
    <w:rPr>
      <w:rFonts w:ascii="Arial" w:eastAsia="Times New Roman" w:hAnsi="Arial"/>
      <w:b/>
      <w:bCs/>
      <w:color w:val="003366"/>
    </w:rPr>
  </w:style>
  <w:style w:type="paragraph" w:customStyle="1" w:styleId="EstiloIzquierda07cm">
    <w:name w:val="Estilo Izquierda:  07 cm"/>
    <w:basedOn w:val="Normal"/>
    <w:rsid w:val="00CD749C"/>
    <w:pPr>
      <w:ind w:left="397"/>
    </w:pPr>
    <w:rPr>
      <w:sz w:val="22"/>
      <w:szCs w:val="20"/>
    </w:rPr>
  </w:style>
  <w:style w:type="paragraph" w:customStyle="1" w:styleId="EstiloIzquierda21cm">
    <w:name w:val="Estilo Izquierda:  21 cm"/>
    <w:basedOn w:val="Normal"/>
    <w:rsid w:val="00443F9D"/>
    <w:pPr>
      <w:ind w:left="1191"/>
    </w:pPr>
    <w:rPr>
      <w:sz w:val="22"/>
      <w:szCs w:val="20"/>
    </w:rPr>
  </w:style>
  <w:style w:type="paragraph" w:customStyle="1" w:styleId="Estilo1">
    <w:name w:val="Estilo1"/>
    <w:basedOn w:val="Normal"/>
    <w:rsid w:val="00136384"/>
    <w:pPr>
      <w:numPr>
        <w:numId w:val="21"/>
      </w:numPr>
    </w:pPr>
    <w:rPr>
      <w:sz w:val="22"/>
      <w:lang w:val="es-ES_tradnl"/>
    </w:rPr>
  </w:style>
  <w:style w:type="paragraph" w:styleId="Descripcin">
    <w:name w:val="caption"/>
    <w:basedOn w:val="Normal"/>
    <w:next w:val="Normal"/>
    <w:qFormat/>
    <w:rsid w:val="00CF55B4"/>
    <w:rPr>
      <w:b/>
      <w:bCs/>
      <w:szCs w:val="20"/>
    </w:rPr>
  </w:style>
  <w:style w:type="paragraph" w:styleId="TDC6">
    <w:name w:val="toc 6"/>
    <w:basedOn w:val="Normal"/>
    <w:next w:val="Normal"/>
    <w:autoRedefine/>
    <w:uiPriority w:val="39"/>
    <w:unhideWhenUsed/>
    <w:rsid w:val="00972B74"/>
    <w:pPr>
      <w:spacing w:before="0" w:after="100" w:line="276" w:lineRule="auto"/>
      <w:ind w:left="1100"/>
      <w:jc w:val="left"/>
    </w:pPr>
    <w:rPr>
      <w:rFonts w:ascii="Calibri" w:hAnsi="Calibri"/>
      <w:color w:val="auto"/>
      <w:sz w:val="22"/>
      <w:szCs w:val="22"/>
    </w:rPr>
  </w:style>
  <w:style w:type="paragraph" w:styleId="TDC7">
    <w:name w:val="toc 7"/>
    <w:basedOn w:val="Normal"/>
    <w:next w:val="Normal"/>
    <w:autoRedefine/>
    <w:uiPriority w:val="39"/>
    <w:unhideWhenUsed/>
    <w:rsid w:val="00972B74"/>
    <w:pPr>
      <w:spacing w:before="0" w:after="100" w:line="276" w:lineRule="auto"/>
      <w:ind w:left="1320"/>
      <w:jc w:val="left"/>
    </w:pPr>
    <w:rPr>
      <w:rFonts w:ascii="Calibri" w:hAnsi="Calibri"/>
      <w:color w:val="auto"/>
      <w:sz w:val="22"/>
      <w:szCs w:val="22"/>
    </w:rPr>
  </w:style>
  <w:style w:type="paragraph" w:styleId="TDC8">
    <w:name w:val="toc 8"/>
    <w:basedOn w:val="Normal"/>
    <w:next w:val="Normal"/>
    <w:autoRedefine/>
    <w:uiPriority w:val="39"/>
    <w:unhideWhenUsed/>
    <w:rsid w:val="00972B74"/>
    <w:pPr>
      <w:spacing w:before="0" w:after="100" w:line="276" w:lineRule="auto"/>
      <w:ind w:left="1540"/>
      <w:jc w:val="left"/>
    </w:pPr>
    <w:rPr>
      <w:rFonts w:ascii="Calibri" w:hAnsi="Calibri"/>
      <w:color w:val="auto"/>
      <w:sz w:val="22"/>
      <w:szCs w:val="22"/>
    </w:rPr>
  </w:style>
  <w:style w:type="paragraph" w:styleId="TDC9">
    <w:name w:val="toc 9"/>
    <w:basedOn w:val="Normal"/>
    <w:next w:val="Normal"/>
    <w:autoRedefine/>
    <w:uiPriority w:val="39"/>
    <w:unhideWhenUsed/>
    <w:rsid w:val="00972B74"/>
    <w:pPr>
      <w:spacing w:before="0" w:after="100" w:line="276" w:lineRule="auto"/>
      <w:ind w:left="1760"/>
      <w:jc w:val="left"/>
    </w:pPr>
    <w:rPr>
      <w:rFonts w:ascii="Calibri" w:hAnsi="Calibri"/>
      <w:color w:val="auto"/>
      <w:sz w:val="22"/>
      <w:szCs w:val="22"/>
    </w:rPr>
  </w:style>
  <w:style w:type="paragraph" w:styleId="Textonotapie">
    <w:name w:val="footnote text"/>
    <w:basedOn w:val="Normal"/>
    <w:link w:val="TextonotapieCar"/>
    <w:rsid w:val="00B27FC8"/>
    <w:rPr>
      <w:sz w:val="22"/>
      <w:szCs w:val="20"/>
    </w:rPr>
  </w:style>
  <w:style w:type="character" w:customStyle="1" w:styleId="TextonotapieCar">
    <w:name w:val="Texto nota pie Car"/>
    <w:basedOn w:val="Fuentedeprrafopredeter"/>
    <w:link w:val="Textonotapie"/>
    <w:rsid w:val="00B27FC8"/>
    <w:rPr>
      <w:rFonts w:ascii="Arial" w:eastAsia="Times New Roman" w:hAnsi="Arial"/>
      <w:color w:val="003366"/>
      <w:sz w:val="22"/>
    </w:rPr>
  </w:style>
  <w:style w:type="character" w:styleId="Refdenotaalpie">
    <w:name w:val="footnote reference"/>
    <w:basedOn w:val="Fuentedeprrafopredeter"/>
    <w:rsid w:val="00B27FC8"/>
    <w:rPr>
      <w:vertAlign w:val="superscript"/>
    </w:rPr>
  </w:style>
  <w:style w:type="table" w:styleId="Sombreadoclaro-nfasis4">
    <w:name w:val="Light Shading Accent 4"/>
    <w:basedOn w:val="Tablanormal"/>
    <w:uiPriority w:val="60"/>
    <w:rsid w:val="00B27FC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styleId="TtulodeTDC">
    <w:name w:val="TOC Heading"/>
    <w:basedOn w:val="Ttulo1"/>
    <w:next w:val="Normal"/>
    <w:uiPriority w:val="39"/>
    <w:qFormat/>
    <w:rsid w:val="005961E6"/>
    <w:pPr>
      <w:keepNext/>
      <w:keepLines/>
      <w:pageBreakBefore w:val="0"/>
      <w:numPr>
        <w:numId w:val="0"/>
      </w:numPr>
      <w:pBdr>
        <w:bottom w:val="none" w:sz="0" w:space="0" w:color="auto"/>
      </w:pBdr>
      <w:spacing w:before="480" w:after="0" w:line="276" w:lineRule="auto"/>
      <w:jc w:val="left"/>
      <w:outlineLvl w:val="9"/>
    </w:pPr>
    <w:rPr>
      <w:rFonts w:ascii="Cambria" w:hAnsi="Cambria"/>
      <w:bCs/>
      <w:caps w:val="0"/>
      <w:color w:val="365F91"/>
      <w:szCs w:val="28"/>
      <w:lang w:val="es-ES" w:eastAsia="en-US"/>
    </w:rPr>
  </w:style>
  <w:style w:type="paragraph" w:styleId="Revisin">
    <w:name w:val="Revision"/>
    <w:hidden/>
    <w:uiPriority w:val="99"/>
    <w:semiHidden/>
    <w:rsid w:val="0031758F"/>
    <w:rPr>
      <w:rFonts w:ascii="Arial" w:eastAsia="Times New Roman" w:hAnsi="Arial"/>
      <w:color w:val="003366"/>
      <w:szCs w:val="24"/>
    </w:rPr>
  </w:style>
  <w:style w:type="table" w:styleId="Listamedia2-nfasis4">
    <w:name w:val="Medium List 2 Accent 4"/>
    <w:basedOn w:val="Tablanormal"/>
    <w:uiPriority w:val="66"/>
    <w:rsid w:val="0031758F"/>
    <w:rPr>
      <w:rFonts w:ascii="Cambria" w:eastAsia="Times New Roman"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paragraph" w:customStyle="1" w:styleId="yiv681861787msolistparagraph">
    <w:name w:val="yiv681861787msolistparagraph"/>
    <w:basedOn w:val="Normal"/>
    <w:rsid w:val="001A4A80"/>
    <w:pPr>
      <w:spacing w:before="100" w:beforeAutospacing="1" w:after="100" w:afterAutospacing="1"/>
      <w:jc w:val="left"/>
    </w:pPr>
    <w:rPr>
      <w:rFonts w:ascii="Times New Roman" w:hAnsi="Times New Roman"/>
      <w:color w:val="auto"/>
    </w:rPr>
  </w:style>
  <w:style w:type="character" w:customStyle="1" w:styleId="yui372171360235091969267">
    <w:name w:val="yui_3_7_2_17_1360235091969_267"/>
    <w:basedOn w:val="Fuentedeprrafopredeter"/>
    <w:rsid w:val="001A4A80"/>
  </w:style>
  <w:style w:type="character" w:customStyle="1" w:styleId="yui372171360235091969269">
    <w:name w:val="yui_3_7_2_17_1360235091969_269"/>
    <w:basedOn w:val="Fuentedeprrafopredeter"/>
    <w:rsid w:val="001A4A80"/>
  </w:style>
  <w:style w:type="character" w:customStyle="1" w:styleId="yui372171360235091969270">
    <w:name w:val="yui_3_7_2_17_1360235091969_270"/>
    <w:basedOn w:val="Fuentedeprrafopredeter"/>
    <w:rsid w:val="001A4A80"/>
  </w:style>
  <w:style w:type="character" w:customStyle="1" w:styleId="yui372171360235091969271">
    <w:name w:val="yui_3_7_2_17_1360235091969_271"/>
    <w:basedOn w:val="Fuentedeprrafopredeter"/>
    <w:rsid w:val="001A4A80"/>
  </w:style>
  <w:style w:type="character" w:customStyle="1" w:styleId="yui372171360235091969273">
    <w:name w:val="yui_3_7_2_17_1360235091969_273"/>
    <w:basedOn w:val="Fuentedeprrafopredeter"/>
    <w:rsid w:val="001A4A80"/>
  </w:style>
  <w:style w:type="character" w:customStyle="1" w:styleId="yui372171360235091969274">
    <w:name w:val="yui_3_7_2_17_1360235091969_274"/>
    <w:basedOn w:val="Fuentedeprrafopredeter"/>
    <w:rsid w:val="001A4A80"/>
  </w:style>
  <w:style w:type="character" w:customStyle="1" w:styleId="yui372171360235091969275">
    <w:name w:val="yui_3_7_2_17_1360235091969_275"/>
    <w:basedOn w:val="Fuentedeprrafopredeter"/>
    <w:rsid w:val="001A4A80"/>
  </w:style>
  <w:style w:type="character" w:customStyle="1" w:styleId="yui372171360235091969277">
    <w:name w:val="yui_3_7_2_17_1360235091969_277"/>
    <w:basedOn w:val="Fuentedeprrafopredeter"/>
    <w:rsid w:val="001A4A80"/>
  </w:style>
  <w:style w:type="character" w:customStyle="1" w:styleId="yui372171360235091969278">
    <w:name w:val="yui_3_7_2_17_1360235091969_278"/>
    <w:basedOn w:val="Fuentedeprrafopredeter"/>
    <w:rsid w:val="001A4A80"/>
  </w:style>
  <w:style w:type="character" w:customStyle="1" w:styleId="yui372171360235091969279">
    <w:name w:val="yui_3_7_2_17_1360235091969_279"/>
    <w:basedOn w:val="Fuentedeprrafopredeter"/>
    <w:rsid w:val="001A4A80"/>
  </w:style>
  <w:style w:type="character" w:customStyle="1" w:styleId="yui372171360235091969281">
    <w:name w:val="yui_3_7_2_17_1360235091969_281"/>
    <w:basedOn w:val="Fuentedeprrafopredeter"/>
    <w:rsid w:val="001A4A80"/>
  </w:style>
  <w:style w:type="character" w:customStyle="1" w:styleId="yui372171360235091969282">
    <w:name w:val="yui_3_7_2_17_1360235091969_282"/>
    <w:basedOn w:val="Fuentedeprrafopredeter"/>
    <w:rsid w:val="001A4A80"/>
  </w:style>
  <w:style w:type="character" w:customStyle="1" w:styleId="yui372171360235091969283">
    <w:name w:val="yui_3_7_2_17_1360235091969_283"/>
    <w:basedOn w:val="Fuentedeprrafopredeter"/>
    <w:rsid w:val="001A4A80"/>
  </w:style>
  <w:style w:type="character" w:customStyle="1" w:styleId="yui372171360235091969285">
    <w:name w:val="yui_3_7_2_17_1360235091969_285"/>
    <w:basedOn w:val="Fuentedeprrafopredeter"/>
    <w:rsid w:val="001A4A80"/>
  </w:style>
  <w:style w:type="character" w:customStyle="1" w:styleId="yui372171360235091969286">
    <w:name w:val="yui_3_7_2_17_1360235091969_286"/>
    <w:basedOn w:val="Fuentedeprrafopredeter"/>
    <w:rsid w:val="001A4A80"/>
  </w:style>
  <w:style w:type="character" w:customStyle="1" w:styleId="yui372171360235091969287">
    <w:name w:val="yui_3_7_2_17_1360235091969_287"/>
    <w:basedOn w:val="Fuentedeprrafopredeter"/>
    <w:rsid w:val="001A4A80"/>
  </w:style>
  <w:style w:type="character" w:customStyle="1" w:styleId="yui372171360235091969289">
    <w:name w:val="yui_3_7_2_17_1360235091969_289"/>
    <w:basedOn w:val="Fuentedeprrafopredeter"/>
    <w:rsid w:val="001A4A80"/>
  </w:style>
  <w:style w:type="character" w:customStyle="1" w:styleId="yui372171360235091969290">
    <w:name w:val="yui_3_7_2_17_1360235091969_290"/>
    <w:basedOn w:val="Fuentedeprrafopredeter"/>
    <w:rsid w:val="001A4A80"/>
  </w:style>
  <w:style w:type="character" w:customStyle="1" w:styleId="yui372171360235091969291">
    <w:name w:val="yui_3_7_2_17_1360235091969_291"/>
    <w:basedOn w:val="Fuentedeprrafopredeter"/>
    <w:rsid w:val="001A4A80"/>
  </w:style>
  <w:style w:type="character" w:customStyle="1" w:styleId="yui372171360235091969293">
    <w:name w:val="yui_3_7_2_17_1360235091969_293"/>
    <w:basedOn w:val="Fuentedeprrafopredeter"/>
    <w:rsid w:val="001A4A80"/>
  </w:style>
  <w:style w:type="character" w:customStyle="1" w:styleId="yui372171360235091969294">
    <w:name w:val="yui_3_7_2_17_1360235091969_294"/>
    <w:basedOn w:val="Fuentedeprrafopredeter"/>
    <w:rsid w:val="001A4A80"/>
  </w:style>
  <w:style w:type="character" w:customStyle="1" w:styleId="yui372171360235091969295">
    <w:name w:val="yui_3_7_2_17_1360235091969_295"/>
    <w:basedOn w:val="Fuentedeprrafopredeter"/>
    <w:rsid w:val="001A4A80"/>
  </w:style>
  <w:style w:type="character" w:customStyle="1" w:styleId="yui372171360235091969297">
    <w:name w:val="yui_3_7_2_17_1360235091969_297"/>
    <w:basedOn w:val="Fuentedeprrafopredeter"/>
    <w:rsid w:val="001A4A80"/>
  </w:style>
  <w:style w:type="character" w:customStyle="1" w:styleId="yui372171360235091969298">
    <w:name w:val="yui_3_7_2_17_1360235091969_298"/>
    <w:basedOn w:val="Fuentedeprrafopredeter"/>
    <w:rsid w:val="001A4A80"/>
  </w:style>
  <w:style w:type="character" w:customStyle="1" w:styleId="yui372171360235091969299">
    <w:name w:val="yui_3_7_2_17_1360235091969_299"/>
    <w:basedOn w:val="Fuentedeprrafopredeter"/>
    <w:rsid w:val="001A4A80"/>
  </w:style>
  <w:style w:type="character" w:customStyle="1" w:styleId="yui372171360235091969301">
    <w:name w:val="yui_3_7_2_17_1360235091969_301"/>
    <w:basedOn w:val="Fuentedeprrafopredeter"/>
    <w:rsid w:val="001A4A80"/>
  </w:style>
  <w:style w:type="character" w:customStyle="1" w:styleId="yui372171360235091969302">
    <w:name w:val="yui_3_7_2_17_1360235091969_302"/>
    <w:basedOn w:val="Fuentedeprrafopredeter"/>
    <w:rsid w:val="001A4A80"/>
  </w:style>
  <w:style w:type="character" w:customStyle="1" w:styleId="yui372171360235091969303">
    <w:name w:val="yui_3_7_2_17_1360235091969_303"/>
    <w:basedOn w:val="Fuentedeprrafopredeter"/>
    <w:rsid w:val="001A4A80"/>
  </w:style>
  <w:style w:type="character" w:customStyle="1" w:styleId="yui372171360235091969305">
    <w:name w:val="yui_3_7_2_17_1360235091969_305"/>
    <w:basedOn w:val="Fuentedeprrafopredeter"/>
    <w:rsid w:val="001A4A80"/>
  </w:style>
  <w:style w:type="character" w:customStyle="1" w:styleId="yui372171360235091969306">
    <w:name w:val="yui_3_7_2_17_1360235091969_306"/>
    <w:basedOn w:val="Fuentedeprrafopredeter"/>
    <w:rsid w:val="001A4A80"/>
  </w:style>
  <w:style w:type="character" w:customStyle="1" w:styleId="yui372171360235091969307">
    <w:name w:val="yui_3_7_2_17_1360235091969_307"/>
    <w:basedOn w:val="Fuentedeprrafopredeter"/>
    <w:rsid w:val="001A4A80"/>
  </w:style>
  <w:style w:type="character" w:customStyle="1" w:styleId="yui372171360235091969309">
    <w:name w:val="yui_3_7_2_17_1360235091969_309"/>
    <w:basedOn w:val="Fuentedeprrafopredeter"/>
    <w:rsid w:val="001A4A80"/>
  </w:style>
  <w:style w:type="character" w:customStyle="1" w:styleId="yui372171360235091969310">
    <w:name w:val="yui_3_7_2_17_1360235091969_310"/>
    <w:basedOn w:val="Fuentedeprrafopredeter"/>
    <w:rsid w:val="001A4A80"/>
  </w:style>
  <w:style w:type="character" w:customStyle="1" w:styleId="yui372171360235091969311">
    <w:name w:val="yui_3_7_2_17_1360235091969_311"/>
    <w:basedOn w:val="Fuentedeprrafopredeter"/>
    <w:rsid w:val="001A4A80"/>
  </w:style>
  <w:style w:type="character" w:customStyle="1" w:styleId="yui372171360235091969313">
    <w:name w:val="yui_3_7_2_17_1360235091969_313"/>
    <w:basedOn w:val="Fuentedeprrafopredeter"/>
    <w:rsid w:val="001A4A80"/>
  </w:style>
  <w:style w:type="character" w:customStyle="1" w:styleId="yui372171360235091969314">
    <w:name w:val="yui_3_7_2_17_1360235091969_314"/>
    <w:basedOn w:val="Fuentedeprrafopredeter"/>
    <w:rsid w:val="001A4A80"/>
  </w:style>
  <w:style w:type="character" w:customStyle="1" w:styleId="yui372171360235091969315">
    <w:name w:val="yui_3_7_2_17_1360235091969_315"/>
    <w:basedOn w:val="Fuentedeprrafopredeter"/>
    <w:rsid w:val="001A4A80"/>
  </w:style>
  <w:style w:type="character" w:customStyle="1" w:styleId="yui372171360235091969317">
    <w:name w:val="yui_3_7_2_17_1360235091969_317"/>
    <w:basedOn w:val="Fuentedeprrafopredeter"/>
    <w:rsid w:val="001A4A80"/>
  </w:style>
  <w:style w:type="character" w:customStyle="1" w:styleId="yui372171360235091969318">
    <w:name w:val="yui_3_7_2_17_1360235091969_318"/>
    <w:basedOn w:val="Fuentedeprrafopredeter"/>
    <w:rsid w:val="001A4A80"/>
  </w:style>
  <w:style w:type="character" w:customStyle="1" w:styleId="yui372171360235091969319">
    <w:name w:val="yui_3_7_2_17_1360235091969_319"/>
    <w:basedOn w:val="Fuentedeprrafopredeter"/>
    <w:rsid w:val="001A4A80"/>
  </w:style>
  <w:style w:type="character" w:customStyle="1" w:styleId="yui372171360235091969321">
    <w:name w:val="yui_3_7_2_17_1360235091969_321"/>
    <w:basedOn w:val="Fuentedeprrafopredeter"/>
    <w:rsid w:val="001A4A80"/>
  </w:style>
  <w:style w:type="character" w:customStyle="1" w:styleId="yui372171360235091969322">
    <w:name w:val="yui_3_7_2_17_1360235091969_322"/>
    <w:basedOn w:val="Fuentedeprrafopredeter"/>
    <w:rsid w:val="001A4A80"/>
  </w:style>
  <w:style w:type="character" w:customStyle="1" w:styleId="yui372171360235091969323">
    <w:name w:val="yui_3_7_2_17_1360235091969_323"/>
    <w:basedOn w:val="Fuentedeprrafopredeter"/>
    <w:rsid w:val="001A4A80"/>
  </w:style>
  <w:style w:type="character" w:customStyle="1" w:styleId="yui372171360235091969325">
    <w:name w:val="yui_3_7_2_17_1360235091969_325"/>
    <w:basedOn w:val="Fuentedeprrafopredeter"/>
    <w:rsid w:val="001A4A80"/>
  </w:style>
  <w:style w:type="character" w:customStyle="1" w:styleId="yui372171360235091969326">
    <w:name w:val="yui_3_7_2_17_1360235091969_326"/>
    <w:basedOn w:val="Fuentedeprrafopredeter"/>
    <w:rsid w:val="001A4A80"/>
  </w:style>
  <w:style w:type="character" w:customStyle="1" w:styleId="yui372171360235091969327">
    <w:name w:val="yui_3_7_2_17_1360235091969_327"/>
    <w:basedOn w:val="Fuentedeprrafopredeter"/>
    <w:rsid w:val="001A4A80"/>
  </w:style>
  <w:style w:type="character" w:customStyle="1" w:styleId="yui372171360235091969329">
    <w:name w:val="yui_3_7_2_17_1360235091969_329"/>
    <w:basedOn w:val="Fuentedeprrafopredeter"/>
    <w:rsid w:val="001A4A80"/>
  </w:style>
  <w:style w:type="character" w:customStyle="1" w:styleId="yui372171360235091969330">
    <w:name w:val="yui_3_7_2_17_1360235091969_330"/>
    <w:basedOn w:val="Fuentedeprrafopredeter"/>
    <w:rsid w:val="001A4A80"/>
  </w:style>
  <w:style w:type="character" w:customStyle="1" w:styleId="yui372171360235091969331">
    <w:name w:val="yui_3_7_2_17_1360235091969_331"/>
    <w:basedOn w:val="Fuentedeprrafopredeter"/>
    <w:rsid w:val="001A4A80"/>
  </w:style>
  <w:style w:type="character" w:customStyle="1" w:styleId="yui372171360235091969333">
    <w:name w:val="yui_3_7_2_17_1360235091969_333"/>
    <w:basedOn w:val="Fuentedeprrafopredeter"/>
    <w:rsid w:val="001A4A80"/>
  </w:style>
  <w:style w:type="character" w:customStyle="1" w:styleId="yui372171360235091969334">
    <w:name w:val="yui_3_7_2_17_1360235091969_334"/>
    <w:basedOn w:val="Fuentedeprrafopredeter"/>
    <w:rsid w:val="001A4A80"/>
  </w:style>
  <w:style w:type="character" w:customStyle="1" w:styleId="yui372171360235091969335">
    <w:name w:val="yui_3_7_2_17_1360235091969_335"/>
    <w:basedOn w:val="Fuentedeprrafopredeter"/>
    <w:rsid w:val="001A4A80"/>
  </w:style>
  <w:style w:type="character" w:customStyle="1" w:styleId="yui372171360235091969337">
    <w:name w:val="yui_3_7_2_17_1360235091969_337"/>
    <w:basedOn w:val="Fuentedeprrafopredeter"/>
    <w:rsid w:val="001A4A80"/>
  </w:style>
  <w:style w:type="character" w:customStyle="1" w:styleId="yui372171360235091969338">
    <w:name w:val="yui_3_7_2_17_1360235091969_338"/>
    <w:basedOn w:val="Fuentedeprrafopredeter"/>
    <w:rsid w:val="001A4A80"/>
  </w:style>
  <w:style w:type="character" w:customStyle="1" w:styleId="yui372171360235091969339">
    <w:name w:val="yui_3_7_2_17_1360235091969_339"/>
    <w:basedOn w:val="Fuentedeprrafopredeter"/>
    <w:rsid w:val="001A4A80"/>
  </w:style>
  <w:style w:type="character" w:customStyle="1" w:styleId="yui372171360235091969341">
    <w:name w:val="yui_3_7_2_17_1360235091969_341"/>
    <w:basedOn w:val="Fuentedeprrafopredeter"/>
    <w:rsid w:val="001A4A80"/>
  </w:style>
  <w:style w:type="character" w:customStyle="1" w:styleId="yui372171360235091969342">
    <w:name w:val="yui_3_7_2_17_1360235091969_342"/>
    <w:basedOn w:val="Fuentedeprrafopredeter"/>
    <w:rsid w:val="001A4A80"/>
  </w:style>
  <w:style w:type="character" w:customStyle="1" w:styleId="yui372171360235091969343">
    <w:name w:val="yui_3_7_2_17_1360235091969_343"/>
    <w:basedOn w:val="Fuentedeprrafopredeter"/>
    <w:rsid w:val="001A4A80"/>
  </w:style>
  <w:style w:type="character" w:customStyle="1" w:styleId="yui372171360235091969345">
    <w:name w:val="yui_3_7_2_17_1360235091969_345"/>
    <w:basedOn w:val="Fuentedeprrafopredeter"/>
    <w:rsid w:val="001A4A80"/>
  </w:style>
  <w:style w:type="character" w:customStyle="1" w:styleId="yui372171360235091969346">
    <w:name w:val="yui_3_7_2_17_1360235091969_346"/>
    <w:basedOn w:val="Fuentedeprrafopredeter"/>
    <w:rsid w:val="001A4A80"/>
  </w:style>
  <w:style w:type="paragraph" w:styleId="Prrafodelista">
    <w:name w:val="List Paragraph"/>
    <w:basedOn w:val="Normal"/>
    <w:uiPriority w:val="34"/>
    <w:qFormat/>
    <w:rsid w:val="00BC2110"/>
    <w:pPr>
      <w:ind w:left="720"/>
      <w:contextualSpacing/>
    </w:pPr>
  </w:style>
  <w:style w:type="table" w:styleId="Listaclara-nfasis1">
    <w:name w:val="Light List Accent 1"/>
    <w:basedOn w:val="Tablanormal"/>
    <w:uiPriority w:val="61"/>
    <w:rsid w:val="00F613D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687">
      <w:bodyDiv w:val="1"/>
      <w:marLeft w:val="0"/>
      <w:marRight w:val="0"/>
      <w:marTop w:val="0"/>
      <w:marBottom w:val="0"/>
      <w:divBdr>
        <w:top w:val="none" w:sz="0" w:space="0" w:color="auto"/>
        <w:left w:val="none" w:sz="0" w:space="0" w:color="auto"/>
        <w:bottom w:val="none" w:sz="0" w:space="0" w:color="auto"/>
        <w:right w:val="none" w:sz="0" w:space="0" w:color="auto"/>
      </w:divBdr>
      <w:divsChild>
        <w:div w:id="694116532">
          <w:marLeft w:val="0"/>
          <w:marRight w:val="0"/>
          <w:marTop w:val="0"/>
          <w:marBottom w:val="0"/>
          <w:divBdr>
            <w:top w:val="none" w:sz="0" w:space="0" w:color="auto"/>
            <w:left w:val="none" w:sz="0" w:space="0" w:color="auto"/>
            <w:bottom w:val="none" w:sz="0" w:space="0" w:color="auto"/>
            <w:right w:val="none" w:sz="0" w:space="0" w:color="auto"/>
          </w:divBdr>
        </w:div>
      </w:divsChild>
    </w:div>
    <w:div w:id="52167830">
      <w:bodyDiv w:val="1"/>
      <w:marLeft w:val="0"/>
      <w:marRight w:val="0"/>
      <w:marTop w:val="0"/>
      <w:marBottom w:val="0"/>
      <w:divBdr>
        <w:top w:val="none" w:sz="0" w:space="0" w:color="auto"/>
        <w:left w:val="none" w:sz="0" w:space="0" w:color="auto"/>
        <w:bottom w:val="none" w:sz="0" w:space="0" w:color="auto"/>
        <w:right w:val="none" w:sz="0" w:space="0" w:color="auto"/>
      </w:divBdr>
    </w:div>
    <w:div w:id="59137506">
      <w:bodyDiv w:val="1"/>
      <w:marLeft w:val="0"/>
      <w:marRight w:val="0"/>
      <w:marTop w:val="0"/>
      <w:marBottom w:val="0"/>
      <w:divBdr>
        <w:top w:val="none" w:sz="0" w:space="0" w:color="auto"/>
        <w:left w:val="none" w:sz="0" w:space="0" w:color="auto"/>
        <w:bottom w:val="none" w:sz="0" w:space="0" w:color="auto"/>
        <w:right w:val="none" w:sz="0" w:space="0" w:color="auto"/>
      </w:divBdr>
      <w:divsChild>
        <w:div w:id="16085593">
          <w:marLeft w:val="0"/>
          <w:marRight w:val="0"/>
          <w:marTop w:val="0"/>
          <w:marBottom w:val="0"/>
          <w:divBdr>
            <w:top w:val="none" w:sz="0" w:space="0" w:color="auto"/>
            <w:left w:val="none" w:sz="0" w:space="0" w:color="auto"/>
            <w:bottom w:val="none" w:sz="0" w:space="0" w:color="auto"/>
            <w:right w:val="none" w:sz="0" w:space="0" w:color="auto"/>
          </w:divBdr>
        </w:div>
        <w:div w:id="251820350">
          <w:marLeft w:val="0"/>
          <w:marRight w:val="0"/>
          <w:marTop w:val="0"/>
          <w:marBottom w:val="0"/>
          <w:divBdr>
            <w:top w:val="none" w:sz="0" w:space="0" w:color="auto"/>
            <w:left w:val="none" w:sz="0" w:space="0" w:color="auto"/>
            <w:bottom w:val="none" w:sz="0" w:space="0" w:color="auto"/>
            <w:right w:val="none" w:sz="0" w:space="0" w:color="auto"/>
          </w:divBdr>
        </w:div>
        <w:div w:id="718280229">
          <w:marLeft w:val="0"/>
          <w:marRight w:val="0"/>
          <w:marTop w:val="0"/>
          <w:marBottom w:val="0"/>
          <w:divBdr>
            <w:top w:val="none" w:sz="0" w:space="0" w:color="auto"/>
            <w:left w:val="none" w:sz="0" w:space="0" w:color="auto"/>
            <w:bottom w:val="none" w:sz="0" w:space="0" w:color="auto"/>
            <w:right w:val="none" w:sz="0" w:space="0" w:color="auto"/>
          </w:divBdr>
        </w:div>
        <w:div w:id="853148069">
          <w:marLeft w:val="0"/>
          <w:marRight w:val="0"/>
          <w:marTop w:val="0"/>
          <w:marBottom w:val="0"/>
          <w:divBdr>
            <w:top w:val="none" w:sz="0" w:space="0" w:color="auto"/>
            <w:left w:val="none" w:sz="0" w:space="0" w:color="auto"/>
            <w:bottom w:val="none" w:sz="0" w:space="0" w:color="auto"/>
            <w:right w:val="none" w:sz="0" w:space="0" w:color="auto"/>
          </w:divBdr>
        </w:div>
        <w:div w:id="1233811931">
          <w:marLeft w:val="0"/>
          <w:marRight w:val="0"/>
          <w:marTop w:val="0"/>
          <w:marBottom w:val="0"/>
          <w:divBdr>
            <w:top w:val="none" w:sz="0" w:space="0" w:color="auto"/>
            <w:left w:val="none" w:sz="0" w:space="0" w:color="auto"/>
            <w:bottom w:val="none" w:sz="0" w:space="0" w:color="auto"/>
            <w:right w:val="none" w:sz="0" w:space="0" w:color="auto"/>
          </w:divBdr>
        </w:div>
        <w:div w:id="1536189118">
          <w:marLeft w:val="0"/>
          <w:marRight w:val="0"/>
          <w:marTop w:val="0"/>
          <w:marBottom w:val="0"/>
          <w:divBdr>
            <w:top w:val="none" w:sz="0" w:space="0" w:color="auto"/>
            <w:left w:val="none" w:sz="0" w:space="0" w:color="auto"/>
            <w:bottom w:val="none" w:sz="0" w:space="0" w:color="auto"/>
            <w:right w:val="none" w:sz="0" w:space="0" w:color="auto"/>
          </w:divBdr>
        </w:div>
        <w:div w:id="1566334505">
          <w:marLeft w:val="0"/>
          <w:marRight w:val="0"/>
          <w:marTop w:val="0"/>
          <w:marBottom w:val="0"/>
          <w:divBdr>
            <w:top w:val="none" w:sz="0" w:space="0" w:color="auto"/>
            <w:left w:val="none" w:sz="0" w:space="0" w:color="auto"/>
            <w:bottom w:val="none" w:sz="0" w:space="0" w:color="auto"/>
            <w:right w:val="none" w:sz="0" w:space="0" w:color="auto"/>
          </w:divBdr>
        </w:div>
        <w:div w:id="1586527366">
          <w:marLeft w:val="0"/>
          <w:marRight w:val="0"/>
          <w:marTop w:val="0"/>
          <w:marBottom w:val="0"/>
          <w:divBdr>
            <w:top w:val="none" w:sz="0" w:space="0" w:color="auto"/>
            <w:left w:val="none" w:sz="0" w:space="0" w:color="auto"/>
            <w:bottom w:val="none" w:sz="0" w:space="0" w:color="auto"/>
            <w:right w:val="none" w:sz="0" w:space="0" w:color="auto"/>
          </w:divBdr>
        </w:div>
        <w:div w:id="1720939528">
          <w:marLeft w:val="0"/>
          <w:marRight w:val="0"/>
          <w:marTop w:val="0"/>
          <w:marBottom w:val="0"/>
          <w:divBdr>
            <w:top w:val="none" w:sz="0" w:space="0" w:color="auto"/>
            <w:left w:val="none" w:sz="0" w:space="0" w:color="auto"/>
            <w:bottom w:val="none" w:sz="0" w:space="0" w:color="auto"/>
            <w:right w:val="none" w:sz="0" w:space="0" w:color="auto"/>
          </w:divBdr>
        </w:div>
        <w:div w:id="2033337993">
          <w:marLeft w:val="0"/>
          <w:marRight w:val="0"/>
          <w:marTop w:val="0"/>
          <w:marBottom w:val="0"/>
          <w:divBdr>
            <w:top w:val="none" w:sz="0" w:space="0" w:color="auto"/>
            <w:left w:val="none" w:sz="0" w:space="0" w:color="auto"/>
            <w:bottom w:val="none" w:sz="0" w:space="0" w:color="auto"/>
            <w:right w:val="none" w:sz="0" w:space="0" w:color="auto"/>
          </w:divBdr>
        </w:div>
      </w:divsChild>
    </w:div>
    <w:div w:id="74473637">
      <w:bodyDiv w:val="1"/>
      <w:marLeft w:val="0"/>
      <w:marRight w:val="0"/>
      <w:marTop w:val="0"/>
      <w:marBottom w:val="0"/>
      <w:divBdr>
        <w:top w:val="none" w:sz="0" w:space="0" w:color="auto"/>
        <w:left w:val="none" w:sz="0" w:space="0" w:color="auto"/>
        <w:bottom w:val="none" w:sz="0" w:space="0" w:color="auto"/>
        <w:right w:val="none" w:sz="0" w:space="0" w:color="auto"/>
      </w:divBdr>
      <w:divsChild>
        <w:div w:id="129977134">
          <w:marLeft w:val="0"/>
          <w:marRight w:val="0"/>
          <w:marTop w:val="0"/>
          <w:marBottom w:val="0"/>
          <w:divBdr>
            <w:top w:val="none" w:sz="0" w:space="0" w:color="auto"/>
            <w:left w:val="none" w:sz="0" w:space="0" w:color="auto"/>
            <w:bottom w:val="none" w:sz="0" w:space="0" w:color="auto"/>
            <w:right w:val="none" w:sz="0" w:space="0" w:color="auto"/>
          </w:divBdr>
        </w:div>
        <w:div w:id="197935199">
          <w:marLeft w:val="0"/>
          <w:marRight w:val="0"/>
          <w:marTop w:val="0"/>
          <w:marBottom w:val="0"/>
          <w:divBdr>
            <w:top w:val="none" w:sz="0" w:space="0" w:color="auto"/>
            <w:left w:val="none" w:sz="0" w:space="0" w:color="auto"/>
            <w:bottom w:val="none" w:sz="0" w:space="0" w:color="auto"/>
            <w:right w:val="none" w:sz="0" w:space="0" w:color="auto"/>
          </w:divBdr>
        </w:div>
        <w:div w:id="657808576">
          <w:marLeft w:val="0"/>
          <w:marRight w:val="0"/>
          <w:marTop w:val="0"/>
          <w:marBottom w:val="0"/>
          <w:divBdr>
            <w:top w:val="none" w:sz="0" w:space="0" w:color="auto"/>
            <w:left w:val="none" w:sz="0" w:space="0" w:color="auto"/>
            <w:bottom w:val="none" w:sz="0" w:space="0" w:color="auto"/>
            <w:right w:val="none" w:sz="0" w:space="0" w:color="auto"/>
          </w:divBdr>
        </w:div>
        <w:div w:id="1034355271">
          <w:marLeft w:val="0"/>
          <w:marRight w:val="0"/>
          <w:marTop w:val="0"/>
          <w:marBottom w:val="0"/>
          <w:divBdr>
            <w:top w:val="none" w:sz="0" w:space="0" w:color="auto"/>
            <w:left w:val="none" w:sz="0" w:space="0" w:color="auto"/>
            <w:bottom w:val="none" w:sz="0" w:space="0" w:color="auto"/>
            <w:right w:val="none" w:sz="0" w:space="0" w:color="auto"/>
          </w:divBdr>
        </w:div>
        <w:div w:id="1059783429">
          <w:marLeft w:val="0"/>
          <w:marRight w:val="0"/>
          <w:marTop w:val="0"/>
          <w:marBottom w:val="0"/>
          <w:divBdr>
            <w:top w:val="none" w:sz="0" w:space="0" w:color="auto"/>
            <w:left w:val="none" w:sz="0" w:space="0" w:color="auto"/>
            <w:bottom w:val="none" w:sz="0" w:space="0" w:color="auto"/>
            <w:right w:val="none" w:sz="0" w:space="0" w:color="auto"/>
          </w:divBdr>
        </w:div>
        <w:div w:id="1155607841">
          <w:marLeft w:val="0"/>
          <w:marRight w:val="0"/>
          <w:marTop w:val="0"/>
          <w:marBottom w:val="0"/>
          <w:divBdr>
            <w:top w:val="none" w:sz="0" w:space="0" w:color="auto"/>
            <w:left w:val="none" w:sz="0" w:space="0" w:color="auto"/>
            <w:bottom w:val="none" w:sz="0" w:space="0" w:color="auto"/>
            <w:right w:val="none" w:sz="0" w:space="0" w:color="auto"/>
          </w:divBdr>
        </w:div>
        <w:div w:id="1346403939">
          <w:marLeft w:val="0"/>
          <w:marRight w:val="0"/>
          <w:marTop w:val="0"/>
          <w:marBottom w:val="0"/>
          <w:divBdr>
            <w:top w:val="none" w:sz="0" w:space="0" w:color="auto"/>
            <w:left w:val="none" w:sz="0" w:space="0" w:color="auto"/>
            <w:bottom w:val="none" w:sz="0" w:space="0" w:color="auto"/>
            <w:right w:val="none" w:sz="0" w:space="0" w:color="auto"/>
          </w:divBdr>
        </w:div>
        <w:div w:id="1517697973">
          <w:marLeft w:val="0"/>
          <w:marRight w:val="0"/>
          <w:marTop w:val="0"/>
          <w:marBottom w:val="0"/>
          <w:divBdr>
            <w:top w:val="none" w:sz="0" w:space="0" w:color="auto"/>
            <w:left w:val="none" w:sz="0" w:space="0" w:color="auto"/>
            <w:bottom w:val="none" w:sz="0" w:space="0" w:color="auto"/>
            <w:right w:val="none" w:sz="0" w:space="0" w:color="auto"/>
          </w:divBdr>
        </w:div>
        <w:div w:id="1527719859">
          <w:marLeft w:val="0"/>
          <w:marRight w:val="0"/>
          <w:marTop w:val="0"/>
          <w:marBottom w:val="0"/>
          <w:divBdr>
            <w:top w:val="none" w:sz="0" w:space="0" w:color="auto"/>
            <w:left w:val="none" w:sz="0" w:space="0" w:color="auto"/>
            <w:bottom w:val="none" w:sz="0" w:space="0" w:color="auto"/>
            <w:right w:val="none" w:sz="0" w:space="0" w:color="auto"/>
          </w:divBdr>
        </w:div>
        <w:div w:id="1554074232">
          <w:marLeft w:val="0"/>
          <w:marRight w:val="0"/>
          <w:marTop w:val="0"/>
          <w:marBottom w:val="0"/>
          <w:divBdr>
            <w:top w:val="none" w:sz="0" w:space="0" w:color="auto"/>
            <w:left w:val="none" w:sz="0" w:space="0" w:color="auto"/>
            <w:bottom w:val="none" w:sz="0" w:space="0" w:color="auto"/>
            <w:right w:val="none" w:sz="0" w:space="0" w:color="auto"/>
          </w:divBdr>
        </w:div>
        <w:div w:id="1675959610">
          <w:marLeft w:val="0"/>
          <w:marRight w:val="0"/>
          <w:marTop w:val="0"/>
          <w:marBottom w:val="0"/>
          <w:divBdr>
            <w:top w:val="none" w:sz="0" w:space="0" w:color="auto"/>
            <w:left w:val="none" w:sz="0" w:space="0" w:color="auto"/>
            <w:bottom w:val="none" w:sz="0" w:space="0" w:color="auto"/>
            <w:right w:val="none" w:sz="0" w:space="0" w:color="auto"/>
          </w:divBdr>
        </w:div>
        <w:div w:id="1698508475">
          <w:marLeft w:val="0"/>
          <w:marRight w:val="0"/>
          <w:marTop w:val="0"/>
          <w:marBottom w:val="0"/>
          <w:divBdr>
            <w:top w:val="none" w:sz="0" w:space="0" w:color="auto"/>
            <w:left w:val="none" w:sz="0" w:space="0" w:color="auto"/>
            <w:bottom w:val="none" w:sz="0" w:space="0" w:color="auto"/>
            <w:right w:val="none" w:sz="0" w:space="0" w:color="auto"/>
          </w:divBdr>
        </w:div>
      </w:divsChild>
    </w:div>
    <w:div w:id="83769793">
      <w:bodyDiv w:val="1"/>
      <w:marLeft w:val="0"/>
      <w:marRight w:val="0"/>
      <w:marTop w:val="0"/>
      <w:marBottom w:val="0"/>
      <w:divBdr>
        <w:top w:val="none" w:sz="0" w:space="0" w:color="auto"/>
        <w:left w:val="none" w:sz="0" w:space="0" w:color="auto"/>
        <w:bottom w:val="none" w:sz="0" w:space="0" w:color="auto"/>
        <w:right w:val="none" w:sz="0" w:space="0" w:color="auto"/>
      </w:divBdr>
      <w:divsChild>
        <w:div w:id="437411061">
          <w:marLeft w:val="0"/>
          <w:marRight w:val="0"/>
          <w:marTop w:val="0"/>
          <w:marBottom w:val="0"/>
          <w:divBdr>
            <w:top w:val="none" w:sz="0" w:space="0" w:color="auto"/>
            <w:left w:val="none" w:sz="0" w:space="0" w:color="auto"/>
            <w:bottom w:val="none" w:sz="0" w:space="0" w:color="auto"/>
            <w:right w:val="none" w:sz="0" w:space="0" w:color="auto"/>
          </w:divBdr>
        </w:div>
        <w:div w:id="460922177">
          <w:marLeft w:val="0"/>
          <w:marRight w:val="0"/>
          <w:marTop w:val="0"/>
          <w:marBottom w:val="0"/>
          <w:divBdr>
            <w:top w:val="none" w:sz="0" w:space="0" w:color="auto"/>
            <w:left w:val="none" w:sz="0" w:space="0" w:color="auto"/>
            <w:bottom w:val="none" w:sz="0" w:space="0" w:color="auto"/>
            <w:right w:val="none" w:sz="0" w:space="0" w:color="auto"/>
          </w:divBdr>
        </w:div>
        <w:div w:id="591744906">
          <w:marLeft w:val="0"/>
          <w:marRight w:val="0"/>
          <w:marTop w:val="0"/>
          <w:marBottom w:val="0"/>
          <w:divBdr>
            <w:top w:val="none" w:sz="0" w:space="0" w:color="auto"/>
            <w:left w:val="none" w:sz="0" w:space="0" w:color="auto"/>
            <w:bottom w:val="none" w:sz="0" w:space="0" w:color="auto"/>
            <w:right w:val="none" w:sz="0" w:space="0" w:color="auto"/>
          </w:divBdr>
        </w:div>
        <w:div w:id="1101952266">
          <w:marLeft w:val="0"/>
          <w:marRight w:val="0"/>
          <w:marTop w:val="0"/>
          <w:marBottom w:val="0"/>
          <w:divBdr>
            <w:top w:val="none" w:sz="0" w:space="0" w:color="auto"/>
            <w:left w:val="none" w:sz="0" w:space="0" w:color="auto"/>
            <w:bottom w:val="none" w:sz="0" w:space="0" w:color="auto"/>
            <w:right w:val="none" w:sz="0" w:space="0" w:color="auto"/>
          </w:divBdr>
        </w:div>
        <w:div w:id="1130199673">
          <w:marLeft w:val="0"/>
          <w:marRight w:val="0"/>
          <w:marTop w:val="0"/>
          <w:marBottom w:val="0"/>
          <w:divBdr>
            <w:top w:val="none" w:sz="0" w:space="0" w:color="auto"/>
            <w:left w:val="none" w:sz="0" w:space="0" w:color="auto"/>
            <w:bottom w:val="none" w:sz="0" w:space="0" w:color="auto"/>
            <w:right w:val="none" w:sz="0" w:space="0" w:color="auto"/>
          </w:divBdr>
        </w:div>
        <w:div w:id="1221399145">
          <w:marLeft w:val="0"/>
          <w:marRight w:val="0"/>
          <w:marTop w:val="0"/>
          <w:marBottom w:val="0"/>
          <w:divBdr>
            <w:top w:val="none" w:sz="0" w:space="0" w:color="auto"/>
            <w:left w:val="none" w:sz="0" w:space="0" w:color="auto"/>
            <w:bottom w:val="none" w:sz="0" w:space="0" w:color="auto"/>
            <w:right w:val="none" w:sz="0" w:space="0" w:color="auto"/>
          </w:divBdr>
        </w:div>
        <w:div w:id="1264067142">
          <w:marLeft w:val="0"/>
          <w:marRight w:val="0"/>
          <w:marTop w:val="0"/>
          <w:marBottom w:val="0"/>
          <w:divBdr>
            <w:top w:val="none" w:sz="0" w:space="0" w:color="auto"/>
            <w:left w:val="none" w:sz="0" w:space="0" w:color="auto"/>
            <w:bottom w:val="none" w:sz="0" w:space="0" w:color="auto"/>
            <w:right w:val="none" w:sz="0" w:space="0" w:color="auto"/>
          </w:divBdr>
        </w:div>
        <w:div w:id="1305697783">
          <w:marLeft w:val="0"/>
          <w:marRight w:val="0"/>
          <w:marTop w:val="0"/>
          <w:marBottom w:val="0"/>
          <w:divBdr>
            <w:top w:val="none" w:sz="0" w:space="0" w:color="auto"/>
            <w:left w:val="none" w:sz="0" w:space="0" w:color="auto"/>
            <w:bottom w:val="none" w:sz="0" w:space="0" w:color="auto"/>
            <w:right w:val="none" w:sz="0" w:space="0" w:color="auto"/>
          </w:divBdr>
        </w:div>
        <w:div w:id="1555047468">
          <w:marLeft w:val="0"/>
          <w:marRight w:val="0"/>
          <w:marTop w:val="0"/>
          <w:marBottom w:val="0"/>
          <w:divBdr>
            <w:top w:val="none" w:sz="0" w:space="0" w:color="auto"/>
            <w:left w:val="none" w:sz="0" w:space="0" w:color="auto"/>
            <w:bottom w:val="none" w:sz="0" w:space="0" w:color="auto"/>
            <w:right w:val="none" w:sz="0" w:space="0" w:color="auto"/>
          </w:divBdr>
        </w:div>
        <w:div w:id="1563061596">
          <w:marLeft w:val="0"/>
          <w:marRight w:val="0"/>
          <w:marTop w:val="0"/>
          <w:marBottom w:val="0"/>
          <w:divBdr>
            <w:top w:val="none" w:sz="0" w:space="0" w:color="auto"/>
            <w:left w:val="none" w:sz="0" w:space="0" w:color="auto"/>
            <w:bottom w:val="none" w:sz="0" w:space="0" w:color="auto"/>
            <w:right w:val="none" w:sz="0" w:space="0" w:color="auto"/>
          </w:divBdr>
        </w:div>
        <w:div w:id="1581677947">
          <w:marLeft w:val="0"/>
          <w:marRight w:val="0"/>
          <w:marTop w:val="0"/>
          <w:marBottom w:val="0"/>
          <w:divBdr>
            <w:top w:val="none" w:sz="0" w:space="0" w:color="auto"/>
            <w:left w:val="none" w:sz="0" w:space="0" w:color="auto"/>
            <w:bottom w:val="none" w:sz="0" w:space="0" w:color="auto"/>
            <w:right w:val="none" w:sz="0" w:space="0" w:color="auto"/>
          </w:divBdr>
        </w:div>
        <w:div w:id="1677686834">
          <w:marLeft w:val="0"/>
          <w:marRight w:val="0"/>
          <w:marTop w:val="0"/>
          <w:marBottom w:val="0"/>
          <w:divBdr>
            <w:top w:val="none" w:sz="0" w:space="0" w:color="auto"/>
            <w:left w:val="none" w:sz="0" w:space="0" w:color="auto"/>
            <w:bottom w:val="none" w:sz="0" w:space="0" w:color="auto"/>
            <w:right w:val="none" w:sz="0" w:space="0" w:color="auto"/>
          </w:divBdr>
        </w:div>
        <w:div w:id="1736582109">
          <w:marLeft w:val="0"/>
          <w:marRight w:val="0"/>
          <w:marTop w:val="0"/>
          <w:marBottom w:val="0"/>
          <w:divBdr>
            <w:top w:val="none" w:sz="0" w:space="0" w:color="auto"/>
            <w:left w:val="none" w:sz="0" w:space="0" w:color="auto"/>
            <w:bottom w:val="none" w:sz="0" w:space="0" w:color="auto"/>
            <w:right w:val="none" w:sz="0" w:space="0" w:color="auto"/>
          </w:divBdr>
        </w:div>
        <w:div w:id="1876193724">
          <w:marLeft w:val="0"/>
          <w:marRight w:val="0"/>
          <w:marTop w:val="0"/>
          <w:marBottom w:val="0"/>
          <w:divBdr>
            <w:top w:val="none" w:sz="0" w:space="0" w:color="auto"/>
            <w:left w:val="none" w:sz="0" w:space="0" w:color="auto"/>
            <w:bottom w:val="none" w:sz="0" w:space="0" w:color="auto"/>
            <w:right w:val="none" w:sz="0" w:space="0" w:color="auto"/>
          </w:divBdr>
        </w:div>
        <w:div w:id="2003845801">
          <w:marLeft w:val="0"/>
          <w:marRight w:val="0"/>
          <w:marTop w:val="0"/>
          <w:marBottom w:val="0"/>
          <w:divBdr>
            <w:top w:val="none" w:sz="0" w:space="0" w:color="auto"/>
            <w:left w:val="none" w:sz="0" w:space="0" w:color="auto"/>
            <w:bottom w:val="none" w:sz="0" w:space="0" w:color="auto"/>
            <w:right w:val="none" w:sz="0" w:space="0" w:color="auto"/>
          </w:divBdr>
        </w:div>
      </w:divsChild>
    </w:div>
    <w:div w:id="93936537">
      <w:bodyDiv w:val="1"/>
      <w:marLeft w:val="0"/>
      <w:marRight w:val="0"/>
      <w:marTop w:val="0"/>
      <w:marBottom w:val="0"/>
      <w:divBdr>
        <w:top w:val="none" w:sz="0" w:space="0" w:color="auto"/>
        <w:left w:val="none" w:sz="0" w:space="0" w:color="auto"/>
        <w:bottom w:val="none" w:sz="0" w:space="0" w:color="auto"/>
        <w:right w:val="none" w:sz="0" w:space="0" w:color="auto"/>
      </w:divBdr>
      <w:divsChild>
        <w:div w:id="697245875">
          <w:marLeft w:val="0"/>
          <w:marRight w:val="0"/>
          <w:marTop w:val="0"/>
          <w:marBottom w:val="0"/>
          <w:divBdr>
            <w:top w:val="none" w:sz="0" w:space="0" w:color="auto"/>
            <w:left w:val="none" w:sz="0" w:space="0" w:color="auto"/>
            <w:bottom w:val="none" w:sz="0" w:space="0" w:color="auto"/>
            <w:right w:val="none" w:sz="0" w:space="0" w:color="auto"/>
          </w:divBdr>
        </w:div>
      </w:divsChild>
    </w:div>
    <w:div w:id="109668868">
      <w:bodyDiv w:val="1"/>
      <w:marLeft w:val="0"/>
      <w:marRight w:val="0"/>
      <w:marTop w:val="0"/>
      <w:marBottom w:val="0"/>
      <w:divBdr>
        <w:top w:val="none" w:sz="0" w:space="0" w:color="auto"/>
        <w:left w:val="none" w:sz="0" w:space="0" w:color="auto"/>
        <w:bottom w:val="none" w:sz="0" w:space="0" w:color="auto"/>
        <w:right w:val="none" w:sz="0" w:space="0" w:color="auto"/>
      </w:divBdr>
      <w:divsChild>
        <w:div w:id="1104031644">
          <w:marLeft w:val="0"/>
          <w:marRight w:val="0"/>
          <w:marTop w:val="0"/>
          <w:marBottom w:val="0"/>
          <w:divBdr>
            <w:top w:val="none" w:sz="0" w:space="0" w:color="auto"/>
            <w:left w:val="none" w:sz="0" w:space="0" w:color="auto"/>
            <w:bottom w:val="none" w:sz="0" w:space="0" w:color="auto"/>
            <w:right w:val="none" w:sz="0" w:space="0" w:color="auto"/>
          </w:divBdr>
          <w:divsChild>
            <w:div w:id="6377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4548">
      <w:bodyDiv w:val="1"/>
      <w:marLeft w:val="0"/>
      <w:marRight w:val="0"/>
      <w:marTop w:val="0"/>
      <w:marBottom w:val="0"/>
      <w:divBdr>
        <w:top w:val="none" w:sz="0" w:space="0" w:color="auto"/>
        <w:left w:val="none" w:sz="0" w:space="0" w:color="auto"/>
        <w:bottom w:val="none" w:sz="0" w:space="0" w:color="auto"/>
        <w:right w:val="none" w:sz="0" w:space="0" w:color="auto"/>
      </w:divBdr>
      <w:divsChild>
        <w:div w:id="12998592">
          <w:marLeft w:val="0"/>
          <w:marRight w:val="0"/>
          <w:marTop w:val="0"/>
          <w:marBottom w:val="0"/>
          <w:divBdr>
            <w:top w:val="none" w:sz="0" w:space="0" w:color="auto"/>
            <w:left w:val="none" w:sz="0" w:space="0" w:color="auto"/>
            <w:bottom w:val="none" w:sz="0" w:space="0" w:color="auto"/>
            <w:right w:val="none" w:sz="0" w:space="0" w:color="auto"/>
          </w:divBdr>
        </w:div>
      </w:divsChild>
    </w:div>
    <w:div w:id="169298374">
      <w:bodyDiv w:val="1"/>
      <w:marLeft w:val="0"/>
      <w:marRight w:val="0"/>
      <w:marTop w:val="0"/>
      <w:marBottom w:val="0"/>
      <w:divBdr>
        <w:top w:val="none" w:sz="0" w:space="0" w:color="auto"/>
        <w:left w:val="none" w:sz="0" w:space="0" w:color="auto"/>
        <w:bottom w:val="none" w:sz="0" w:space="0" w:color="auto"/>
        <w:right w:val="none" w:sz="0" w:space="0" w:color="auto"/>
      </w:divBdr>
    </w:div>
    <w:div w:id="184634066">
      <w:bodyDiv w:val="1"/>
      <w:marLeft w:val="0"/>
      <w:marRight w:val="0"/>
      <w:marTop w:val="0"/>
      <w:marBottom w:val="0"/>
      <w:divBdr>
        <w:top w:val="none" w:sz="0" w:space="0" w:color="auto"/>
        <w:left w:val="none" w:sz="0" w:space="0" w:color="auto"/>
        <w:bottom w:val="none" w:sz="0" w:space="0" w:color="auto"/>
        <w:right w:val="none" w:sz="0" w:space="0" w:color="auto"/>
      </w:divBdr>
      <w:divsChild>
        <w:div w:id="364478303">
          <w:marLeft w:val="0"/>
          <w:marRight w:val="0"/>
          <w:marTop w:val="0"/>
          <w:marBottom w:val="0"/>
          <w:divBdr>
            <w:top w:val="none" w:sz="0" w:space="0" w:color="auto"/>
            <w:left w:val="none" w:sz="0" w:space="0" w:color="auto"/>
            <w:bottom w:val="none" w:sz="0" w:space="0" w:color="auto"/>
            <w:right w:val="none" w:sz="0" w:space="0" w:color="auto"/>
          </w:divBdr>
        </w:div>
      </w:divsChild>
    </w:div>
    <w:div w:id="216858785">
      <w:bodyDiv w:val="1"/>
      <w:marLeft w:val="0"/>
      <w:marRight w:val="0"/>
      <w:marTop w:val="0"/>
      <w:marBottom w:val="0"/>
      <w:divBdr>
        <w:top w:val="none" w:sz="0" w:space="0" w:color="auto"/>
        <w:left w:val="none" w:sz="0" w:space="0" w:color="auto"/>
        <w:bottom w:val="none" w:sz="0" w:space="0" w:color="auto"/>
        <w:right w:val="none" w:sz="0" w:space="0" w:color="auto"/>
      </w:divBdr>
    </w:div>
    <w:div w:id="227424948">
      <w:bodyDiv w:val="1"/>
      <w:marLeft w:val="0"/>
      <w:marRight w:val="0"/>
      <w:marTop w:val="0"/>
      <w:marBottom w:val="0"/>
      <w:divBdr>
        <w:top w:val="none" w:sz="0" w:space="0" w:color="auto"/>
        <w:left w:val="none" w:sz="0" w:space="0" w:color="auto"/>
        <w:bottom w:val="none" w:sz="0" w:space="0" w:color="auto"/>
        <w:right w:val="none" w:sz="0" w:space="0" w:color="auto"/>
      </w:divBdr>
      <w:divsChild>
        <w:div w:id="3872910">
          <w:marLeft w:val="0"/>
          <w:marRight w:val="0"/>
          <w:marTop w:val="0"/>
          <w:marBottom w:val="0"/>
          <w:divBdr>
            <w:top w:val="none" w:sz="0" w:space="0" w:color="auto"/>
            <w:left w:val="none" w:sz="0" w:space="0" w:color="auto"/>
            <w:bottom w:val="none" w:sz="0" w:space="0" w:color="auto"/>
            <w:right w:val="none" w:sz="0" w:space="0" w:color="auto"/>
          </w:divBdr>
        </w:div>
        <w:div w:id="12539901">
          <w:marLeft w:val="0"/>
          <w:marRight w:val="0"/>
          <w:marTop w:val="0"/>
          <w:marBottom w:val="0"/>
          <w:divBdr>
            <w:top w:val="none" w:sz="0" w:space="0" w:color="auto"/>
            <w:left w:val="none" w:sz="0" w:space="0" w:color="auto"/>
            <w:bottom w:val="none" w:sz="0" w:space="0" w:color="auto"/>
            <w:right w:val="none" w:sz="0" w:space="0" w:color="auto"/>
          </w:divBdr>
        </w:div>
        <w:div w:id="128985681">
          <w:marLeft w:val="0"/>
          <w:marRight w:val="0"/>
          <w:marTop w:val="0"/>
          <w:marBottom w:val="0"/>
          <w:divBdr>
            <w:top w:val="none" w:sz="0" w:space="0" w:color="auto"/>
            <w:left w:val="none" w:sz="0" w:space="0" w:color="auto"/>
            <w:bottom w:val="none" w:sz="0" w:space="0" w:color="auto"/>
            <w:right w:val="none" w:sz="0" w:space="0" w:color="auto"/>
          </w:divBdr>
        </w:div>
        <w:div w:id="167789266">
          <w:marLeft w:val="0"/>
          <w:marRight w:val="0"/>
          <w:marTop w:val="0"/>
          <w:marBottom w:val="0"/>
          <w:divBdr>
            <w:top w:val="none" w:sz="0" w:space="0" w:color="auto"/>
            <w:left w:val="none" w:sz="0" w:space="0" w:color="auto"/>
            <w:bottom w:val="none" w:sz="0" w:space="0" w:color="auto"/>
            <w:right w:val="none" w:sz="0" w:space="0" w:color="auto"/>
          </w:divBdr>
        </w:div>
        <w:div w:id="338890424">
          <w:marLeft w:val="0"/>
          <w:marRight w:val="0"/>
          <w:marTop w:val="0"/>
          <w:marBottom w:val="0"/>
          <w:divBdr>
            <w:top w:val="none" w:sz="0" w:space="0" w:color="auto"/>
            <w:left w:val="none" w:sz="0" w:space="0" w:color="auto"/>
            <w:bottom w:val="none" w:sz="0" w:space="0" w:color="auto"/>
            <w:right w:val="none" w:sz="0" w:space="0" w:color="auto"/>
          </w:divBdr>
        </w:div>
        <w:div w:id="374627062">
          <w:marLeft w:val="0"/>
          <w:marRight w:val="0"/>
          <w:marTop w:val="0"/>
          <w:marBottom w:val="0"/>
          <w:divBdr>
            <w:top w:val="none" w:sz="0" w:space="0" w:color="auto"/>
            <w:left w:val="none" w:sz="0" w:space="0" w:color="auto"/>
            <w:bottom w:val="none" w:sz="0" w:space="0" w:color="auto"/>
            <w:right w:val="none" w:sz="0" w:space="0" w:color="auto"/>
          </w:divBdr>
        </w:div>
        <w:div w:id="414983911">
          <w:marLeft w:val="0"/>
          <w:marRight w:val="0"/>
          <w:marTop w:val="0"/>
          <w:marBottom w:val="0"/>
          <w:divBdr>
            <w:top w:val="none" w:sz="0" w:space="0" w:color="auto"/>
            <w:left w:val="none" w:sz="0" w:space="0" w:color="auto"/>
            <w:bottom w:val="none" w:sz="0" w:space="0" w:color="auto"/>
            <w:right w:val="none" w:sz="0" w:space="0" w:color="auto"/>
          </w:divBdr>
        </w:div>
        <w:div w:id="622463127">
          <w:marLeft w:val="0"/>
          <w:marRight w:val="0"/>
          <w:marTop w:val="0"/>
          <w:marBottom w:val="0"/>
          <w:divBdr>
            <w:top w:val="none" w:sz="0" w:space="0" w:color="auto"/>
            <w:left w:val="none" w:sz="0" w:space="0" w:color="auto"/>
            <w:bottom w:val="none" w:sz="0" w:space="0" w:color="auto"/>
            <w:right w:val="none" w:sz="0" w:space="0" w:color="auto"/>
          </w:divBdr>
        </w:div>
        <w:div w:id="626861082">
          <w:marLeft w:val="0"/>
          <w:marRight w:val="0"/>
          <w:marTop w:val="0"/>
          <w:marBottom w:val="0"/>
          <w:divBdr>
            <w:top w:val="none" w:sz="0" w:space="0" w:color="auto"/>
            <w:left w:val="none" w:sz="0" w:space="0" w:color="auto"/>
            <w:bottom w:val="none" w:sz="0" w:space="0" w:color="auto"/>
            <w:right w:val="none" w:sz="0" w:space="0" w:color="auto"/>
          </w:divBdr>
        </w:div>
        <w:div w:id="807472888">
          <w:marLeft w:val="0"/>
          <w:marRight w:val="0"/>
          <w:marTop w:val="0"/>
          <w:marBottom w:val="0"/>
          <w:divBdr>
            <w:top w:val="none" w:sz="0" w:space="0" w:color="auto"/>
            <w:left w:val="none" w:sz="0" w:space="0" w:color="auto"/>
            <w:bottom w:val="none" w:sz="0" w:space="0" w:color="auto"/>
            <w:right w:val="none" w:sz="0" w:space="0" w:color="auto"/>
          </w:divBdr>
        </w:div>
        <w:div w:id="860511547">
          <w:marLeft w:val="0"/>
          <w:marRight w:val="0"/>
          <w:marTop w:val="0"/>
          <w:marBottom w:val="0"/>
          <w:divBdr>
            <w:top w:val="none" w:sz="0" w:space="0" w:color="auto"/>
            <w:left w:val="none" w:sz="0" w:space="0" w:color="auto"/>
            <w:bottom w:val="none" w:sz="0" w:space="0" w:color="auto"/>
            <w:right w:val="none" w:sz="0" w:space="0" w:color="auto"/>
          </w:divBdr>
        </w:div>
        <w:div w:id="952977732">
          <w:marLeft w:val="0"/>
          <w:marRight w:val="0"/>
          <w:marTop w:val="0"/>
          <w:marBottom w:val="0"/>
          <w:divBdr>
            <w:top w:val="none" w:sz="0" w:space="0" w:color="auto"/>
            <w:left w:val="none" w:sz="0" w:space="0" w:color="auto"/>
            <w:bottom w:val="none" w:sz="0" w:space="0" w:color="auto"/>
            <w:right w:val="none" w:sz="0" w:space="0" w:color="auto"/>
          </w:divBdr>
        </w:div>
        <w:div w:id="1026634388">
          <w:marLeft w:val="0"/>
          <w:marRight w:val="0"/>
          <w:marTop w:val="0"/>
          <w:marBottom w:val="0"/>
          <w:divBdr>
            <w:top w:val="none" w:sz="0" w:space="0" w:color="auto"/>
            <w:left w:val="none" w:sz="0" w:space="0" w:color="auto"/>
            <w:bottom w:val="none" w:sz="0" w:space="0" w:color="auto"/>
            <w:right w:val="none" w:sz="0" w:space="0" w:color="auto"/>
          </w:divBdr>
        </w:div>
        <w:div w:id="1043745637">
          <w:marLeft w:val="0"/>
          <w:marRight w:val="0"/>
          <w:marTop w:val="0"/>
          <w:marBottom w:val="0"/>
          <w:divBdr>
            <w:top w:val="none" w:sz="0" w:space="0" w:color="auto"/>
            <w:left w:val="none" w:sz="0" w:space="0" w:color="auto"/>
            <w:bottom w:val="none" w:sz="0" w:space="0" w:color="auto"/>
            <w:right w:val="none" w:sz="0" w:space="0" w:color="auto"/>
          </w:divBdr>
        </w:div>
        <w:div w:id="1148591354">
          <w:marLeft w:val="0"/>
          <w:marRight w:val="0"/>
          <w:marTop w:val="0"/>
          <w:marBottom w:val="0"/>
          <w:divBdr>
            <w:top w:val="none" w:sz="0" w:space="0" w:color="auto"/>
            <w:left w:val="none" w:sz="0" w:space="0" w:color="auto"/>
            <w:bottom w:val="none" w:sz="0" w:space="0" w:color="auto"/>
            <w:right w:val="none" w:sz="0" w:space="0" w:color="auto"/>
          </w:divBdr>
        </w:div>
        <w:div w:id="1278484515">
          <w:marLeft w:val="0"/>
          <w:marRight w:val="0"/>
          <w:marTop w:val="0"/>
          <w:marBottom w:val="0"/>
          <w:divBdr>
            <w:top w:val="none" w:sz="0" w:space="0" w:color="auto"/>
            <w:left w:val="none" w:sz="0" w:space="0" w:color="auto"/>
            <w:bottom w:val="none" w:sz="0" w:space="0" w:color="auto"/>
            <w:right w:val="none" w:sz="0" w:space="0" w:color="auto"/>
          </w:divBdr>
        </w:div>
        <w:div w:id="1292588369">
          <w:marLeft w:val="0"/>
          <w:marRight w:val="0"/>
          <w:marTop w:val="0"/>
          <w:marBottom w:val="0"/>
          <w:divBdr>
            <w:top w:val="none" w:sz="0" w:space="0" w:color="auto"/>
            <w:left w:val="none" w:sz="0" w:space="0" w:color="auto"/>
            <w:bottom w:val="none" w:sz="0" w:space="0" w:color="auto"/>
            <w:right w:val="none" w:sz="0" w:space="0" w:color="auto"/>
          </w:divBdr>
        </w:div>
        <w:div w:id="1362433448">
          <w:marLeft w:val="0"/>
          <w:marRight w:val="0"/>
          <w:marTop w:val="0"/>
          <w:marBottom w:val="0"/>
          <w:divBdr>
            <w:top w:val="none" w:sz="0" w:space="0" w:color="auto"/>
            <w:left w:val="none" w:sz="0" w:space="0" w:color="auto"/>
            <w:bottom w:val="none" w:sz="0" w:space="0" w:color="auto"/>
            <w:right w:val="none" w:sz="0" w:space="0" w:color="auto"/>
          </w:divBdr>
        </w:div>
        <w:div w:id="1510680080">
          <w:marLeft w:val="0"/>
          <w:marRight w:val="0"/>
          <w:marTop w:val="0"/>
          <w:marBottom w:val="0"/>
          <w:divBdr>
            <w:top w:val="none" w:sz="0" w:space="0" w:color="auto"/>
            <w:left w:val="none" w:sz="0" w:space="0" w:color="auto"/>
            <w:bottom w:val="none" w:sz="0" w:space="0" w:color="auto"/>
            <w:right w:val="none" w:sz="0" w:space="0" w:color="auto"/>
          </w:divBdr>
        </w:div>
        <w:div w:id="1648516074">
          <w:marLeft w:val="0"/>
          <w:marRight w:val="0"/>
          <w:marTop w:val="0"/>
          <w:marBottom w:val="0"/>
          <w:divBdr>
            <w:top w:val="none" w:sz="0" w:space="0" w:color="auto"/>
            <w:left w:val="none" w:sz="0" w:space="0" w:color="auto"/>
            <w:bottom w:val="none" w:sz="0" w:space="0" w:color="auto"/>
            <w:right w:val="none" w:sz="0" w:space="0" w:color="auto"/>
          </w:divBdr>
        </w:div>
        <w:div w:id="1841315091">
          <w:marLeft w:val="0"/>
          <w:marRight w:val="0"/>
          <w:marTop w:val="0"/>
          <w:marBottom w:val="0"/>
          <w:divBdr>
            <w:top w:val="none" w:sz="0" w:space="0" w:color="auto"/>
            <w:left w:val="none" w:sz="0" w:space="0" w:color="auto"/>
            <w:bottom w:val="none" w:sz="0" w:space="0" w:color="auto"/>
            <w:right w:val="none" w:sz="0" w:space="0" w:color="auto"/>
          </w:divBdr>
        </w:div>
        <w:div w:id="2039233773">
          <w:marLeft w:val="0"/>
          <w:marRight w:val="0"/>
          <w:marTop w:val="0"/>
          <w:marBottom w:val="0"/>
          <w:divBdr>
            <w:top w:val="none" w:sz="0" w:space="0" w:color="auto"/>
            <w:left w:val="none" w:sz="0" w:space="0" w:color="auto"/>
            <w:bottom w:val="none" w:sz="0" w:space="0" w:color="auto"/>
            <w:right w:val="none" w:sz="0" w:space="0" w:color="auto"/>
          </w:divBdr>
        </w:div>
        <w:div w:id="2138791294">
          <w:marLeft w:val="0"/>
          <w:marRight w:val="0"/>
          <w:marTop w:val="0"/>
          <w:marBottom w:val="0"/>
          <w:divBdr>
            <w:top w:val="none" w:sz="0" w:space="0" w:color="auto"/>
            <w:left w:val="none" w:sz="0" w:space="0" w:color="auto"/>
            <w:bottom w:val="none" w:sz="0" w:space="0" w:color="auto"/>
            <w:right w:val="none" w:sz="0" w:space="0" w:color="auto"/>
          </w:divBdr>
        </w:div>
      </w:divsChild>
    </w:div>
    <w:div w:id="299312128">
      <w:bodyDiv w:val="1"/>
      <w:marLeft w:val="0"/>
      <w:marRight w:val="0"/>
      <w:marTop w:val="0"/>
      <w:marBottom w:val="0"/>
      <w:divBdr>
        <w:top w:val="none" w:sz="0" w:space="0" w:color="auto"/>
        <w:left w:val="none" w:sz="0" w:space="0" w:color="auto"/>
        <w:bottom w:val="none" w:sz="0" w:space="0" w:color="auto"/>
        <w:right w:val="none" w:sz="0" w:space="0" w:color="auto"/>
      </w:divBdr>
      <w:divsChild>
        <w:div w:id="36204110">
          <w:marLeft w:val="0"/>
          <w:marRight w:val="0"/>
          <w:marTop w:val="0"/>
          <w:marBottom w:val="0"/>
          <w:divBdr>
            <w:top w:val="none" w:sz="0" w:space="0" w:color="auto"/>
            <w:left w:val="none" w:sz="0" w:space="0" w:color="auto"/>
            <w:bottom w:val="none" w:sz="0" w:space="0" w:color="auto"/>
            <w:right w:val="none" w:sz="0" w:space="0" w:color="auto"/>
          </w:divBdr>
        </w:div>
        <w:div w:id="52000831">
          <w:marLeft w:val="0"/>
          <w:marRight w:val="0"/>
          <w:marTop w:val="0"/>
          <w:marBottom w:val="0"/>
          <w:divBdr>
            <w:top w:val="none" w:sz="0" w:space="0" w:color="auto"/>
            <w:left w:val="none" w:sz="0" w:space="0" w:color="auto"/>
            <w:bottom w:val="none" w:sz="0" w:space="0" w:color="auto"/>
            <w:right w:val="none" w:sz="0" w:space="0" w:color="auto"/>
          </w:divBdr>
        </w:div>
        <w:div w:id="879130242">
          <w:marLeft w:val="0"/>
          <w:marRight w:val="0"/>
          <w:marTop w:val="0"/>
          <w:marBottom w:val="0"/>
          <w:divBdr>
            <w:top w:val="none" w:sz="0" w:space="0" w:color="auto"/>
            <w:left w:val="none" w:sz="0" w:space="0" w:color="auto"/>
            <w:bottom w:val="none" w:sz="0" w:space="0" w:color="auto"/>
            <w:right w:val="none" w:sz="0" w:space="0" w:color="auto"/>
          </w:divBdr>
        </w:div>
        <w:div w:id="1201818336">
          <w:marLeft w:val="0"/>
          <w:marRight w:val="0"/>
          <w:marTop w:val="0"/>
          <w:marBottom w:val="0"/>
          <w:divBdr>
            <w:top w:val="none" w:sz="0" w:space="0" w:color="auto"/>
            <w:left w:val="none" w:sz="0" w:space="0" w:color="auto"/>
            <w:bottom w:val="none" w:sz="0" w:space="0" w:color="auto"/>
            <w:right w:val="none" w:sz="0" w:space="0" w:color="auto"/>
          </w:divBdr>
        </w:div>
        <w:div w:id="1339308173">
          <w:marLeft w:val="0"/>
          <w:marRight w:val="0"/>
          <w:marTop w:val="0"/>
          <w:marBottom w:val="0"/>
          <w:divBdr>
            <w:top w:val="none" w:sz="0" w:space="0" w:color="auto"/>
            <w:left w:val="none" w:sz="0" w:space="0" w:color="auto"/>
            <w:bottom w:val="none" w:sz="0" w:space="0" w:color="auto"/>
            <w:right w:val="none" w:sz="0" w:space="0" w:color="auto"/>
          </w:divBdr>
        </w:div>
        <w:div w:id="1387725663">
          <w:marLeft w:val="0"/>
          <w:marRight w:val="0"/>
          <w:marTop w:val="0"/>
          <w:marBottom w:val="0"/>
          <w:divBdr>
            <w:top w:val="none" w:sz="0" w:space="0" w:color="auto"/>
            <w:left w:val="none" w:sz="0" w:space="0" w:color="auto"/>
            <w:bottom w:val="none" w:sz="0" w:space="0" w:color="auto"/>
            <w:right w:val="none" w:sz="0" w:space="0" w:color="auto"/>
          </w:divBdr>
        </w:div>
        <w:div w:id="1560242065">
          <w:marLeft w:val="0"/>
          <w:marRight w:val="0"/>
          <w:marTop w:val="0"/>
          <w:marBottom w:val="0"/>
          <w:divBdr>
            <w:top w:val="none" w:sz="0" w:space="0" w:color="auto"/>
            <w:left w:val="none" w:sz="0" w:space="0" w:color="auto"/>
            <w:bottom w:val="none" w:sz="0" w:space="0" w:color="auto"/>
            <w:right w:val="none" w:sz="0" w:space="0" w:color="auto"/>
          </w:divBdr>
        </w:div>
        <w:div w:id="1578444085">
          <w:marLeft w:val="0"/>
          <w:marRight w:val="0"/>
          <w:marTop w:val="0"/>
          <w:marBottom w:val="0"/>
          <w:divBdr>
            <w:top w:val="none" w:sz="0" w:space="0" w:color="auto"/>
            <w:left w:val="none" w:sz="0" w:space="0" w:color="auto"/>
            <w:bottom w:val="none" w:sz="0" w:space="0" w:color="auto"/>
            <w:right w:val="none" w:sz="0" w:space="0" w:color="auto"/>
          </w:divBdr>
        </w:div>
        <w:div w:id="1876307527">
          <w:marLeft w:val="0"/>
          <w:marRight w:val="0"/>
          <w:marTop w:val="0"/>
          <w:marBottom w:val="0"/>
          <w:divBdr>
            <w:top w:val="none" w:sz="0" w:space="0" w:color="auto"/>
            <w:left w:val="none" w:sz="0" w:space="0" w:color="auto"/>
            <w:bottom w:val="none" w:sz="0" w:space="0" w:color="auto"/>
            <w:right w:val="none" w:sz="0" w:space="0" w:color="auto"/>
          </w:divBdr>
        </w:div>
        <w:div w:id="1909194921">
          <w:marLeft w:val="0"/>
          <w:marRight w:val="0"/>
          <w:marTop w:val="0"/>
          <w:marBottom w:val="0"/>
          <w:divBdr>
            <w:top w:val="none" w:sz="0" w:space="0" w:color="auto"/>
            <w:left w:val="none" w:sz="0" w:space="0" w:color="auto"/>
            <w:bottom w:val="none" w:sz="0" w:space="0" w:color="auto"/>
            <w:right w:val="none" w:sz="0" w:space="0" w:color="auto"/>
          </w:divBdr>
        </w:div>
      </w:divsChild>
    </w:div>
    <w:div w:id="307052487">
      <w:bodyDiv w:val="1"/>
      <w:marLeft w:val="0"/>
      <w:marRight w:val="0"/>
      <w:marTop w:val="0"/>
      <w:marBottom w:val="0"/>
      <w:divBdr>
        <w:top w:val="none" w:sz="0" w:space="0" w:color="auto"/>
        <w:left w:val="none" w:sz="0" w:space="0" w:color="auto"/>
        <w:bottom w:val="none" w:sz="0" w:space="0" w:color="auto"/>
        <w:right w:val="none" w:sz="0" w:space="0" w:color="auto"/>
      </w:divBdr>
      <w:divsChild>
        <w:div w:id="35934394">
          <w:marLeft w:val="0"/>
          <w:marRight w:val="0"/>
          <w:marTop w:val="0"/>
          <w:marBottom w:val="0"/>
          <w:divBdr>
            <w:top w:val="none" w:sz="0" w:space="0" w:color="auto"/>
            <w:left w:val="none" w:sz="0" w:space="0" w:color="auto"/>
            <w:bottom w:val="none" w:sz="0" w:space="0" w:color="auto"/>
            <w:right w:val="none" w:sz="0" w:space="0" w:color="auto"/>
          </w:divBdr>
        </w:div>
        <w:div w:id="241187335">
          <w:marLeft w:val="0"/>
          <w:marRight w:val="0"/>
          <w:marTop w:val="0"/>
          <w:marBottom w:val="0"/>
          <w:divBdr>
            <w:top w:val="none" w:sz="0" w:space="0" w:color="auto"/>
            <w:left w:val="none" w:sz="0" w:space="0" w:color="auto"/>
            <w:bottom w:val="none" w:sz="0" w:space="0" w:color="auto"/>
            <w:right w:val="none" w:sz="0" w:space="0" w:color="auto"/>
          </w:divBdr>
        </w:div>
        <w:div w:id="291178308">
          <w:marLeft w:val="0"/>
          <w:marRight w:val="0"/>
          <w:marTop w:val="0"/>
          <w:marBottom w:val="0"/>
          <w:divBdr>
            <w:top w:val="none" w:sz="0" w:space="0" w:color="auto"/>
            <w:left w:val="none" w:sz="0" w:space="0" w:color="auto"/>
            <w:bottom w:val="none" w:sz="0" w:space="0" w:color="auto"/>
            <w:right w:val="none" w:sz="0" w:space="0" w:color="auto"/>
          </w:divBdr>
        </w:div>
        <w:div w:id="453208120">
          <w:marLeft w:val="0"/>
          <w:marRight w:val="0"/>
          <w:marTop w:val="0"/>
          <w:marBottom w:val="0"/>
          <w:divBdr>
            <w:top w:val="none" w:sz="0" w:space="0" w:color="auto"/>
            <w:left w:val="none" w:sz="0" w:space="0" w:color="auto"/>
            <w:bottom w:val="none" w:sz="0" w:space="0" w:color="auto"/>
            <w:right w:val="none" w:sz="0" w:space="0" w:color="auto"/>
          </w:divBdr>
        </w:div>
        <w:div w:id="454445019">
          <w:marLeft w:val="0"/>
          <w:marRight w:val="0"/>
          <w:marTop w:val="0"/>
          <w:marBottom w:val="0"/>
          <w:divBdr>
            <w:top w:val="none" w:sz="0" w:space="0" w:color="auto"/>
            <w:left w:val="none" w:sz="0" w:space="0" w:color="auto"/>
            <w:bottom w:val="none" w:sz="0" w:space="0" w:color="auto"/>
            <w:right w:val="none" w:sz="0" w:space="0" w:color="auto"/>
          </w:divBdr>
        </w:div>
        <w:div w:id="460850475">
          <w:marLeft w:val="0"/>
          <w:marRight w:val="0"/>
          <w:marTop w:val="0"/>
          <w:marBottom w:val="0"/>
          <w:divBdr>
            <w:top w:val="none" w:sz="0" w:space="0" w:color="auto"/>
            <w:left w:val="none" w:sz="0" w:space="0" w:color="auto"/>
            <w:bottom w:val="none" w:sz="0" w:space="0" w:color="auto"/>
            <w:right w:val="none" w:sz="0" w:space="0" w:color="auto"/>
          </w:divBdr>
        </w:div>
        <w:div w:id="564797693">
          <w:marLeft w:val="0"/>
          <w:marRight w:val="0"/>
          <w:marTop w:val="0"/>
          <w:marBottom w:val="0"/>
          <w:divBdr>
            <w:top w:val="none" w:sz="0" w:space="0" w:color="auto"/>
            <w:left w:val="none" w:sz="0" w:space="0" w:color="auto"/>
            <w:bottom w:val="none" w:sz="0" w:space="0" w:color="auto"/>
            <w:right w:val="none" w:sz="0" w:space="0" w:color="auto"/>
          </w:divBdr>
        </w:div>
        <w:div w:id="575239552">
          <w:marLeft w:val="0"/>
          <w:marRight w:val="0"/>
          <w:marTop w:val="0"/>
          <w:marBottom w:val="0"/>
          <w:divBdr>
            <w:top w:val="none" w:sz="0" w:space="0" w:color="auto"/>
            <w:left w:val="none" w:sz="0" w:space="0" w:color="auto"/>
            <w:bottom w:val="none" w:sz="0" w:space="0" w:color="auto"/>
            <w:right w:val="none" w:sz="0" w:space="0" w:color="auto"/>
          </w:divBdr>
        </w:div>
        <w:div w:id="630867831">
          <w:marLeft w:val="0"/>
          <w:marRight w:val="0"/>
          <w:marTop w:val="0"/>
          <w:marBottom w:val="0"/>
          <w:divBdr>
            <w:top w:val="none" w:sz="0" w:space="0" w:color="auto"/>
            <w:left w:val="none" w:sz="0" w:space="0" w:color="auto"/>
            <w:bottom w:val="none" w:sz="0" w:space="0" w:color="auto"/>
            <w:right w:val="none" w:sz="0" w:space="0" w:color="auto"/>
          </w:divBdr>
        </w:div>
        <w:div w:id="854224740">
          <w:marLeft w:val="0"/>
          <w:marRight w:val="0"/>
          <w:marTop w:val="0"/>
          <w:marBottom w:val="0"/>
          <w:divBdr>
            <w:top w:val="none" w:sz="0" w:space="0" w:color="auto"/>
            <w:left w:val="none" w:sz="0" w:space="0" w:color="auto"/>
            <w:bottom w:val="none" w:sz="0" w:space="0" w:color="auto"/>
            <w:right w:val="none" w:sz="0" w:space="0" w:color="auto"/>
          </w:divBdr>
        </w:div>
        <w:div w:id="957951460">
          <w:marLeft w:val="0"/>
          <w:marRight w:val="0"/>
          <w:marTop w:val="0"/>
          <w:marBottom w:val="0"/>
          <w:divBdr>
            <w:top w:val="none" w:sz="0" w:space="0" w:color="auto"/>
            <w:left w:val="none" w:sz="0" w:space="0" w:color="auto"/>
            <w:bottom w:val="none" w:sz="0" w:space="0" w:color="auto"/>
            <w:right w:val="none" w:sz="0" w:space="0" w:color="auto"/>
          </w:divBdr>
        </w:div>
        <w:div w:id="1006712623">
          <w:marLeft w:val="0"/>
          <w:marRight w:val="0"/>
          <w:marTop w:val="0"/>
          <w:marBottom w:val="0"/>
          <w:divBdr>
            <w:top w:val="none" w:sz="0" w:space="0" w:color="auto"/>
            <w:left w:val="none" w:sz="0" w:space="0" w:color="auto"/>
            <w:bottom w:val="none" w:sz="0" w:space="0" w:color="auto"/>
            <w:right w:val="none" w:sz="0" w:space="0" w:color="auto"/>
          </w:divBdr>
        </w:div>
        <w:div w:id="1070156727">
          <w:marLeft w:val="0"/>
          <w:marRight w:val="0"/>
          <w:marTop w:val="0"/>
          <w:marBottom w:val="0"/>
          <w:divBdr>
            <w:top w:val="none" w:sz="0" w:space="0" w:color="auto"/>
            <w:left w:val="none" w:sz="0" w:space="0" w:color="auto"/>
            <w:bottom w:val="none" w:sz="0" w:space="0" w:color="auto"/>
            <w:right w:val="none" w:sz="0" w:space="0" w:color="auto"/>
          </w:divBdr>
        </w:div>
        <w:div w:id="1111361329">
          <w:marLeft w:val="0"/>
          <w:marRight w:val="0"/>
          <w:marTop w:val="0"/>
          <w:marBottom w:val="0"/>
          <w:divBdr>
            <w:top w:val="none" w:sz="0" w:space="0" w:color="auto"/>
            <w:left w:val="none" w:sz="0" w:space="0" w:color="auto"/>
            <w:bottom w:val="none" w:sz="0" w:space="0" w:color="auto"/>
            <w:right w:val="none" w:sz="0" w:space="0" w:color="auto"/>
          </w:divBdr>
        </w:div>
        <w:div w:id="1119647337">
          <w:marLeft w:val="0"/>
          <w:marRight w:val="0"/>
          <w:marTop w:val="0"/>
          <w:marBottom w:val="0"/>
          <w:divBdr>
            <w:top w:val="none" w:sz="0" w:space="0" w:color="auto"/>
            <w:left w:val="none" w:sz="0" w:space="0" w:color="auto"/>
            <w:bottom w:val="none" w:sz="0" w:space="0" w:color="auto"/>
            <w:right w:val="none" w:sz="0" w:space="0" w:color="auto"/>
          </w:divBdr>
        </w:div>
        <w:div w:id="1161774495">
          <w:marLeft w:val="0"/>
          <w:marRight w:val="0"/>
          <w:marTop w:val="0"/>
          <w:marBottom w:val="0"/>
          <w:divBdr>
            <w:top w:val="none" w:sz="0" w:space="0" w:color="auto"/>
            <w:left w:val="none" w:sz="0" w:space="0" w:color="auto"/>
            <w:bottom w:val="none" w:sz="0" w:space="0" w:color="auto"/>
            <w:right w:val="none" w:sz="0" w:space="0" w:color="auto"/>
          </w:divBdr>
        </w:div>
        <w:div w:id="1304192211">
          <w:marLeft w:val="0"/>
          <w:marRight w:val="0"/>
          <w:marTop w:val="0"/>
          <w:marBottom w:val="0"/>
          <w:divBdr>
            <w:top w:val="none" w:sz="0" w:space="0" w:color="auto"/>
            <w:left w:val="none" w:sz="0" w:space="0" w:color="auto"/>
            <w:bottom w:val="none" w:sz="0" w:space="0" w:color="auto"/>
            <w:right w:val="none" w:sz="0" w:space="0" w:color="auto"/>
          </w:divBdr>
        </w:div>
        <w:div w:id="1334869853">
          <w:marLeft w:val="0"/>
          <w:marRight w:val="0"/>
          <w:marTop w:val="0"/>
          <w:marBottom w:val="0"/>
          <w:divBdr>
            <w:top w:val="none" w:sz="0" w:space="0" w:color="auto"/>
            <w:left w:val="none" w:sz="0" w:space="0" w:color="auto"/>
            <w:bottom w:val="none" w:sz="0" w:space="0" w:color="auto"/>
            <w:right w:val="none" w:sz="0" w:space="0" w:color="auto"/>
          </w:divBdr>
        </w:div>
        <w:div w:id="1402560705">
          <w:marLeft w:val="0"/>
          <w:marRight w:val="0"/>
          <w:marTop w:val="0"/>
          <w:marBottom w:val="0"/>
          <w:divBdr>
            <w:top w:val="none" w:sz="0" w:space="0" w:color="auto"/>
            <w:left w:val="none" w:sz="0" w:space="0" w:color="auto"/>
            <w:bottom w:val="none" w:sz="0" w:space="0" w:color="auto"/>
            <w:right w:val="none" w:sz="0" w:space="0" w:color="auto"/>
          </w:divBdr>
        </w:div>
        <w:div w:id="1431782579">
          <w:marLeft w:val="0"/>
          <w:marRight w:val="0"/>
          <w:marTop w:val="0"/>
          <w:marBottom w:val="0"/>
          <w:divBdr>
            <w:top w:val="none" w:sz="0" w:space="0" w:color="auto"/>
            <w:left w:val="none" w:sz="0" w:space="0" w:color="auto"/>
            <w:bottom w:val="none" w:sz="0" w:space="0" w:color="auto"/>
            <w:right w:val="none" w:sz="0" w:space="0" w:color="auto"/>
          </w:divBdr>
        </w:div>
        <w:div w:id="1527058820">
          <w:marLeft w:val="0"/>
          <w:marRight w:val="0"/>
          <w:marTop w:val="0"/>
          <w:marBottom w:val="0"/>
          <w:divBdr>
            <w:top w:val="none" w:sz="0" w:space="0" w:color="auto"/>
            <w:left w:val="none" w:sz="0" w:space="0" w:color="auto"/>
            <w:bottom w:val="none" w:sz="0" w:space="0" w:color="auto"/>
            <w:right w:val="none" w:sz="0" w:space="0" w:color="auto"/>
          </w:divBdr>
        </w:div>
        <w:div w:id="1530219312">
          <w:marLeft w:val="0"/>
          <w:marRight w:val="0"/>
          <w:marTop w:val="0"/>
          <w:marBottom w:val="0"/>
          <w:divBdr>
            <w:top w:val="none" w:sz="0" w:space="0" w:color="auto"/>
            <w:left w:val="none" w:sz="0" w:space="0" w:color="auto"/>
            <w:bottom w:val="none" w:sz="0" w:space="0" w:color="auto"/>
            <w:right w:val="none" w:sz="0" w:space="0" w:color="auto"/>
          </w:divBdr>
        </w:div>
        <w:div w:id="1540243691">
          <w:marLeft w:val="0"/>
          <w:marRight w:val="0"/>
          <w:marTop w:val="0"/>
          <w:marBottom w:val="0"/>
          <w:divBdr>
            <w:top w:val="none" w:sz="0" w:space="0" w:color="auto"/>
            <w:left w:val="none" w:sz="0" w:space="0" w:color="auto"/>
            <w:bottom w:val="none" w:sz="0" w:space="0" w:color="auto"/>
            <w:right w:val="none" w:sz="0" w:space="0" w:color="auto"/>
          </w:divBdr>
        </w:div>
        <w:div w:id="1541671679">
          <w:marLeft w:val="0"/>
          <w:marRight w:val="0"/>
          <w:marTop w:val="0"/>
          <w:marBottom w:val="0"/>
          <w:divBdr>
            <w:top w:val="none" w:sz="0" w:space="0" w:color="auto"/>
            <w:left w:val="none" w:sz="0" w:space="0" w:color="auto"/>
            <w:bottom w:val="none" w:sz="0" w:space="0" w:color="auto"/>
            <w:right w:val="none" w:sz="0" w:space="0" w:color="auto"/>
          </w:divBdr>
        </w:div>
        <w:div w:id="1642879545">
          <w:marLeft w:val="0"/>
          <w:marRight w:val="0"/>
          <w:marTop w:val="0"/>
          <w:marBottom w:val="0"/>
          <w:divBdr>
            <w:top w:val="none" w:sz="0" w:space="0" w:color="auto"/>
            <w:left w:val="none" w:sz="0" w:space="0" w:color="auto"/>
            <w:bottom w:val="none" w:sz="0" w:space="0" w:color="auto"/>
            <w:right w:val="none" w:sz="0" w:space="0" w:color="auto"/>
          </w:divBdr>
        </w:div>
        <w:div w:id="1686177600">
          <w:marLeft w:val="0"/>
          <w:marRight w:val="0"/>
          <w:marTop w:val="0"/>
          <w:marBottom w:val="0"/>
          <w:divBdr>
            <w:top w:val="none" w:sz="0" w:space="0" w:color="auto"/>
            <w:left w:val="none" w:sz="0" w:space="0" w:color="auto"/>
            <w:bottom w:val="none" w:sz="0" w:space="0" w:color="auto"/>
            <w:right w:val="none" w:sz="0" w:space="0" w:color="auto"/>
          </w:divBdr>
        </w:div>
        <w:div w:id="1815754711">
          <w:marLeft w:val="0"/>
          <w:marRight w:val="0"/>
          <w:marTop w:val="0"/>
          <w:marBottom w:val="0"/>
          <w:divBdr>
            <w:top w:val="none" w:sz="0" w:space="0" w:color="auto"/>
            <w:left w:val="none" w:sz="0" w:space="0" w:color="auto"/>
            <w:bottom w:val="none" w:sz="0" w:space="0" w:color="auto"/>
            <w:right w:val="none" w:sz="0" w:space="0" w:color="auto"/>
          </w:divBdr>
        </w:div>
        <w:div w:id="1989817533">
          <w:marLeft w:val="0"/>
          <w:marRight w:val="0"/>
          <w:marTop w:val="0"/>
          <w:marBottom w:val="0"/>
          <w:divBdr>
            <w:top w:val="none" w:sz="0" w:space="0" w:color="auto"/>
            <w:left w:val="none" w:sz="0" w:space="0" w:color="auto"/>
            <w:bottom w:val="none" w:sz="0" w:space="0" w:color="auto"/>
            <w:right w:val="none" w:sz="0" w:space="0" w:color="auto"/>
          </w:divBdr>
        </w:div>
        <w:div w:id="2006937870">
          <w:marLeft w:val="0"/>
          <w:marRight w:val="0"/>
          <w:marTop w:val="0"/>
          <w:marBottom w:val="0"/>
          <w:divBdr>
            <w:top w:val="none" w:sz="0" w:space="0" w:color="auto"/>
            <w:left w:val="none" w:sz="0" w:space="0" w:color="auto"/>
            <w:bottom w:val="none" w:sz="0" w:space="0" w:color="auto"/>
            <w:right w:val="none" w:sz="0" w:space="0" w:color="auto"/>
          </w:divBdr>
        </w:div>
      </w:divsChild>
    </w:div>
    <w:div w:id="331420576">
      <w:bodyDiv w:val="1"/>
      <w:marLeft w:val="0"/>
      <w:marRight w:val="0"/>
      <w:marTop w:val="0"/>
      <w:marBottom w:val="0"/>
      <w:divBdr>
        <w:top w:val="none" w:sz="0" w:space="0" w:color="auto"/>
        <w:left w:val="none" w:sz="0" w:space="0" w:color="auto"/>
        <w:bottom w:val="none" w:sz="0" w:space="0" w:color="auto"/>
        <w:right w:val="none" w:sz="0" w:space="0" w:color="auto"/>
      </w:divBdr>
      <w:divsChild>
        <w:div w:id="460616075">
          <w:marLeft w:val="0"/>
          <w:marRight w:val="0"/>
          <w:marTop w:val="0"/>
          <w:marBottom w:val="0"/>
          <w:divBdr>
            <w:top w:val="none" w:sz="0" w:space="0" w:color="auto"/>
            <w:left w:val="none" w:sz="0" w:space="0" w:color="auto"/>
            <w:bottom w:val="none" w:sz="0" w:space="0" w:color="auto"/>
            <w:right w:val="none" w:sz="0" w:space="0" w:color="auto"/>
          </w:divBdr>
        </w:div>
      </w:divsChild>
    </w:div>
    <w:div w:id="406683467">
      <w:bodyDiv w:val="1"/>
      <w:marLeft w:val="0"/>
      <w:marRight w:val="0"/>
      <w:marTop w:val="0"/>
      <w:marBottom w:val="0"/>
      <w:divBdr>
        <w:top w:val="none" w:sz="0" w:space="0" w:color="auto"/>
        <w:left w:val="none" w:sz="0" w:space="0" w:color="auto"/>
        <w:bottom w:val="none" w:sz="0" w:space="0" w:color="auto"/>
        <w:right w:val="none" w:sz="0" w:space="0" w:color="auto"/>
      </w:divBdr>
      <w:divsChild>
        <w:div w:id="169300642">
          <w:marLeft w:val="0"/>
          <w:marRight w:val="0"/>
          <w:marTop w:val="0"/>
          <w:marBottom w:val="0"/>
          <w:divBdr>
            <w:top w:val="none" w:sz="0" w:space="0" w:color="auto"/>
            <w:left w:val="none" w:sz="0" w:space="0" w:color="auto"/>
            <w:bottom w:val="none" w:sz="0" w:space="0" w:color="auto"/>
            <w:right w:val="none" w:sz="0" w:space="0" w:color="auto"/>
          </w:divBdr>
        </w:div>
        <w:div w:id="200359986">
          <w:marLeft w:val="0"/>
          <w:marRight w:val="0"/>
          <w:marTop w:val="0"/>
          <w:marBottom w:val="0"/>
          <w:divBdr>
            <w:top w:val="none" w:sz="0" w:space="0" w:color="auto"/>
            <w:left w:val="none" w:sz="0" w:space="0" w:color="auto"/>
            <w:bottom w:val="none" w:sz="0" w:space="0" w:color="auto"/>
            <w:right w:val="none" w:sz="0" w:space="0" w:color="auto"/>
          </w:divBdr>
        </w:div>
        <w:div w:id="231428364">
          <w:marLeft w:val="0"/>
          <w:marRight w:val="0"/>
          <w:marTop w:val="0"/>
          <w:marBottom w:val="0"/>
          <w:divBdr>
            <w:top w:val="none" w:sz="0" w:space="0" w:color="auto"/>
            <w:left w:val="none" w:sz="0" w:space="0" w:color="auto"/>
            <w:bottom w:val="none" w:sz="0" w:space="0" w:color="auto"/>
            <w:right w:val="none" w:sz="0" w:space="0" w:color="auto"/>
          </w:divBdr>
        </w:div>
        <w:div w:id="336007509">
          <w:marLeft w:val="0"/>
          <w:marRight w:val="0"/>
          <w:marTop w:val="0"/>
          <w:marBottom w:val="0"/>
          <w:divBdr>
            <w:top w:val="none" w:sz="0" w:space="0" w:color="auto"/>
            <w:left w:val="none" w:sz="0" w:space="0" w:color="auto"/>
            <w:bottom w:val="none" w:sz="0" w:space="0" w:color="auto"/>
            <w:right w:val="none" w:sz="0" w:space="0" w:color="auto"/>
          </w:divBdr>
        </w:div>
        <w:div w:id="446698143">
          <w:marLeft w:val="0"/>
          <w:marRight w:val="0"/>
          <w:marTop w:val="0"/>
          <w:marBottom w:val="0"/>
          <w:divBdr>
            <w:top w:val="none" w:sz="0" w:space="0" w:color="auto"/>
            <w:left w:val="none" w:sz="0" w:space="0" w:color="auto"/>
            <w:bottom w:val="none" w:sz="0" w:space="0" w:color="auto"/>
            <w:right w:val="none" w:sz="0" w:space="0" w:color="auto"/>
          </w:divBdr>
        </w:div>
        <w:div w:id="545484504">
          <w:marLeft w:val="0"/>
          <w:marRight w:val="0"/>
          <w:marTop w:val="0"/>
          <w:marBottom w:val="0"/>
          <w:divBdr>
            <w:top w:val="none" w:sz="0" w:space="0" w:color="auto"/>
            <w:left w:val="none" w:sz="0" w:space="0" w:color="auto"/>
            <w:bottom w:val="none" w:sz="0" w:space="0" w:color="auto"/>
            <w:right w:val="none" w:sz="0" w:space="0" w:color="auto"/>
          </w:divBdr>
        </w:div>
        <w:div w:id="559943543">
          <w:marLeft w:val="0"/>
          <w:marRight w:val="0"/>
          <w:marTop w:val="0"/>
          <w:marBottom w:val="0"/>
          <w:divBdr>
            <w:top w:val="none" w:sz="0" w:space="0" w:color="auto"/>
            <w:left w:val="none" w:sz="0" w:space="0" w:color="auto"/>
            <w:bottom w:val="none" w:sz="0" w:space="0" w:color="auto"/>
            <w:right w:val="none" w:sz="0" w:space="0" w:color="auto"/>
          </w:divBdr>
        </w:div>
        <w:div w:id="600534114">
          <w:marLeft w:val="0"/>
          <w:marRight w:val="0"/>
          <w:marTop w:val="0"/>
          <w:marBottom w:val="0"/>
          <w:divBdr>
            <w:top w:val="none" w:sz="0" w:space="0" w:color="auto"/>
            <w:left w:val="none" w:sz="0" w:space="0" w:color="auto"/>
            <w:bottom w:val="none" w:sz="0" w:space="0" w:color="auto"/>
            <w:right w:val="none" w:sz="0" w:space="0" w:color="auto"/>
          </w:divBdr>
        </w:div>
        <w:div w:id="641274947">
          <w:marLeft w:val="0"/>
          <w:marRight w:val="0"/>
          <w:marTop w:val="0"/>
          <w:marBottom w:val="0"/>
          <w:divBdr>
            <w:top w:val="none" w:sz="0" w:space="0" w:color="auto"/>
            <w:left w:val="none" w:sz="0" w:space="0" w:color="auto"/>
            <w:bottom w:val="none" w:sz="0" w:space="0" w:color="auto"/>
            <w:right w:val="none" w:sz="0" w:space="0" w:color="auto"/>
          </w:divBdr>
        </w:div>
        <w:div w:id="759176556">
          <w:marLeft w:val="0"/>
          <w:marRight w:val="0"/>
          <w:marTop w:val="0"/>
          <w:marBottom w:val="0"/>
          <w:divBdr>
            <w:top w:val="none" w:sz="0" w:space="0" w:color="auto"/>
            <w:left w:val="none" w:sz="0" w:space="0" w:color="auto"/>
            <w:bottom w:val="none" w:sz="0" w:space="0" w:color="auto"/>
            <w:right w:val="none" w:sz="0" w:space="0" w:color="auto"/>
          </w:divBdr>
        </w:div>
        <w:div w:id="959339292">
          <w:marLeft w:val="0"/>
          <w:marRight w:val="0"/>
          <w:marTop w:val="0"/>
          <w:marBottom w:val="0"/>
          <w:divBdr>
            <w:top w:val="none" w:sz="0" w:space="0" w:color="auto"/>
            <w:left w:val="none" w:sz="0" w:space="0" w:color="auto"/>
            <w:bottom w:val="none" w:sz="0" w:space="0" w:color="auto"/>
            <w:right w:val="none" w:sz="0" w:space="0" w:color="auto"/>
          </w:divBdr>
        </w:div>
        <w:div w:id="1030037123">
          <w:marLeft w:val="0"/>
          <w:marRight w:val="0"/>
          <w:marTop w:val="0"/>
          <w:marBottom w:val="0"/>
          <w:divBdr>
            <w:top w:val="none" w:sz="0" w:space="0" w:color="auto"/>
            <w:left w:val="none" w:sz="0" w:space="0" w:color="auto"/>
            <w:bottom w:val="none" w:sz="0" w:space="0" w:color="auto"/>
            <w:right w:val="none" w:sz="0" w:space="0" w:color="auto"/>
          </w:divBdr>
        </w:div>
        <w:div w:id="1128355990">
          <w:marLeft w:val="0"/>
          <w:marRight w:val="0"/>
          <w:marTop w:val="0"/>
          <w:marBottom w:val="0"/>
          <w:divBdr>
            <w:top w:val="none" w:sz="0" w:space="0" w:color="auto"/>
            <w:left w:val="none" w:sz="0" w:space="0" w:color="auto"/>
            <w:bottom w:val="none" w:sz="0" w:space="0" w:color="auto"/>
            <w:right w:val="none" w:sz="0" w:space="0" w:color="auto"/>
          </w:divBdr>
        </w:div>
        <w:div w:id="1326205587">
          <w:marLeft w:val="0"/>
          <w:marRight w:val="0"/>
          <w:marTop w:val="0"/>
          <w:marBottom w:val="0"/>
          <w:divBdr>
            <w:top w:val="none" w:sz="0" w:space="0" w:color="auto"/>
            <w:left w:val="none" w:sz="0" w:space="0" w:color="auto"/>
            <w:bottom w:val="none" w:sz="0" w:space="0" w:color="auto"/>
            <w:right w:val="none" w:sz="0" w:space="0" w:color="auto"/>
          </w:divBdr>
        </w:div>
        <w:div w:id="1334452499">
          <w:marLeft w:val="0"/>
          <w:marRight w:val="0"/>
          <w:marTop w:val="0"/>
          <w:marBottom w:val="0"/>
          <w:divBdr>
            <w:top w:val="none" w:sz="0" w:space="0" w:color="auto"/>
            <w:left w:val="none" w:sz="0" w:space="0" w:color="auto"/>
            <w:bottom w:val="none" w:sz="0" w:space="0" w:color="auto"/>
            <w:right w:val="none" w:sz="0" w:space="0" w:color="auto"/>
          </w:divBdr>
        </w:div>
        <w:div w:id="1340081144">
          <w:marLeft w:val="0"/>
          <w:marRight w:val="0"/>
          <w:marTop w:val="0"/>
          <w:marBottom w:val="0"/>
          <w:divBdr>
            <w:top w:val="none" w:sz="0" w:space="0" w:color="auto"/>
            <w:left w:val="none" w:sz="0" w:space="0" w:color="auto"/>
            <w:bottom w:val="none" w:sz="0" w:space="0" w:color="auto"/>
            <w:right w:val="none" w:sz="0" w:space="0" w:color="auto"/>
          </w:divBdr>
        </w:div>
        <w:div w:id="1547109936">
          <w:marLeft w:val="0"/>
          <w:marRight w:val="0"/>
          <w:marTop w:val="0"/>
          <w:marBottom w:val="0"/>
          <w:divBdr>
            <w:top w:val="none" w:sz="0" w:space="0" w:color="auto"/>
            <w:left w:val="none" w:sz="0" w:space="0" w:color="auto"/>
            <w:bottom w:val="none" w:sz="0" w:space="0" w:color="auto"/>
            <w:right w:val="none" w:sz="0" w:space="0" w:color="auto"/>
          </w:divBdr>
        </w:div>
        <w:div w:id="1623070405">
          <w:marLeft w:val="0"/>
          <w:marRight w:val="0"/>
          <w:marTop w:val="0"/>
          <w:marBottom w:val="0"/>
          <w:divBdr>
            <w:top w:val="none" w:sz="0" w:space="0" w:color="auto"/>
            <w:left w:val="none" w:sz="0" w:space="0" w:color="auto"/>
            <w:bottom w:val="none" w:sz="0" w:space="0" w:color="auto"/>
            <w:right w:val="none" w:sz="0" w:space="0" w:color="auto"/>
          </w:divBdr>
        </w:div>
        <w:div w:id="1675297706">
          <w:marLeft w:val="0"/>
          <w:marRight w:val="0"/>
          <w:marTop w:val="0"/>
          <w:marBottom w:val="0"/>
          <w:divBdr>
            <w:top w:val="none" w:sz="0" w:space="0" w:color="auto"/>
            <w:left w:val="none" w:sz="0" w:space="0" w:color="auto"/>
            <w:bottom w:val="none" w:sz="0" w:space="0" w:color="auto"/>
            <w:right w:val="none" w:sz="0" w:space="0" w:color="auto"/>
          </w:divBdr>
        </w:div>
        <w:div w:id="1790272013">
          <w:marLeft w:val="0"/>
          <w:marRight w:val="0"/>
          <w:marTop w:val="0"/>
          <w:marBottom w:val="0"/>
          <w:divBdr>
            <w:top w:val="none" w:sz="0" w:space="0" w:color="auto"/>
            <w:left w:val="none" w:sz="0" w:space="0" w:color="auto"/>
            <w:bottom w:val="none" w:sz="0" w:space="0" w:color="auto"/>
            <w:right w:val="none" w:sz="0" w:space="0" w:color="auto"/>
          </w:divBdr>
        </w:div>
        <w:div w:id="1802454502">
          <w:marLeft w:val="0"/>
          <w:marRight w:val="0"/>
          <w:marTop w:val="0"/>
          <w:marBottom w:val="0"/>
          <w:divBdr>
            <w:top w:val="none" w:sz="0" w:space="0" w:color="auto"/>
            <w:left w:val="none" w:sz="0" w:space="0" w:color="auto"/>
            <w:bottom w:val="none" w:sz="0" w:space="0" w:color="auto"/>
            <w:right w:val="none" w:sz="0" w:space="0" w:color="auto"/>
          </w:divBdr>
        </w:div>
        <w:div w:id="2026978379">
          <w:marLeft w:val="0"/>
          <w:marRight w:val="0"/>
          <w:marTop w:val="0"/>
          <w:marBottom w:val="0"/>
          <w:divBdr>
            <w:top w:val="none" w:sz="0" w:space="0" w:color="auto"/>
            <w:left w:val="none" w:sz="0" w:space="0" w:color="auto"/>
            <w:bottom w:val="none" w:sz="0" w:space="0" w:color="auto"/>
            <w:right w:val="none" w:sz="0" w:space="0" w:color="auto"/>
          </w:divBdr>
        </w:div>
        <w:div w:id="2036616729">
          <w:marLeft w:val="0"/>
          <w:marRight w:val="0"/>
          <w:marTop w:val="0"/>
          <w:marBottom w:val="0"/>
          <w:divBdr>
            <w:top w:val="none" w:sz="0" w:space="0" w:color="auto"/>
            <w:left w:val="none" w:sz="0" w:space="0" w:color="auto"/>
            <w:bottom w:val="none" w:sz="0" w:space="0" w:color="auto"/>
            <w:right w:val="none" w:sz="0" w:space="0" w:color="auto"/>
          </w:divBdr>
        </w:div>
        <w:div w:id="2061586060">
          <w:marLeft w:val="0"/>
          <w:marRight w:val="0"/>
          <w:marTop w:val="0"/>
          <w:marBottom w:val="0"/>
          <w:divBdr>
            <w:top w:val="none" w:sz="0" w:space="0" w:color="auto"/>
            <w:left w:val="none" w:sz="0" w:space="0" w:color="auto"/>
            <w:bottom w:val="none" w:sz="0" w:space="0" w:color="auto"/>
            <w:right w:val="none" w:sz="0" w:space="0" w:color="auto"/>
          </w:divBdr>
        </w:div>
      </w:divsChild>
    </w:div>
    <w:div w:id="461851127">
      <w:bodyDiv w:val="1"/>
      <w:marLeft w:val="0"/>
      <w:marRight w:val="0"/>
      <w:marTop w:val="0"/>
      <w:marBottom w:val="0"/>
      <w:divBdr>
        <w:top w:val="none" w:sz="0" w:space="0" w:color="auto"/>
        <w:left w:val="none" w:sz="0" w:space="0" w:color="auto"/>
        <w:bottom w:val="none" w:sz="0" w:space="0" w:color="auto"/>
        <w:right w:val="none" w:sz="0" w:space="0" w:color="auto"/>
      </w:divBdr>
      <w:divsChild>
        <w:div w:id="114058150">
          <w:marLeft w:val="0"/>
          <w:marRight w:val="0"/>
          <w:marTop w:val="0"/>
          <w:marBottom w:val="0"/>
          <w:divBdr>
            <w:top w:val="none" w:sz="0" w:space="0" w:color="auto"/>
            <w:left w:val="none" w:sz="0" w:space="0" w:color="auto"/>
            <w:bottom w:val="none" w:sz="0" w:space="0" w:color="auto"/>
            <w:right w:val="none" w:sz="0" w:space="0" w:color="auto"/>
          </w:divBdr>
        </w:div>
        <w:div w:id="194537866">
          <w:marLeft w:val="0"/>
          <w:marRight w:val="0"/>
          <w:marTop w:val="0"/>
          <w:marBottom w:val="0"/>
          <w:divBdr>
            <w:top w:val="none" w:sz="0" w:space="0" w:color="auto"/>
            <w:left w:val="none" w:sz="0" w:space="0" w:color="auto"/>
            <w:bottom w:val="none" w:sz="0" w:space="0" w:color="auto"/>
            <w:right w:val="none" w:sz="0" w:space="0" w:color="auto"/>
          </w:divBdr>
        </w:div>
        <w:div w:id="598952494">
          <w:marLeft w:val="0"/>
          <w:marRight w:val="0"/>
          <w:marTop w:val="0"/>
          <w:marBottom w:val="0"/>
          <w:divBdr>
            <w:top w:val="none" w:sz="0" w:space="0" w:color="auto"/>
            <w:left w:val="none" w:sz="0" w:space="0" w:color="auto"/>
            <w:bottom w:val="none" w:sz="0" w:space="0" w:color="auto"/>
            <w:right w:val="none" w:sz="0" w:space="0" w:color="auto"/>
          </w:divBdr>
        </w:div>
        <w:div w:id="680397494">
          <w:marLeft w:val="0"/>
          <w:marRight w:val="0"/>
          <w:marTop w:val="0"/>
          <w:marBottom w:val="0"/>
          <w:divBdr>
            <w:top w:val="none" w:sz="0" w:space="0" w:color="auto"/>
            <w:left w:val="none" w:sz="0" w:space="0" w:color="auto"/>
            <w:bottom w:val="none" w:sz="0" w:space="0" w:color="auto"/>
            <w:right w:val="none" w:sz="0" w:space="0" w:color="auto"/>
          </w:divBdr>
        </w:div>
        <w:div w:id="819274954">
          <w:marLeft w:val="0"/>
          <w:marRight w:val="0"/>
          <w:marTop w:val="0"/>
          <w:marBottom w:val="0"/>
          <w:divBdr>
            <w:top w:val="none" w:sz="0" w:space="0" w:color="auto"/>
            <w:left w:val="none" w:sz="0" w:space="0" w:color="auto"/>
            <w:bottom w:val="none" w:sz="0" w:space="0" w:color="auto"/>
            <w:right w:val="none" w:sz="0" w:space="0" w:color="auto"/>
          </w:divBdr>
        </w:div>
        <w:div w:id="876551452">
          <w:marLeft w:val="0"/>
          <w:marRight w:val="0"/>
          <w:marTop w:val="0"/>
          <w:marBottom w:val="0"/>
          <w:divBdr>
            <w:top w:val="none" w:sz="0" w:space="0" w:color="auto"/>
            <w:left w:val="none" w:sz="0" w:space="0" w:color="auto"/>
            <w:bottom w:val="none" w:sz="0" w:space="0" w:color="auto"/>
            <w:right w:val="none" w:sz="0" w:space="0" w:color="auto"/>
          </w:divBdr>
        </w:div>
        <w:div w:id="887571324">
          <w:marLeft w:val="0"/>
          <w:marRight w:val="0"/>
          <w:marTop w:val="0"/>
          <w:marBottom w:val="0"/>
          <w:divBdr>
            <w:top w:val="none" w:sz="0" w:space="0" w:color="auto"/>
            <w:left w:val="none" w:sz="0" w:space="0" w:color="auto"/>
            <w:bottom w:val="none" w:sz="0" w:space="0" w:color="auto"/>
            <w:right w:val="none" w:sz="0" w:space="0" w:color="auto"/>
          </w:divBdr>
        </w:div>
        <w:div w:id="1383948095">
          <w:marLeft w:val="0"/>
          <w:marRight w:val="0"/>
          <w:marTop w:val="0"/>
          <w:marBottom w:val="0"/>
          <w:divBdr>
            <w:top w:val="none" w:sz="0" w:space="0" w:color="auto"/>
            <w:left w:val="none" w:sz="0" w:space="0" w:color="auto"/>
            <w:bottom w:val="none" w:sz="0" w:space="0" w:color="auto"/>
            <w:right w:val="none" w:sz="0" w:space="0" w:color="auto"/>
          </w:divBdr>
        </w:div>
        <w:div w:id="1471244774">
          <w:marLeft w:val="0"/>
          <w:marRight w:val="0"/>
          <w:marTop w:val="0"/>
          <w:marBottom w:val="0"/>
          <w:divBdr>
            <w:top w:val="none" w:sz="0" w:space="0" w:color="auto"/>
            <w:left w:val="none" w:sz="0" w:space="0" w:color="auto"/>
            <w:bottom w:val="none" w:sz="0" w:space="0" w:color="auto"/>
            <w:right w:val="none" w:sz="0" w:space="0" w:color="auto"/>
          </w:divBdr>
        </w:div>
        <w:div w:id="1485196572">
          <w:marLeft w:val="0"/>
          <w:marRight w:val="0"/>
          <w:marTop w:val="0"/>
          <w:marBottom w:val="0"/>
          <w:divBdr>
            <w:top w:val="none" w:sz="0" w:space="0" w:color="auto"/>
            <w:left w:val="none" w:sz="0" w:space="0" w:color="auto"/>
            <w:bottom w:val="none" w:sz="0" w:space="0" w:color="auto"/>
            <w:right w:val="none" w:sz="0" w:space="0" w:color="auto"/>
          </w:divBdr>
        </w:div>
        <w:div w:id="1626306338">
          <w:marLeft w:val="0"/>
          <w:marRight w:val="0"/>
          <w:marTop w:val="0"/>
          <w:marBottom w:val="0"/>
          <w:divBdr>
            <w:top w:val="none" w:sz="0" w:space="0" w:color="auto"/>
            <w:left w:val="none" w:sz="0" w:space="0" w:color="auto"/>
            <w:bottom w:val="none" w:sz="0" w:space="0" w:color="auto"/>
            <w:right w:val="none" w:sz="0" w:space="0" w:color="auto"/>
          </w:divBdr>
        </w:div>
        <w:div w:id="1899393153">
          <w:marLeft w:val="0"/>
          <w:marRight w:val="0"/>
          <w:marTop w:val="0"/>
          <w:marBottom w:val="0"/>
          <w:divBdr>
            <w:top w:val="none" w:sz="0" w:space="0" w:color="auto"/>
            <w:left w:val="none" w:sz="0" w:space="0" w:color="auto"/>
            <w:bottom w:val="none" w:sz="0" w:space="0" w:color="auto"/>
            <w:right w:val="none" w:sz="0" w:space="0" w:color="auto"/>
          </w:divBdr>
        </w:div>
        <w:div w:id="1972591607">
          <w:marLeft w:val="0"/>
          <w:marRight w:val="0"/>
          <w:marTop w:val="0"/>
          <w:marBottom w:val="0"/>
          <w:divBdr>
            <w:top w:val="none" w:sz="0" w:space="0" w:color="auto"/>
            <w:left w:val="none" w:sz="0" w:space="0" w:color="auto"/>
            <w:bottom w:val="none" w:sz="0" w:space="0" w:color="auto"/>
            <w:right w:val="none" w:sz="0" w:space="0" w:color="auto"/>
          </w:divBdr>
        </w:div>
        <w:div w:id="1987540897">
          <w:marLeft w:val="0"/>
          <w:marRight w:val="0"/>
          <w:marTop w:val="0"/>
          <w:marBottom w:val="0"/>
          <w:divBdr>
            <w:top w:val="none" w:sz="0" w:space="0" w:color="auto"/>
            <w:left w:val="none" w:sz="0" w:space="0" w:color="auto"/>
            <w:bottom w:val="none" w:sz="0" w:space="0" w:color="auto"/>
            <w:right w:val="none" w:sz="0" w:space="0" w:color="auto"/>
          </w:divBdr>
        </w:div>
        <w:div w:id="2007785737">
          <w:marLeft w:val="0"/>
          <w:marRight w:val="0"/>
          <w:marTop w:val="0"/>
          <w:marBottom w:val="0"/>
          <w:divBdr>
            <w:top w:val="none" w:sz="0" w:space="0" w:color="auto"/>
            <w:left w:val="none" w:sz="0" w:space="0" w:color="auto"/>
            <w:bottom w:val="none" w:sz="0" w:space="0" w:color="auto"/>
            <w:right w:val="none" w:sz="0" w:space="0" w:color="auto"/>
          </w:divBdr>
        </w:div>
        <w:div w:id="2117677490">
          <w:marLeft w:val="0"/>
          <w:marRight w:val="0"/>
          <w:marTop w:val="0"/>
          <w:marBottom w:val="0"/>
          <w:divBdr>
            <w:top w:val="none" w:sz="0" w:space="0" w:color="auto"/>
            <w:left w:val="none" w:sz="0" w:space="0" w:color="auto"/>
            <w:bottom w:val="none" w:sz="0" w:space="0" w:color="auto"/>
            <w:right w:val="none" w:sz="0" w:space="0" w:color="auto"/>
          </w:divBdr>
        </w:div>
      </w:divsChild>
    </w:div>
    <w:div w:id="481046031">
      <w:bodyDiv w:val="1"/>
      <w:marLeft w:val="0"/>
      <w:marRight w:val="0"/>
      <w:marTop w:val="0"/>
      <w:marBottom w:val="0"/>
      <w:divBdr>
        <w:top w:val="none" w:sz="0" w:space="0" w:color="auto"/>
        <w:left w:val="none" w:sz="0" w:space="0" w:color="auto"/>
        <w:bottom w:val="none" w:sz="0" w:space="0" w:color="auto"/>
        <w:right w:val="none" w:sz="0" w:space="0" w:color="auto"/>
      </w:divBdr>
    </w:div>
    <w:div w:id="498691416">
      <w:bodyDiv w:val="1"/>
      <w:marLeft w:val="0"/>
      <w:marRight w:val="0"/>
      <w:marTop w:val="0"/>
      <w:marBottom w:val="0"/>
      <w:divBdr>
        <w:top w:val="none" w:sz="0" w:space="0" w:color="auto"/>
        <w:left w:val="none" w:sz="0" w:space="0" w:color="auto"/>
        <w:bottom w:val="none" w:sz="0" w:space="0" w:color="auto"/>
        <w:right w:val="none" w:sz="0" w:space="0" w:color="auto"/>
      </w:divBdr>
    </w:div>
    <w:div w:id="549000642">
      <w:bodyDiv w:val="1"/>
      <w:marLeft w:val="0"/>
      <w:marRight w:val="0"/>
      <w:marTop w:val="0"/>
      <w:marBottom w:val="0"/>
      <w:divBdr>
        <w:top w:val="none" w:sz="0" w:space="0" w:color="auto"/>
        <w:left w:val="none" w:sz="0" w:space="0" w:color="auto"/>
        <w:bottom w:val="none" w:sz="0" w:space="0" w:color="auto"/>
        <w:right w:val="none" w:sz="0" w:space="0" w:color="auto"/>
      </w:divBdr>
      <w:divsChild>
        <w:div w:id="1483540648">
          <w:marLeft w:val="0"/>
          <w:marRight w:val="0"/>
          <w:marTop w:val="0"/>
          <w:marBottom w:val="0"/>
          <w:divBdr>
            <w:top w:val="none" w:sz="0" w:space="0" w:color="auto"/>
            <w:left w:val="none" w:sz="0" w:space="0" w:color="auto"/>
            <w:bottom w:val="none" w:sz="0" w:space="0" w:color="auto"/>
            <w:right w:val="none" w:sz="0" w:space="0" w:color="auto"/>
          </w:divBdr>
          <w:divsChild>
            <w:div w:id="595526605">
              <w:marLeft w:val="0"/>
              <w:marRight w:val="0"/>
              <w:marTop w:val="0"/>
              <w:marBottom w:val="0"/>
              <w:divBdr>
                <w:top w:val="none" w:sz="0" w:space="0" w:color="auto"/>
                <w:left w:val="none" w:sz="0" w:space="0" w:color="auto"/>
                <w:bottom w:val="none" w:sz="0" w:space="0" w:color="auto"/>
                <w:right w:val="none" w:sz="0" w:space="0" w:color="auto"/>
              </w:divBdr>
            </w:div>
            <w:div w:id="1194080640">
              <w:marLeft w:val="0"/>
              <w:marRight w:val="0"/>
              <w:marTop w:val="0"/>
              <w:marBottom w:val="0"/>
              <w:divBdr>
                <w:top w:val="none" w:sz="0" w:space="0" w:color="auto"/>
                <w:left w:val="none" w:sz="0" w:space="0" w:color="auto"/>
                <w:bottom w:val="none" w:sz="0" w:space="0" w:color="auto"/>
                <w:right w:val="none" w:sz="0" w:space="0" w:color="auto"/>
              </w:divBdr>
            </w:div>
            <w:div w:id="1375152663">
              <w:marLeft w:val="0"/>
              <w:marRight w:val="0"/>
              <w:marTop w:val="0"/>
              <w:marBottom w:val="0"/>
              <w:divBdr>
                <w:top w:val="none" w:sz="0" w:space="0" w:color="auto"/>
                <w:left w:val="none" w:sz="0" w:space="0" w:color="auto"/>
                <w:bottom w:val="none" w:sz="0" w:space="0" w:color="auto"/>
                <w:right w:val="none" w:sz="0" w:space="0" w:color="auto"/>
              </w:divBdr>
            </w:div>
            <w:div w:id="19269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2216">
      <w:bodyDiv w:val="1"/>
      <w:marLeft w:val="0"/>
      <w:marRight w:val="0"/>
      <w:marTop w:val="0"/>
      <w:marBottom w:val="0"/>
      <w:divBdr>
        <w:top w:val="none" w:sz="0" w:space="0" w:color="auto"/>
        <w:left w:val="none" w:sz="0" w:space="0" w:color="auto"/>
        <w:bottom w:val="none" w:sz="0" w:space="0" w:color="auto"/>
        <w:right w:val="none" w:sz="0" w:space="0" w:color="auto"/>
      </w:divBdr>
      <w:divsChild>
        <w:div w:id="1530415887">
          <w:marLeft w:val="0"/>
          <w:marRight w:val="0"/>
          <w:marTop w:val="0"/>
          <w:marBottom w:val="0"/>
          <w:divBdr>
            <w:top w:val="none" w:sz="0" w:space="0" w:color="auto"/>
            <w:left w:val="none" w:sz="0" w:space="0" w:color="auto"/>
            <w:bottom w:val="none" w:sz="0" w:space="0" w:color="auto"/>
            <w:right w:val="none" w:sz="0" w:space="0" w:color="auto"/>
          </w:divBdr>
        </w:div>
      </w:divsChild>
    </w:div>
    <w:div w:id="615721230">
      <w:bodyDiv w:val="1"/>
      <w:marLeft w:val="0"/>
      <w:marRight w:val="0"/>
      <w:marTop w:val="0"/>
      <w:marBottom w:val="0"/>
      <w:divBdr>
        <w:top w:val="none" w:sz="0" w:space="0" w:color="auto"/>
        <w:left w:val="none" w:sz="0" w:space="0" w:color="auto"/>
        <w:bottom w:val="none" w:sz="0" w:space="0" w:color="auto"/>
        <w:right w:val="none" w:sz="0" w:space="0" w:color="auto"/>
      </w:divBdr>
      <w:divsChild>
        <w:div w:id="1729570956">
          <w:marLeft w:val="0"/>
          <w:marRight w:val="0"/>
          <w:marTop w:val="0"/>
          <w:marBottom w:val="0"/>
          <w:divBdr>
            <w:top w:val="none" w:sz="0" w:space="0" w:color="auto"/>
            <w:left w:val="none" w:sz="0" w:space="0" w:color="auto"/>
            <w:bottom w:val="none" w:sz="0" w:space="0" w:color="auto"/>
            <w:right w:val="none" w:sz="0" w:space="0" w:color="auto"/>
          </w:divBdr>
          <w:divsChild>
            <w:div w:id="20837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6088">
      <w:bodyDiv w:val="1"/>
      <w:marLeft w:val="0"/>
      <w:marRight w:val="0"/>
      <w:marTop w:val="0"/>
      <w:marBottom w:val="0"/>
      <w:divBdr>
        <w:top w:val="none" w:sz="0" w:space="0" w:color="auto"/>
        <w:left w:val="none" w:sz="0" w:space="0" w:color="auto"/>
        <w:bottom w:val="none" w:sz="0" w:space="0" w:color="auto"/>
        <w:right w:val="none" w:sz="0" w:space="0" w:color="auto"/>
      </w:divBdr>
    </w:div>
    <w:div w:id="711657857">
      <w:bodyDiv w:val="1"/>
      <w:marLeft w:val="0"/>
      <w:marRight w:val="0"/>
      <w:marTop w:val="0"/>
      <w:marBottom w:val="0"/>
      <w:divBdr>
        <w:top w:val="none" w:sz="0" w:space="0" w:color="auto"/>
        <w:left w:val="none" w:sz="0" w:space="0" w:color="auto"/>
        <w:bottom w:val="none" w:sz="0" w:space="0" w:color="auto"/>
        <w:right w:val="none" w:sz="0" w:space="0" w:color="auto"/>
      </w:divBdr>
      <w:divsChild>
        <w:div w:id="1106072059">
          <w:marLeft w:val="0"/>
          <w:marRight w:val="0"/>
          <w:marTop w:val="100"/>
          <w:marBottom w:val="0"/>
          <w:divBdr>
            <w:top w:val="none" w:sz="0" w:space="0" w:color="auto"/>
            <w:left w:val="none" w:sz="0" w:space="0" w:color="auto"/>
            <w:bottom w:val="none" w:sz="0" w:space="0" w:color="auto"/>
            <w:right w:val="none" w:sz="0" w:space="0" w:color="auto"/>
          </w:divBdr>
          <w:divsChild>
            <w:div w:id="421528908">
              <w:marLeft w:val="0"/>
              <w:marRight w:val="0"/>
              <w:marTop w:val="60"/>
              <w:marBottom w:val="0"/>
              <w:divBdr>
                <w:top w:val="none" w:sz="0" w:space="0" w:color="auto"/>
                <w:left w:val="none" w:sz="0" w:space="0" w:color="auto"/>
                <w:bottom w:val="none" w:sz="0" w:space="0" w:color="auto"/>
                <w:right w:val="none" w:sz="0" w:space="0" w:color="auto"/>
              </w:divBdr>
            </w:div>
          </w:divsChild>
        </w:div>
        <w:div w:id="1099446751">
          <w:marLeft w:val="0"/>
          <w:marRight w:val="0"/>
          <w:marTop w:val="0"/>
          <w:marBottom w:val="0"/>
          <w:divBdr>
            <w:top w:val="none" w:sz="0" w:space="0" w:color="auto"/>
            <w:left w:val="none" w:sz="0" w:space="0" w:color="auto"/>
            <w:bottom w:val="none" w:sz="0" w:space="0" w:color="auto"/>
            <w:right w:val="none" w:sz="0" w:space="0" w:color="auto"/>
          </w:divBdr>
          <w:divsChild>
            <w:div w:id="1987053373">
              <w:marLeft w:val="0"/>
              <w:marRight w:val="0"/>
              <w:marTop w:val="0"/>
              <w:marBottom w:val="0"/>
              <w:divBdr>
                <w:top w:val="none" w:sz="0" w:space="0" w:color="auto"/>
                <w:left w:val="none" w:sz="0" w:space="0" w:color="auto"/>
                <w:bottom w:val="none" w:sz="0" w:space="0" w:color="auto"/>
                <w:right w:val="none" w:sz="0" w:space="0" w:color="auto"/>
              </w:divBdr>
              <w:divsChild>
                <w:div w:id="8532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639741">
      <w:bodyDiv w:val="1"/>
      <w:marLeft w:val="0"/>
      <w:marRight w:val="0"/>
      <w:marTop w:val="0"/>
      <w:marBottom w:val="0"/>
      <w:divBdr>
        <w:top w:val="none" w:sz="0" w:space="0" w:color="auto"/>
        <w:left w:val="none" w:sz="0" w:space="0" w:color="auto"/>
        <w:bottom w:val="none" w:sz="0" w:space="0" w:color="auto"/>
        <w:right w:val="none" w:sz="0" w:space="0" w:color="auto"/>
      </w:divBdr>
      <w:divsChild>
        <w:div w:id="1072657674">
          <w:marLeft w:val="0"/>
          <w:marRight w:val="0"/>
          <w:marTop w:val="0"/>
          <w:marBottom w:val="0"/>
          <w:divBdr>
            <w:top w:val="none" w:sz="0" w:space="0" w:color="auto"/>
            <w:left w:val="none" w:sz="0" w:space="0" w:color="auto"/>
            <w:bottom w:val="none" w:sz="0" w:space="0" w:color="auto"/>
            <w:right w:val="none" w:sz="0" w:space="0" w:color="auto"/>
          </w:divBdr>
        </w:div>
      </w:divsChild>
    </w:div>
    <w:div w:id="726495616">
      <w:bodyDiv w:val="1"/>
      <w:marLeft w:val="0"/>
      <w:marRight w:val="0"/>
      <w:marTop w:val="0"/>
      <w:marBottom w:val="0"/>
      <w:divBdr>
        <w:top w:val="none" w:sz="0" w:space="0" w:color="auto"/>
        <w:left w:val="none" w:sz="0" w:space="0" w:color="auto"/>
        <w:bottom w:val="none" w:sz="0" w:space="0" w:color="auto"/>
        <w:right w:val="none" w:sz="0" w:space="0" w:color="auto"/>
      </w:divBdr>
      <w:divsChild>
        <w:div w:id="69010770">
          <w:marLeft w:val="0"/>
          <w:marRight w:val="0"/>
          <w:marTop w:val="0"/>
          <w:marBottom w:val="0"/>
          <w:divBdr>
            <w:top w:val="none" w:sz="0" w:space="0" w:color="auto"/>
            <w:left w:val="none" w:sz="0" w:space="0" w:color="auto"/>
            <w:bottom w:val="none" w:sz="0" w:space="0" w:color="auto"/>
            <w:right w:val="none" w:sz="0" w:space="0" w:color="auto"/>
          </w:divBdr>
        </w:div>
      </w:divsChild>
    </w:div>
    <w:div w:id="744104689">
      <w:bodyDiv w:val="1"/>
      <w:marLeft w:val="0"/>
      <w:marRight w:val="0"/>
      <w:marTop w:val="0"/>
      <w:marBottom w:val="0"/>
      <w:divBdr>
        <w:top w:val="none" w:sz="0" w:space="0" w:color="auto"/>
        <w:left w:val="none" w:sz="0" w:space="0" w:color="auto"/>
        <w:bottom w:val="none" w:sz="0" w:space="0" w:color="auto"/>
        <w:right w:val="none" w:sz="0" w:space="0" w:color="auto"/>
      </w:divBdr>
      <w:divsChild>
        <w:div w:id="66806039">
          <w:marLeft w:val="0"/>
          <w:marRight w:val="0"/>
          <w:marTop w:val="0"/>
          <w:marBottom w:val="0"/>
          <w:divBdr>
            <w:top w:val="none" w:sz="0" w:space="0" w:color="auto"/>
            <w:left w:val="none" w:sz="0" w:space="0" w:color="auto"/>
            <w:bottom w:val="none" w:sz="0" w:space="0" w:color="auto"/>
            <w:right w:val="none" w:sz="0" w:space="0" w:color="auto"/>
          </w:divBdr>
        </w:div>
        <w:div w:id="77598700">
          <w:marLeft w:val="0"/>
          <w:marRight w:val="0"/>
          <w:marTop w:val="0"/>
          <w:marBottom w:val="0"/>
          <w:divBdr>
            <w:top w:val="none" w:sz="0" w:space="0" w:color="auto"/>
            <w:left w:val="none" w:sz="0" w:space="0" w:color="auto"/>
            <w:bottom w:val="none" w:sz="0" w:space="0" w:color="auto"/>
            <w:right w:val="none" w:sz="0" w:space="0" w:color="auto"/>
          </w:divBdr>
        </w:div>
        <w:div w:id="140848589">
          <w:marLeft w:val="0"/>
          <w:marRight w:val="0"/>
          <w:marTop w:val="0"/>
          <w:marBottom w:val="0"/>
          <w:divBdr>
            <w:top w:val="none" w:sz="0" w:space="0" w:color="auto"/>
            <w:left w:val="none" w:sz="0" w:space="0" w:color="auto"/>
            <w:bottom w:val="none" w:sz="0" w:space="0" w:color="auto"/>
            <w:right w:val="none" w:sz="0" w:space="0" w:color="auto"/>
          </w:divBdr>
        </w:div>
        <w:div w:id="200943562">
          <w:marLeft w:val="0"/>
          <w:marRight w:val="0"/>
          <w:marTop w:val="0"/>
          <w:marBottom w:val="0"/>
          <w:divBdr>
            <w:top w:val="none" w:sz="0" w:space="0" w:color="auto"/>
            <w:left w:val="none" w:sz="0" w:space="0" w:color="auto"/>
            <w:bottom w:val="none" w:sz="0" w:space="0" w:color="auto"/>
            <w:right w:val="none" w:sz="0" w:space="0" w:color="auto"/>
          </w:divBdr>
        </w:div>
        <w:div w:id="795021983">
          <w:marLeft w:val="0"/>
          <w:marRight w:val="0"/>
          <w:marTop w:val="0"/>
          <w:marBottom w:val="0"/>
          <w:divBdr>
            <w:top w:val="none" w:sz="0" w:space="0" w:color="auto"/>
            <w:left w:val="none" w:sz="0" w:space="0" w:color="auto"/>
            <w:bottom w:val="none" w:sz="0" w:space="0" w:color="auto"/>
            <w:right w:val="none" w:sz="0" w:space="0" w:color="auto"/>
          </w:divBdr>
        </w:div>
        <w:div w:id="1238397334">
          <w:marLeft w:val="0"/>
          <w:marRight w:val="0"/>
          <w:marTop w:val="0"/>
          <w:marBottom w:val="0"/>
          <w:divBdr>
            <w:top w:val="none" w:sz="0" w:space="0" w:color="auto"/>
            <w:left w:val="none" w:sz="0" w:space="0" w:color="auto"/>
            <w:bottom w:val="none" w:sz="0" w:space="0" w:color="auto"/>
            <w:right w:val="none" w:sz="0" w:space="0" w:color="auto"/>
          </w:divBdr>
        </w:div>
        <w:div w:id="1492329798">
          <w:marLeft w:val="0"/>
          <w:marRight w:val="0"/>
          <w:marTop w:val="0"/>
          <w:marBottom w:val="0"/>
          <w:divBdr>
            <w:top w:val="none" w:sz="0" w:space="0" w:color="auto"/>
            <w:left w:val="none" w:sz="0" w:space="0" w:color="auto"/>
            <w:bottom w:val="none" w:sz="0" w:space="0" w:color="auto"/>
            <w:right w:val="none" w:sz="0" w:space="0" w:color="auto"/>
          </w:divBdr>
        </w:div>
        <w:div w:id="1738046933">
          <w:marLeft w:val="0"/>
          <w:marRight w:val="0"/>
          <w:marTop w:val="0"/>
          <w:marBottom w:val="0"/>
          <w:divBdr>
            <w:top w:val="none" w:sz="0" w:space="0" w:color="auto"/>
            <w:left w:val="none" w:sz="0" w:space="0" w:color="auto"/>
            <w:bottom w:val="none" w:sz="0" w:space="0" w:color="auto"/>
            <w:right w:val="none" w:sz="0" w:space="0" w:color="auto"/>
          </w:divBdr>
        </w:div>
        <w:div w:id="1943679556">
          <w:marLeft w:val="0"/>
          <w:marRight w:val="0"/>
          <w:marTop w:val="0"/>
          <w:marBottom w:val="0"/>
          <w:divBdr>
            <w:top w:val="none" w:sz="0" w:space="0" w:color="auto"/>
            <w:left w:val="none" w:sz="0" w:space="0" w:color="auto"/>
            <w:bottom w:val="none" w:sz="0" w:space="0" w:color="auto"/>
            <w:right w:val="none" w:sz="0" w:space="0" w:color="auto"/>
          </w:divBdr>
        </w:div>
      </w:divsChild>
    </w:div>
    <w:div w:id="751122105">
      <w:bodyDiv w:val="1"/>
      <w:marLeft w:val="0"/>
      <w:marRight w:val="0"/>
      <w:marTop w:val="0"/>
      <w:marBottom w:val="0"/>
      <w:divBdr>
        <w:top w:val="none" w:sz="0" w:space="0" w:color="auto"/>
        <w:left w:val="none" w:sz="0" w:space="0" w:color="auto"/>
        <w:bottom w:val="none" w:sz="0" w:space="0" w:color="auto"/>
        <w:right w:val="none" w:sz="0" w:space="0" w:color="auto"/>
      </w:divBdr>
    </w:div>
    <w:div w:id="846552704">
      <w:bodyDiv w:val="1"/>
      <w:marLeft w:val="0"/>
      <w:marRight w:val="0"/>
      <w:marTop w:val="0"/>
      <w:marBottom w:val="0"/>
      <w:divBdr>
        <w:top w:val="none" w:sz="0" w:space="0" w:color="auto"/>
        <w:left w:val="none" w:sz="0" w:space="0" w:color="auto"/>
        <w:bottom w:val="none" w:sz="0" w:space="0" w:color="auto"/>
        <w:right w:val="none" w:sz="0" w:space="0" w:color="auto"/>
      </w:divBdr>
    </w:div>
    <w:div w:id="926114862">
      <w:bodyDiv w:val="1"/>
      <w:marLeft w:val="0"/>
      <w:marRight w:val="0"/>
      <w:marTop w:val="0"/>
      <w:marBottom w:val="0"/>
      <w:divBdr>
        <w:top w:val="none" w:sz="0" w:space="0" w:color="auto"/>
        <w:left w:val="none" w:sz="0" w:space="0" w:color="auto"/>
        <w:bottom w:val="none" w:sz="0" w:space="0" w:color="auto"/>
        <w:right w:val="none" w:sz="0" w:space="0" w:color="auto"/>
      </w:divBdr>
    </w:div>
    <w:div w:id="931931250">
      <w:bodyDiv w:val="1"/>
      <w:marLeft w:val="0"/>
      <w:marRight w:val="0"/>
      <w:marTop w:val="0"/>
      <w:marBottom w:val="0"/>
      <w:divBdr>
        <w:top w:val="none" w:sz="0" w:space="0" w:color="auto"/>
        <w:left w:val="none" w:sz="0" w:space="0" w:color="auto"/>
        <w:bottom w:val="none" w:sz="0" w:space="0" w:color="auto"/>
        <w:right w:val="none" w:sz="0" w:space="0" w:color="auto"/>
      </w:divBdr>
      <w:divsChild>
        <w:div w:id="98793999">
          <w:marLeft w:val="0"/>
          <w:marRight w:val="0"/>
          <w:marTop w:val="0"/>
          <w:marBottom w:val="0"/>
          <w:divBdr>
            <w:top w:val="none" w:sz="0" w:space="0" w:color="auto"/>
            <w:left w:val="none" w:sz="0" w:space="0" w:color="auto"/>
            <w:bottom w:val="none" w:sz="0" w:space="0" w:color="auto"/>
            <w:right w:val="none" w:sz="0" w:space="0" w:color="auto"/>
          </w:divBdr>
        </w:div>
      </w:divsChild>
    </w:div>
    <w:div w:id="940722681">
      <w:bodyDiv w:val="1"/>
      <w:marLeft w:val="0"/>
      <w:marRight w:val="0"/>
      <w:marTop w:val="0"/>
      <w:marBottom w:val="0"/>
      <w:divBdr>
        <w:top w:val="none" w:sz="0" w:space="0" w:color="auto"/>
        <w:left w:val="none" w:sz="0" w:space="0" w:color="auto"/>
        <w:bottom w:val="none" w:sz="0" w:space="0" w:color="auto"/>
        <w:right w:val="none" w:sz="0" w:space="0" w:color="auto"/>
      </w:divBdr>
      <w:divsChild>
        <w:div w:id="64422686">
          <w:marLeft w:val="0"/>
          <w:marRight w:val="0"/>
          <w:marTop w:val="0"/>
          <w:marBottom w:val="0"/>
          <w:divBdr>
            <w:top w:val="none" w:sz="0" w:space="0" w:color="auto"/>
            <w:left w:val="none" w:sz="0" w:space="0" w:color="auto"/>
            <w:bottom w:val="none" w:sz="0" w:space="0" w:color="auto"/>
            <w:right w:val="none" w:sz="0" w:space="0" w:color="auto"/>
          </w:divBdr>
        </w:div>
        <w:div w:id="216206882">
          <w:marLeft w:val="0"/>
          <w:marRight w:val="0"/>
          <w:marTop w:val="0"/>
          <w:marBottom w:val="0"/>
          <w:divBdr>
            <w:top w:val="none" w:sz="0" w:space="0" w:color="auto"/>
            <w:left w:val="none" w:sz="0" w:space="0" w:color="auto"/>
            <w:bottom w:val="none" w:sz="0" w:space="0" w:color="auto"/>
            <w:right w:val="none" w:sz="0" w:space="0" w:color="auto"/>
          </w:divBdr>
        </w:div>
        <w:div w:id="273248256">
          <w:marLeft w:val="0"/>
          <w:marRight w:val="0"/>
          <w:marTop w:val="0"/>
          <w:marBottom w:val="0"/>
          <w:divBdr>
            <w:top w:val="none" w:sz="0" w:space="0" w:color="auto"/>
            <w:left w:val="none" w:sz="0" w:space="0" w:color="auto"/>
            <w:bottom w:val="none" w:sz="0" w:space="0" w:color="auto"/>
            <w:right w:val="none" w:sz="0" w:space="0" w:color="auto"/>
          </w:divBdr>
        </w:div>
        <w:div w:id="331031194">
          <w:marLeft w:val="0"/>
          <w:marRight w:val="0"/>
          <w:marTop w:val="0"/>
          <w:marBottom w:val="0"/>
          <w:divBdr>
            <w:top w:val="none" w:sz="0" w:space="0" w:color="auto"/>
            <w:left w:val="none" w:sz="0" w:space="0" w:color="auto"/>
            <w:bottom w:val="none" w:sz="0" w:space="0" w:color="auto"/>
            <w:right w:val="none" w:sz="0" w:space="0" w:color="auto"/>
          </w:divBdr>
        </w:div>
        <w:div w:id="621770777">
          <w:marLeft w:val="0"/>
          <w:marRight w:val="0"/>
          <w:marTop w:val="0"/>
          <w:marBottom w:val="0"/>
          <w:divBdr>
            <w:top w:val="none" w:sz="0" w:space="0" w:color="auto"/>
            <w:left w:val="none" w:sz="0" w:space="0" w:color="auto"/>
            <w:bottom w:val="none" w:sz="0" w:space="0" w:color="auto"/>
            <w:right w:val="none" w:sz="0" w:space="0" w:color="auto"/>
          </w:divBdr>
        </w:div>
        <w:div w:id="1311326472">
          <w:marLeft w:val="0"/>
          <w:marRight w:val="0"/>
          <w:marTop w:val="0"/>
          <w:marBottom w:val="0"/>
          <w:divBdr>
            <w:top w:val="none" w:sz="0" w:space="0" w:color="auto"/>
            <w:left w:val="none" w:sz="0" w:space="0" w:color="auto"/>
            <w:bottom w:val="none" w:sz="0" w:space="0" w:color="auto"/>
            <w:right w:val="none" w:sz="0" w:space="0" w:color="auto"/>
          </w:divBdr>
        </w:div>
        <w:div w:id="1491679367">
          <w:marLeft w:val="0"/>
          <w:marRight w:val="0"/>
          <w:marTop w:val="0"/>
          <w:marBottom w:val="0"/>
          <w:divBdr>
            <w:top w:val="none" w:sz="0" w:space="0" w:color="auto"/>
            <w:left w:val="none" w:sz="0" w:space="0" w:color="auto"/>
            <w:bottom w:val="none" w:sz="0" w:space="0" w:color="auto"/>
            <w:right w:val="none" w:sz="0" w:space="0" w:color="auto"/>
          </w:divBdr>
        </w:div>
        <w:div w:id="1585607250">
          <w:marLeft w:val="0"/>
          <w:marRight w:val="0"/>
          <w:marTop w:val="0"/>
          <w:marBottom w:val="0"/>
          <w:divBdr>
            <w:top w:val="none" w:sz="0" w:space="0" w:color="auto"/>
            <w:left w:val="none" w:sz="0" w:space="0" w:color="auto"/>
            <w:bottom w:val="none" w:sz="0" w:space="0" w:color="auto"/>
            <w:right w:val="none" w:sz="0" w:space="0" w:color="auto"/>
          </w:divBdr>
        </w:div>
        <w:div w:id="1632132716">
          <w:marLeft w:val="0"/>
          <w:marRight w:val="0"/>
          <w:marTop w:val="0"/>
          <w:marBottom w:val="0"/>
          <w:divBdr>
            <w:top w:val="none" w:sz="0" w:space="0" w:color="auto"/>
            <w:left w:val="none" w:sz="0" w:space="0" w:color="auto"/>
            <w:bottom w:val="none" w:sz="0" w:space="0" w:color="auto"/>
            <w:right w:val="none" w:sz="0" w:space="0" w:color="auto"/>
          </w:divBdr>
        </w:div>
        <w:div w:id="1671836395">
          <w:marLeft w:val="0"/>
          <w:marRight w:val="0"/>
          <w:marTop w:val="0"/>
          <w:marBottom w:val="0"/>
          <w:divBdr>
            <w:top w:val="none" w:sz="0" w:space="0" w:color="auto"/>
            <w:left w:val="none" w:sz="0" w:space="0" w:color="auto"/>
            <w:bottom w:val="none" w:sz="0" w:space="0" w:color="auto"/>
            <w:right w:val="none" w:sz="0" w:space="0" w:color="auto"/>
          </w:divBdr>
        </w:div>
        <w:div w:id="1903639349">
          <w:marLeft w:val="0"/>
          <w:marRight w:val="0"/>
          <w:marTop w:val="0"/>
          <w:marBottom w:val="0"/>
          <w:divBdr>
            <w:top w:val="none" w:sz="0" w:space="0" w:color="auto"/>
            <w:left w:val="none" w:sz="0" w:space="0" w:color="auto"/>
            <w:bottom w:val="none" w:sz="0" w:space="0" w:color="auto"/>
            <w:right w:val="none" w:sz="0" w:space="0" w:color="auto"/>
          </w:divBdr>
        </w:div>
        <w:div w:id="1928267473">
          <w:marLeft w:val="0"/>
          <w:marRight w:val="0"/>
          <w:marTop w:val="0"/>
          <w:marBottom w:val="0"/>
          <w:divBdr>
            <w:top w:val="none" w:sz="0" w:space="0" w:color="auto"/>
            <w:left w:val="none" w:sz="0" w:space="0" w:color="auto"/>
            <w:bottom w:val="none" w:sz="0" w:space="0" w:color="auto"/>
            <w:right w:val="none" w:sz="0" w:space="0" w:color="auto"/>
          </w:divBdr>
        </w:div>
        <w:div w:id="1949504216">
          <w:marLeft w:val="0"/>
          <w:marRight w:val="0"/>
          <w:marTop w:val="0"/>
          <w:marBottom w:val="0"/>
          <w:divBdr>
            <w:top w:val="none" w:sz="0" w:space="0" w:color="auto"/>
            <w:left w:val="none" w:sz="0" w:space="0" w:color="auto"/>
            <w:bottom w:val="none" w:sz="0" w:space="0" w:color="auto"/>
            <w:right w:val="none" w:sz="0" w:space="0" w:color="auto"/>
          </w:divBdr>
        </w:div>
        <w:div w:id="2098017424">
          <w:marLeft w:val="0"/>
          <w:marRight w:val="0"/>
          <w:marTop w:val="0"/>
          <w:marBottom w:val="0"/>
          <w:divBdr>
            <w:top w:val="none" w:sz="0" w:space="0" w:color="auto"/>
            <w:left w:val="none" w:sz="0" w:space="0" w:color="auto"/>
            <w:bottom w:val="none" w:sz="0" w:space="0" w:color="auto"/>
            <w:right w:val="none" w:sz="0" w:space="0" w:color="auto"/>
          </w:divBdr>
        </w:div>
      </w:divsChild>
    </w:div>
    <w:div w:id="955986860">
      <w:bodyDiv w:val="1"/>
      <w:marLeft w:val="0"/>
      <w:marRight w:val="0"/>
      <w:marTop w:val="0"/>
      <w:marBottom w:val="0"/>
      <w:divBdr>
        <w:top w:val="none" w:sz="0" w:space="0" w:color="auto"/>
        <w:left w:val="none" w:sz="0" w:space="0" w:color="auto"/>
        <w:bottom w:val="none" w:sz="0" w:space="0" w:color="auto"/>
        <w:right w:val="none" w:sz="0" w:space="0" w:color="auto"/>
      </w:divBdr>
    </w:div>
    <w:div w:id="1008143007">
      <w:bodyDiv w:val="1"/>
      <w:marLeft w:val="0"/>
      <w:marRight w:val="0"/>
      <w:marTop w:val="0"/>
      <w:marBottom w:val="0"/>
      <w:divBdr>
        <w:top w:val="none" w:sz="0" w:space="0" w:color="auto"/>
        <w:left w:val="none" w:sz="0" w:space="0" w:color="auto"/>
        <w:bottom w:val="none" w:sz="0" w:space="0" w:color="auto"/>
        <w:right w:val="none" w:sz="0" w:space="0" w:color="auto"/>
      </w:divBdr>
      <w:divsChild>
        <w:div w:id="1246913371">
          <w:marLeft w:val="0"/>
          <w:marRight w:val="0"/>
          <w:marTop w:val="0"/>
          <w:marBottom w:val="0"/>
          <w:divBdr>
            <w:top w:val="none" w:sz="0" w:space="0" w:color="auto"/>
            <w:left w:val="none" w:sz="0" w:space="0" w:color="auto"/>
            <w:bottom w:val="none" w:sz="0" w:space="0" w:color="auto"/>
            <w:right w:val="none" w:sz="0" w:space="0" w:color="auto"/>
          </w:divBdr>
          <w:divsChild>
            <w:div w:id="6432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9580">
      <w:bodyDiv w:val="1"/>
      <w:marLeft w:val="0"/>
      <w:marRight w:val="0"/>
      <w:marTop w:val="0"/>
      <w:marBottom w:val="0"/>
      <w:divBdr>
        <w:top w:val="none" w:sz="0" w:space="0" w:color="auto"/>
        <w:left w:val="none" w:sz="0" w:space="0" w:color="auto"/>
        <w:bottom w:val="none" w:sz="0" w:space="0" w:color="auto"/>
        <w:right w:val="none" w:sz="0" w:space="0" w:color="auto"/>
      </w:divBdr>
      <w:divsChild>
        <w:div w:id="2145391602">
          <w:marLeft w:val="0"/>
          <w:marRight w:val="0"/>
          <w:marTop w:val="0"/>
          <w:marBottom w:val="0"/>
          <w:divBdr>
            <w:top w:val="none" w:sz="0" w:space="0" w:color="auto"/>
            <w:left w:val="none" w:sz="0" w:space="0" w:color="auto"/>
            <w:bottom w:val="none" w:sz="0" w:space="0" w:color="auto"/>
            <w:right w:val="none" w:sz="0" w:space="0" w:color="auto"/>
          </w:divBdr>
        </w:div>
      </w:divsChild>
    </w:div>
    <w:div w:id="1019544566">
      <w:bodyDiv w:val="1"/>
      <w:marLeft w:val="0"/>
      <w:marRight w:val="0"/>
      <w:marTop w:val="0"/>
      <w:marBottom w:val="0"/>
      <w:divBdr>
        <w:top w:val="none" w:sz="0" w:space="0" w:color="auto"/>
        <w:left w:val="none" w:sz="0" w:space="0" w:color="auto"/>
        <w:bottom w:val="none" w:sz="0" w:space="0" w:color="auto"/>
        <w:right w:val="none" w:sz="0" w:space="0" w:color="auto"/>
      </w:divBdr>
      <w:divsChild>
        <w:div w:id="1864126298">
          <w:marLeft w:val="0"/>
          <w:marRight w:val="0"/>
          <w:marTop w:val="0"/>
          <w:marBottom w:val="0"/>
          <w:divBdr>
            <w:top w:val="none" w:sz="0" w:space="0" w:color="auto"/>
            <w:left w:val="none" w:sz="0" w:space="0" w:color="auto"/>
            <w:bottom w:val="none" w:sz="0" w:space="0" w:color="auto"/>
            <w:right w:val="none" w:sz="0" w:space="0" w:color="auto"/>
          </w:divBdr>
          <w:divsChild>
            <w:div w:id="3506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5230">
      <w:bodyDiv w:val="1"/>
      <w:marLeft w:val="0"/>
      <w:marRight w:val="0"/>
      <w:marTop w:val="0"/>
      <w:marBottom w:val="0"/>
      <w:divBdr>
        <w:top w:val="none" w:sz="0" w:space="0" w:color="auto"/>
        <w:left w:val="none" w:sz="0" w:space="0" w:color="auto"/>
        <w:bottom w:val="none" w:sz="0" w:space="0" w:color="auto"/>
        <w:right w:val="none" w:sz="0" w:space="0" w:color="auto"/>
      </w:divBdr>
      <w:divsChild>
        <w:div w:id="1074473275">
          <w:marLeft w:val="0"/>
          <w:marRight w:val="0"/>
          <w:marTop w:val="0"/>
          <w:marBottom w:val="0"/>
          <w:divBdr>
            <w:top w:val="none" w:sz="0" w:space="0" w:color="auto"/>
            <w:left w:val="none" w:sz="0" w:space="0" w:color="auto"/>
            <w:bottom w:val="none" w:sz="0" w:space="0" w:color="auto"/>
            <w:right w:val="none" w:sz="0" w:space="0" w:color="auto"/>
          </w:divBdr>
        </w:div>
      </w:divsChild>
    </w:div>
    <w:div w:id="1062020599">
      <w:bodyDiv w:val="1"/>
      <w:marLeft w:val="0"/>
      <w:marRight w:val="0"/>
      <w:marTop w:val="0"/>
      <w:marBottom w:val="0"/>
      <w:divBdr>
        <w:top w:val="none" w:sz="0" w:space="0" w:color="auto"/>
        <w:left w:val="none" w:sz="0" w:space="0" w:color="auto"/>
        <w:bottom w:val="none" w:sz="0" w:space="0" w:color="auto"/>
        <w:right w:val="none" w:sz="0" w:space="0" w:color="auto"/>
      </w:divBdr>
    </w:div>
    <w:div w:id="1067922248">
      <w:bodyDiv w:val="1"/>
      <w:marLeft w:val="0"/>
      <w:marRight w:val="0"/>
      <w:marTop w:val="0"/>
      <w:marBottom w:val="0"/>
      <w:divBdr>
        <w:top w:val="none" w:sz="0" w:space="0" w:color="auto"/>
        <w:left w:val="none" w:sz="0" w:space="0" w:color="auto"/>
        <w:bottom w:val="none" w:sz="0" w:space="0" w:color="auto"/>
        <w:right w:val="none" w:sz="0" w:space="0" w:color="auto"/>
      </w:divBdr>
      <w:divsChild>
        <w:div w:id="589318151">
          <w:marLeft w:val="0"/>
          <w:marRight w:val="0"/>
          <w:marTop w:val="0"/>
          <w:marBottom w:val="0"/>
          <w:divBdr>
            <w:top w:val="none" w:sz="0" w:space="0" w:color="auto"/>
            <w:left w:val="none" w:sz="0" w:space="0" w:color="auto"/>
            <w:bottom w:val="none" w:sz="0" w:space="0" w:color="auto"/>
            <w:right w:val="none" w:sz="0" w:space="0" w:color="auto"/>
          </w:divBdr>
          <w:divsChild>
            <w:div w:id="174613839">
              <w:marLeft w:val="0"/>
              <w:marRight w:val="0"/>
              <w:marTop w:val="0"/>
              <w:marBottom w:val="0"/>
              <w:divBdr>
                <w:top w:val="none" w:sz="0" w:space="0" w:color="auto"/>
                <w:left w:val="none" w:sz="0" w:space="0" w:color="auto"/>
                <w:bottom w:val="none" w:sz="0" w:space="0" w:color="auto"/>
                <w:right w:val="none" w:sz="0" w:space="0" w:color="auto"/>
              </w:divBdr>
            </w:div>
            <w:div w:id="196553805">
              <w:marLeft w:val="0"/>
              <w:marRight w:val="0"/>
              <w:marTop w:val="0"/>
              <w:marBottom w:val="0"/>
              <w:divBdr>
                <w:top w:val="none" w:sz="0" w:space="0" w:color="auto"/>
                <w:left w:val="none" w:sz="0" w:space="0" w:color="auto"/>
                <w:bottom w:val="none" w:sz="0" w:space="0" w:color="auto"/>
                <w:right w:val="none" w:sz="0" w:space="0" w:color="auto"/>
              </w:divBdr>
            </w:div>
            <w:div w:id="322241303">
              <w:marLeft w:val="0"/>
              <w:marRight w:val="0"/>
              <w:marTop w:val="0"/>
              <w:marBottom w:val="0"/>
              <w:divBdr>
                <w:top w:val="none" w:sz="0" w:space="0" w:color="auto"/>
                <w:left w:val="none" w:sz="0" w:space="0" w:color="auto"/>
                <w:bottom w:val="none" w:sz="0" w:space="0" w:color="auto"/>
                <w:right w:val="none" w:sz="0" w:space="0" w:color="auto"/>
              </w:divBdr>
            </w:div>
            <w:div w:id="429357532">
              <w:marLeft w:val="0"/>
              <w:marRight w:val="0"/>
              <w:marTop w:val="0"/>
              <w:marBottom w:val="0"/>
              <w:divBdr>
                <w:top w:val="none" w:sz="0" w:space="0" w:color="auto"/>
                <w:left w:val="none" w:sz="0" w:space="0" w:color="auto"/>
                <w:bottom w:val="none" w:sz="0" w:space="0" w:color="auto"/>
                <w:right w:val="none" w:sz="0" w:space="0" w:color="auto"/>
              </w:divBdr>
            </w:div>
            <w:div w:id="451485620">
              <w:marLeft w:val="0"/>
              <w:marRight w:val="0"/>
              <w:marTop w:val="0"/>
              <w:marBottom w:val="0"/>
              <w:divBdr>
                <w:top w:val="none" w:sz="0" w:space="0" w:color="auto"/>
                <w:left w:val="none" w:sz="0" w:space="0" w:color="auto"/>
                <w:bottom w:val="none" w:sz="0" w:space="0" w:color="auto"/>
                <w:right w:val="none" w:sz="0" w:space="0" w:color="auto"/>
              </w:divBdr>
            </w:div>
            <w:div w:id="852886555">
              <w:marLeft w:val="0"/>
              <w:marRight w:val="0"/>
              <w:marTop w:val="0"/>
              <w:marBottom w:val="0"/>
              <w:divBdr>
                <w:top w:val="none" w:sz="0" w:space="0" w:color="auto"/>
                <w:left w:val="none" w:sz="0" w:space="0" w:color="auto"/>
                <w:bottom w:val="none" w:sz="0" w:space="0" w:color="auto"/>
                <w:right w:val="none" w:sz="0" w:space="0" w:color="auto"/>
              </w:divBdr>
            </w:div>
            <w:div w:id="1405375185">
              <w:marLeft w:val="0"/>
              <w:marRight w:val="0"/>
              <w:marTop w:val="0"/>
              <w:marBottom w:val="0"/>
              <w:divBdr>
                <w:top w:val="none" w:sz="0" w:space="0" w:color="auto"/>
                <w:left w:val="none" w:sz="0" w:space="0" w:color="auto"/>
                <w:bottom w:val="none" w:sz="0" w:space="0" w:color="auto"/>
                <w:right w:val="none" w:sz="0" w:space="0" w:color="auto"/>
              </w:divBdr>
            </w:div>
            <w:div w:id="1520047957">
              <w:marLeft w:val="0"/>
              <w:marRight w:val="0"/>
              <w:marTop w:val="0"/>
              <w:marBottom w:val="0"/>
              <w:divBdr>
                <w:top w:val="none" w:sz="0" w:space="0" w:color="auto"/>
                <w:left w:val="none" w:sz="0" w:space="0" w:color="auto"/>
                <w:bottom w:val="none" w:sz="0" w:space="0" w:color="auto"/>
                <w:right w:val="none" w:sz="0" w:space="0" w:color="auto"/>
              </w:divBdr>
            </w:div>
            <w:div w:id="1644503223">
              <w:marLeft w:val="0"/>
              <w:marRight w:val="0"/>
              <w:marTop w:val="0"/>
              <w:marBottom w:val="0"/>
              <w:divBdr>
                <w:top w:val="none" w:sz="0" w:space="0" w:color="auto"/>
                <w:left w:val="none" w:sz="0" w:space="0" w:color="auto"/>
                <w:bottom w:val="none" w:sz="0" w:space="0" w:color="auto"/>
                <w:right w:val="none" w:sz="0" w:space="0" w:color="auto"/>
              </w:divBdr>
            </w:div>
            <w:div w:id="19498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500">
      <w:bodyDiv w:val="1"/>
      <w:marLeft w:val="0"/>
      <w:marRight w:val="0"/>
      <w:marTop w:val="0"/>
      <w:marBottom w:val="0"/>
      <w:divBdr>
        <w:top w:val="none" w:sz="0" w:space="0" w:color="auto"/>
        <w:left w:val="none" w:sz="0" w:space="0" w:color="auto"/>
        <w:bottom w:val="none" w:sz="0" w:space="0" w:color="auto"/>
        <w:right w:val="none" w:sz="0" w:space="0" w:color="auto"/>
      </w:divBdr>
    </w:div>
    <w:div w:id="1182934254">
      <w:bodyDiv w:val="1"/>
      <w:marLeft w:val="0"/>
      <w:marRight w:val="0"/>
      <w:marTop w:val="0"/>
      <w:marBottom w:val="0"/>
      <w:divBdr>
        <w:top w:val="none" w:sz="0" w:space="0" w:color="auto"/>
        <w:left w:val="none" w:sz="0" w:space="0" w:color="auto"/>
        <w:bottom w:val="none" w:sz="0" w:space="0" w:color="auto"/>
        <w:right w:val="none" w:sz="0" w:space="0" w:color="auto"/>
      </w:divBdr>
      <w:divsChild>
        <w:div w:id="206720428">
          <w:marLeft w:val="0"/>
          <w:marRight w:val="0"/>
          <w:marTop w:val="0"/>
          <w:marBottom w:val="0"/>
          <w:divBdr>
            <w:top w:val="none" w:sz="0" w:space="0" w:color="auto"/>
            <w:left w:val="none" w:sz="0" w:space="0" w:color="auto"/>
            <w:bottom w:val="none" w:sz="0" w:space="0" w:color="auto"/>
            <w:right w:val="none" w:sz="0" w:space="0" w:color="auto"/>
          </w:divBdr>
        </w:div>
        <w:div w:id="629173177">
          <w:marLeft w:val="0"/>
          <w:marRight w:val="0"/>
          <w:marTop w:val="0"/>
          <w:marBottom w:val="0"/>
          <w:divBdr>
            <w:top w:val="none" w:sz="0" w:space="0" w:color="auto"/>
            <w:left w:val="none" w:sz="0" w:space="0" w:color="auto"/>
            <w:bottom w:val="none" w:sz="0" w:space="0" w:color="auto"/>
            <w:right w:val="none" w:sz="0" w:space="0" w:color="auto"/>
          </w:divBdr>
        </w:div>
        <w:div w:id="748507059">
          <w:marLeft w:val="0"/>
          <w:marRight w:val="0"/>
          <w:marTop w:val="0"/>
          <w:marBottom w:val="0"/>
          <w:divBdr>
            <w:top w:val="none" w:sz="0" w:space="0" w:color="auto"/>
            <w:left w:val="none" w:sz="0" w:space="0" w:color="auto"/>
            <w:bottom w:val="none" w:sz="0" w:space="0" w:color="auto"/>
            <w:right w:val="none" w:sz="0" w:space="0" w:color="auto"/>
          </w:divBdr>
        </w:div>
        <w:div w:id="771052277">
          <w:marLeft w:val="0"/>
          <w:marRight w:val="0"/>
          <w:marTop w:val="0"/>
          <w:marBottom w:val="0"/>
          <w:divBdr>
            <w:top w:val="none" w:sz="0" w:space="0" w:color="auto"/>
            <w:left w:val="none" w:sz="0" w:space="0" w:color="auto"/>
            <w:bottom w:val="none" w:sz="0" w:space="0" w:color="auto"/>
            <w:right w:val="none" w:sz="0" w:space="0" w:color="auto"/>
          </w:divBdr>
        </w:div>
        <w:div w:id="779959316">
          <w:marLeft w:val="0"/>
          <w:marRight w:val="0"/>
          <w:marTop w:val="0"/>
          <w:marBottom w:val="0"/>
          <w:divBdr>
            <w:top w:val="none" w:sz="0" w:space="0" w:color="auto"/>
            <w:left w:val="none" w:sz="0" w:space="0" w:color="auto"/>
            <w:bottom w:val="none" w:sz="0" w:space="0" w:color="auto"/>
            <w:right w:val="none" w:sz="0" w:space="0" w:color="auto"/>
          </w:divBdr>
        </w:div>
        <w:div w:id="866062794">
          <w:marLeft w:val="0"/>
          <w:marRight w:val="0"/>
          <w:marTop w:val="0"/>
          <w:marBottom w:val="0"/>
          <w:divBdr>
            <w:top w:val="none" w:sz="0" w:space="0" w:color="auto"/>
            <w:left w:val="none" w:sz="0" w:space="0" w:color="auto"/>
            <w:bottom w:val="none" w:sz="0" w:space="0" w:color="auto"/>
            <w:right w:val="none" w:sz="0" w:space="0" w:color="auto"/>
          </w:divBdr>
        </w:div>
        <w:div w:id="870730174">
          <w:marLeft w:val="0"/>
          <w:marRight w:val="0"/>
          <w:marTop w:val="0"/>
          <w:marBottom w:val="0"/>
          <w:divBdr>
            <w:top w:val="none" w:sz="0" w:space="0" w:color="auto"/>
            <w:left w:val="none" w:sz="0" w:space="0" w:color="auto"/>
            <w:bottom w:val="none" w:sz="0" w:space="0" w:color="auto"/>
            <w:right w:val="none" w:sz="0" w:space="0" w:color="auto"/>
          </w:divBdr>
        </w:div>
        <w:div w:id="926377786">
          <w:marLeft w:val="0"/>
          <w:marRight w:val="0"/>
          <w:marTop w:val="0"/>
          <w:marBottom w:val="0"/>
          <w:divBdr>
            <w:top w:val="none" w:sz="0" w:space="0" w:color="auto"/>
            <w:left w:val="none" w:sz="0" w:space="0" w:color="auto"/>
            <w:bottom w:val="none" w:sz="0" w:space="0" w:color="auto"/>
            <w:right w:val="none" w:sz="0" w:space="0" w:color="auto"/>
          </w:divBdr>
        </w:div>
        <w:div w:id="1402558248">
          <w:marLeft w:val="0"/>
          <w:marRight w:val="0"/>
          <w:marTop w:val="0"/>
          <w:marBottom w:val="0"/>
          <w:divBdr>
            <w:top w:val="none" w:sz="0" w:space="0" w:color="auto"/>
            <w:left w:val="none" w:sz="0" w:space="0" w:color="auto"/>
            <w:bottom w:val="none" w:sz="0" w:space="0" w:color="auto"/>
            <w:right w:val="none" w:sz="0" w:space="0" w:color="auto"/>
          </w:divBdr>
        </w:div>
        <w:div w:id="1459029381">
          <w:marLeft w:val="0"/>
          <w:marRight w:val="0"/>
          <w:marTop w:val="0"/>
          <w:marBottom w:val="0"/>
          <w:divBdr>
            <w:top w:val="none" w:sz="0" w:space="0" w:color="auto"/>
            <w:left w:val="none" w:sz="0" w:space="0" w:color="auto"/>
            <w:bottom w:val="none" w:sz="0" w:space="0" w:color="auto"/>
            <w:right w:val="none" w:sz="0" w:space="0" w:color="auto"/>
          </w:divBdr>
        </w:div>
        <w:div w:id="1474299376">
          <w:marLeft w:val="0"/>
          <w:marRight w:val="0"/>
          <w:marTop w:val="0"/>
          <w:marBottom w:val="0"/>
          <w:divBdr>
            <w:top w:val="none" w:sz="0" w:space="0" w:color="auto"/>
            <w:left w:val="none" w:sz="0" w:space="0" w:color="auto"/>
            <w:bottom w:val="none" w:sz="0" w:space="0" w:color="auto"/>
            <w:right w:val="none" w:sz="0" w:space="0" w:color="auto"/>
          </w:divBdr>
        </w:div>
        <w:div w:id="1864662890">
          <w:marLeft w:val="0"/>
          <w:marRight w:val="0"/>
          <w:marTop w:val="0"/>
          <w:marBottom w:val="0"/>
          <w:divBdr>
            <w:top w:val="none" w:sz="0" w:space="0" w:color="auto"/>
            <w:left w:val="none" w:sz="0" w:space="0" w:color="auto"/>
            <w:bottom w:val="none" w:sz="0" w:space="0" w:color="auto"/>
            <w:right w:val="none" w:sz="0" w:space="0" w:color="auto"/>
          </w:divBdr>
        </w:div>
      </w:divsChild>
    </w:div>
    <w:div w:id="1208226126">
      <w:bodyDiv w:val="1"/>
      <w:marLeft w:val="0"/>
      <w:marRight w:val="0"/>
      <w:marTop w:val="0"/>
      <w:marBottom w:val="0"/>
      <w:divBdr>
        <w:top w:val="none" w:sz="0" w:space="0" w:color="auto"/>
        <w:left w:val="none" w:sz="0" w:space="0" w:color="auto"/>
        <w:bottom w:val="none" w:sz="0" w:space="0" w:color="auto"/>
        <w:right w:val="none" w:sz="0" w:space="0" w:color="auto"/>
      </w:divBdr>
      <w:divsChild>
        <w:div w:id="180631147">
          <w:marLeft w:val="0"/>
          <w:marRight w:val="0"/>
          <w:marTop w:val="0"/>
          <w:marBottom w:val="0"/>
          <w:divBdr>
            <w:top w:val="none" w:sz="0" w:space="0" w:color="auto"/>
            <w:left w:val="none" w:sz="0" w:space="0" w:color="auto"/>
            <w:bottom w:val="none" w:sz="0" w:space="0" w:color="auto"/>
            <w:right w:val="none" w:sz="0" w:space="0" w:color="auto"/>
          </w:divBdr>
        </w:div>
        <w:div w:id="217935422">
          <w:marLeft w:val="0"/>
          <w:marRight w:val="0"/>
          <w:marTop w:val="0"/>
          <w:marBottom w:val="0"/>
          <w:divBdr>
            <w:top w:val="none" w:sz="0" w:space="0" w:color="auto"/>
            <w:left w:val="none" w:sz="0" w:space="0" w:color="auto"/>
            <w:bottom w:val="none" w:sz="0" w:space="0" w:color="auto"/>
            <w:right w:val="none" w:sz="0" w:space="0" w:color="auto"/>
          </w:divBdr>
        </w:div>
        <w:div w:id="261383147">
          <w:marLeft w:val="0"/>
          <w:marRight w:val="0"/>
          <w:marTop w:val="0"/>
          <w:marBottom w:val="0"/>
          <w:divBdr>
            <w:top w:val="none" w:sz="0" w:space="0" w:color="auto"/>
            <w:left w:val="none" w:sz="0" w:space="0" w:color="auto"/>
            <w:bottom w:val="none" w:sz="0" w:space="0" w:color="auto"/>
            <w:right w:val="none" w:sz="0" w:space="0" w:color="auto"/>
          </w:divBdr>
        </w:div>
        <w:div w:id="404954098">
          <w:marLeft w:val="0"/>
          <w:marRight w:val="0"/>
          <w:marTop w:val="0"/>
          <w:marBottom w:val="0"/>
          <w:divBdr>
            <w:top w:val="none" w:sz="0" w:space="0" w:color="auto"/>
            <w:left w:val="none" w:sz="0" w:space="0" w:color="auto"/>
            <w:bottom w:val="none" w:sz="0" w:space="0" w:color="auto"/>
            <w:right w:val="none" w:sz="0" w:space="0" w:color="auto"/>
          </w:divBdr>
        </w:div>
        <w:div w:id="436952041">
          <w:marLeft w:val="0"/>
          <w:marRight w:val="0"/>
          <w:marTop w:val="0"/>
          <w:marBottom w:val="0"/>
          <w:divBdr>
            <w:top w:val="none" w:sz="0" w:space="0" w:color="auto"/>
            <w:left w:val="none" w:sz="0" w:space="0" w:color="auto"/>
            <w:bottom w:val="none" w:sz="0" w:space="0" w:color="auto"/>
            <w:right w:val="none" w:sz="0" w:space="0" w:color="auto"/>
          </w:divBdr>
        </w:div>
        <w:div w:id="633218177">
          <w:marLeft w:val="0"/>
          <w:marRight w:val="0"/>
          <w:marTop w:val="0"/>
          <w:marBottom w:val="0"/>
          <w:divBdr>
            <w:top w:val="none" w:sz="0" w:space="0" w:color="auto"/>
            <w:left w:val="none" w:sz="0" w:space="0" w:color="auto"/>
            <w:bottom w:val="none" w:sz="0" w:space="0" w:color="auto"/>
            <w:right w:val="none" w:sz="0" w:space="0" w:color="auto"/>
          </w:divBdr>
        </w:div>
        <w:div w:id="653216108">
          <w:marLeft w:val="0"/>
          <w:marRight w:val="0"/>
          <w:marTop w:val="0"/>
          <w:marBottom w:val="0"/>
          <w:divBdr>
            <w:top w:val="none" w:sz="0" w:space="0" w:color="auto"/>
            <w:left w:val="none" w:sz="0" w:space="0" w:color="auto"/>
            <w:bottom w:val="none" w:sz="0" w:space="0" w:color="auto"/>
            <w:right w:val="none" w:sz="0" w:space="0" w:color="auto"/>
          </w:divBdr>
        </w:div>
        <w:div w:id="900403590">
          <w:marLeft w:val="0"/>
          <w:marRight w:val="0"/>
          <w:marTop w:val="0"/>
          <w:marBottom w:val="0"/>
          <w:divBdr>
            <w:top w:val="none" w:sz="0" w:space="0" w:color="auto"/>
            <w:left w:val="none" w:sz="0" w:space="0" w:color="auto"/>
            <w:bottom w:val="none" w:sz="0" w:space="0" w:color="auto"/>
            <w:right w:val="none" w:sz="0" w:space="0" w:color="auto"/>
          </w:divBdr>
        </w:div>
        <w:div w:id="920870850">
          <w:marLeft w:val="0"/>
          <w:marRight w:val="0"/>
          <w:marTop w:val="0"/>
          <w:marBottom w:val="0"/>
          <w:divBdr>
            <w:top w:val="none" w:sz="0" w:space="0" w:color="auto"/>
            <w:left w:val="none" w:sz="0" w:space="0" w:color="auto"/>
            <w:bottom w:val="none" w:sz="0" w:space="0" w:color="auto"/>
            <w:right w:val="none" w:sz="0" w:space="0" w:color="auto"/>
          </w:divBdr>
        </w:div>
        <w:div w:id="959994428">
          <w:marLeft w:val="0"/>
          <w:marRight w:val="0"/>
          <w:marTop w:val="0"/>
          <w:marBottom w:val="0"/>
          <w:divBdr>
            <w:top w:val="none" w:sz="0" w:space="0" w:color="auto"/>
            <w:left w:val="none" w:sz="0" w:space="0" w:color="auto"/>
            <w:bottom w:val="none" w:sz="0" w:space="0" w:color="auto"/>
            <w:right w:val="none" w:sz="0" w:space="0" w:color="auto"/>
          </w:divBdr>
        </w:div>
        <w:div w:id="959997368">
          <w:marLeft w:val="0"/>
          <w:marRight w:val="0"/>
          <w:marTop w:val="0"/>
          <w:marBottom w:val="0"/>
          <w:divBdr>
            <w:top w:val="none" w:sz="0" w:space="0" w:color="auto"/>
            <w:left w:val="none" w:sz="0" w:space="0" w:color="auto"/>
            <w:bottom w:val="none" w:sz="0" w:space="0" w:color="auto"/>
            <w:right w:val="none" w:sz="0" w:space="0" w:color="auto"/>
          </w:divBdr>
        </w:div>
        <w:div w:id="1160736417">
          <w:marLeft w:val="0"/>
          <w:marRight w:val="0"/>
          <w:marTop w:val="0"/>
          <w:marBottom w:val="0"/>
          <w:divBdr>
            <w:top w:val="none" w:sz="0" w:space="0" w:color="auto"/>
            <w:left w:val="none" w:sz="0" w:space="0" w:color="auto"/>
            <w:bottom w:val="none" w:sz="0" w:space="0" w:color="auto"/>
            <w:right w:val="none" w:sz="0" w:space="0" w:color="auto"/>
          </w:divBdr>
        </w:div>
        <w:div w:id="1297182446">
          <w:marLeft w:val="0"/>
          <w:marRight w:val="0"/>
          <w:marTop w:val="0"/>
          <w:marBottom w:val="0"/>
          <w:divBdr>
            <w:top w:val="none" w:sz="0" w:space="0" w:color="auto"/>
            <w:left w:val="none" w:sz="0" w:space="0" w:color="auto"/>
            <w:bottom w:val="none" w:sz="0" w:space="0" w:color="auto"/>
            <w:right w:val="none" w:sz="0" w:space="0" w:color="auto"/>
          </w:divBdr>
        </w:div>
        <w:div w:id="1333338210">
          <w:marLeft w:val="0"/>
          <w:marRight w:val="0"/>
          <w:marTop w:val="0"/>
          <w:marBottom w:val="0"/>
          <w:divBdr>
            <w:top w:val="none" w:sz="0" w:space="0" w:color="auto"/>
            <w:left w:val="none" w:sz="0" w:space="0" w:color="auto"/>
            <w:bottom w:val="none" w:sz="0" w:space="0" w:color="auto"/>
            <w:right w:val="none" w:sz="0" w:space="0" w:color="auto"/>
          </w:divBdr>
        </w:div>
        <w:div w:id="1381326271">
          <w:marLeft w:val="0"/>
          <w:marRight w:val="0"/>
          <w:marTop w:val="0"/>
          <w:marBottom w:val="0"/>
          <w:divBdr>
            <w:top w:val="none" w:sz="0" w:space="0" w:color="auto"/>
            <w:left w:val="none" w:sz="0" w:space="0" w:color="auto"/>
            <w:bottom w:val="none" w:sz="0" w:space="0" w:color="auto"/>
            <w:right w:val="none" w:sz="0" w:space="0" w:color="auto"/>
          </w:divBdr>
        </w:div>
        <w:div w:id="1404985229">
          <w:marLeft w:val="0"/>
          <w:marRight w:val="0"/>
          <w:marTop w:val="0"/>
          <w:marBottom w:val="0"/>
          <w:divBdr>
            <w:top w:val="none" w:sz="0" w:space="0" w:color="auto"/>
            <w:left w:val="none" w:sz="0" w:space="0" w:color="auto"/>
            <w:bottom w:val="none" w:sz="0" w:space="0" w:color="auto"/>
            <w:right w:val="none" w:sz="0" w:space="0" w:color="auto"/>
          </w:divBdr>
        </w:div>
        <w:div w:id="1584073754">
          <w:marLeft w:val="0"/>
          <w:marRight w:val="0"/>
          <w:marTop w:val="0"/>
          <w:marBottom w:val="0"/>
          <w:divBdr>
            <w:top w:val="none" w:sz="0" w:space="0" w:color="auto"/>
            <w:left w:val="none" w:sz="0" w:space="0" w:color="auto"/>
            <w:bottom w:val="none" w:sz="0" w:space="0" w:color="auto"/>
            <w:right w:val="none" w:sz="0" w:space="0" w:color="auto"/>
          </w:divBdr>
        </w:div>
        <w:div w:id="1625187248">
          <w:marLeft w:val="0"/>
          <w:marRight w:val="0"/>
          <w:marTop w:val="0"/>
          <w:marBottom w:val="0"/>
          <w:divBdr>
            <w:top w:val="none" w:sz="0" w:space="0" w:color="auto"/>
            <w:left w:val="none" w:sz="0" w:space="0" w:color="auto"/>
            <w:bottom w:val="none" w:sz="0" w:space="0" w:color="auto"/>
            <w:right w:val="none" w:sz="0" w:space="0" w:color="auto"/>
          </w:divBdr>
        </w:div>
        <w:div w:id="1631279730">
          <w:marLeft w:val="0"/>
          <w:marRight w:val="0"/>
          <w:marTop w:val="0"/>
          <w:marBottom w:val="0"/>
          <w:divBdr>
            <w:top w:val="none" w:sz="0" w:space="0" w:color="auto"/>
            <w:left w:val="none" w:sz="0" w:space="0" w:color="auto"/>
            <w:bottom w:val="none" w:sz="0" w:space="0" w:color="auto"/>
            <w:right w:val="none" w:sz="0" w:space="0" w:color="auto"/>
          </w:divBdr>
        </w:div>
        <w:div w:id="1727995901">
          <w:marLeft w:val="0"/>
          <w:marRight w:val="0"/>
          <w:marTop w:val="0"/>
          <w:marBottom w:val="0"/>
          <w:divBdr>
            <w:top w:val="none" w:sz="0" w:space="0" w:color="auto"/>
            <w:left w:val="none" w:sz="0" w:space="0" w:color="auto"/>
            <w:bottom w:val="none" w:sz="0" w:space="0" w:color="auto"/>
            <w:right w:val="none" w:sz="0" w:space="0" w:color="auto"/>
          </w:divBdr>
        </w:div>
        <w:div w:id="1956670726">
          <w:marLeft w:val="0"/>
          <w:marRight w:val="0"/>
          <w:marTop w:val="0"/>
          <w:marBottom w:val="0"/>
          <w:divBdr>
            <w:top w:val="none" w:sz="0" w:space="0" w:color="auto"/>
            <w:left w:val="none" w:sz="0" w:space="0" w:color="auto"/>
            <w:bottom w:val="none" w:sz="0" w:space="0" w:color="auto"/>
            <w:right w:val="none" w:sz="0" w:space="0" w:color="auto"/>
          </w:divBdr>
        </w:div>
        <w:div w:id="1988243791">
          <w:marLeft w:val="0"/>
          <w:marRight w:val="0"/>
          <w:marTop w:val="0"/>
          <w:marBottom w:val="0"/>
          <w:divBdr>
            <w:top w:val="none" w:sz="0" w:space="0" w:color="auto"/>
            <w:left w:val="none" w:sz="0" w:space="0" w:color="auto"/>
            <w:bottom w:val="none" w:sz="0" w:space="0" w:color="auto"/>
            <w:right w:val="none" w:sz="0" w:space="0" w:color="auto"/>
          </w:divBdr>
        </w:div>
        <w:div w:id="2105949965">
          <w:marLeft w:val="0"/>
          <w:marRight w:val="0"/>
          <w:marTop w:val="0"/>
          <w:marBottom w:val="0"/>
          <w:divBdr>
            <w:top w:val="none" w:sz="0" w:space="0" w:color="auto"/>
            <w:left w:val="none" w:sz="0" w:space="0" w:color="auto"/>
            <w:bottom w:val="none" w:sz="0" w:space="0" w:color="auto"/>
            <w:right w:val="none" w:sz="0" w:space="0" w:color="auto"/>
          </w:divBdr>
        </w:div>
      </w:divsChild>
    </w:div>
    <w:div w:id="1236285132">
      <w:bodyDiv w:val="1"/>
      <w:marLeft w:val="0"/>
      <w:marRight w:val="0"/>
      <w:marTop w:val="0"/>
      <w:marBottom w:val="0"/>
      <w:divBdr>
        <w:top w:val="none" w:sz="0" w:space="0" w:color="auto"/>
        <w:left w:val="none" w:sz="0" w:space="0" w:color="auto"/>
        <w:bottom w:val="none" w:sz="0" w:space="0" w:color="auto"/>
        <w:right w:val="none" w:sz="0" w:space="0" w:color="auto"/>
      </w:divBdr>
      <w:divsChild>
        <w:div w:id="90705920">
          <w:marLeft w:val="0"/>
          <w:marRight w:val="0"/>
          <w:marTop w:val="0"/>
          <w:marBottom w:val="0"/>
          <w:divBdr>
            <w:top w:val="none" w:sz="0" w:space="0" w:color="auto"/>
            <w:left w:val="none" w:sz="0" w:space="0" w:color="auto"/>
            <w:bottom w:val="none" w:sz="0" w:space="0" w:color="auto"/>
            <w:right w:val="none" w:sz="0" w:space="0" w:color="auto"/>
          </w:divBdr>
        </w:div>
      </w:divsChild>
    </w:div>
    <w:div w:id="1240673245">
      <w:bodyDiv w:val="1"/>
      <w:marLeft w:val="0"/>
      <w:marRight w:val="0"/>
      <w:marTop w:val="0"/>
      <w:marBottom w:val="0"/>
      <w:divBdr>
        <w:top w:val="none" w:sz="0" w:space="0" w:color="auto"/>
        <w:left w:val="none" w:sz="0" w:space="0" w:color="auto"/>
        <w:bottom w:val="none" w:sz="0" w:space="0" w:color="auto"/>
        <w:right w:val="none" w:sz="0" w:space="0" w:color="auto"/>
      </w:divBdr>
      <w:divsChild>
        <w:div w:id="511920439">
          <w:marLeft w:val="0"/>
          <w:marRight w:val="0"/>
          <w:marTop w:val="0"/>
          <w:marBottom w:val="0"/>
          <w:divBdr>
            <w:top w:val="none" w:sz="0" w:space="0" w:color="auto"/>
            <w:left w:val="none" w:sz="0" w:space="0" w:color="auto"/>
            <w:bottom w:val="none" w:sz="0" w:space="0" w:color="auto"/>
            <w:right w:val="none" w:sz="0" w:space="0" w:color="auto"/>
          </w:divBdr>
        </w:div>
        <w:div w:id="1175874455">
          <w:marLeft w:val="0"/>
          <w:marRight w:val="0"/>
          <w:marTop w:val="0"/>
          <w:marBottom w:val="0"/>
          <w:divBdr>
            <w:top w:val="none" w:sz="0" w:space="0" w:color="auto"/>
            <w:left w:val="none" w:sz="0" w:space="0" w:color="auto"/>
            <w:bottom w:val="none" w:sz="0" w:space="0" w:color="auto"/>
            <w:right w:val="none" w:sz="0" w:space="0" w:color="auto"/>
          </w:divBdr>
        </w:div>
        <w:div w:id="1640383428">
          <w:marLeft w:val="0"/>
          <w:marRight w:val="0"/>
          <w:marTop w:val="0"/>
          <w:marBottom w:val="0"/>
          <w:divBdr>
            <w:top w:val="none" w:sz="0" w:space="0" w:color="auto"/>
            <w:left w:val="none" w:sz="0" w:space="0" w:color="auto"/>
            <w:bottom w:val="none" w:sz="0" w:space="0" w:color="auto"/>
            <w:right w:val="none" w:sz="0" w:space="0" w:color="auto"/>
          </w:divBdr>
        </w:div>
      </w:divsChild>
    </w:div>
    <w:div w:id="1302078287">
      <w:bodyDiv w:val="1"/>
      <w:marLeft w:val="0"/>
      <w:marRight w:val="0"/>
      <w:marTop w:val="0"/>
      <w:marBottom w:val="0"/>
      <w:divBdr>
        <w:top w:val="none" w:sz="0" w:space="0" w:color="auto"/>
        <w:left w:val="none" w:sz="0" w:space="0" w:color="auto"/>
        <w:bottom w:val="none" w:sz="0" w:space="0" w:color="auto"/>
        <w:right w:val="none" w:sz="0" w:space="0" w:color="auto"/>
      </w:divBdr>
      <w:divsChild>
        <w:div w:id="201752319">
          <w:marLeft w:val="0"/>
          <w:marRight w:val="0"/>
          <w:marTop w:val="0"/>
          <w:marBottom w:val="0"/>
          <w:divBdr>
            <w:top w:val="none" w:sz="0" w:space="0" w:color="auto"/>
            <w:left w:val="none" w:sz="0" w:space="0" w:color="auto"/>
            <w:bottom w:val="none" w:sz="0" w:space="0" w:color="auto"/>
            <w:right w:val="none" w:sz="0" w:space="0" w:color="auto"/>
          </w:divBdr>
        </w:div>
        <w:div w:id="379325692">
          <w:marLeft w:val="0"/>
          <w:marRight w:val="0"/>
          <w:marTop w:val="0"/>
          <w:marBottom w:val="0"/>
          <w:divBdr>
            <w:top w:val="none" w:sz="0" w:space="0" w:color="auto"/>
            <w:left w:val="none" w:sz="0" w:space="0" w:color="auto"/>
            <w:bottom w:val="none" w:sz="0" w:space="0" w:color="auto"/>
            <w:right w:val="none" w:sz="0" w:space="0" w:color="auto"/>
          </w:divBdr>
        </w:div>
        <w:div w:id="452602047">
          <w:marLeft w:val="0"/>
          <w:marRight w:val="0"/>
          <w:marTop w:val="0"/>
          <w:marBottom w:val="0"/>
          <w:divBdr>
            <w:top w:val="none" w:sz="0" w:space="0" w:color="auto"/>
            <w:left w:val="none" w:sz="0" w:space="0" w:color="auto"/>
            <w:bottom w:val="none" w:sz="0" w:space="0" w:color="auto"/>
            <w:right w:val="none" w:sz="0" w:space="0" w:color="auto"/>
          </w:divBdr>
        </w:div>
        <w:div w:id="496462599">
          <w:marLeft w:val="0"/>
          <w:marRight w:val="0"/>
          <w:marTop w:val="0"/>
          <w:marBottom w:val="0"/>
          <w:divBdr>
            <w:top w:val="none" w:sz="0" w:space="0" w:color="auto"/>
            <w:left w:val="none" w:sz="0" w:space="0" w:color="auto"/>
            <w:bottom w:val="none" w:sz="0" w:space="0" w:color="auto"/>
            <w:right w:val="none" w:sz="0" w:space="0" w:color="auto"/>
          </w:divBdr>
        </w:div>
        <w:div w:id="500891670">
          <w:marLeft w:val="0"/>
          <w:marRight w:val="0"/>
          <w:marTop w:val="0"/>
          <w:marBottom w:val="0"/>
          <w:divBdr>
            <w:top w:val="none" w:sz="0" w:space="0" w:color="auto"/>
            <w:left w:val="none" w:sz="0" w:space="0" w:color="auto"/>
            <w:bottom w:val="none" w:sz="0" w:space="0" w:color="auto"/>
            <w:right w:val="none" w:sz="0" w:space="0" w:color="auto"/>
          </w:divBdr>
        </w:div>
        <w:div w:id="535696843">
          <w:marLeft w:val="0"/>
          <w:marRight w:val="0"/>
          <w:marTop w:val="0"/>
          <w:marBottom w:val="0"/>
          <w:divBdr>
            <w:top w:val="none" w:sz="0" w:space="0" w:color="auto"/>
            <w:left w:val="none" w:sz="0" w:space="0" w:color="auto"/>
            <w:bottom w:val="none" w:sz="0" w:space="0" w:color="auto"/>
            <w:right w:val="none" w:sz="0" w:space="0" w:color="auto"/>
          </w:divBdr>
        </w:div>
        <w:div w:id="601031482">
          <w:marLeft w:val="0"/>
          <w:marRight w:val="0"/>
          <w:marTop w:val="0"/>
          <w:marBottom w:val="0"/>
          <w:divBdr>
            <w:top w:val="none" w:sz="0" w:space="0" w:color="auto"/>
            <w:left w:val="none" w:sz="0" w:space="0" w:color="auto"/>
            <w:bottom w:val="none" w:sz="0" w:space="0" w:color="auto"/>
            <w:right w:val="none" w:sz="0" w:space="0" w:color="auto"/>
          </w:divBdr>
        </w:div>
        <w:div w:id="995062550">
          <w:marLeft w:val="0"/>
          <w:marRight w:val="0"/>
          <w:marTop w:val="0"/>
          <w:marBottom w:val="0"/>
          <w:divBdr>
            <w:top w:val="none" w:sz="0" w:space="0" w:color="auto"/>
            <w:left w:val="none" w:sz="0" w:space="0" w:color="auto"/>
            <w:bottom w:val="none" w:sz="0" w:space="0" w:color="auto"/>
            <w:right w:val="none" w:sz="0" w:space="0" w:color="auto"/>
          </w:divBdr>
        </w:div>
        <w:div w:id="1130899764">
          <w:marLeft w:val="0"/>
          <w:marRight w:val="0"/>
          <w:marTop w:val="0"/>
          <w:marBottom w:val="0"/>
          <w:divBdr>
            <w:top w:val="none" w:sz="0" w:space="0" w:color="auto"/>
            <w:left w:val="none" w:sz="0" w:space="0" w:color="auto"/>
            <w:bottom w:val="none" w:sz="0" w:space="0" w:color="auto"/>
            <w:right w:val="none" w:sz="0" w:space="0" w:color="auto"/>
          </w:divBdr>
        </w:div>
        <w:div w:id="1179545765">
          <w:marLeft w:val="0"/>
          <w:marRight w:val="0"/>
          <w:marTop w:val="0"/>
          <w:marBottom w:val="0"/>
          <w:divBdr>
            <w:top w:val="none" w:sz="0" w:space="0" w:color="auto"/>
            <w:left w:val="none" w:sz="0" w:space="0" w:color="auto"/>
            <w:bottom w:val="none" w:sz="0" w:space="0" w:color="auto"/>
            <w:right w:val="none" w:sz="0" w:space="0" w:color="auto"/>
          </w:divBdr>
        </w:div>
        <w:div w:id="1236546354">
          <w:marLeft w:val="0"/>
          <w:marRight w:val="0"/>
          <w:marTop w:val="0"/>
          <w:marBottom w:val="0"/>
          <w:divBdr>
            <w:top w:val="none" w:sz="0" w:space="0" w:color="auto"/>
            <w:left w:val="none" w:sz="0" w:space="0" w:color="auto"/>
            <w:bottom w:val="none" w:sz="0" w:space="0" w:color="auto"/>
            <w:right w:val="none" w:sz="0" w:space="0" w:color="auto"/>
          </w:divBdr>
        </w:div>
        <w:div w:id="1657957865">
          <w:marLeft w:val="0"/>
          <w:marRight w:val="0"/>
          <w:marTop w:val="0"/>
          <w:marBottom w:val="0"/>
          <w:divBdr>
            <w:top w:val="none" w:sz="0" w:space="0" w:color="auto"/>
            <w:left w:val="none" w:sz="0" w:space="0" w:color="auto"/>
            <w:bottom w:val="none" w:sz="0" w:space="0" w:color="auto"/>
            <w:right w:val="none" w:sz="0" w:space="0" w:color="auto"/>
          </w:divBdr>
        </w:div>
      </w:divsChild>
    </w:div>
    <w:div w:id="1333296514">
      <w:bodyDiv w:val="1"/>
      <w:marLeft w:val="0"/>
      <w:marRight w:val="0"/>
      <w:marTop w:val="0"/>
      <w:marBottom w:val="0"/>
      <w:divBdr>
        <w:top w:val="none" w:sz="0" w:space="0" w:color="auto"/>
        <w:left w:val="none" w:sz="0" w:space="0" w:color="auto"/>
        <w:bottom w:val="none" w:sz="0" w:space="0" w:color="auto"/>
        <w:right w:val="none" w:sz="0" w:space="0" w:color="auto"/>
      </w:divBdr>
      <w:divsChild>
        <w:div w:id="26876164">
          <w:marLeft w:val="0"/>
          <w:marRight w:val="0"/>
          <w:marTop w:val="0"/>
          <w:marBottom w:val="0"/>
          <w:divBdr>
            <w:top w:val="none" w:sz="0" w:space="0" w:color="auto"/>
            <w:left w:val="none" w:sz="0" w:space="0" w:color="auto"/>
            <w:bottom w:val="none" w:sz="0" w:space="0" w:color="auto"/>
            <w:right w:val="none" w:sz="0" w:space="0" w:color="auto"/>
          </w:divBdr>
        </w:div>
        <w:div w:id="117526379">
          <w:marLeft w:val="0"/>
          <w:marRight w:val="0"/>
          <w:marTop w:val="0"/>
          <w:marBottom w:val="0"/>
          <w:divBdr>
            <w:top w:val="none" w:sz="0" w:space="0" w:color="auto"/>
            <w:left w:val="none" w:sz="0" w:space="0" w:color="auto"/>
            <w:bottom w:val="none" w:sz="0" w:space="0" w:color="auto"/>
            <w:right w:val="none" w:sz="0" w:space="0" w:color="auto"/>
          </w:divBdr>
        </w:div>
        <w:div w:id="217280151">
          <w:marLeft w:val="0"/>
          <w:marRight w:val="0"/>
          <w:marTop w:val="0"/>
          <w:marBottom w:val="0"/>
          <w:divBdr>
            <w:top w:val="none" w:sz="0" w:space="0" w:color="auto"/>
            <w:left w:val="none" w:sz="0" w:space="0" w:color="auto"/>
            <w:bottom w:val="none" w:sz="0" w:space="0" w:color="auto"/>
            <w:right w:val="none" w:sz="0" w:space="0" w:color="auto"/>
          </w:divBdr>
        </w:div>
        <w:div w:id="984045661">
          <w:marLeft w:val="0"/>
          <w:marRight w:val="0"/>
          <w:marTop w:val="0"/>
          <w:marBottom w:val="0"/>
          <w:divBdr>
            <w:top w:val="none" w:sz="0" w:space="0" w:color="auto"/>
            <w:left w:val="none" w:sz="0" w:space="0" w:color="auto"/>
            <w:bottom w:val="none" w:sz="0" w:space="0" w:color="auto"/>
            <w:right w:val="none" w:sz="0" w:space="0" w:color="auto"/>
          </w:divBdr>
        </w:div>
        <w:div w:id="1216090563">
          <w:marLeft w:val="0"/>
          <w:marRight w:val="0"/>
          <w:marTop w:val="0"/>
          <w:marBottom w:val="0"/>
          <w:divBdr>
            <w:top w:val="none" w:sz="0" w:space="0" w:color="auto"/>
            <w:left w:val="none" w:sz="0" w:space="0" w:color="auto"/>
            <w:bottom w:val="none" w:sz="0" w:space="0" w:color="auto"/>
            <w:right w:val="none" w:sz="0" w:space="0" w:color="auto"/>
          </w:divBdr>
        </w:div>
        <w:div w:id="1345205759">
          <w:marLeft w:val="0"/>
          <w:marRight w:val="0"/>
          <w:marTop w:val="0"/>
          <w:marBottom w:val="0"/>
          <w:divBdr>
            <w:top w:val="none" w:sz="0" w:space="0" w:color="auto"/>
            <w:left w:val="none" w:sz="0" w:space="0" w:color="auto"/>
            <w:bottom w:val="none" w:sz="0" w:space="0" w:color="auto"/>
            <w:right w:val="none" w:sz="0" w:space="0" w:color="auto"/>
          </w:divBdr>
        </w:div>
        <w:div w:id="1730297885">
          <w:marLeft w:val="0"/>
          <w:marRight w:val="0"/>
          <w:marTop w:val="0"/>
          <w:marBottom w:val="0"/>
          <w:divBdr>
            <w:top w:val="none" w:sz="0" w:space="0" w:color="auto"/>
            <w:left w:val="none" w:sz="0" w:space="0" w:color="auto"/>
            <w:bottom w:val="none" w:sz="0" w:space="0" w:color="auto"/>
            <w:right w:val="none" w:sz="0" w:space="0" w:color="auto"/>
          </w:divBdr>
        </w:div>
      </w:divsChild>
    </w:div>
    <w:div w:id="1347170605">
      <w:bodyDiv w:val="1"/>
      <w:marLeft w:val="0"/>
      <w:marRight w:val="0"/>
      <w:marTop w:val="0"/>
      <w:marBottom w:val="0"/>
      <w:divBdr>
        <w:top w:val="none" w:sz="0" w:space="0" w:color="auto"/>
        <w:left w:val="none" w:sz="0" w:space="0" w:color="auto"/>
        <w:bottom w:val="none" w:sz="0" w:space="0" w:color="auto"/>
        <w:right w:val="none" w:sz="0" w:space="0" w:color="auto"/>
      </w:divBdr>
      <w:divsChild>
        <w:div w:id="267542767">
          <w:marLeft w:val="0"/>
          <w:marRight w:val="0"/>
          <w:marTop w:val="0"/>
          <w:marBottom w:val="0"/>
          <w:divBdr>
            <w:top w:val="none" w:sz="0" w:space="0" w:color="auto"/>
            <w:left w:val="none" w:sz="0" w:space="0" w:color="auto"/>
            <w:bottom w:val="none" w:sz="0" w:space="0" w:color="auto"/>
            <w:right w:val="none" w:sz="0" w:space="0" w:color="auto"/>
          </w:divBdr>
          <w:divsChild>
            <w:div w:id="1086726961">
              <w:marLeft w:val="0"/>
              <w:marRight w:val="0"/>
              <w:marTop w:val="0"/>
              <w:marBottom w:val="0"/>
              <w:divBdr>
                <w:top w:val="none" w:sz="0" w:space="0" w:color="auto"/>
                <w:left w:val="none" w:sz="0" w:space="0" w:color="auto"/>
                <w:bottom w:val="none" w:sz="0" w:space="0" w:color="auto"/>
                <w:right w:val="none" w:sz="0" w:space="0" w:color="auto"/>
              </w:divBdr>
            </w:div>
            <w:div w:id="1313561558">
              <w:marLeft w:val="0"/>
              <w:marRight w:val="0"/>
              <w:marTop w:val="0"/>
              <w:marBottom w:val="0"/>
              <w:divBdr>
                <w:top w:val="none" w:sz="0" w:space="0" w:color="auto"/>
                <w:left w:val="none" w:sz="0" w:space="0" w:color="auto"/>
                <w:bottom w:val="none" w:sz="0" w:space="0" w:color="auto"/>
                <w:right w:val="none" w:sz="0" w:space="0" w:color="auto"/>
              </w:divBdr>
            </w:div>
            <w:div w:id="1342588376">
              <w:marLeft w:val="0"/>
              <w:marRight w:val="0"/>
              <w:marTop w:val="0"/>
              <w:marBottom w:val="0"/>
              <w:divBdr>
                <w:top w:val="none" w:sz="0" w:space="0" w:color="auto"/>
                <w:left w:val="none" w:sz="0" w:space="0" w:color="auto"/>
                <w:bottom w:val="none" w:sz="0" w:space="0" w:color="auto"/>
                <w:right w:val="none" w:sz="0" w:space="0" w:color="auto"/>
              </w:divBdr>
            </w:div>
            <w:div w:id="1993488204">
              <w:marLeft w:val="0"/>
              <w:marRight w:val="0"/>
              <w:marTop w:val="0"/>
              <w:marBottom w:val="0"/>
              <w:divBdr>
                <w:top w:val="none" w:sz="0" w:space="0" w:color="auto"/>
                <w:left w:val="none" w:sz="0" w:space="0" w:color="auto"/>
                <w:bottom w:val="none" w:sz="0" w:space="0" w:color="auto"/>
                <w:right w:val="none" w:sz="0" w:space="0" w:color="auto"/>
              </w:divBdr>
            </w:div>
            <w:div w:id="2089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323">
      <w:bodyDiv w:val="1"/>
      <w:marLeft w:val="0"/>
      <w:marRight w:val="0"/>
      <w:marTop w:val="0"/>
      <w:marBottom w:val="0"/>
      <w:divBdr>
        <w:top w:val="none" w:sz="0" w:space="0" w:color="auto"/>
        <w:left w:val="none" w:sz="0" w:space="0" w:color="auto"/>
        <w:bottom w:val="none" w:sz="0" w:space="0" w:color="auto"/>
        <w:right w:val="none" w:sz="0" w:space="0" w:color="auto"/>
      </w:divBdr>
      <w:divsChild>
        <w:div w:id="341665101">
          <w:marLeft w:val="0"/>
          <w:marRight w:val="0"/>
          <w:marTop w:val="0"/>
          <w:marBottom w:val="0"/>
          <w:divBdr>
            <w:top w:val="none" w:sz="0" w:space="0" w:color="auto"/>
            <w:left w:val="none" w:sz="0" w:space="0" w:color="auto"/>
            <w:bottom w:val="none" w:sz="0" w:space="0" w:color="auto"/>
            <w:right w:val="none" w:sz="0" w:space="0" w:color="auto"/>
          </w:divBdr>
          <w:divsChild>
            <w:div w:id="19133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40733">
      <w:bodyDiv w:val="1"/>
      <w:marLeft w:val="0"/>
      <w:marRight w:val="0"/>
      <w:marTop w:val="0"/>
      <w:marBottom w:val="0"/>
      <w:divBdr>
        <w:top w:val="none" w:sz="0" w:space="0" w:color="auto"/>
        <w:left w:val="none" w:sz="0" w:space="0" w:color="auto"/>
        <w:bottom w:val="none" w:sz="0" w:space="0" w:color="auto"/>
        <w:right w:val="none" w:sz="0" w:space="0" w:color="auto"/>
      </w:divBdr>
      <w:divsChild>
        <w:div w:id="1029067190">
          <w:marLeft w:val="0"/>
          <w:marRight w:val="0"/>
          <w:marTop w:val="0"/>
          <w:marBottom w:val="0"/>
          <w:divBdr>
            <w:top w:val="none" w:sz="0" w:space="0" w:color="auto"/>
            <w:left w:val="none" w:sz="0" w:space="0" w:color="auto"/>
            <w:bottom w:val="none" w:sz="0" w:space="0" w:color="auto"/>
            <w:right w:val="none" w:sz="0" w:space="0" w:color="auto"/>
          </w:divBdr>
          <w:divsChild>
            <w:div w:id="13147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471">
      <w:bodyDiv w:val="1"/>
      <w:marLeft w:val="0"/>
      <w:marRight w:val="0"/>
      <w:marTop w:val="0"/>
      <w:marBottom w:val="0"/>
      <w:divBdr>
        <w:top w:val="none" w:sz="0" w:space="0" w:color="auto"/>
        <w:left w:val="none" w:sz="0" w:space="0" w:color="auto"/>
        <w:bottom w:val="none" w:sz="0" w:space="0" w:color="auto"/>
        <w:right w:val="none" w:sz="0" w:space="0" w:color="auto"/>
      </w:divBdr>
    </w:div>
    <w:div w:id="1584148493">
      <w:bodyDiv w:val="1"/>
      <w:marLeft w:val="0"/>
      <w:marRight w:val="0"/>
      <w:marTop w:val="0"/>
      <w:marBottom w:val="0"/>
      <w:divBdr>
        <w:top w:val="none" w:sz="0" w:space="0" w:color="auto"/>
        <w:left w:val="none" w:sz="0" w:space="0" w:color="auto"/>
        <w:bottom w:val="none" w:sz="0" w:space="0" w:color="auto"/>
        <w:right w:val="none" w:sz="0" w:space="0" w:color="auto"/>
      </w:divBdr>
      <w:divsChild>
        <w:div w:id="1711632">
          <w:marLeft w:val="0"/>
          <w:marRight w:val="0"/>
          <w:marTop w:val="0"/>
          <w:marBottom w:val="0"/>
          <w:divBdr>
            <w:top w:val="none" w:sz="0" w:space="0" w:color="auto"/>
            <w:left w:val="none" w:sz="0" w:space="0" w:color="auto"/>
            <w:bottom w:val="none" w:sz="0" w:space="0" w:color="auto"/>
            <w:right w:val="none" w:sz="0" w:space="0" w:color="auto"/>
          </w:divBdr>
        </w:div>
        <w:div w:id="64571737">
          <w:marLeft w:val="0"/>
          <w:marRight w:val="0"/>
          <w:marTop w:val="0"/>
          <w:marBottom w:val="0"/>
          <w:divBdr>
            <w:top w:val="none" w:sz="0" w:space="0" w:color="auto"/>
            <w:left w:val="none" w:sz="0" w:space="0" w:color="auto"/>
            <w:bottom w:val="none" w:sz="0" w:space="0" w:color="auto"/>
            <w:right w:val="none" w:sz="0" w:space="0" w:color="auto"/>
          </w:divBdr>
        </w:div>
        <w:div w:id="96485623">
          <w:marLeft w:val="0"/>
          <w:marRight w:val="0"/>
          <w:marTop w:val="0"/>
          <w:marBottom w:val="0"/>
          <w:divBdr>
            <w:top w:val="none" w:sz="0" w:space="0" w:color="auto"/>
            <w:left w:val="none" w:sz="0" w:space="0" w:color="auto"/>
            <w:bottom w:val="none" w:sz="0" w:space="0" w:color="auto"/>
            <w:right w:val="none" w:sz="0" w:space="0" w:color="auto"/>
          </w:divBdr>
        </w:div>
        <w:div w:id="226957916">
          <w:marLeft w:val="0"/>
          <w:marRight w:val="0"/>
          <w:marTop w:val="0"/>
          <w:marBottom w:val="0"/>
          <w:divBdr>
            <w:top w:val="none" w:sz="0" w:space="0" w:color="auto"/>
            <w:left w:val="none" w:sz="0" w:space="0" w:color="auto"/>
            <w:bottom w:val="none" w:sz="0" w:space="0" w:color="auto"/>
            <w:right w:val="none" w:sz="0" w:space="0" w:color="auto"/>
          </w:divBdr>
        </w:div>
        <w:div w:id="263542183">
          <w:marLeft w:val="0"/>
          <w:marRight w:val="0"/>
          <w:marTop w:val="0"/>
          <w:marBottom w:val="0"/>
          <w:divBdr>
            <w:top w:val="none" w:sz="0" w:space="0" w:color="auto"/>
            <w:left w:val="none" w:sz="0" w:space="0" w:color="auto"/>
            <w:bottom w:val="none" w:sz="0" w:space="0" w:color="auto"/>
            <w:right w:val="none" w:sz="0" w:space="0" w:color="auto"/>
          </w:divBdr>
        </w:div>
        <w:div w:id="267078790">
          <w:marLeft w:val="0"/>
          <w:marRight w:val="0"/>
          <w:marTop w:val="0"/>
          <w:marBottom w:val="0"/>
          <w:divBdr>
            <w:top w:val="none" w:sz="0" w:space="0" w:color="auto"/>
            <w:left w:val="none" w:sz="0" w:space="0" w:color="auto"/>
            <w:bottom w:val="none" w:sz="0" w:space="0" w:color="auto"/>
            <w:right w:val="none" w:sz="0" w:space="0" w:color="auto"/>
          </w:divBdr>
        </w:div>
        <w:div w:id="396632900">
          <w:marLeft w:val="0"/>
          <w:marRight w:val="0"/>
          <w:marTop w:val="0"/>
          <w:marBottom w:val="0"/>
          <w:divBdr>
            <w:top w:val="none" w:sz="0" w:space="0" w:color="auto"/>
            <w:left w:val="none" w:sz="0" w:space="0" w:color="auto"/>
            <w:bottom w:val="none" w:sz="0" w:space="0" w:color="auto"/>
            <w:right w:val="none" w:sz="0" w:space="0" w:color="auto"/>
          </w:divBdr>
        </w:div>
        <w:div w:id="419983634">
          <w:marLeft w:val="0"/>
          <w:marRight w:val="0"/>
          <w:marTop w:val="0"/>
          <w:marBottom w:val="0"/>
          <w:divBdr>
            <w:top w:val="none" w:sz="0" w:space="0" w:color="auto"/>
            <w:left w:val="none" w:sz="0" w:space="0" w:color="auto"/>
            <w:bottom w:val="none" w:sz="0" w:space="0" w:color="auto"/>
            <w:right w:val="none" w:sz="0" w:space="0" w:color="auto"/>
          </w:divBdr>
        </w:div>
        <w:div w:id="425731638">
          <w:marLeft w:val="0"/>
          <w:marRight w:val="0"/>
          <w:marTop w:val="0"/>
          <w:marBottom w:val="0"/>
          <w:divBdr>
            <w:top w:val="none" w:sz="0" w:space="0" w:color="auto"/>
            <w:left w:val="none" w:sz="0" w:space="0" w:color="auto"/>
            <w:bottom w:val="none" w:sz="0" w:space="0" w:color="auto"/>
            <w:right w:val="none" w:sz="0" w:space="0" w:color="auto"/>
          </w:divBdr>
        </w:div>
        <w:div w:id="539558398">
          <w:marLeft w:val="0"/>
          <w:marRight w:val="0"/>
          <w:marTop w:val="0"/>
          <w:marBottom w:val="0"/>
          <w:divBdr>
            <w:top w:val="none" w:sz="0" w:space="0" w:color="auto"/>
            <w:left w:val="none" w:sz="0" w:space="0" w:color="auto"/>
            <w:bottom w:val="none" w:sz="0" w:space="0" w:color="auto"/>
            <w:right w:val="none" w:sz="0" w:space="0" w:color="auto"/>
          </w:divBdr>
        </w:div>
        <w:div w:id="746805932">
          <w:marLeft w:val="0"/>
          <w:marRight w:val="0"/>
          <w:marTop w:val="0"/>
          <w:marBottom w:val="0"/>
          <w:divBdr>
            <w:top w:val="none" w:sz="0" w:space="0" w:color="auto"/>
            <w:left w:val="none" w:sz="0" w:space="0" w:color="auto"/>
            <w:bottom w:val="none" w:sz="0" w:space="0" w:color="auto"/>
            <w:right w:val="none" w:sz="0" w:space="0" w:color="auto"/>
          </w:divBdr>
        </w:div>
        <w:div w:id="1113523758">
          <w:marLeft w:val="0"/>
          <w:marRight w:val="0"/>
          <w:marTop w:val="0"/>
          <w:marBottom w:val="0"/>
          <w:divBdr>
            <w:top w:val="none" w:sz="0" w:space="0" w:color="auto"/>
            <w:left w:val="none" w:sz="0" w:space="0" w:color="auto"/>
            <w:bottom w:val="none" w:sz="0" w:space="0" w:color="auto"/>
            <w:right w:val="none" w:sz="0" w:space="0" w:color="auto"/>
          </w:divBdr>
        </w:div>
        <w:div w:id="1407998599">
          <w:marLeft w:val="0"/>
          <w:marRight w:val="0"/>
          <w:marTop w:val="0"/>
          <w:marBottom w:val="0"/>
          <w:divBdr>
            <w:top w:val="none" w:sz="0" w:space="0" w:color="auto"/>
            <w:left w:val="none" w:sz="0" w:space="0" w:color="auto"/>
            <w:bottom w:val="none" w:sz="0" w:space="0" w:color="auto"/>
            <w:right w:val="none" w:sz="0" w:space="0" w:color="auto"/>
          </w:divBdr>
        </w:div>
        <w:div w:id="1648902699">
          <w:marLeft w:val="0"/>
          <w:marRight w:val="0"/>
          <w:marTop w:val="0"/>
          <w:marBottom w:val="0"/>
          <w:divBdr>
            <w:top w:val="none" w:sz="0" w:space="0" w:color="auto"/>
            <w:left w:val="none" w:sz="0" w:space="0" w:color="auto"/>
            <w:bottom w:val="none" w:sz="0" w:space="0" w:color="auto"/>
            <w:right w:val="none" w:sz="0" w:space="0" w:color="auto"/>
          </w:divBdr>
        </w:div>
        <w:div w:id="1773941154">
          <w:marLeft w:val="0"/>
          <w:marRight w:val="0"/>
          <w:marTop w:val="0"/>
          <w:marBottom w:val="0"/>
          <w:divBdr>
            <w:top w:val="none" w:sz="0" w:space="0" w:color="auto"/>
            <w:left w:val="none" w:sz="0" w:space="0" w:color="auto"/>
            <w:bottom w:val="none" w:sz="0" w:space="0" w:color="auto"/>
            <w:right w:val="none" w:sz="0" w:space="0" w:color="auto"/>
          </w:divBdr>
        </w:div>
        <w:div w:id="1787626343">
          <w:marLeft w:val="0"/>
          <w:marRight w:val="0"/>
          <w:marTop w:val="0"/>
          <w:marBottom w:val="0"/>
          <w:divBdr>
            <w:top w:val="none" w:sz="0" w:space="0" w:color="auto"/>
            <w:left w:val="none" w:sz="0" w:space="0" w:color="auto"/>
            <w:bottom w:val="none" w:sz="0" w:space="0" w:color="auto"/>
            <w:right w:val="none" w:sz="0" w:space="0" w:color="auto"/>
          </w:divBdr>
        </w:div>
        <w:div w:id="1910191999">
          <w:marLeft w:val="0"/>
          <w:marRight w:val="0"/>
          <w:marTop w:val="0"/>
          <w:marBottom w:val="0"/>
          <w:divBdr>
            <w:top w:val="none" w:sz="0" w:space="0" w:color="auto"/>
            <w:left w:val="none" w:sz="0" w:space="0" w:color="auto"/>
            <w:bottom w:val="none" w:sz="0" w:space="0" w:color="auto"/>
            <w:right w:val="none" w:sz="0" w:space="0" w:color="auto"/>
          </w:divBdr>
        </w:div>
      </w:divsChild>
    </w:div>
    <w:div w:id="1593274925">
      <w:bodyDiv w:val="1"/>
      <w:marLeft w:val="0"/>
      <w:marRight w:val="0"/>
      <w:marTop w:val="0"/>
      <w:marBottom w:val="0"/>
      <w:divBdr>
        <w:top w:val="none" w:sz="0" w:space="0" w:color="auto"/>
        <w:left w:val="none" w:sz="0" w:space="0" w:color="auto"/>
        <w:bottom w:val="none" w:sz="0" w:space="0" w:color="auto"/>
        <w:right w:val="none" w:sz="0" w:space="0" w:color="auto"/>
      </w:divBdr>
      <w:divsChild>
        <w:div w:id="95254271">
          <w:marLeft w:val="0"/>
          <w:marRight w:val="0"/>
          <w:marTop w:val="0"/>
          <w:marBottom w:val="0"/>
          <w:divBdr>
            <w:top w:val="none" w:sz="0" w:space="0" w:color="auto"/>
            <w:left w:val="none" w:sz="0" w:space="0" w:color="auto"/>
            <w:bottom w:val="none" w:sz="0" w:space="0" w:color="auto"/>
            <w:right w:val="none" w:sz="0" w:space="0" w:color="auto"/>
          </w:divBdr>
        </w:div>
        <w:div w:id="476724235">
          <w:marLeft w:val="0"/>
          <w:marRight w:val="0"/>
          <w:marTop w:val="0"/>
          <w:marBottom w:val="0"/>
          <w:divBdr>
            <w:top w:val="none" w:sz="0" w:space="0" w:color="auto"/>
            <w:left w:val="none" w:sz="0" w:space="0" w:color="auto"/>
            <w:bottom w:val="none" w:sz="0" w:space="0" w:color="auto"/>
            <w:right w:val="none" w:sz="0" w:space="0" w:color="auto"/>
          </w:divBdr>
        </w:div>
        <w:div w:id="544832338">
          <w:marLeft w:val="0"/>
          <w:marRight w:val="0"/>
          <w:marTop w:val="0"/>
          <w:marBottom w:val="0"/>
          <w:divBdr>
            <w:top w:val="none" w:sz="0" w:space="0" w:color="auto"/>
            <w:left w:val="none" w:sz="0" w:space="0" w:color="auto"/>
            <w:bottom w:val="none" w:sz="0" w:space="0" w:color="auto"/>
            <w:right w:val="none" w:sz="0" w:space="0" w:color="auto"/>
          </w:divBdr>
        </w:div>
        <w:div w:id="598831688">
          <w:marLeft w:val="0"/>
          <w:marRight w:val="0"/>
          <w:marTop w:val="0"/>
          <w:marBottom w:val="0"/>
          <w:divBdr>
            <w:top w:val="none" w:sz="0" w:space="0" w:color="auto"/>
            <w:left w:val="none" w:sz="0" w:space="0" w:color="auto"/>
            <w:bottom w:val="none" w:sz="0" w:space="0" w:color="auto"/>
            <w:right w:val="none" w:sz="0" w:space="0" w:color="auto"/>
          </w:divBdr>
        </w:div>
        <w:div w:id="606694643">
          <w:marLeft w:val="0"/>
          <w:marRight w:val="0"/>
          <w:marTop w:val="0"/>
          <w:marBottom w:val="0"/>
          <w:divBdr>
            <w:top w:val="none" w:sz="0" w:space="0" w:color="auto"/>
            <w:left w:val="none" w:sz="0" w:space="0" w:color="auto"/>
            <w:bottom w:val="none" w:sz="0" w:space="0" w:color="auto"/>
            <w:right w:val="none" w:sz="0" w:space="0" w:color="auto"/>
          </w:divBdr>
        </w:div>
        <w:div w:id="855997319">
          <w:marLeft w:val="0"/>
          <w:marRight w:val="0"/>
          <w:marTop w:val="0"/>
          <w:marBottom w:val="0"/>
          <w:divBdr>
            <w:top w:val="none" w:sz="0" w:space="0" w:color="auto"/>
            <w:left w:val="none" w:sz="0" w:space="0" w:color="auto"/>
            <w:bottom w:val="none" w:sz="0" w:space="0" w:color="auto"/>
            <w:right w:val="none" w:sz="0" w:space="0" w:color="auto"/>
          </w:divBdr>
        </w:div>
        <w:div w:id="1123577629">
          <w:marLeft w:val="0"/>
          <w:marRight w:val="0"/>
          <w:marTop w:val="0"/>
          <w:marBottom w:val="0"/>
          <w:divBdr>
            <w:top w:val="none" w:sz="0" w:space="0" w:color="auto"/>
            <w:left w:val="none" w:sz="0" w:space="0" w:color="auto"/>
            <w:bottom w:val="none" w:sz="0" w:space="0" w:color="auto"/>
            <w:right w:val="none" w:sz="0" w:space="0" w:color="auto"/>
          </w:divBdr>
        </w:div>
        <w:div w:id="1370914550">
          <w:marLeft w:val="0"/>
          <w:marRight w:val="0"/>
          <w:marTop w:val="0"/>
          <w:marBottom w:val="0"/>
          <w:divBdr>
            <w:top w:val="none" w:sz="0" w:space="0" w:color="auto"/>
            <w:left w:val="none" w:sz="0" w:space="0" w:color="auto"/>
            <w:bottom w:val="none" w:sz="0" w:space="0" w:color="auto"/>
            <w:right w:val="none" w:sz="0" w:space="0" w:color="auto"/>
          </w:divBdr>
        </w:div>
        <w:div w:id="1467359802">
          <w:marLeft w:val="0"/>
          <w:marRight w:val="0"/>
          <w:marTop w:val="0"/>
          <w:marBottom w:val="0"/>
          <w:divBdr>
            <w:top w:val="none" w:sz="0" w:space="0" w:color="auto"/>
            <w:left w:val="none" w:sz="0" w:space="0" w:color="auto"/>
            <w:bottom w:val="none" w:sz="0" w:space="0" w:color="auto"/>
            <w:right w:val="none" w:sz="0" w:space="0" w:color="auto"/>
          </w:divBdr>
        </w:div>
        <w:div w:id="1535001455">
          <w:marLeft w:val="0"/>
          <w:marRight w:val="0"/>
          <w:marTop w:val="0"/>
          <w:marBottom w:val="0"/>
          <w:divBdr>
            <w:top w:val="none" w:sz="0" w:space="0" w:color="auto"/>
            <w:left w:val="none" w:sz="0" w:space="0" w:color="auto"/>
            <w:bottom w:val="none" w:sz="0" w:space="0" w:color="auto"/>
            <w:right w:val="none" w:sz="0" w:space="0" w:color="auto"/>
          </w:divBdr>
        </w:div>
        <w:div w:id="1639534466">
          <w:marLeft w:val="0"/>
          <w:marRight w:val="0"/>
          <w:marTop w:val="0"/>
          <w:marBottom w:val="0"/>
          <w:divBdr>
            <w:top w:val="none" w:sz="0" w:space="0" w:color="auto"/>
            <w:left w:val="none" w:sz="0" w:space="0" w:color="auto"/>
            <w:bottom w:val="none" w:sz="0" w:space="0" w:color="auto"/>
            <w:right w:val="none" w:sz="0" w:space="0" w:color="auto"/>
          </w:divBdr>
        </w:div>
        <w:div w:id="2047410462">
          <w:marLeft w:val="0"/>
          <w:marRight w:val="0"/>
          <w:marTop w:val="0"/>
          <w:marBottom w:val="0"/>
          <w:divBdr>
            <w:top w:val="none" w:sz="0" w:space="0" w:color="auto"/>
            <w:left w:val="none" w:sz="0" w:space="0" w:color="auto"/>
            <w:bottom w:val="none" w:sz="0" w:space="0" w:color="auto"/>
            <w:right w:val="none" w:sz="0" w:space="0" w:color="auto"/>
          </w:divBdr>
        </w:div>
      </w:divsChild>
    </w:div>
    <w:div w:id="1597785467">
      <w:bodyDiv w:val="1"/>
      <w:marLeft w:val="0"/>
      <w:marRight w:val="0"/>
      <w:marTop w:val="0"/>
      <w:marBottom w:val="0"/>
      <w:divBdr>
        <w:top w:val="none" w:sz="0" w:space="0" w:color="auto"/>
        <w:left w:val="none" w:sz="0" w:space="0" w:color="auto"/>
        <w:bottom w:val="none" w:sz="0" w:space="0" w:color="auto"/>
        <w:right w:val="none" w:sz="0" w:space="0" w:color="auto"/>
      </w:divBdr>
      <w:divsChild>
        <w:div w:id="388723513">
          <w:marLeft w:val="0"/>
          <w:marRight w:val="0"/>
          <w:marTop w:val="0"/>
          <w:marBottom w:val="0"/>
          <w:divBdr>
            <w:top w:val="none" w:sz="0" w:space="0" w:color="auto"/>
            <w:left w:val="none" w:sz="0" w:space="0" w:color="auto"/>
            <w:bottom w:val="none" w:sz="0" w:space="0" w:color="auto"/>
            <w:right w:val="none" w:sz="0" w:space="0" w:color="auto"/>
          </w:divBdr>
        </w:div>
        <w:div w:id="1331055612">
          <w:marLeft w:val="0"/>
          <w:marRight w:val="0"/>
          <w:marTop w:val="0"/>
          <w:marBottom w:val="0"/>
          <w:divBdr>
            <w:top w:val="none" w:sz="0" w:space="0" w:color="auto"/>
            <w:left w:val="none" w:sz="0" w:space="0" w:color="auto"/>
            <w:bottom w:val="none" w:sz="0" w:space="0" w:color="auto"/>
            <w:right w:val="none" w:sz="0" w:space="0" w:color="auto"/>
          </w:divBdr>
        </w:div>
        <w:div w:id="1709179847">
          <w:marLeft w:val="0"/>
          <w:marRight w:val="0"/>
          <w:marTop w:val="0"/>
          <w:marBottom w:val="0"/>
          <w:divBdr>
            <w:top w:val="none" w:sz="0" w:space="0" w:color="auto"/>
            <w:left w:val="none" w:sz="0" w:space="0" w:color="auto"/>
            <w:bottom w:val="none" w:sz="0" w:space="0" w:color="auto"/>
            <w:right w:val="none" w:sz="0" w:space="0" w:color="auto"/>
          </w:divBdr>
        </w:div>
        <w:div w:id="2037921708">
          <w:marLeft w:val="0"/>
          <w:marRight w:val="0"/>
          <w:marTop w:val="0"/>
          <w:marBottom w:val="0"/>
          <w:divBdr>
            <w:top w:val="none" w:sz="0" w:space="0" w:color="auto"/>
            <w:left w:val="none" w:sz="0" w:space="0" w:color="auto"/>
            <w:bottom w:val="none" w:sz="0" w:space="0" w:color="auto"/>
            <w:right w:val="none" w:sz="0" w:space="0" w:color="auto"/>
          </w:divBdr>
        </w:div>
      </w:divsChild>
    </w:div>
    <w:div w:id="16110124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434">
          <w:marLeft w:val="0"/>
          <w:marRight w:val="0"/>
          <w:marTop w:val="0"/>
          <w:marBottom w:val="0"/>
          <w:divBdr>
            <w:top w:val="none" w:sz="0" w:space="0" w:color="auto"/>
            <w:left w:val="none" w:sz="0" w:space="0" w:color="auto"/>
            <w:bottom w:val="none" w:sz="0" w:space="0" w:color="auto"/>
            <w:right w:val="none" w:sz="0" w:space="0" w:color="auto"/>
          </w:divBdr>
        </w:div>
      </w:divsChild>
    </w:div>
    <w:div w:id="1628273611">
      <w:bodyDiv w:val="1"/>
      <w:marLeft w:val="0"/>
      <w:marRight w:val="0"/>
      <w:marTop w:val="0"/>
      <w:marBottom w:val="0"/>
      <w:divBdr>
        <w:top w:val="none" w:sz="0" w:space="0" w:color="auto"/>
        <w:left w:val="none" w:sz="0" w:space="0" w:color="auto"/>
        <w:bottom w:val="none" w:sz="0" w:space="0" w:color="auto"/>
        <w:right w:val="none" w:sz="0" w:space="0" w:color="auto"/>
      </w:divBdr>
    </w:div>
    <w:div w:id="1632131801">
      <w:bodyDiv w:val="1"/>
      <w:marLeft w:val="0"/>
      <w:marRight w:val="0"/>
      <w:marTop w:val="0"/>
      <w:marBottom w:val="0"/>
      <w:divBdr>
        <w:top w:val="none" w:sz="0" w:space="0" w:color="auto"/>
        <w:left w:val="none" w:sz="0" w:space="0" w:color="auto"/>
        <w:bottom w:val="none" w:sz="0" w:space="0" w:color="auto"/>
        <w:right w:val="none" w:sz="0" w:space="0" w:color="auto"/>
      </w:divBdr>
    </w:div>
    <w:div w:id="1647128142">
      <w:bodyDiv w:val="1"/>
      <w:marLeft w:val="0"/>
      <w:marRight w:val="0"/>
      <w:marTop w:val="0"/>
      <w:marBottom w:val="0"/>
      <w:divBdr>
        <w:top w:val="none" w:sz="0" w:space="0" w:color="auto"/>
        <w:left w:val="none" w:sz="0" w:space="0" w:color="auto"/>
        <w:bottom w:val="none" w:sz="0" w:space="0" w:color="auto"/>
        <w:right w:val="none" w:sz="0" w:space="0" w:color="auto"/>
      </w:divBdr>
      <w:divsChild>
        <w:div w:id="1226987405">
          <w:marLeft w:val="0"/>
          <w:marRight w:val="0"/>
          <w:marTop w:val="0"/>
          <w:marBottom w:val="0"/>
          <w:divBdr>
            <w:top w:val="none" w:sz="0" w:space="0" w:color="auto"/>
            <w:left w:val="none" w:sz="0" w:space="0" w:color="auto"/>
            <w:bottom w:val="none" w:sz="0" w:space="0" w:color="auto"/>
            <w:right w:val="none" w:sz="0" w:space="0" w:color="auto"/>
          </w:divBdr>
          <w:divsChild>
            <w:div w:id="327750761">
              <w:marLeft w:val="0"/>
              <w:marRight w:val="0"/>
              <w:marTop w:val="0"/>
              <w:marBottom w:val="0"/>
              <w:divBdr>
                <w:top w:val="none" w:sz="0" w:space="0" w:color="auto"/>
                <w:left w:val="none" w:sz="0" w:space="0" w:color="auto"/>
                <w:bottom w:val="none" w:sz="0" w:space="0" w:color="auto"/>
                <w:right w:val="none" w:sz="0" w:space="0" w:color="auto"/>
              </w:divBdr>
            </w:div>
            <w:div w:id="481696618">
              <w:marLeft w:val="0"/>
              <w:marRight w:val="0"/>
              <w:marTop w:val="0"/>
              <w:marBottom w:val="0"/>
              <w:divBdr>
                <w:top w:val="none" w:sz="0" w:space="0" w:color="auto"/>
                <w:left w:val="none" w:sz="0" w:space="0" w:color="auto"/>
                <w:bottom w:val="none" w:sz="0" w:space="0" w:color="auto"/>
                <w:right w:val="none" w:sz="0" w:space="0" w:color="auto"/>
              </w:divBdr>
            </w:div>
            <w:div w:id="652949228">
              <w:marLeft w:val="0"/>
              <w:marRight w:val="0"/>
              <w:marTop w:val="0"/>
              <w:marBottom w:val="0"/>
              <w:divBdr>
                <w:top w:val="none" w:sz="0" w:space="0" w:color="auto"/>
                <w:left w:val="none" w:sz="0" w:space="0" w:color="auto"/>
                <w:bottom w:val="none" w:sz="0" w:space="0" w:color="auto"/>
                <w:right w:val="none" w:sz="0" w:space="0" w:color="auto"/>
              </w:divBdr>
            </w:div>
            <w:div w:id="15647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525">
      <w:bodyDiv w:val="1"/>
      <w:marLeft w:val="0"/>
      <w:marRight w:val="0"/>
      <w:marTop w:val="0"/>
      <w:marBottom w:val="0"/>
      <w:divBdr>
        <w:top w:val="none" w:sz="0" w:space="0" w:color="auto"/>
        <w:left w:val="none" w:sz="0" w:space="0" w:color="auto"/>
        <w:bottom w:val="none" w:sz="0" w:space="0" w:color="auto"/>
        <w:right w:val="none" w:sz="0" w:space="0" w:color="auto"/>
      </w:divBdr>
      <w:divsChild>
        <w:div w:id="21590778">
          <w:marLeft w:val="0"/>
          <w:marRight w:val="0"/>
          <w:marTop w:val="0"/>
          <w:marBottom w:val="0"/>
          <w:divBdr>
            <w:top w:val="none" w:sz="0" w:space="0" w:color="auto"/>
            <w:left w:val="none" w:sz="0" w:space="0" w:color="auto"/>
            <w:bottom w:val="none" w:sz="0" w:space="0" w:color="auto"/>
            <w:right w:val="none" w:sz="0" w:space="0" w:color="auto"/>
          </w:divBdr>
        </w:div>
        <w:div w:id="123695778">
          <w:marLeft w:val="0"/>
          <w:marRight w:val="0"/>
          <w:marTop w:val="0"/>
          <w:marBottom w:val="0"/>
          <w:divBdr>
            <w:top w:val="none" w:sz="0" w:space="0" w:color="auto"/>
            <w:left w:val="none" w:sz="0" w:space="0" w:color="auto"/>
            <w:bottom w:val="none" w:sz="0" w:space="0" w:color="auto"/>
            <w:right w:val="none" w:sz="0" w:space="0" w:color="auto"/>
          </w:divBdr>
        </w:div>
        <w:div w:id="729109285">
          <w:marLeft w:val="0"/>
          <w:marRight w:val="0"/>
          <w:marTop w:val="0"/>
          <w:marBottom w:val="0"/>
          <w:divBdr>
            <w:top w:val="none" w:sz="0" w:space="0" w:color="auto"/>
            <w:left w:val="none" w:sz="0" w:space="0" w:color="auto"/>
            <w:bottom w:val="none" w:sz="0" w:space="0" w:color="auto"/>
            <w:right w:val="none" w:sz="0" w:space="0" w:color="auto"/>
          </w:divBdr>
        </w:div>
        <w:div w:id="818350366">
          <w:marLeft w:val="0"/>
          <w:marRight w:val="0"/>
          <w:marTop w:val="0"/>
          <w:marBottom w:val="0"/>
          <w:divBdr>
            <w:top w:val="none" w:sz="0" w:space="0" w:color="auto"/>
            <w:left w:val="none" w:sz="0" w:space="0" w:color="auto"/>
            <w:bottom w:val="none" w:sz="0" w:space="0" w:color="auto"/>
            <w:right w:val="none" w:sz="0" w:space="0" w:color="auto"/>
          </w:divBdr>
        </w:div>
        <w:div w:id="1340934470">
          <w:marLeft w:val="0"/>
          <w:marRight w:val="0"/>
          <w:marTop w:val="0"/>
          <w:marBottom w:val="0"/>
          <w:divBdr>
            <w:top w:val="none" w:sz="0" w:space="0" w:color="auto"/>
            <w:left w:val="none" w:sz="0" w:space="0" w:color="auto"/>
            <w:bottom w:val="none" w:sz="0" w:space="0" w:color="auto"/>
            <w:right w:val="none" w:sz="0" w:space="0" w:color="auto"/>
          </w:divBdr>
        </w:div>
        <w:div w:id="1396201819">
          <w:marLeft w:val="0"/>
          <w:marRight w:val="0"/>
          <w:marTop w:val="0"/>
          <w:marBottom w:val="0"/>
          <w:divBdr>
            <w:top w:val="none" w:sz="0" w:space="0" w:color="auto"/>
            <w:left w:val="none" w:sz="0" w:space="0" w:color="auto"/>
            <w:bottom w:val="none" w:sz="0" w:space="0" w:color="auto"/>
            <w:right w:val="none" w:sz="0" w:space="0" w:color="auto"/>
          </w:divBdr>
        </w:div>
        <w:div w:id="1502893678">
          <w:marLeft w:val="0"/>
          <w:marRight w:val="0"/>
          <w:marTop w:val="0"/>
          <w:marBottom w:val="0"/>
          <w:divBdr>
            <w:top w:val="none" w:sz="0" w:space="0" w:color="auto"/>
            <w:left w:val="none" w:sz="0" w:space="0" w:color="auto"/>
            <w:bottom w:val="none" w:sz="0" w:space="0" w:color="auto"/>
            <w:right w:val="none" w:sz="0" w:space="0" w:color="auto"/>
          </w:divBdr>
        </w:div>
        <w:div w:id="1786121237">
          <w:marLeft w:val="0"/>
          <w:marRight w:val="0"/>
          <w:marTop w:val="0"/>
          <w:marBottom w:val="0"/>
          <w:divBdr>
            <w:top w:val="none" w:sz="0" w:space="0" w:color="auto"/>
            <w:left w:val="none" w:sz="0" w:space="0" w:color="auto"/>
            <w:bottom w:val="none" w:sz="0" w:space="0" w:color="auto"/>
            <w:right w:val="none" w:sz="0" w:space="0" w:color="auto"/>
          </w:divBdr>
        </w:div>
        <w:div w:id="1976715927">
          <w:marLeft w:val="0"/>
          <w:marRight w:val="0"/>
          <w:marTop w:val="0"/>
          <w:marBottom w:val="0"/>
          <w:divBdr>
            <w:top w:val="none" w:sz="0" w:space="0" w:color="auto"/>
            <w:left w:val="none" w:sz="0" w:space="0" w:color="auto"/>
            <w:bottom w:val="none" w:sz="0" w:space="0" w:color="auto"/>
            <w:right w:val="none" w:sz="0" w:space="0" w:color="auto"/>
          </w:divBdr>
        </w:div>
        <w:div w:id="1982691730">
          <w:marLeft w:val="0"/>
          <w:marRight w:val="0"/>
          <w:marTop w:val="0"/>
          <w:marBottom w:val="0"/>
          <w:divBdr>
            <w:top w:val="none" w:sz="0" w:space="0" w:color="auto"/>
            <w:left w:val="none" w:sz="0" w:space="0" w:color="auto"/>
            <w:bottom w:val="none" w:sz="0" w:space="0" w:color="auto"/>
            <w:right w:val="none" w:sz="0" w:space="0" w:color="auto"/>
          </w:divBdr>
        </w:div>
      </w:divsChild>
    </w:div>
    <w:div w:id="1699619639">
      <w:bodyDiv w:val="1"/>
      <w:marLeft w:val="0"/>
      <w:marRight w:val="0"/>
      <w:marTop w:val="0"/>
      <w:marBottom w:val="0"/>
      <w:divBdr>
        <w:top w:val="none" w:sz="0" w:space="0" w:color="auto"/>
        <w:left w:val="none" w:sz="0" w:space="0" w:color="auto"/>
        <w:bottom w:val="none" w:sz="0" w:space="0" w:color="auto"/>
        <w:right w:val="none" w:sz="0" w:space="0" w:color="auto"/>
      </w:divBdr>
    </w:div>
    <w:div w:id="1700473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199">
          <w:marLeft w:val="0"/>
          <w:marRight w:val="0"/>
          <w:marTop w:val="0"/>
          <w:marBottom w:val="0"/>
          <w:divBdr>
            <w:top w:val="none" w:sz="0" w:space="0" w:color="auto"/>
            <w:left w:val="none" w:sz="0" w:space="0" w:color="auto"/>
            <w:bottom w:val="none" w:sz="0" w:space="0" w:color="auto"/>
            <w:right w:val="none" w:sz="0" w:space="0" w:color="auto"/>
          </w:divBdr>
        </w:div>
        <w:div w:id="521285858">
          <w:marLeft w:val="0"/>
          <w:marRight w:val="0"/>
          <w:marTop w:val="0"/>
          <w:marBottom w:val="0"/>
          <w:divBdr>
            <w:top w:val="none" w:sz="0" w:space="0" w:color="auto"/>
            <w:left w:val="none" w:sz="0" w:space="0" w:color="auto"/>
            <w:bottom w:val="none" w:sz="0" w:space="0" w:color="auto"/>
            <w:right w:val="none" w:sz="0" w:space="0" w:color="auto"/>
          </w:divBdr>
        </w:div>
        <w:div w:id="572589803">
          <w:marLeft w:val="0"/>
          <w:marRight w:val="0"/>
          <w:marTop w:val="0"/>
          <w:marBottom w:val="0"/>
          <w:divBdr>
            <w:top w:val="none" w:sz="0" w:space="0" w:color="auto"/>
            <w:left w:val="none" w:sz="0" w:space="0" w:color="auto"/>
            <w:bottom w:val="none" w:sz="0" w:space="0" w:color="auto"/>
            <w:right w:val="none" w:sz="0" w:space="0" w:color="auto"/>
          </w:divBdr>
        </w:div>
        <w:div w:id="630139345">
          <w:marLeft w:val="0"/>
          <w:marRight w:val="0"/>
          <w:marTop w:val="0"/>
          <w:marBottom w:val="0"/>
          <w:divBdr>
            <w:top w:val="none" w:sz="0" w:space="0" w:color="auto"/>
            <w:left w:val="none" w:sz="0" w:space="0" w:color="auto"/>
            <w:bottom w:val="none" w:sz="0" w:space="0" w:color="auto"/>
            <w:right w:val="none" w:sz="0" w:space="0" w:color="auto"/>
          </w:divBdr>
        </w:div>
        <w:div w:id="983236683">
          <w:marLeft w:val="0"/>
          <w:marRight w:val="0"/>
          <w:marTop w:val="0"/>
          <w:marBottom w:val="0"/>
          <w:divBdr>
            <w:top w:val="none" w:sz="0" w:space="0" w:color="auto"/>
            <w:left w:val="none" w:sz="0" w:space="0" w:color="auto"/>
            <w:bottom w:val="none" w:sz="0" w:space="0" w:color="auto"/>
            <w:right w:val="none" w:sz="0" w:space="0" w:color="auto"/>
          </w:divBdr>
        </w:div>
        <w:div w:id="1094016305">
          <w:marLeft w:val="0"/>
          <w:marRight w:val="0"/>
          <w:marTop w:val="0"/>
          <w:marBottom w:val="0"/>
          <w:divBdr>
            <w:top w:val="none" w:sz="0" w:space="0" w:color="auto"/>
            <w:left w:val="none" w:sz="0" w:space="0" w:color="auto"/>
            <w:bottom w:val="none" w:sz="0" w:space="0" w:color="auto"/>
            <w:right w:val="none" w:sz="0" w:space="0" w:color="auto"/>
          </w:divBdr>
        </w:div>
        <w:div w:id="1116949805">
          <w:marLeft w:val="0"/>
          <w:marRight w:val="0"/>
          <w:marTop w:val="0"/>
          <w:marBottom w:val="0"/>
          <w:divBdr>
            <w:top w:val="none" w:sz="0" w:space="0" w:color="auto"/>
            <w:left w:val="none" w:sz="0" w:space="0" w:color="auto"/>
            <w:bottom w:val="none" w:sz="0" w:space="0" w:color="auto"/>
            <w:right w:val="none" w:sz="0" w:space="0" w:color="auto"/>
          </w:divBdr>
        </w:div>
        <w:div w:id="1133719037">
          <w:marLeft w:val="0"/>
          <w:marRight w:val="0"/>
          <w:marTop w:val="0"/>
          <w:marBottom w:val="0"/>
          <w:divBdr>
            <w:top w:val="none" w:sz="0" w:space="0" w:color="auto"/>
            <w:left w:val="none" w:sz="0" w:space="0" w:color="auto"/>
            <w:bottom w:val="none" w:sz="0" w:space="0" w:color="auto"/>
            <w:right w:val="none" w:sz="0" w:space="0" w:color="auto"/>
          </w:divBdr>
        </w:div>
        <w:div w:id="1178882023">
          <w:marLeft w:val="0"/>
          <w:marRight w:val="0"/>
          <w:marTop w:val="0"/>
          <w:marBottom w:val="0"/>
          <w:divBdr>
            <w:top w:val="none" w:sz="0" w:space="0" w:color="auto"/>
            <w:left w:val="none" w:sz="0" w:space="0" w:color="auto"/>
            <w:bottom w:val="none" w:sz="0" w:space="0" w:color="auto"/>
            <w:right w:val="none" w:sz="0" w:space="0" w:color="auto"/>
          </w:divBdr>
        </w:div>
        <w:div w:id="1221944880">
          <w:marLeft w:val="0"/>
          <w:marRight w:val="0"/>
          <w:marTop w:val="0"/>
          <w:marBottom w:val="0"/>
          <w:divBdr>
            <w:top w:val="none" w:sz="0" w:space="0" w:color="auto"/>
            <w:left w:val="none" w:sz="0" w:space="0" w:color="auto"/>
            <w:bottom w:val="none" w:sz="0" w:space="0" w:color="auto"/>
            <w:right w:val="none" w:sz="0" w:space="0" w:color="auto"/>
          </w:divBdr>
        </w:div>
        <w:div w:id="1369795574">
          <w:marLeft w:val="0"/>
          <w:marRight w:val="0"/>
          <w:marTop w:val="0"/>
          <w:marBottom w:val="0"/>
          <w:divBdr>
            <w:top w:val="none" w:sz="0" w:space="0" w:color="auto"/>
            <w:left w:val="none" w:sz="0" w:space="0" w:color="auto"/>
            <w:bottom w:val="none" w:sz="0" w:space="0" w:color="auto"/>
            <w:right w:val="none" w:sz="0" w:space="0" w:color="auto"/>
          </w:divBdr>
        </w:div>
        <w:div w:id="1415055709">
          <w:marLeft w:val="0"/>
          <w:marRight w:val="0"/>
          <w:marTop w:val="0"/>
          <w:marBottom w:val="0"/>
          <w:divBdr>
            <w:top w:val="none" w:sz="0" w:space="0" w:color="auto"/>
            <w:left w:val="none" w:sz="0" w:space="0" w:color="auto"/>
            <w:bottom w:val="none" w:sz="0" w:space="0" w:color="auto"/>
            <w:right w:val="none" w:sz="0" w:space="0" w:color="auto"/>
          </w:divBdr>
        </w:div>
        <w:div w:id="1424297295">
          <w:marLeft w:val="0"/>
          <w:marRight w:val="0"/>
          <w:marTop w:val="0"/>
          <w:marBottom w:val="0"/>
          <w:divBdr>
            <w:top w:val="none" w:sz="0" w:space="0" w:color="auto"/>
            <w:left w:val="none" w:sz="0" w:space="0" w:color="auto"/>
            <w:bottom w:val="none" w:sz="0" w:space="0" w:color="auto"/>
            <w:right w:val="none" w:sz="0" w:space="0" w:color="auto"/>
          </w:divBdr>
        </w:div>
        <w:div w:id="1628848937">
          <w:marLeft w:val="0"/>
          <w:marRight w:val="0"/>
          <w:marTop w:val="0"/>
          <w:marBottom w:val="0"/>
          <w:divBdr>
            <w:top w:val="none" w:sz="0" w:space="0" w:color="auto"/>
            <w:left w:val="none" w:sz="0" w:space="0" w:color="auto"/>
            <w:bottom w:val="none" w:sz="0" w:space="0" w:color="auto"/>
            <w:right w:val="none" w:sz="0" w:space="0" w:color="auto"/>
          </w:divBdr>
        </w:div>
        <w:div w:id="1690528609">
          <w:marLeft w:val="0"/>
          <w:marRight w:val="0"/>
          <w:marTop w:val="0"/>
          <w:marBottom w:val="0"/>
          <w:divBdr>
            <w:top w:val="none" w:sz="0" w:space="0" w:color="auto"/>
            <w:left w:val="none" w:sz="0" w:space="0" w:color="auto"/>
            <w:bottom w:val="none" w:sz="0" w:space="0" w:color="auto"/>
            <w:right w:val="none" w:sz="0" w:space="0" w:color="auto"/>
          </w:divBdr>
        </w:div>
        <w:div w:id="1768505641">
          <w:marLeft w:val="0"/>
          <w:marRight w:val="0"/>
          <w:marTop w:val="0"/>
          <w:marBottom w:val="0"/>
          <w:divBdr>
            <w:top w:val="none" w:sz="0" w:space="0" w:color="auto"/>
            <w:left w:val="none" w:sz="0" w:space="0" w:color="auto"/>
            <w:bottom w:val="none" w:sz="0" w:space="0" w:color="auto"/>
            <w:right w:val="none" w:sz="0" w:space="0" w:color="auto"/>
          </w:divBdr>
        </w:div>
        <w:div w:id="1802383181">
          <w:marLeft w:val="0"/>
          <w:marRight w:val="0"/>
          <w:marTop w:val="0"/>
          <w:marBottom w:val="0"/>
          <w:divBdr>
            <w:top w:val="none" w:sz="0" w:space="0" w:color="auto"/>
            <w:left w:val="none" w:sz="0" w:space="0" w:color="auto"/>
            <w:bottom w:val="none" w:sz="0" w:space="0" w:color="auto"/>
            <w:right w:val="none" w:sz="0" w:space="0" w:color="auto"/>
          </w:divBdr>
        </w:div>
      </w:divsChild>
    </w:div>
    <w:div w:id="1754931503">
      <w:bodyDiv w:val="1"/>
      <w:marLeft w:val="0"/>
      <w:marRight w:val="0"/>
      <w:marTop w:val="0"/>
      <w:marBottom w:val="0"/>
      <w:divBdr>
        <w:top w:val="none" w:sz="0" w:space="0" w:color="auto"/>
        <w:left w:val="none" w:sz="0" w:space="0" w:color="auto"/>
        <w:bottom w:val="none" w:sz="0" w:space="0" w:color="auto"/>
        <w:right w:val="none" w:sz="0" w:space="0" w:color="auto"/>
      </w:divBdr>
      <w:divsChild>
        <w:div w:id="351106743">
          <w:marLeft w:val="0"/>
          <w:marRight w:val="0"/>
          <w:marTop w:val="0"/>
          <w:marBottom w:val="0"/>
          <w:divBdr>
            <w:top w:val="none" w:sz="0" w:space="0" w:color="auto"/>
            <w:left w:val="none" w:sz="0" w:space="0" w:color="auto"/>
            <w:bottom w:val="none" w:sz="0" w:space="0" w:color="auto"/>
            <w:right w:val="none" w:sz="0" w:space="0" w:color="auto"/>
          </w:divBdr>
        </w:div>
        <w:div w:id="431055284">
          <w:marLeft w:val="0"/>
          <w:marRight w:val="0"/>
          <w:marTop w:val="0"/>
          <w:marBottom w:val="0"/>
          <w:divBdr>
            <w:top w:val="none" w:sz="0" w:space="0" w:color="auto"/>
            <w:left w:val="none" w:sz="0" w:space="0" w:color="auto"/>
            <w:bottom w:val="none" w:sz="0" w:space="0" w:color="auto"/>
            <w:right w:val="none" w:sz="0" w:space="0" w:color="auto"/>
          </w:divBdr>
        </w:div>
        <w:div w:id="662513044">
          <w:marLeft w:val="0"/>
          <w:marRight w:val="0"/>
          <w:marTop w:val="0"/>
          <w:marBottom w:val="0"/>
          <w:divBdr>
            <w:top w:val="none" w:sz="0" w:space="0" w:color="auto"/>
            <w:left w:val="none" w:sz="0" w:space="0" w:color="auto"/>
            <w:bottom w:val="none" w:sz="0" w:space="0" w:color="auto"/>
            <w:right w:val="none" w:sz="0" w:space="0" w:color="auto"/>
          </w:divBdr>
        </w:div>
        <w:div w:id="742995657">
          <w:marLeft w:val="0"/>
          <w:marRight w:val="0"/>
          <w:marTop w:val="0"/>
          <w:marBottom w:val="0"/>
          <w:divBdr>
            <w:top w:val="none" w:sz="0" w:space="0" w:color="auto"/>
            <w:left w:val="none" w:sz="0" w:space="0" w:color="auto"/>
            <w:bottom w:val="none" w:sz="0" w:space="0" w:color="auto"/>
            <w:right w:val="none" w:sz="0" w:space="0" w:color="auto"/>
          </w:divBdr>
        </w:div>
        <w:div w:id="934483302">
          <w:marLeft w:val="0"/>
          <w:marRight w:val="0"/>
          <w:marTop w:val="0"/>
          <w:marBottom w:val="0"/>
          <w:divBdr>
            <w:top w:val="none" w:sz="0" w:space="0" w:color="auto"/>
            <w:left w:val="none" w:sz="0" w:space="0" w:color="auto"/>
            <w:bottom w:val="none" w:sz="0" w:space="0" w:color="auto"/>
            <w:right w:val="none" w:sz="0" w:space="0" w:color="auto"/>
          </w:divBdr>
        </w:div>
        <w:div w:id="1134954843">
          <w:marLeft w:val="0"/>
          <w:marRight w:val="0"/>
          <w:marTop w:val="0"/>
          <w:marBottom w:val="0"/>
          <w:divBdr>
            <w:top w:val="none" w:sz="0" w:space="0" w:color="auto"/>
            <w:left w:val="none" w:sz="0" w:space="0" w:color="auto"/>
            <w:bottom w:val="none" w:sz="0" w:space="0" w:color="auto"/>
            <w:right w:val="none" w:sz="0" w:space="0" w:color="auto"/>
          </w:divBdr>
        </w:div>
        <w:div w:id="1222521582">
          <w:marLeft w:val="0"/>
          <w:marRight w:val="0"/>
          <w:marTop w:val="0"/>
          <w:marBottom w:val="0"/>
          <w:divBdr>
            <w:top w:val="none" w:sz="0" w:space="0" w:color="auto"/>
            <w:left w:val="none" w:sz="0" w:space="0" w:color="auto"/>
            <w:bottom w:val="none" w:sz="0" w:space="0" w:color="auto"/>
            <w:right w:val="none" w:sz="0" w:space="0" w:color="auto"/>
          </w:divBdr>
        </w:div>
        <w:div w:id="1245803783">
          <w:marLeft w:val="0"/>
          <w:marRight w:val="0"/>
          <w:marTop w:val="0"/>
          <w:marBottom w:val="0"/>
          <w:divBdr>
            <w:top w:val="none" w:sz="0" w:space="0" w:color="auto"/>
            <w:left w:val="none" w:sz="0" w:space="0" w:color="auto"/>
            <w:bottom w:val="none" w:sz="0" w:space="0" w:color="auto"/>
            <w:right w:val="none" w:sz="0" w:space="0" w:color="auto"/>
          </w:divBdr>
        </w:div>
        <w:div w:id="1589269440">
          <w:marLeft w:val="0"/>
          <w:marRight w:val="0"/>
          <w:marTop w:val="0"/>
          <w:marBottom w:val="0"/>
          <w:divBdr>
            <w:top w:val="none" w:sz="0" w:space="0" w:color="auto"/>
            <w:left w:val="none" w:sz="0" w:space="0" w:color="auto"/>
            <w:bottom w:val="none" w:sz="0" w:space="0" w:color="auto"/>
            <w:right w:val="none" w:sz="0" w:space="0" w:color="auto"/>
          </w:divBdr>
        </w:div>
        <w:div w:id="1672222560">
          <w:marLeft w:val="0"/>
          <w:marRight w:val="0"/>
          <w:marTop w:val="0"/>
          <w:marBottom w:val="0"/>
          <w:divBdr>
            <w:top w:val="none" w:sz="0" w:space="0" w:color="auto"/>
            <w:left w:val="none" w:sz="0" w:space="0" w:color="auto"/>
            <w:bottom w:val="none" w:sz="0" w:space="0" w:color="auto"/>
            <w:right w:val="none" w:sz="0" w:space="0" w:color="auto"/>
          </w:divBdr>
        </w:div>
        <w:div w:id="1714380049">
          <w:marLeft w:val="0"/>
          <w:marRight w:val="0"/>
          <w:marTop w:val="0"/>
          <w:marBottom w:val="0"/>
          <w:divBdr>
            <w:top w:val="none" w:sz="0" w:space="0" w:color="auto"/>
            <w:left w:val="none" w:sz="0" w:space="0" w:color="auto"/>
            <w:bottom w:val="none" w:sz="0" w:space="0" w:color="auto"/>
            <w:right w:val="none" w:sz="0" w:space="0" w:color="auto"/>
          </w:divBdr>
        </w:div>
        <w:div w:id="1897661364">
          <w:marLeft w:val="0"/>
          <w:marRight w:val="0"/>
          <w:marTop w:val="0"/>
          <w:marBottom w:val="0"/>
          <w:divBdr>
            <w:top w:val="none" w:sz="0" w:space="0" w:color="auto"/>
            <w:left w:val="none" w:sz="0" w:space="0" w:color="auto"/>
            <w:bottom w:val="none" w:sz="0" w:space="0" w:color="auto"/>
            <w:right w:val="none" w:sz="0" w:space="0" w:color="auto"/>
          </w:divBdr>
        </w:div>
        <w:div w:id="2010017290">
          <w:marLeft w:val="0"/>
          <w:marRight w:val="0"/>
          <w:marTop w:val="0"/>
          <w:marBottom w:val="0"/>
          <w:divBdr>
            <w:top w:val="none" w:sz="0" w:space="0" w:color="auto"/>
            <w:left w:val="none" w:sz="0" w:space="0" w:color="auto"/>
            <w:bottom w:val="none" w:sz="0" w:space="0" w:color="auto"/>
            <w:right w:val="none" w:sz="0" w:space="0" w:color="auto"/>
          </w:divBdr>
        </w:div>
        <w:div w:id="2061441158">
          <w:marLeft w:val="0"/>
          <w:marRight w:val="0"/>
          <w:marTop w:val="0"/>
          <w:marBottom w:val="0"/>
          <w:divBdr>
            <w:top w:val="none" w:sz="0" w:space="0" w:color="auto"/>
            <w:left w:val="none" w:sz="0" w:space="0" w:color="auto"/>
            <w:bottom w:val="none" w:sz="0" w:space="0" w:color="auto"/>
            <w:right w:val="none" w:sz="0" w:space="0" w:color="auto"/>
          </w:divBdr>
        </w:div>
      </w:divsChild>
    </w:div>
    <w:div w:id="1755085559">
      <w:bodyDiv w:val="1"/>
      <w:marLeft w:val="0"/>
      <w:marRight w:val="0"/>
      <w:marTop w:val="0"/>
      <w:marBottom w:val="0"/>
      <w:divBdr>
        <w:top w:val="none" w:sz="0" w:space="0" w:color="auto"/>
        <w:left w:val="none" w:sz="0" w:space="0" w:color="auto"/>
        <w:bottom w:val="none" w:sz="0" w:space="0" w:color="auto"/>
        <w:right w:val="none" w:sz="0" w:space="0" w:color="auto"/>
      </w:divBdr>
      <w:divsChild>
        <w:div w:id="284165420">
          <w:marLeft w:val="0"/>
          <w:marRight w:val="0"/>
          <w:marTop w:val="0"/>
          <w:marBottom w:val="0"/>
          <w:divBdr>
            <w:top w:val="none" w:sz="0" w:space="0" w:color="auto"/>
            <w:left w:val="none" w:sz="0" w:space="0" w:color="auto"/>
            <w:bottom w:val="none" w:sz="0" w:space="0" w:color="auto"/>
            <w:right w:val="none" w:sz="0" w:space="0" w:color="auto"/>
          </w:divBdr>
        </w:div>
        <w:div w:id="321468381">
          <w:marLeft w:val="0"/>
          <w:marRight w:val="0"/>
          <w:marTop w:val="0"/>
          <w:marBottom w:val="0"/>
          <w:divBdr>
            <w:top w:val="none" w:sz="0" w:space="0" w:color="auto"/>
            <w:left w:val="none" w:sz="0" w:space="0" w:color="auto"/>
            <w:bottom w:val="none" w:sz="0" w:space="0" w:color="auto"/>
            <w:right w:val="none" w:sz="0" w:space="0" w:color="auto"/>
          </w:divBdr>
        </w:div>
        <w:div w:id="818839479">
          <w:marLeft w:val="0"/>
          <w:marRight w:val="0"/>
          <w:marTop w:val="0"/>
          <w:marBottom w:val="0"/>
          <w:divBdr>
            <w:top w:val="none" w:sz="0" w:space="0" w:color="auto"/>
            <w:left w:val="none" w:sz="0" w:space="0" w:color="auto"/>
            <w:bottom w:val="none" w:sz="0" w:space="0" w:color="auto"/>
            <w:right w:val="none" w:sz="0" w:space="0" w:color="auto"/>
          </w:divBdr>
        </w:div>
        <w:div w:id="839975254">
          <w:marLeft w:val="0"/>
          <w:marRight w:val="0"/>
          <w:marTop w:val="0"/>
          <w:marBottom w:val="0"/>
          <w:divBdr>
            <w:top w:val="none" w:sz="0" w:space="0" w:color="auto"/>
            <w:left w:val="none" w:sz="0" w:space="0" w:color="auto"/>
            <w:bottom w:val="none" w:sz="0" w:space="0" w:color="auto"/>
            <w:right w:val="none" w:sz="0" w:space="0" w:color="auto"/>
          </w:divBdr>
        </w:div>
        <w:div w:id="858861244">
          <w:marLeft w:val="0"/>
          <w:marRight w:val="0"/>
          <w:marTop w:val="0"/>
          <w:marBottom w:val="0"/>
          <w:divBdr>
            <w:top w:val="none" w:sz="0" w:space="0" w:color="auto"/>
            <w:left w:val="none" w:sz="0" w:space="0" w:color="auto"/>
            <w:bottom w:val="none" w:sz="0" w:space="0" w:color="auto"/>
            <w:right w:val="none" w:sz="0" w:space="0" w:color="auto"/>
          </w:divBdr>
        </w:div>
        <w:div w:id="863521513">
          <w:marLeft w:val="0"/>
          <w:marRight w:val="0"/>
          <w:marTop w:val="0"/>
          <w:marBottom w:val="0"/>
          <w:divBdr>
            <w:top w:val="none" w:sz="0" w:space="0" w:color="auto"/>
            <w:left w:val="none" w:sz="0" w:space="0" w:color="auto"/>
            <w:bottom w:val="none" w:sz="0" w:space="0" w:color="auto"/>
            <w:right w:val="none" w:sz="0" w:space="0" w:color="auto"/>
          </w:divBdr>
        </w:div>
        <w:div w:id="1093168499">
          <w:marLeft w:val="0"/>
          <w:marRight w:val="0"/>
          <w:marTop w:val="0"/>
          <w:marBottom w:val="0"/>
          <w:divBdr>
            <w:top w:val="none" w:sz="0" w:space="0" w:color="auto"/>
            <w:left w:val="none" w:sz="0" w:space="0" w:color="auto"/>
            <w:bottom w:val="none" w:sz="0" w:space="0" w:color="auto"/>
            <w:right w:val="none" w:sz="0" w:space="0" w:color="auto"/>
          </w:divBdr>
        </w:div>
        <w:div w:id="1266384614">
          <w:marLeft w:val="0"/>
          <w:marRight w:val="0"/>
          <w:marTop w:val="0"/>
          <w:marBottom w:val="0"/>
          <w:divBdr>
            <w:top w:val="none" w:sz="0" w:space="0" w:color="auto"/>
            <w:left w:val="none" w:sz="0" w:space="0" w:color="auto"/>
            <w:bottom w:val="none" w:sz="0" w:space="0" w:color="auto"/>
            <w:right w:val="none" w:sz="0" w:space="0" w:color="auto"/>
          </w:divBdr>
        </w:div>
        <w:div w:id="1284462744">
          <w:marLeft w:val="0"/>
          <w:marRight w:val="0"/>
          <w:marTop w:val="0"/>
          <w:marBottom w:val="0"/>
          <w:divBdr>
            <w:top w:val="none" w:sz="0" w:space="0" w:color="auto"/>
            <w:left w:val="none" w:sz="0" w:space="0" w:color="auto"/>
            <w:bottom w:val="none" w:sz="0" w:space="0" w:color="auto"/>
            <w:right w:val="none" w:sz="0" w:space="0" w:color="auto"/>
          </w:divBdr>
        </w:div>
        <w:div w:id="1690251946">
          <w:marLeft w:val="0"/>
          <w:marRight w:val="0"/>
          <w:marTop w:val="0"/>
          <w:marBottom w:val="0"/>
          <w:divBdr>
            <w:top w:val="none" w:sz="0" w:space="0" w:color="auto"/>
            <w:left w:val="none" w:sz="0" w:space="0" w:color="auto"/>
            <w:bottom w:val="none" w:sz="0" w:space="0" w:color="auto"/>
            <w:right w:val="none" w:sz="0" w:space="0" w:color="auto"/>
          </w:divBdr>
        </w:div>
        <w:div w:id="1737244710">
          <w:marLeft w:val="0"/>
          <w:marRight w:val="0"/>
          <w:marTop w:val="0"/>
          <w:marBottom w:val="0"/>
          <w:divBdr>
            <w:top w:val="none" w:sz="0" w:space="0" w:color="auto"/>
            <w:left w:val="none" w:sz="0" w:space="0" w:color="auto"/>
            <w:bottom w:val="none" w:sz="0" w:space="0" w:color="auto"/>
            <w:right w:val="none" w:sz="0" w:space="0" w:color="auto"/>
          </w:divBdr>
        </w:div>
        <w:div w:id="1769697583">
          <w:marLeft w:val="0"/>
          <w:marRight w:val="0"/>
          <w:marTop w:val="0"/>
          <w:marBottom w:val="0"/>
          <w:divBdr>
            <w:top w:val="none" w:sz="0" w:space="0" w:color="auto"/>
            <w:left w:val="none" w:sz="0" w:space="0" w:color="auto"/>
            <w:bottom w:val="none" w:sz="0" w:space="0" w:color="auto"/>
            <w:right w:val="none" w:sz="0" w:space="0" w:color="auto"/>
          </w:divBdr>
        </w:div>
        <w:div w:id="1938363607">
          <w:marLeft w:val="0"/>
          <w:marRight w:val="0"/>
          <w:marTop w:val="0"/>
          <w:marBottom w:val="0"/>
          <w:divBdr>
            <w:top w:val="none" w:sz="0" w:space="0" w:color="auto"/>
            <w:left w:val="none" w:sz="0" w:space="0" w:color="auto"/>
            <w:bottom w:val="none" w:sz="0" w:space="0" w:color="auto"/>
            <w:right w:val="none" w:sz="0" w:space="0" w:color="auto"/>
          </w:divBdr>
        </w:div>
        <w:div w:id="2011830093">
          <w:marLeft w:val="0"/>
          <w:marRight w:val="0"/>
          <w:marTop w:val="0"/>
          <w:marBottom w:val="0"/>
          <w:divBdr>
            <w:top w:val="none" w:sz="0" w:space="0" w:color="auto"/>
            <w:left w:val="none" w:sz="0" w:space="0" w:color="auto"/>
            <w:bottom w:val="none" w:sz="0" w:space="0" w:color="auto"/>
            <w:right w:val="none" w:sz="0" w:space="0" w:color="auto"/>
          </w:divBdr>
        </w:div>
        <w:div w:id="2079936277">
          <w:marLeft w:val="0"/>
          <w:marRight w:val="0"/>
          <w:marTop w:val="0"/>
          <w:marBottom w:val="0"/>
          <w:divBdr>
            <w:top w:val="none" w:sz="0" w:space="0" w:color="auto"/>
            <w:left w:val="none" w:sz="0" w:space="0" w:color="auto"/>
            <w:bottom w:val="none" w:sz="0" w:space="0" w:color="auto"/>
            <w:right w:val="none" w:sz="0" w:space="0" w:color="auto"/>
          </w:divBdr>
        </w:div>
        <w:div w:id="2090810537">
          <w:marLeft w:val="0"/>
          <w:marRight w:val="0"/>
          <w:marTop w:val="0"/>
          <w:marBottom w:val="0"/>
          <w:divBdr>
            <w:top w:val="none" w:sz="0" w:space="0" w:color="auto"/>
            <w:left w:val="none" w:sz="0" w:space="0" w:color="auto"/>
            <w:bottom w:val="none" w:sz="0" w:space="0" w:color="auto"/>
            <w:right w:val="none" w:sz="0" w:space="0" w:color="auto"/>
          </w:divBdr>
        </w:div>
        <w:div w:id="2124614710">
          <w:marLeft w:val="0"/>
          <w:marRight w:val="0"/>
          <w:marTop w:val="0"/>
          <w:marBottom w:val="0"/>
          <w:divBdr>
            <w:top w:val="none" w:sz="0" w:space="0" w:color="auto"/>
            <w:left w:val="none" w:sz="0" w:space="0" w:color="auto"/>
            <w:bottom w:val="none" w:sz="0" w:space="0" w:color="auto"/>
            <w:right w:val="none" w:sz="0" w:space="0" w:color="auto"/>
          </w:divBdr>
        </w:div>
        <w:div w:id="2136095946">
          <w:marLeft w:val="0"/>
          <w:marRight w:val="0"/>
          <w:marTop w:val="0"/>
          <w:marBottom w:val="0"/>
          <w:divBdr>
            <w:top w:val="none" w:sz="0" w:space="0" w:color="auto"/>
            <w:left w:val="none" w:sz="0" w:space="0" w:color="auto"/>
            <w:bottom w:val="none" w:sz="0" w:space="0" w:color="auto"/>
            <w:right w:val="none" w:sz="0" w:space="0" w:color="auto"/>
          </w:divBdr>
        </w:div>
      </w:divsChild>
    </w:div>
    <w:div w:id="1770656511">
      <w:bodyDiv w:val="1"/>
      <w:marLeft w:val="0"/>
      <w:marRight w:val="0"/>
      <w:marTop w:val="0"/>
      <w:marBottom w:val="0"/>
      <w:divBdr>
        <w:top w:val="none" w:sz="0" w:space="0" w:color="auto"/>
        <w:left w:val="none" w:sz="0" w:space="0" w:color="auto"/>
        <w:bottom w:val="none" w:sz="0" w:space="0" w:color="auto"/>
        <w:right w:val="none" w:sz="0" w:space="0" w:color="auto"/>
      </w:divBdr>
      <w:divsChild>
        <w:div w:id="358313210">
          <w:marLeft w:val="0"/>
          <w:marRight w:val="0"/>
          <w:marTop w:val="0"/>
          <w:marBottom w:val="0"/>
          <w:divBdr>
            <w:top w:val="none" w:sz="0" w:space="0" w:color="auto"/>
            <w:left w:val="none" w:sz="0" w:space="0" w:color="auto"/>
            <w:bottom w:val="none" w:sz="0" w:space="0" w:color="auto"/>
            <w:right w:val="none" w:sz="0" w:space="0" w:color="auto"/>
          </w:divBdr>
          <w:divsChild>
            <w:div w:id="16861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094">
      <w:bodyDiv w:val="1"/>
      <w:marLeft w:val="0"/>
      <w:marRight w:val="0"/>
      <w:marTop w:val="0"/>
      <w:marBottom w:val="0"/>
      <w:divBdr>
        <w:top w:val="none" w:sz="0" w:space="0" w:color="auto"/>
        <w:left w:val="none" w:sz="0" w:space="0" w:color="auto"/>
        <w:bottom w:val="none" w:sz="0" w:space="0" w:color="auto"/>
        <w:right w:val="none" w:sz="0" w:space="0" w:color="auto"/>
      </w:divBdr>
      <w:divsChild>
        <w:div w:id="1285694155">
          <w:marLeft w:val="0"/>
          <w:marRight w:val="0"/>
          <w:marTop w:val="0"/>
          <w:marBottom w:val="0"/>
          <w:divBdr>
            <w:top w:val="none" w:sz="0" w:space="0" w:color="auto"/>
            <w:left w:val="none" w:sz="0" w:space="0" w:color="auto"/>
            <w:bottom w:val="none" w:sz="0" w:space="0" w:color="auto"/>
            <w:right w:val="none" w:sz="0" w:space="0" w:color="auto"/>
          </w:divBdr>
        </w:div>
      </w:divsChild>
    </w:div>
    <w:div w:id="1795783891">
      <w:bodyDiv w:val="1"/>
      <w:marLeft w:val="0"/>
      <w:marRight w:val="0"/>
      <w:marTop w:val="0"/>
      <w:marBottom w:val="0"/>
      <w:divBdr>
        <w:top w:val="none" w:sz="0" w:space="0" w:color="auto"/>
        <w:left w:val="none" w:sz="0" w:space="0" w:color="auto"/>
        <w:bottom w:val="none" w:sz="0" w:space="0" w:color="auto"/>
        <w:right w:val="none" w:sz="0" w:space="0" w:color="auto"/>
      </w:divBdr>
      <w:divsChild>
        <w:div w:id="1862353901">
          <w:marLeft w:val="0"/>
          <w:marRight w:val="0"/>
          <w:marTop w:val="0"/>
          <w:marBottom w:val="0"/>
          <w:divBdr>
            <w:top w:val="none" w:sz="0" w:space="0" w:color="auto"/>
            <w:left w:val="none" w:sz="0" w:space="0" w:color="auto"/>
            <w:bottom w:val="none" w:sz="0" w:space="0" w:color="auto"/>
            <w:right w:val="none" w:sz="0" w:space="0" w:color="auto"/>
          </w:divBdr>
          <w:divsChild>
            <w:div w:id="1503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850">
      <w:bodyDiv w:val="1"/>
      <w:marLeft w:val="0"/>
      <w:marRight w:val="0"/>
      <w:marTop w:val="0"/>
      <w:marBottom w:val="0"/>
      <w:divBdr>
        <w:top w:val="none" w:sz="0" w:space="0" w:color="auto"/>
        <w:left w:val="none" w:sz="0" w:space="0" w:color="auto"/>
        <w:bottom w:val="none" w:sz="0" w:space="0" w:color="auto"/>
        <w:right w:val="none" w:sz="0" w:space="0" w:color="auto"/>
      </w:divBdr>
    </w:div>
    <w:div w:id="1815639227">
      <w:bodyDiv w:val="1"/>
      <w:marLeft w:val="0"/>
      <w:marRight w:val="0"/>
      <w:marTop w:val="0"/>
      <w:marBottom w:val="0"/>
      <w:divBdr>
        <w:top w:val="none" w:sz="0" w:space="0" w:color="auto"/>
        <w:left w:val="none" w:sz="0" w:space="0" w:color="auto"/>
        <w:bottom w:val="none" w:sz="0" w:space="0" w:color="auto"/>
        <w:right w:val="none" w:sz="0" w:space="0" w:color="auto"/>
      </w:divBdr>
      <w:divsChild>
        <w:div w:id="1530803003">
          <w:marLeft w:val="0"/>
          <w:marRight w:val="0"/>
          <w:marTop w:val="0"/>
          <w:marBottom w:val="0"/>
          <w:divBdr>
            <w:top w:val="none" w:sz="0" w:space="0" w:color="auto"/>
            <w:left w:val="none" w:sz="0" w:space="0" w:color="auto"/>
            <w:bottom w:val="none" w:sz="0" w:space="0" w:color="auto"/>
            <w:right w:val="none" w:sz="0" w:space="0" w:color="auto"/>
          </w:divBdr>
          <w:divsChild>
            <w:div w:id="891423961">
              <w:marLeft w:val="0"/>
              <w:marRight w:val="0"/>
              <w:marTop w:val="0"/>
              <w:marBottom w:val="0"/>
              <w:divBdr>
                <w:top w:val="none" w:sz="0" w:space="0" w:color="auto"/>
                <w:left w:val="none" w:sz="0" w:space="0" w:color="auto"/>
                <w:bottom w:val="none" w:sz="0" w:space="0" w:color="auto"/>
                <w:right w:val="none" w:sz="0" w:space="0" w:color="auto"/>
              </w:divBdr>
            </w:div>
            <w:div w:id="1214775391">
              <w:marLeft w:val="0"/>
              <w:marRight w:val="0"/>
              <w:marTop w:val="0"/>
              <w:marBottom w:val="0"/>
              <w:divBdr>
                <w:top w:val="none" w:sz="0" w:space="0" w:color="auto"/>
                <w:left w:val="none" w:sz="0" w:space="0" w:color="auto"/>
                <w:bottom w:val="none" w:sz="0" w:space="0" w:color="auto"/>
                <w:right w:val="none" w:sz="0" w:space="0" w:color="auto"/>
              </w:divBdr>
            </w:div>
            <w:div w:id="1255698993">
              <w:marLeft w:val="0"/>
              <w:marRight w:val="0"/>
              <w:marTop w:val="0"/>
              <w:marBottom w:val="0"/>
              <w:divBdr>
                <w:top w:val="none" w:sz="0" w:space="0" w:color="auto"/>
                <w:left w:val="none" w:sz="0" w:space="0" w:color="auto"/>
                <w:bottom w:val="none" w:sz="0" w:space="0" w:color="auto"/>
                <w:right w:val="none" w:sz="0" w:space="0" w:color="auto"/>
              </w:divBdr>
            </w:div>
            <w:div w:id="21174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4722">
      <w:bodyDiv w:val="1"/>
      <w:marLeft w:val="0"/>
      <w:marRight w:val="0"/>
      <w:marTop w:val="0"/>
      <w:marBottom w:val="0"/>
      <w:divBdr>
        <w:top w:val="none" w:sz="0" w:space="0" w:color="auto"/>
        <w:left w:val="none" w:sz="0" w:space="0" w:color="auto"/>
        <w:bottom w:val="none" w:sz="0" w:space="0" w:color="auto"/>
        <w:right w:val="none" w:sz="0" w:space="0" w:color="auto"/>
      </w:divBdr>
      <w:divsChild>
        <w:div w:id="929309905">
          <w:marLeft w:val="0"/>
          <w:marRight w:val="0"/>
          <w:marTop w:val="0"/>
          <w:marBottom w:val="0"/>
          <w:divBdr>
            <w:top w:val="none" w:sz="0" w:space="0" w:color="auto"/>
            <w:left w:val="none" w:sz="0" w:space="0" w:color="auto"/>
            <w:bottom w:val="none" w:sz="0" w:space="0" w:color="auto"/>
            <w:right w:val="none" w:sz="0" w:space="0" w:color="auto"/>
          </w:divBdr>
          <w:divsChild>
            <w:div w:id="28647201">
              <w:marLeft w:val="0"/>
              <w:marRight w:val="0"/>
              <w:marTop w:val="0"/>
              <w:marBottom w:val="0"/>
              <w:divBdr>
                <w:top w:val="none" w:sz="0" w:space="0" w:color="auto"/>
                <w:left w:val="none" w:sz="0" w:space="0" w:color="auto"/>
                <w:bottom w:val="none" w:sz="0" w:space="0" w:color="auto"/>
                <w:right w:val="none" w:sz="0" w:space="0" w:color="auto"/>
              </w:divBdr>
            </w:div>
            <w:div w:id="483085295">
              <w:marLeft w:val="0"/>
              <w:marRight w:val="0"/>
              <w:marTop w:val="0"/>
              <w:marBottom w:val="0"/>
              <w:divBdr>
                <w:top w:val="none" w:sz="0" w:space="0" w:color="auto"/>
                <w:left w:val="none" w:sz="0" w:space="0" w:color="auto"/>
                <w:bottom w:val="none" w:sz="0" w:space="0" w:color="auto"/>
                <w:right w:val="none" w:sz="0" w:space="0" w:color="auto"/>
              </w:divBdr>
            </w:div>
            <w:div w:id="592737911">
              <w:marLeft w:val="0"/>
              <w:marRight w:val="0"/>
              <w:marTop w:val="0"/>
              <w:marBottom w:val="0"/>
              <w:divBdr>
                <w:top w:val="none" w:sz="0" w:space="0" w:color="auto"/>
                <w:left w:val="none" w:sz="0" w:space="0" w:color="auto"/>
                <w:bottom w:val="none" w:sz="0" w:space="0" w:color="auto"/>
                <w:right w:val="none" w:sz="0" w:space="0" w:color="auto"/>
              </w:divBdr>
            </w:div>
            <w:div w:id="1344283716">
              <w:marLeft w:val="0"/>
              <w:marRight w:val="0"/>
              <w:marTop w:val="0"/>
              <w:marBottom w:val="0"/>
              <w:divBdr>
                <w:top w:val="none" w:sz="0" w:space="0" w:color="auto"/>
                <w:left w:val="none" w:sz="0" w:space="0" w:color="auto"/>
                <w:bottom w:val="none" w:sz="0" w:space="0" w:color="auto"/>
                <w:right w:val="none" w:sz="0" w:space="0" w:color="auto"/>
              </w:divBdr>
            </w:div>
            <w:div w:id="1777670844">
              <w:marLeft w:val="0"/>
              <w:marRight w:val="0"/>
              <w:marTop w:val="0"/>
              <w:marBottom w:val="0"/>
              <w:divBdr>
                <w:top w:val="none" w:sz="0" w:space="0" w:color="auto"/>
                <w:left w:val="none" w:sz="0" w:space="0" w:color="auto"/>
                <w:bottom w:val="none" w:sz="0" w:space="0" w:color="auto"/>
                <w:right w:val="none" w:sz="0" w:space="0" w:color="auto"/>
              </w:divBdr>
            </w:div>
            <w:div w:id="1778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532">
      <w:bodyDiv w:val="1"/>
      <w:marLeft w:val="0"/>
      <w:marRight w:val="0"/>
      <w:marTop w:val="0"/>
      <w:marBottom w:val="0"/>
      <w:divBdr>
        <w:top w:val="none" w:sz="0" w:space="0" w:color="auto"/>
        <w:left w:val="none" w:sz="0" w:space="0" w:color="auto"/>
        <w:bottom w:val="none" w:sz="0" w:space="0" w:color="auto"/>
        <w:right w:val="none" w:sz="0" w:space="0" w:color="auto"/>
      </w:divBdr>
      <w:divsChild>
        <w:div w:id="551574777">
          <w:marLeft w:val="0"/>
          <w:marRight w:val="0"/>
          <w:marTop w:val="0"/>
          <w:marBottom w:val="0"/>
          <w:divBdr>
            <w:top w:val="none" w:sz="0" w:space="0" w:color="auto"/>
            <w:left w:val="none" w:sz="0" w:space="0" w:color="auto"/>
            <w:bottom w:val="none" w:sz="0" w:space="0" w:color="auto"/>
            <w:right w:val="none" w:sz="0" w:space="0" w:color="auto"/>
          </w:divBdr>
        </w:div>
      </w:divsChild>
    </w:div>
    <w:div w:id="1865167959">
      <w:bodyDiv w:val="1"/>
      <w:marLeft w:val="0"/>
      <w:marRight w:val="0"/>
      <w:marTop w:val="0"/>
      <w:marBottom w:val="0"/>
      <w:divBdr>
        <w:top w:val="none" w:sz="0" w:space="0" w:color="auto"/>
        <w:left w:val="none" w:sz="0" w:space="0" w:color="auto"/>
        <w:bottom w:val="none" w:sz="0" w:space="0" w:color="auto"/>
        <w:right w:val="none" w:sz="0" w:space="0" w:color="auto"/>
      </w:divBdr>
      <w:divsChild>
        <w:div w:id="705912955">
          <w:marLeft w:val="0"/>
          <w:marRight w:val="0"/>
          <w:marTop w:val="0"/>
          <w:marBottom w:val="0"/>
          <w:divBdr>
            <w:top w:val="none" w:sz="0" w:space="0" w:color="auto"/>
            <w:left w:val="none" w:sz="0" w:space="0" w:color="auto"/>
            <w:bottom w:val="none" w:sz="0" w:space="0" w:color="auto"/>
            <w:right w:val="none" w:sz="0" w:space="0" w:color="auto"/>
          </w:divBdr>
          <w:divsChild>
            <w:div w:id="16206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5406">
      <w:bodyDiv w:val="1"/>
      <w:marLeft w:val="0"/>
      <w:marRight w:val="0"/>
      <w:marTop w:val="0"/>
      <w:marBottom w:val="0"/>
      <w:divBdr>
        <w:top w:val="none" w:sz="0" w:space="0" w:color="auto"/>
        <w:left w:val="none" w:sz="0" w:space="0" w:color="auto"/>
        <w:bottom w:val="none" w:sz="0" w:space="0" w:color="auto"/>
        <w:right w:val="none" w:sz="0" w:space="0" w:color="auto"/>
      </w:divBdr>
      <w:divsChild>
        <w:div w:id="1977295804">
          <w:marLeft w:val="0"/>
          <w:marRight w:val="0"/>
          <w:marTop w:val="0"/>
          <w:marBottom w:val="0"/>
          <w:divBdr>
            <w:top w:val="none" w:sz="0" w:space="0" w:color="auto"/>
            <w:left w:val="none" w:sz="0" w:space="0" w:color="auto"/>
            <w:bottom w:val="none" w:sz="0" w:space="0" w:color="auto"/>
            <w:right w:val="none" w:sz="0" w:space="0" w:color="auto"/>
          </w:divBdr>
          <w:divsChild>
            <w:div w:id="16854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0433">
      <w:bodyDiv w:val="1"/>
      <w:marLeft w:val="0"/>
      <w:marRight w:val="0"/>
      <w:marTop w:val="0"/>
      <w:marBottom w:val="0"/>
      <w:divBdr>
        <w:top w:val="none" w:sz="0" w:space="0" w:color="auto"/>
        <w:left w:val="none" w:sz="0" w:space="0" w:color="auto"/>
        <w:bottom w:val="none" w:sz="0" w:space="0" w:color="auto"/>
        <w:right w:val="none" w:sz="0" w:space="0" w:color="auto"/>
      </w:divBdr>
      <w:divsChild>
        <w:div w:id="156501542">
          <w:marLeft w:val="0"/>
          <w:marRight w:val="0"/>
          <w:marTop w:val="0"/>
          <w:marBottom w:val="0"/>
          <w:divBdr>
            <w:top w:val="none" w:sz="0" w:space="0" w:color="auto"/>
            <w:left w:val="none" w:sz="0" w:space="0" w:color="auto"/>
            <w:bottom w:val="none" w:sz="0" w:space="0" w:color="auto"/>
            <w:right w:val="none" w:sz="0" w:space="0" w:color="auto"/>
          </w:divBdr>
        </w:div>
        <w:div w:id="404717475">
          <w:marLeft w:val="0"/>
          <w:marRight w:val="0"/>
          <w:marTop w:val="0"/>
          <w:marBottom w:val="0"/>
          <w:divBdr>
            <w:top w:val="none" w:sz="0" w:space="0" w:color="auto"/>
            <w:left w:val="none" w:sz="0" w:space="0" w:color="auto"/>
            <w:bottom w:val="none" w:sz="0" w:space="0" w:color="auto"/>
            <w:right w:val="none" w:sz="0" w:space="0" w:color="auto"/>
          </w:divBdr>
        </w:div>
        <w:div w:id="429786934">
          <w:marLeft w:val="0"/>
          <w:marRight w:val="0"/>
          <w:marTop w:val="0"/>
          <w:marBottom w:val="0"/>
          <w:divBdr>
            <w:top w:val="none" w:sz="0" w:space="0" w:color="auto"/>
            <w:left w:val="none" w:sz="0" w:space="0" w:color="auto"/>
            <w:bottom w:val="none" w:sz="0" w:space="0" w:color="auto"/>
            <w:right w:val="none" w:sz="0" w:space="0" w:color="auto"/>
          </w:divBdr>
        </w:div>
        <w:div w:id="702483346">
          <w:marLeft w:val="0"/>
          <w:marRight w:val="0"/>
          <w:marTop w:val="0"/>
          <w:marBottom w:val="0"/>
          <w:divBdr>
            <w:top w:val="none" w:sz="0" w:space="0" w:color="auto"/>
            <w:left w:val="none" w:sz="0" w:space="0" w:color="auto"/>
            <w:bottom w:val="none" w:sz="0" w:space="0" w:color="auto"/>
            <w:right w:val="none" w:sz="0" w:space="0" w:color="auto"/>
          </w:divBdr>
        </w:div>
        <w:div w:id="760107184">
          <w:marLeft w:val="0"/>
          <w:marRight w:val="0"/>
          <w:marTop w:val="0"/>
          <w:marBottom w:val="0"/>
          <w:divBdr>
            <w:top w:val="none" w:sz="0" w:space="0" w:color="auto"/>
            <w:left w:val="none" w:sz="0" w:space="0" w:color="auto"/>
            <w:bottom w:val="none" w:sz="0" w:space="0" w:color="auto"/>
            <w:right w:val="none" w:sz="0" w:space="0" w:color="auto"/>
          </w:divBdr>
        </w:div>
        <w:div w:id="779377591">
          <w:marLeft w:val="0"/>
          <w:marRight w:val="0"/>
          <w:marTop w:val="0"/>
          <w:marBottom w:val="0"/>
          <w:divBdr>
            <w:top w:val="none" w:sz="0" w:space="0" w:color="auto"/>
            <w:left w:val="none" w:sz="0" w:space="0" w:color="auto"/>
            <w:bottom w:val="none" w:sz="0" w:space="0" w:color="auto"/>
            <w:right w:val="none" w:sz="0" w:space="0" w:color="auto"/>
          </w:divBdr>
        </w:div>
        <w:div w:id="1022123565">
          <w:marLeft w:val="0"/>
          <w:marRight w:val="0"/>
          <w:marTop w:val="0"/>
          <w:marBottom w:val="0"/>
          <w:divBdr>
            <w:top w:val="none" w:sz="0" w:space="0" w:color="auto"/>
            <w:left w:val="none" w:sz="0" w:space="0" w:color="auto"/>
            <w:bottom w:val="none" w:sz="0" w:space="0" w:color="auto"/>
            <w:right w:val="none" w:sz="0" w:space="0" w:color="auto"/>
          </w:divBdr>
        </w:div>
        <w:div w:id="1559049453">
          <w:marLeft w:val="0"/>
          <w:marRight w:val="0"/>
          <w:marTop w:val="0"/>
          <w:marBottom w:val="0"/>
          <w:divBdr>
            <w:top w:val="none" w:sz="0" w:space="0" w:color="auto"/>
            <w:left w:val="none" w:sz="0" w:space="0" w:color="auto"/>
            <w:bottom w:val="none" w:sz="0" w:space="0" w:color="auto"/>
            <w:right w:val="none" w:sz="0" w:space="0" w:color="auto"/>
          </w:divBdr>
        </w:div>
        <w:div w:id="1855997083">
          <w:marLeft w:val="0"/>
          <w:marRight w:val="0"/>
          <w:marTop w:val="0"/>
          <w:marBottom w:val="0"/>
          <w:divBdr>
            <w:top w:val="none" w:sz="0" w:space="0" w:color="auto"/>
            <w:left w:val="none" w:sz="0" w:space="0" w:color="auto"/>
            <w:bottom w:val="none" w:sz="0" w:space="0" w:color="auto"/>
            <w:right w:val="none" w:sz="0" w:space="0" w:color="auto"/>
          </w:divBdr>
        </w:div>
        <w:div w:id="2022198482">
          <w:marLeft w:val="0"/>
          <w:marRight w:val="0"/>
          <w:marTop w:val="0"/>
          <w:marBottom w:val="0"/>
          <w:divBdr>
            <w:top w:val="none" w:sz="0" w:space="0" w:color="auto"/>
            <w:left w:val="none" w:sz="0" w:space="0" w:color="auto"/>
            <w:bottom w:val="none" w:sz="0" w:space="0" w:color="auto"/>
            <w:right w:val="none" w:sz="0" w:space="0" w:color="auto"/>
          </w:divBdr>
        </w:div>
        <w:div w:id="2093165032">
          <w:marLeft w:val="0"/>
          <w:marRight w:val="0"/>
          <w:marTop w:val="0"/>
          <w:marBottom w:val="0"/>
          <w:divBdr>
            <w:top w:val="none" w:sz="0" w:space="0" w:color="auto"/>
            <w:left w:val="none" w:sz="0" w:space="0" w:color="auto"/>
            <w:bottom w:val="none" w:sz="0" w:space="0" w:color="auto"/>
            <w:right w:val="none" w:sz="0" w:space="0" w:color="auto"/>
          </w:divBdr>
        </w:div>
        <w:div w:id="2106875897">
          <w:marLeft w:val="0"/>
          <w:marRight w:val="0"/>
          <w:marTop w:val="0"/>
          <w:marBottom w:val="0"/>
          <w:divBdr>
            <w:top w:val="none" w:sz="0" w:space="0" w:color="auto"/>
            <w:left w:val="none" w:sz="0" w:space="0" w:color="auto"/>
            <w:bottom w:val="none" w:sz="0" w:space="0" w:color="auto"/>
            <w:right w:val="none" w:sz="0" w:space="0" w:color="auto"/>
          </w:divBdr>
        </w:div>
      </w:divsChild>
    </w:div>
    <w:div w:id="1933202157">
      <w:bodyDiv w:val="1"/>
      <w:marLeft w:val="0"/>
      <w:marRight w:val="0"/>
      <w:marTop w:val="0"/>
      <w:marBottom w:val="0"/>
      <w:divBdr>
        <w:top w:val="none" w:sz="0" w:space="0" w:color="auto"/>
        <w:left w:val="none" w:sz="0" w:space="0" w:color="auto"/>
        <w:bottom w:val="none" w:sz="0" w:space="0" w:color="auto"/>
        <w:right w:val="none" w:sz="0" w:space="0" w:color="auto"/>
      </w:divBdr>
      <w:divsChild>
        <w:div w:id="1209562303">
          <w:marLeft w:val="0"/>
          <w:marRight w:val="0"/>
          <w:marTop w:val="0"/>
          <w:marBottom w:val="0"/>
          <w:divBdr>
            <w:top w:val="none" w:sz="0" w:space="0" w:color="auto"/>
            <w:left w:val="none" w:sz="0" w:space="0" w:color="auto"/>
            <w:bottom w:val="none" w:sz="0" w:space="0" w:color="auto"/>
            <w:right w:val="none" w:sz="0" w:space="0" w:color="auto"/>
          </w:divBdr>
          <w:divsChild>
            <w:div w:id="508835885">
              <w:marLeft w:val="0"/>
              <w:marRight w:val="0"/>
              <w:marTop w:val="0"/>
              <w:marBottom w:val="0"/>
              <w:divBdr>
                <w:top w:val="none" w:sz="0" w:space="0" w:color="auto"/>
                <w:left w:val="none" w:sz="0" w:space="0" w:color="auto"/>
                <w:bottom w:val="none" w:sz="0" w:space="0" w:color="auto"/>
                <w:right w:val="none" w:sz="0" w:space="0" w:color="auto"/>
              </w:divBdr>
            </w:div>
            <w:div w:id="753936709">
              <w:marLeft w:val="0"/>
              <w:marRight w:val="0"/>
              <w:marTop w:val="0"/>
              <w:marBottom w:val="0"/>
              <w:divBdr>
                <w:top w:val="none" w:sz="0" w:space="0" w:color="auto"/>
                <w:left w:val="none" w:sz="0" w:space="0" w:color="auto"/>
                <w:bottom w:val="none" w:sz="0" w:space="0" w:color="auto"/>
                <w:right w:val="none" w:sz="0" w:space="0" w:color="auto"/>
              </w:divBdr>
            </w:div>
            <w:div w:id="8702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282">
      <w:bodyDiv w:val="1"/>
      <w:marLeft w:val="0"/>
      <w:marRight w:val="0"/>
      <w:marTop w:val="0"/>
      <w:marBottom w:val="0"/>
      <w:divBdr>
        <w:top w:val="none" w:sz="0" w:space="0" w:color="auto"/>
        <w:left w:val="none" w:sz="0" w:space="0" w:color="auto"/>
        <w:bottom w:val="none" w:sz="0" w:space="0" w:color="auto"/>
        <w:right w:val="none" w:sz="0" w:space="0" w:color="auto"/>
      </w:divBdr>
    </w:div>
    <w:div w:id="1944914930">
      <w:bodyDiv w:val="1"/>
      <w:marLeft w:val="0"/>
      <w:marRight w:val="0"/>
      <w:marTop w:val="0"/>
      <w:marBottom w:val="0"/>
      <w:divBdr>
        <w:top w:val="none" w:sz="0" w:space="0" w:color="auto"/>
        <w:left w:val="none" w:sz="0" w:space="0" w:color="auto"/>
        <w:bottom w:val="none" w:sz="0" w:space="0" w:color="auto"/>
        <w:right w:val="none" w:sz="0" w:space="0" w:color="auto"/>
      </w:divBdr>
      <w:divsChild>
        <w:div w:id="1811752245">
          <w:marLeft w:val="0"/>
          <w:marRight w:val="0"/>
          <w:marTop w:val="0"/>
          <w:marBottom w:val="0"/>
          <w:divBdr>
            <w:top w:val="none" w:sz="0" w:space="0" w:color="auto"/>
            <w:left w:val="none" w:sz="0" w:space="0" w:color="auto"/>
            <w:bottom w:val="none" w:sz="0" w:space="0" w:color="auto"/>
            <w:right w:val="none" w:sz="0" w:space="0" w:color="auto"/>
          </w:divBdr>
          <w:divsChild>
            <w:div w:id="1538085746">
              <w:marLeft w:val="0"/>
              <w:marRight w:val="0"/>
              <w:marTop w:val="0"/>
              <w:marBottom w:val="0"/>
              <w:divBdr>
                <w:top w:val="none" w:sz="0" w:space="0" w:color="auto"/>
                <w:left w:val="none" w:sz="0" w:space="0" w:color="auto"/>
                <w:bottom w:val="none" w:sz="0" w:space="0" w:color="auto"/>
                <w:right w:val="none" w:sz="0" w:space="0" w:color="auto"/>
              </w:divBdr>
            </w:div>
            <w:div w:id="15975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9970">
      <w:bodyDiv w:val="1"/>
      <w:marLeft w:val="0"/>
      <w:marRight w:val="0"/>
      <w:marTop w:val="0"/>
      <w:marBottom w:val="0"/>
      <w:divBdr>
        <w:top w:val="none" w:sz="0" w:space="0" w:color="auto"/>
        <w:left w:val="none" w:sz="0" w:space="0" w:color="auto"/>
        <w:bottom w:val="none" w:sz="0" w:space="0" w:color="auto"/>
        <w:right w:val="none" w:sz="0" w:space="0" w:color="auto"/>
      </w:divBdr>
      <w:divsChild>
        <w:div w:id="441729959">
          <w:marLeft w:val="0"/>
          <w:marRight w:val="0"/>
          <w:marTop w:val="0"/>
          <w:marBottom w:val="0"/>
          <w:divBdr>
            <w:top w:val="none" w:sz="0" w:space="0" w:color="auto"/>
            <w:left w:val="none" w:sz="0" w:space="0" w:color="auto"/>
            <w:bottom w:val="none" w:sz="0" w:space="0" w:color="auto"/>
            <w:right w:val="none" w:sz="0" w:space="0" w:color="auto"/>
          </w:divBdr>
        </w:div>
        <w:div w:id="831410849">
          <w:marLeft w:val="0"/>
          <w:marRight w:val="0"/>
          <w:marTop w:val="0"/>
          <w:marBottom w:val="0"/>
          <w:divBdr>
            <w:top w:val="none" w:sz="0" w:space="0" w:color="auto"/>
            <w:left w:val="none" w:sz="0" w:space="0" w:color="auto"/>
            <w:bottom w:val="none" w:sz="0" w:space="0" w:color="auto"/>
            <w:right w:val="none" w:sz="0" w:space="0" w:color="auto"/>
          </w:divBdr>
        </w:div>
      </w:divsChild>
    </w:div>
    <w:div w:id="2040935127">
      <w:bodyDiv w:val="1"/>
      <w:marLeft w:val="0"/>
      <w:marRight w:val="0"/>
      <w:marTop w:val="0"/>
      <w:marBottom w:val="0"/>
      <w:divBdr>
        <w:top w:val="none" w:sz="0" w:space="0" w:color="auto"/>
        <w:left w:val="none" w:sz="0" w:space="0" w:color="auto"/>
        <w:bottom w:val="none" w:sz="0" w:space="0" w:color="auto"/>
        <w:right w:val="none" w:sz="0" w:space="0" w:color="auto"/>
      </w:divBdr>
      <w:divsChild>
        <w:div w:id="1967739032">
          <w:marLeft w:val="0"/>
          <w:marRight w:val="0"/>
          <w:marTop w:val="100"/>
          <w:marBottom w:val="0"/>
          <w:divBdr>
            <w:top w:val="none" w:sz="0" w:space="0" w:color="auto"/>
            <w:left w:val="none" w:sz="0" w:space="0" w:color="auto"/>
            <w:bottom w:val="none" w:sz="0" w:space="0" w:color="auto"/>
            <w:right w:val="none" w:sz="0" w:space="0" w:color="auto"/>
          </w:divBdr>
          <w:divsChild>
            <w:div w:id="47654290">
              <w:marLeft w:val="0"/>
              <w:marRight w:val="0"/>
              <w:marTop w:val="60"/>
              <w:marBottom w:val="0"/>
              <w:divBdr>
                <w:top w:val="none" w:sz="0" w:space="0" w:color="auto"/>
                <w:left w:val="none" w:sz="0" w:space="0" w:color="auto"/>
                <w:bottom w:val="none" w:sz="0" w:space="0" w:color="auto"/>
                <w:right w:val="none" w:sz="0" w:space="0" w:color="auto"/>
              </w:divBdr>
            </w:div>
          </w:divsChild>
        </w:div>
        <w:div w:id="1953003925">
          <w:marLeft w:val="0"/>
          <w:marRight w:val="0"/>
          <w:marTop w:val="0"/>
          <w:marBottom w:val="0"/>
          <w:divBdr>
            <w:top w:val="none" w:sz="0" w:space="0" w:color="auto"/>
            <w:left w:val="none" w:sz="0" w:space="0" w:color="auto"/>
            <w:bottom w:val="none" w:sz="0" w:space="0" w:color="auto"/>
            <w:right w:val="none" w:sz="0" w:space="0" w:color="auto"/>
          </w:divBdr>
          <w:divsChild>
            <w:div w:id="1779250650">
              <w:marLeft w:val="0"/>
              <w:marRight w:val="0"/>
              <w:marTop w:val="0"/>
              <w:marBottom w:val="0"/>
              <w:divBdr>
                <w:top w:val="none" w:sz="0" w:space="0" w:color="auto"/>
                <w:left w:val="none" w:sz="0" w:space="0" w:color="auto"/>
                <w:bottom w:val="none" w:sz="0" w:space="0" w:color="auto"/>
                <w:right w:val="none" w:sz="0" w:space="0" w:color="auto"/>
              </w:divBdr>
              <w:divsChild>
                <w:div w:id="20001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847">
      <w:bodyDiv w:val="1"/>
      <w:marLeft w:val="0"/>
      <w:marRight w:val="0"/>
      <w:marTop w:val="0"/>
      <w:marBottom w:val="0"/>
      <w:divBdr>
        <w:top w:val="none" w:sz="0" w:space="0" w:color="auto"/>
        <w:left w:val="none" w:sz="0" w:space="0" w:color="auto"/>
        <w:bottom w:val="none" w:sz="0" w:space="0" w:color="auto"/>
        <w:right w:val="none" w:sz="0" w:space="0" w:color="auto"/>
      </w:divBdr>
      <w:divsChild>
        <w:div w:id="285814887">
          <w:marLeft w:val="0"/>
          <w:marRight w:val="0"/>
          <w:marTop w:val="0"/>
          <w:marBottom w:val="0"/>
          <w:divBdr>
            <w:top w:val="none" w:sz="0" w:space="0" w:color="auto"/>
            <w:left w:val="none" w:sz="0" w:space="0" w:color="auto"/>
            <w:bottom w:val="none" w:sz="0" w:space="0" w:color="auto"/>
            <w:right w:val="none" w:sz="0" w:space="0" w:color="auto"/>
          </w:divBdr>
        </w:div>
      </w:divsChild>
    </w:div>
    <w:div w:id="2074889797">
      <w:bodyDiv w:val="1"/>
      <w:marLeft w:val="0"/>
      <w:marRight w:val="0"/>
      <w:marTop w:val="0"/>
      <w:marBottom w:val="0"/>
      <w:divBdr>
        <w:top w:val="none" w:sz="0" w:space="0" w:color="auto"/>
        <w:left w:val="none" w:sz="0" w:space="0" w:color="auto"/>
        <w:bottom w:val="none" w:sz="0" w:space="0" w:color="auto"/>
        <w:right w:val="none" w:sz="0" w:space="0" w:color="auto"/>
      </w:divBdr>
      <w:divsChild>
        <w:div w:id="53477505">
          <w:marLeft w:val="0"/>
          <w:marRight w:val="0"/>
          <w:marTop w:val="0"/>
          <w:marBottom w:val="0"/>
          <w:divBdr>
            <w:top w:val="none" w:sz="0" w:space="0" w:color="auto"/>
            <w:left w:val="none" w:sz="0" w:space="0" w:color="auto"/>
            <w:bottom w:val="none" w:sz="0" w:space="0" w:color="auto"/>
            <w:right w:val="none" w:sz="0" w:space="0" w:color="auto"/>
          </w:divBdr>
        </w:div>
        <w:div w:id="73863070">
          <w:marLeft w:val="0"/>
          <w:marRight w:val="0"/>
          <w:marTop w:val="0"/>
          <w:marBottom w:val="0"/>
          <w:divBdr>
            <w:top w:val="none" w:sz="0" w:space="0" w:color="auto"/>
            <w:left w:val="none" w:sz="0" w:space="0" w:color="auto"/>
            <w:bottom w:val="none" w:sz="0" w:space="0" w:color="auto"/>
            <w:right w:val="none" w:sz="0" w:space="0" w:color="auto"/>
          </w:divBdr>
        </w:div>
        <w:div w:id="162209588">
          <w:marLeft w:val="0"/>
          <w:marRight w:val="0"/>
          <w:marTop w:val="0"/>
          <w:marBottom w:val="0"/>
          <w:divBdr>
            <w:top w:val="none" w:sz="0" w:space="0" w:color="auto"/>
            <w:left w:val="none" w:sz="0" w:space="0" w:color="auto"/>
            <w:bottom w:val="none" w:sz="0" w:space="0" w:color="auto"/>
            <w:right w:val="none" w:sz="0" w:space="0" w:color="auto"/>
          </w:divBdr>
        </w:div>
        <w:div w:id="320159177">
          <w:marLeft w:val="0"/>
          <w:marRight w:val="0"/>
          <w:marTop w:val="0"/>
          <w:marBottom w:val="0"/>
          <w:divBdr>
            <w:top w:val="none" w:sz="0" w:space="0" w:color="auto"/>
            <w:left w:val="none" w:sz="0" w:space="0" w:color="auto"/>
            <w:bottom w:val="none" w:sz="0" w:space="0" w:color="auto"/>
            <w:right w:val="none" w:sz="0" w:space="0" w:color="auto"/>
          </w:divBdr>
        </w:div>
        <w:div w:id="351759371">
          <w:marLeft w:val="0"/>
          <w:marRight w:val="0"/>
          <w:marTop w:val="0"/>
          <w:marBottom w:val="0"/>
          <w:divBdr>
            <w:top w:val="none" w:sz="0" w:space="0" w:color="auto"/>
            <w:left w:val="none" w:sz="0" w:space="0" w:color="auto"/>
            <w:bottom w:val="none" w:sz="0" w:space="0" w:color="auto"/>
            <w:right w:val="none" w:sz="0" w:space="0" w:color="auto"/>
          </w:divBdr>
        </w:div>
        <w:div w:id="458455826">
          <w:marLeft w:val="0"/>
          <w:marRight w:val="0"/>
          <w:marTop w:val="0"/>
          <w:marBottom w:val="0"/>
          <w:divBdr>
            <w:top w:val="none" w:sz="0" w:space="0" w:color="auto"/>
            <w:left w:val="none" w:sz="0" w:space="0" w:color="auto"/>
            <w:bottom w:val="none" w:sz="0" w:space="0" w:color="auto"/>
            <w:right w:val="none" w:sz="0" w:space="0" w:color="auto"/>
          </w:divBdr>
        </w:div>
        <w:div w:id="778138782">
          <w:marLeft w:val="0"/>
          <w:marRight w:val="0"/>
          <w:marTop w:val="0"/>
          <w:marBottom w:val="0"/>
          <w:divBdr>
            <w:top w:val="none" w:sz="0" w:space="0" w:color="auto"/>
            <w:left w:val="none" w:sz="0" w:space="0" w:color="auto"/>
            <w:bottom w:val="none" w:sz="0" w:space="0" w:color="auto"/>
            <w:right w:val="none" w:sz="0" w:space="0" w:color="auto"/>
          </w:divBdr>
        </w:div>
        <w:div w:id="944457900">
          <w:marLeft w:val="0"/>
          <w:marRight w:val="0"/>
          <w:marTop w:val="0"/>
          <w:marBottom w:val="0"/>
          <w:divBdr>
            <w:top w:val="none" w:sz="0" w:space="0" w:color="auto"/>
            <w:left w:val="none" w:sz="0" w:space="0" w:color="auto"/>
            <w:bottom w:val="none" w:sz="0" w:space="0" w:color="auto"/>
            <w:right w:val="none" w:sz="0" w:space="0" w:color="auto"/>
          </w:divBdr>
        </w:div>
        <w:div w:id="1274559640">
          <w:marLeft w:val="0"/>
          <w:marRight w:val="0"/>
          <w:marTop w:val="0"/>
          <w:marBottom w:val="0"/>
          <w:divBdr>
            <w:top w:val="none" w:sz="0" w:space="0" w:color="auto"/>
            <w:left w:val="none" w:sz="0" w:space="0" w:color="auto"/>
            <w:bottom w:val="none" w:sz="0" w:space="0" w:color="auto"/>
            <w:right w:val="none" w:sz="0" w:space="0" w:color="auto"/>
          </w:divBdr>
        </w:div>
        <w:div w:id="1537306574">
          <w:marLeft w:val="0"/>
          <w:marRight w:val="0"/>
          <w:marTop w:val="0"/>
          <w:marBottom w:val="0"/>
          <w:divBdr>
            <w:top w:val="none" w:sz="0" w:space="0" w:color="auto"/>
            <w:left w:val="none" w:sz="0" w:space="0" w:color="auto"/>
            <w:bottom w:val="none" w:sz="0" w:space="0" w:color="auto"/>
            <w:right w:val="none" w:sz="0" w:space="0" w:color="auto"/>
          </w:divBdr>
        </w:div>
        <w:div w:id="1540124379">
          <w:marLeft w:val="0"/>
          <w:marRight w:val="0"/>
          <w:marTop w:val="0"/>
          <w:marBottom w:val="0"/>
          <w:divBdr>
            <w:top w:val="none" w:sz="0" w:space="0" w:color="auto"/>
            <w:left w:val="none" w:sz="0" w:space="0" w:color="auto"/>
            <w:bottom w:val="none" w:sz="0" w:space="0" w:color="auto"/>
            <w:right w:val="none" w:sz="0" w:space="0" w:color="auto"/>
          </w:divBdr>
        </w:div>
        <w:div w:id="1741752635">
          <w:marLeft w:val="0"/>
          <w:marRight w:val="0"/>
          <w:marTop w:val="0"/>
          <w:marBottom w:val="0"/>
          <w:divBdr>
            <w:top w:val="none" w:sz="0" w:space="0" w:color="auto"/>
            <w:left w:val="none" w:sz="0" w:space="0" w:color="auto"/>
            <w:bottom w:val="none" w:sz="0" w:space="0" w:color="auto"/>
            <w:right w:val="none" w:sz="0" w:space="0" w:color="auto"/>
          </w:divBdr>
        </w:div>
        <w:div w:id="2110079034">
          <w:marLeft w:val="0"/>
          <w:marRight w:val="0"/>
          <w:marTop w:val="0"/>
          <w:marBottom w:val="0"/>
          <w:divBdr>
            <w:top w:val="none" w:sz="0" w:space="0" w:color="auto"/>
            <w:left w:val="none" w:sz="0" w:space="0" w:color="auto"/>
            <w:bottom w:val="none" w:sz="0" w:space="0" w:color="auto"/>
            <w:right w:val="none" w:sz="0" w:space="0" w:color="auto"/>
          </w:divBdr>
        </w:div>
        <w:div w:id="2143574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Excel_Worksheet1.xlsx"/><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Worksheet2.xlsx"/><Relationship Id="rId32" Type="http://schemas.openxmlformats.org/officeDocument/2006/relationships/oleObject" Target="embeddings/oleObject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bancsabadell.com/cs/Satellite/SabAtl/Empresas/1191332202619/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Excel_Worksheet3.xlsx"/><Relationship Id="rId30" Type="http://schemas.openxmlformats.org/officeDocument/2006/relationships/oleObject" Target="embeddings/oleObject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6E4D8-9E9C-45F8-8A9A-B3BD1FA4C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1983</Words>
  <Characters>10907</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ROTONDA Remesas TPV a Python</vt:lpstr>
      <vt:lpstr>Pruebas Unitarias para Scraping con Python</vt:lpstr>
    </vt:vector>
  </TitlesOfParts>
  <LinksUpToDate>false</LinksUpToDate>
  <CharactersWithSpaces>12865</CharactersWithSpaces>
  <SharedDoc>false</SharedDoc>
  <HLinks>
    <vt:vector size="708" baseType="variant">
      <vt:variant>
        <vt:i4>1048624</vt:i4>
      </vt:variant>
      <vt:variant>
        <vt:i4>710</vt:i4>
      </vt:variant>
      <vt:variant>
        <vt:i4>0</vt:i4>
      </vt:variant>
      <vt:variant>
        <vt:i4>5</vt:i4>
      </vt:variant>
      <vt:variant>
        <vt:lpwstr/>
      </vt:variant>
      <vt:variant>
        <vt:lpwstr>_Toc242684817</vt:lpwstr>
      </vt:variant>
      <vt:variant>
        <vt:i4>1048624</vt:i4>
      </vt:variant>
      <vt:variant>
        <vt:i4>704</vt:i4>
      </vt:variant>
      <vt:variant>
        <vt:i4>0</vt:i4>
      </vt:variant>
      <vt:variant>
        <vt:i4>5</vt:i4>
      </vt:variant>
      <vt:variant>
        <vt:lpwstr/>
      </vt:variant>
      <vt:variant>
        <vt:lpwstr>_Toc242684816</vt:lpwstr>
      </vt:variant>
      <vt:variant>
        <vt:i4>1048624</vt:i4>
      </vt:variant>
      <vt:variant>
        <vt:i4>698</vt:i4>
      </vt:variant>
      <vt:variant>
        <vt:i4>0</vt:i4>
      </vt:variant>
      <vt:variant>
        <vt:i4>5</vt:i4>
      </vt:variant>
      <vt:variant>
        <vt:lpwstr/>
      </vt:variant>
      <vt:variant>
        <vt:lpwstr>_Toc242684815</vt:lpwstr>
      </vt:variant>
      <vt:variant>
        <vt:i4>1048624</vt:i4>
      </vt:variant>
      <vt:variant>
        <vt:i4>692</vt:i4>
      </vt:variant>
      <vt:variant>
        <vt:i4>0</vt:i4>
      </vt:variant>
      <vt:variant>
        <vt:i4>5</vt:i4>
      </vt:variant>
      <vt:variant>
        <vt:lpwstr/>
      </vt:variant>
      <vt:variant>
        <vt:lpwstr>_Toc242684814</vt:lpwstr>
      </vt:variant>
      <vt:variant>
        <vt:i4>1048624</vt:i4>
      </vt:variant>
      <vt:variant>
        <vt:i4>686</vt:i4>
      </vt:variant>
      <vt:variant>
        <vt:i4>0</vt:i4>
      </vt:variant>
      <vt:variant>
        <vt:i4>5</vt:i4>
      </vt:variant>
      <vt:variant>
        <vt:lpwstr/>
      </vt:variant>
      <vt:variant>
        <vt:lpwstr>_Toc242684813</vt:lpwstr>
      </vt:variant>
      <vt:variant>
        <vt:i4>1048624</vt:i4>
      </vt:variant>
      <vt:variant>
        <vt:i4>680</vt:i4>
      </vt:variant>
      <vt:variant>
        <vt:i4>0</vt:i4>
      </vt:variant>
      <vt:variant>
        <vt:i4>5</vt:i4>
      </vt:variant>
      <vt:variant>
        <vt:lpwstr/>
      </vt:variant>
      <vt:variant>
        <vt:lpwstr>_Toc242684812</vt:lpwstr>
      </vt:variant>
      <vt:variant>
        <vt:i4>1048624</vt:i4>
      </vt:variant>
      <vt:variant>
        <vt:i4>674</vt:i4>
      </vt:variant>
      <vt:variant>
        <vt:i4>0</vt:i4>
      </vt:variant>
      <vt:variant>
        <vt:i4>5</vt:i4>
      </vt:variant>
      <vt:variant>
        <vt:lpwstr/>
      </vt:variant>
      <vt:variant>
        <vt:lpwstr>_Toc242684811</vt:lpwstr>
      </vt:variant>
      <vt:variant>
        <vt:i4>1048624</vt:i4>
      </vt:variant>
      <vt:variant>
        <vt:i4>668</vt:i4>
      </vt:variant>
      <vt:variant>
        <vt:i4>0</vt:i4>
      </vt:variant>
      <vt:variant>
        <vt:i4>5</vt:i4>
      </vt:variant>
      <vt:variant>
        <vt:lpwstr/>
      </vt:variant>
      <vt:variant>
        <vt:lpwstr>_Toc242684810</vt:lpwstr>
      </vt:variant>
      <vt:variant>
        <vt:i4>1114160</vt:i4>
      </vt:variant>
      <vt:variant>
        <vt:i4>659</vt:i4>
      </vt:variant>
      <vt:variant>
        <vt:i4>0</vt:i4>
      </vt:variant>
      <vt:variant>
        <vt:i4>5</vt:i4>
      </vt:variant>
      <vt:variant>
        <vt:lpwstr/>
      </vt:variant>
      <vt:variant>
        <vt:lpwstr>_Toc242684809</vt:lpwstr>
      </vt:variant>
      <vt:variant>
        <vt:i4>1114160</vt:i4>
      </vt:variant>
      <vt:variant>
        <vt:i4>653</vt:i4>
      </vt:variant>
      <vt:variant>
        <vt:i4>0</vt:i4>
      </vt:variant>
      <vt:variant>
        <vt:i4>5</vt:i4>
      </vt:variant>
      <vt:variant>
        <vt:lpwstr/>
      </vt:variant>
      <vt:variant>
        <vt:lpwstr>_Toc242684808</vt:lpwstr>
      </vt:variant>
      <vt:variant>
        <vt:i4>1114160</vt:i4>
      </vt:variant>
      <vt:variant>
        <vt:i4>647</vt:i4>
      </vt:variant>
      <vt:variant>
        <vt:i4>0</vt:i4>
      </vt:variant>
      <vt:variant>
        <vt:i4>5</vt:i4>
      </vt:variant>
      <vt:variant>
        <vt:lpwstr/>
      </vt:variant>
      <vt:variant>
        <vt:lpwstr>_Toc242684807</vt:lpwstr>
      </vt:variant>
      <vt:variant>
        <vt:i4>1114160</vt:i4>
      </vt:variant>
      <vt:variant>
        <vt:i4>641</vt:i4>
      </vt:variant>
      <vt:variant>
        <vt:i4>0</vt:i4>
      </vt:variant>
      <vt:variant>
        <vt:i4>5</vt:i4>
      </vt:variant>
      <vt:variant>
        <vt:lpwstr/>
      </vt:variant>
      <vt:variant>
        <vt:lpwstr>_Toc242684806</vt:lpwstr>
      </vt:variant>
      <vt:variant>
        <vt:i4>1114160</vt:i4>
      </vt:variant>
      <vt:variant>
        <vt:i4>635</vt:i4>
      </vt:variant>
      <vt:variant>
        <vt:i4>0</vt:i4>
      </vt:variant>
      <vt:variant>
        <vt:i4>5</vt:i4>
      </vt:variant>
      <vt:variant>
        <vt:lpwstr/>
      </vt:variant>
      <vt:variant>
        <vt:lpwstr>_Toc242684805</vt:lpwstr>
      </vt:variant>
      <vt:variant>
        <vt:i4>1114160</vt:i4>
      </vt:variant>
      <vt:variant>
        <vt:i4>629</vt:i4>
      </vt:variant>
      <vt:variant>
        <vt:i4>0</vt:i4>
      </vt:variant>
      <vt:variant>
        <vt:i4>5</vt:i4>
      </vt:variant>
      <vt:variant>
        <vt:lpwstr/>
      </vt:variant>
      <vt:variant>
        <vt:lpwstr>_Toc242684804</vt:lpwstr>
      </vt:variant>
      <vt:variant>
        <vt:i4>1114160</vt:i4>
      </vt:variant>
      <vt:variant>
        <vt:i4>623</vt:i4>
      </vt:variant>
      <vt:variant>
        <vt:i4>0</vt:i4>
      </vt:variant>
      <vt:variant>
        <vt:i4>5</vt:i4>
      </vt:variant>
      <vt:variant>
        <vt:lpwstr/>
      </vt:variant>
      <vt:variant>
        <vt:lpwstr>_Toc242684803</vt:lpwstr>
      </vt:variant>
      <vt:variant>
        <vt:i4>1114160</vt:i4>
      </vt:variant>
      <vt:variant>
        <vt:i4>617</vt:i4>
      </vt:variant>
      <vt:variant>
        <vt:i4>0</vt:i4>
      </vt:variant>
      <vt:variant>
        <vt:i4>5</vt:i4>
      </vt:variant>
      <vt:variant>
        <vt:lpwstr/>
      </vt:variant>
      <vt:variant>
        <vt:lpwstr>_Toc242684802</vt:lpwstr>
      </vt:variant>
      <vt:variant>
        <vt:i4>1114160</vt:i4>
      </vt:variant>
      <vt:variant>
        <vt:i4>611</vt:i4>
      </vt:variant>
      <vt:variant>
        <vt:i4>0</vt:i4>
      </vt:variant>
      <vt:variant>
        <vt:i4>5</vt:i4>
      </vt:variant>
      <vt:variant>
        <vt:lpwstr/>
      </vt:variant>
      <vt:variant>
        <vt:lpwstr>_Toc242684801</vt:lpwstr>
      </vt:variant>
      <vt:variant>
        <vt:i4>1114160</vt:i4>
      </vt:variant>
      <vt:variant>
        <vt:i4>605</vt:i4>
      </vt:variant>
      <vt:variant>
        <vt:i4>0</vt:i4>
      </vt:variant>
      <vt:variant>
        <vt:i4>5</vt:i4>
      </vt:variant>
      <vt:variant>
        <vt:lpwstr/>
      </vt:variant>
      <vt:variant>
        <vt:lpwstr>_Toc242684800</vt:lpwstr>
      </vt:variant>
      <vt:variant>
        <vt:i4>1572927</vt:i4>
      </vt:variant>
      <vt:variant>
        <vt:i4>599</vt:i4>
      </vt:variant>
      <vt:variant>
        <vt:i4>0</vt:i4>
      </vt:variant>
      <vt:variant>
        <vt:i4>5</vt:i4>
      </vt:variant>
      <vt:variant>
        <vt:lpwstr/>
      </vt:variant>
      <vt:variant>
        <vt:lpwstr>_Toc242684799</vt:lpwstr>
      </vt:variant>
      <vt:variant>
        <vt:i4>1572927</vt:i4>
      </vt:variant>
      <vt:variant>
        <vt:i4>593</vt:i4>
      </vt:variant>
      <vt:variant>
        <vt:i4>0</vt:i4>
      </vt:variant>
      <vt:variant>
        <vt:i4>5</vt:i4>
      </vt:variant>
      <vt:variant>
        <vt:lpwstr/>
      </vt:variant>
      <vt:variant>
        <vt:lpwstr>_Toc242684798</vt:lpwstr>
      </vt:variant>
      <vt:variant>
        <vt:i4>1572927</vt:i4>
      </vt:variant>
      <vt:variant>
        <vt:i4>587</vt:i4>
      </vt:variant>
      <vt:variant>
        <vt:i4>0</vt:i4>
      </vt:variant>
      <vt:variant>
        <vt:i4>5</vt:i4>
      </vt:variant>
      <vt:variant>
        <vt:lpwstr/>
      </vt:variant>
      <vt:variant>
        <vt:lpwstr>_Toc242684797</vt:lpwstr>
      </vt:variant>
      <vt:variant>
        <vt:i4>1572927</vt:i4>
      </vt:variant>
      <vt:variant>
        <vt:i4>581</vt:i4>
      </vt:variant>
      <vt:variant>
        <vt:i4>0</vt:i4>
      </vt:variant>
      <vt:variant>
        <vt:i4>5</vt:i4>
      </vt:variant>
      <vt:variant>
        <vt:lpwstr/>
      </vt:variant>
      <vt:variant>
        <vt:lpwstr>_Toc242684796</vt:lpwstr>
      </vt:variant>
      <vt:variant>
        <vt:i4>1572927</vt:i4>
      </vt:variant>
      <vt:variant>
        <vt:i4>575</vt:i4>
      </vt:variant>
      <vt:variant>
        <vt:i4>0</vt:i4>
      </vt:variant>
      <vt:variant>
        <vt:i4>5</vt:i4>
      </vt:variant>
      <vt:variant>
        <vt:lpwstr/>
      </vt:variant>
      <vt:variant>
        <vt:lpwstr>_Toc242684795</vt:lpwstr>
      </vt:variant>
      <vt:variant>
        <vt:i4>1572927</vt:i4>
      </vt:variant>
      <vt:variant>
        <vt:i4>569</vt:i4>
      </vt:variant>
      <vt:variant>
        <vt:i4>0</vt:i4>
      </vt:variant>
      <vt:variant>
        <vt:i4>5</vt:i4>
      </vt:variant>
      <vt:variant>
        <vt:lpwstr/>
      </vt:variant>
      <vt:variant>
        <vt:lpwstr>_Toc242684794</vt:lpwstr>
      </vt:variant>
      <vt:variant>
        <vt:i4>1572927</vt:i4>
      </vt:variant>
      <vt:variant>
        <vt:i4>563</vt:i4>
      </vt:variant>
      <vt:variant>
        <vt:i4>0</vt:i4>
      </vt:variant>
      <vt:variant>
        <vt:i4>5</vt:i4>
      </vt:variant>
      <vt:variant>
        <vt:lpwstr/>
      </vt:variant>
      <vt:variant>
        <vt:lpwstr>_Toc242684793</vt:lpwstr>
      </vt:variant>
      <vt:variant>
        <vt:i4>1572927</vt:i4>
      </vt:variant>
      <vt:variant>
        <vt:i4>557</vt:i4>
      </vt:variant>
      <vt:variant>
        <vt:i4>0</vt:i4>
      </vt:variant>
      <vt:variant>
        <vt:i4>5</vt:i4>
      </vt:variant>
      <vt:variant>
        <vt:lpwstr/>
      </vt:variant>
      <vt:variant>
        <vt:lpwstr>_Toc242684792</vt:lpwstr>
      </vt:variant>
      <vt:variant>
        <vt:i4>1572927</vt:i4>
      </vt:variant>
      <vt:variant>
        <vt:i4>551</vt:i4>
      </vt:variant>
      <vt:variant>
        <vt:i4>0</vt:i4>
      </vt:variant>
      <vt:variant>
        <vt:i4>5</vt:i4>
      </vt:variant>
      <vt:variant>
        <vt:lpwstr/>
      </vt:variant>
      <vt:variant>
        <vt:lpwstr>_Toc242684791</vt:lpwstr>
      </vt:variant>
      <vt:variant>
        <vt:i4>1572927</vt:i4>
      </vt:variant>
      <vt:variant>
        <vt:i4>545</vt:i4>
      </vt:variant>
      <vt:variant>
        <vt:i4>0</vt:i4>
      </vt:variant>
      <vt:variant>
        <vt:i4>5</vt:i4>
      </vt:variant>
      <vt:variant>
        <vt:lpwstr/>
      </vt:variant>
      <vt:variant>
        <vt:lpwstr>_Toc242684790</vt:lpwstr>
      </vt:variant>
      <vt:variant>
        <vt:i4>1638463</vt:i4>
      </vt:variant>
      <vt:variant>
        <vt:i4>539</vt:i4>
      </vt:variant>
      <vt:variant>
        <vt:i4>0</vt:i4>
      </vt:variant>
      <vt:variant>
        <vt:i4>5</vt:i4>
      </vt:variant>
      <vt:variant>
        <vt:lpwstr/>
      </vt:variant>
      <vt:variant>
        <vt:lpwstr>_Toc242684789</vt:lpwstr>
      </vt:variant>
      <vt:variant>
        <vt:i4>1638463</vt:i4>
      </vt:variant>
      <vt:variant>
        <vt:i4>533</vt:i4>
      </vt:variant>
      <vt:variant>
        <vt:i4>0</vt:i4>
      </vt:variant>
      <vt:variant>
        <vt:i4>5</vt:i4>
      </vt:variant>
      <vt:variant>
        <vt:lpwstr/>
      </vt:variant>
      <vt:variant>
        <vt:lpwstr>_Toc242684788</vt:lpwstr>
      </vt:variant>
      <vt:variant>
        <vt:i4>1638463</vt:i4>
      </vt:variant>
      <vt:variant>
        <vt:i4>527</vt:i4>
      </vt:variant>
      <vt:variant>
        <vt:i4>0</vt:i4>
      </vt:variant>
      <vt:variant>
        <vt:i4>5</vt:i4>
      </vt:variant>
      <vt:variant>
        <vt:lpwstr/>
      </vt:variant>
      <vt:variant>
        <vt:lpwstr>_Toc242684787</vt:lpwstr>
      </vt:variant>
      <vt:variant>
        <vt:i4>1638463</vt:i4>
      </vt:variant>
      <vt:variant>
        <vt:i4>521</vt:i4>
      </vt:variant>
      <vt:variant>
        <vt:i4>0</vt:i4>
      </vt:variant>
      <vt:variant>
        <vt:i4>5</vt:i4>
      </vt:variant>
      <vt:variant>
        <vt:lpwstr/>
      </vt:variant>
      <vt:variant>
        <vt:lpwstr>_Toc242684786</vt:lpwstr>
      </vt:variant>
      <vt:variant>
        <vt:i4>1638463</vt:i4>
      </vt:variant>
      <vt:variant>
        <vt:i4>515</vt:i4>
      </vt:variant>
      <vt:variant>
        <vt:i4>0</vt:i4>
      </vt:variant>
      <vt:variant>
        <vt:i4>5</vt:i4>
      </vt:variant>
      <vt:variant>
        <vt:lpwstr/>
      </vt:variant>
      <vt:variant>
        <vt:lpwstr>_Toc242684785</vt:lpwstr>
      </vt:variant>
      <vt:variant>
        <vt:i4>1638463</vt:i4>
      </vt:variant>
      <vt:variant>
        <vt:i4>509</vt:i4>
      </vt:variant>
      <vt:variant>
        <vt:i4>0</vt:i4>
      </vt:variant>
      <vt:variant>
        <vt:i4>5</vt:i4>
      </vt:variant>
      <vt:variant>
        <vt:lpwstr/>
      </vt:variant>
      <vt:variant>
        <vt:lpwstr>_Toc242684784</vt:lpwstr>
      </vt:variant>
      <vt:variant>
        <vt:i4>1638463</vt:i4>
      </vt:variant>
      <vt:variant>
        <vt:i4>503</vt:i4>
      </vt:variant>
      <vt:variant>
        <vt:i4>0</vt:i4>
      </vt:variant>
      <vt:variant>
        <vt:i4>5</vt:i4>
      </vt:variant>
      <vt:variant>
        <vt:lpwstr/>
      </vt:variant>
      <vt:variant>
        <vt:lpwstr>_Toc242684783</vt:lpwstr>
      </vt:variant>
      <vt:variant>
        <vt:i4>1638463</vt:i4>
      </vt:variant>
      <vt:variant>
        <vt:i4>497</vt:i4>
      </vt:variant>
      <vt:variant>
        <vt:i4>0</vt:i4>
      </vt:variant>
      <vt:variant>
        <vt:i4>5</vt:i4>
      </vt:variant>
      <vt:variant>
        <vt:lpwstr/>
      </vt:variant>
      <vt:variant>
        <vt:lpwstr>_Toc242684782</vt:lpwstr>
      </vt:variant>
      <vt:variant>
        <vt:i4>1638463</vt:i4>
      </vt:variant>
      <vt:variant>
        <vt:i4>491</vt:i4>
      </vt:variant>
      <vt:variant>
        <vt:i4>0</vt:i4>
      </vt:variant>
      <vt:variant>
        <vt:i4>5</vt:i4>
      </vt:variant>
      <vt:variant>
        <vt:lpwstr/>
      </vt:variant>
      <vt:variant>
        <vt:lpwstr>_Toc242684781</vt:lpwstr>
      </vt:variant>
      <vt:variant>
        <vt:i4>1638463</vt:i4>
      </vt:variant>
      <vt:variant>
        <vt:i4>485</vt:i4>
      </vt:variant>
      <vt:variant>
        <vt:i4>0</vt:i4>
      </vt:variant>
      <vt:variant>
        <vt:i4>5</vt:i4>
      </vt:variant>
      <vt:variant>
        <vt:lpwstr/>
      </vt:variant>
      <vt:variant>
        <vt:lpwstr>_Toc242684780</vt:lpwstr>
      </vt:variant>
      <vt:variant>
        <vt:i4>1441855</vt:i4>
      </vt:variant>
      <vt:variant>
        <vt:i4>479</vt:i4>
      </vt:variant>
      <vt:variant>
        <vt:i4>0</vt:i4>
      </vt:variant>
      <vt:variant>
        <vt:i4>5</vt:i4>
      </vt:variant>
      <vt:variant>
        <vt:lpwstr/>
      </vt:variant>
      <vt:variant>
        <vt:lpwstr>_Toc242684779</vt:lpwstr>
      </vt:variant>
      <vt:variant>
        <vt:i4>1441855</vt:i4>
      </vt:variant>
      <vt:variant>
        <vt:i4>473</vt:i4>
      </vt:variant>
      <vt:variant>
        <vt:i4>0</vt:i4>
      </vt:variant>
      <vt:variant>
        <vt:i4>5</vt:i4>
      </vt:variant>
      <vt:variant>
        <vt:lpwstr/>
      </vt:variant>
      <vt:variant>
        <vt:lpwstr>_Toc242684778</vt:lpwstr>
      </vt:variant>
      <vt:variant>
        <vt:i4>1441855</vt:i4>
      </vt:variant>
      <vt:variant>
        <vt:i4>467</vt:i4>
      </vt:variant>
      <vt:variant>
        <vt:i4>0</vt:i4>
      </vt:variant>
      <vt:variant>
        <vt:i4>5</vt:i4>
      </vt:variant>
      <vt:variant>
        <vt:lpwstr/>
      </vt:variant>
      <vt:variant>
        <vt:lpwstr>_Toc242684777</vt:lpwstr>
      </vt:variant>
      <vt:variant>
        <vt:i4>1441855</vt:i4>
      </vt:variant>
      <vt:variant>
        <vt:i4>461</vt:i4>
      </vt:variant>
      <vt:variant>
        <vt:i4>0</vt:i4>
      </vt:variant>
      <vt:variant>
        <vt:i4>5</vt:i4>
      </vt:variant>
      <vt:variant>
        <vt:lpwstr/>
      </vt:variant>
      <vt:variant>
        <vt:lpwstr>_Toc242684776</vt:lpwstr>
      </vt:variant>
      <vt:variant>
        <vt:i4>1441855</vt:i4>
      </vt:variant>
      <vt:variant>
        <vt:i4>455</vt:i4>
      </vt:variant>
      <vt:variant>
        <vt:i4>0</vt:i4>
      </vt:variant>
      <vt:variant>
        <vt:i4>5</vt:i4>
      </vt:variant>
      <vt:variant>
        <vt:lpwstr/>
      </vt:variant>
      <vt:variant>
        <vt:lpwstr>_Toc242684775</vt:lpwstr>
      </vt:variant>
      <vt:variant>
        <vt:i4>1441855</vt:i4>
      </vt:variant>
      <vt:variant>
        <vt:i4>449</vt:i4>
      </vt:variant>
      <vt:variant>
        <vt:i4>0</vt:i4>
      </vt:variant>
      <vt:variant>
        <vt:i4>5</vt:i4>
      </vt:variant>
      <vt:variant>
        <vt:lpwstr/>
      </vt:variant>
      <vt:variant>
        <vt:lpwstr>_Toc242684774</vt:lpwstr>
      </vt:variant>
      <vt:variant>
        <vt:i4>1441855</vt:i4>
      </vt:variant>
      <vt:variant>
        <vt:i4>443</vt:i4>
      </vt:variant>
      <vt:variant>
        <vt:i4>0</vt:i4>
      </vt:variant>
      <vt:variant>
        <vt:i4>5</vt:i4>
      </vt:variant>
      <vt:variant>
        <vt:lpwstr/>
      </vt:variant>
      <vt:variant>
        <vt:lpwstr>_Toc242684773</vt:lpwstr>
      </vt:variant>
      <vt:variant>
        <vt:i4>1441855</vt:i4>
      </vt:variant>
      <vt:variant>
        <vt:i4>437</vt:i4>
      </vt:variant>
      <vt:variant>
        <vt:i4>0</vt:i4>
      </vt:variant>
      <vt:variant>
        <vt:i4>5</vt:i4>
      </vt:variant>
      <vt:variant>
        <vt:lpwstr/>
      </vt:variant>
      <vt:variant>
        <vt:lpwstr>_Toc242684772</vt:lpwstr>
      </vt:variant>
      <vt:variant>
        <vt:i4>1441855</vt:i4>
      </vt:variant>
      <vt:variant>
        <vt:i4>431</vt:i4>
      </vt:variant>
      <vt:variant>
        <vt:i4>0</vt:i4>
      </vt:variant>
      <vt:variant>
        <vt:i4>5</vt:i4>
      </vt:variant>
      <vt:variant>
        <vt:lpwstr/>
      </vt:variant>
      <vt:variant>
        <vt:lpwstr>_Toc242684771</vt:lpwstr>
      </vt:variant>
      <vt:variant>
        <vt:i4>1441855</vt:i4>
      </vt:variant>
      <vt:variant>
        <vt:i4>425</vt:i4>
      </vt:variant>
      <vt:variant>
        <vt:i4>0</vt:i4>
      </vt:variant>
      <vt:variant>
        <vt:i4>5</vt:i4>
      </vt:variant>
      <vt:variant>
        <vt:lpwstr/>
      </vt:variant>
      <vt:variant>
        <vt:lpwstr>_Toc242684770</vt:lpwstr>
      </vt:variant>
      <vt:variant>
        <vt:i4>1507391</vt:i4>
      </vt:variant>
      <vt:variant>
        <vt:i4>419</vt:i4>
      </vt:variant>
      <vt:variant>
        <vt:i4>0</vt:i4>
      </vt:variant>
      <vt:variant>
        <vt:i4>5</vt:i4>
      </vt:variant>
      <vt:variant>
        <vt:lpwstr/>
      </vt:variant>
      <vt:variant>
        <vt:lpwstr>_Toc242684769</vt:lpwstr>
      </vt:variant>
      <vt:variant>
        <vt:i4>1507391</vt:i4>
      </vt:variant>
      <vt:variant>
        <vt:i4>413</vt:i4>
      </vt:variant>
      <vt:variant>
        <vt:i4>0</vt:i4>
      </vt:variant>
      <vt:variant>
        <vt:i4>5</vt:i4>
      </vt:variant>
      <vt:variant>
        <vt:lpwstr/>
      </vt:variant>
      <vt:variant>
        <vt:lpwstr>_Toc242684768</vt:lpwstr>
      </vt:variant>
      <vt:variant>
        <vt:i4>1507391</vt:i4>
      </vt:variant>
      <vt:variant>
        <vt:i4>407</vt:i4>
      </vt:variant>
      <vt:variant>
        <vt:i4>0</vt:i4>
      </vt:variant>
      <vt:variant>
        <vt:i4>5</vt:i4>
      </vt:variant>
      <vt:variant>
        <vt:lpwstr/>
      </vt:variant>
      <vt:variant>
        <vt:lpwstr>_Toc242684767</vt:lpwstr>
      </vt:variant>
      <vt:variant>
        <vt:i4>1507391</vt:i4>
      </vt:variant>
      <vt:variant>
        <vt:i4>401</vt:i4>
      </vt:variant>
      <vt:variant>
        <vt:i4>0</vt:i4>
      </vt:variant>
      <vt:variant>
        <vt:i4>5</vt:i4>
      </vt:variant>
      <vt:variant>
        <vt:lpwstr/>
      </vt:variant>
      <vt:variant>
        <vt:lpwstr>_Toc242684766</vt:lpwstr>
      </vt:variant>
      <vt:variant>
        <vt:i4>1507391</vt:i4>
      </vt:variant>
      <vt:variant>
        <vt:i4>395</vt:i4>
      </vt:variant>
      <vt:variant>
        <vt:i4>0</vt:i4>
      </vt:variant>
      <vt:variant>
        <vt:i4>5</vt:i4>
      </vt:variant>
      <vt:variant>
        <vt:lpwstr/>
      </vt:variant>
      <vt:variant>
        <vt:lpwstr>_Toc242684765</vt:lpwstr>
      </vt:variant>
      <vt:variant>
        <vt:i4>1507391</vt:i4>
      </vt:variant>
      <vt:variant>
        <vt:i4>389</vt:i4>
      </vt:variant>
      <vt:variant>
        <vt:i4>0</vt:i4>
      </vt:variant>
      <vt:variant>
        <vt:i4>5</vt:i4>
      </vt:variant>
      <vt:variant>
        <vt:lpwstr/>
      </vt:variant>
      <vt:variant>
        <vt:lpwstr>_Toc242684764</vt:lpwstr>
      </vt:variant>
      <vt:variant>
        <vt:i4>1507391</vt:i4>
      </vt:variant>
      <vt:variant>
        <vt:i4>383</vt:i4>
      </vt:variant>
      <vt:variant>
        <vt:i4>0</vt:i4>
      </vt:variant>
      <vt:variant>
        <vt:i4>5</vt:i4>
      </vt:variant>
      <vt:variant>
        <vt:lpwstr/>
      </vt:variant>
      <vt:variant>
        <vt:lpwstr>_Toc242684763</vt:lpwstr>
      </vt:variant>
      <vt:variant>
        <vt:i4>1507391</vt:i4>
      </vt:variant>
      <vt:variant>
        <vt:i4>377</vt:i4>
      </vt:variant>
      <vt:variant>
        <vt:i4>0</vt:i4>
      </vt:variant>
      <vt:variant>
        <vt:i4>5</vt:i4>
      </vt:variant>
      <vt:variant>
        <vt:lpwstr/>
      </vt:variant>
      <vt:variant>
        <vt:lpwstr>_Toc242684762</vt:lpwstr>
      </vt:variant>
      <vt:variant>
        <vt:i4>1507391</vt:i4>
      </vt:variant>
      <vt:variant>
        <vt:i4>371</vt:i4>
      </vt:variant>
      <vt:variant>
        <vt:i4>0</vt:i4>
      </vt:variant>
      <vt:variant>
        <vt:i4>5</vt:i4>
      </vt:variant>
      <vt:variant>
        <vt:lpwstr/>
      </vt:variant>
      <vt:variant>
        <vt:lpwstr>_Toc242684761</vt:lpwstr>
      </vt:variant>
      <vt:variant>
        <vt:i4>1507391</vt:i4>
      </vt:variant>
      <vt:variant>
        <vt:i4>365</vt:i4>
      </vt:variant>
      <vt:variant>
        <vt:i4>0</vt:i4>
      </vt:variant>
      <vt:variant>
        <vt:i4>5</vt:i4>
      </vt:variant>
      <vt:variant>
        <vt:lpwstr/>
      </vt:variant>
      <vt:variant>
        <vt:lpwstr>_Toc242684760</vt:lpwstr>
      </vt:variant>
      <vt:variant>
        <vt:i4>1245241</vt:i4>
      </vt:variant>
      <vt:variant>
        <vt:i4>356</vt:i4>
      </vt:variant>
      <vt:variant>
        <vt:i4>0</vt:i4>
      </vt:variant>
      <vt:variant>
        <vt:i4>5</vt:i4>
      </vt:variant>
      <vt:variant>
        <vt:lpwstr/>
      </vt:variant>
      <vt:variant>
        <vt:lpwstr>_Toc242685134</vt:lpwstr>
      </vt:variant>
      <vt:variant>
        <vt:i4>1245241</vt:i4>
      </vt:variant>
      <vt:variant>
        <vt:i4>350</vt:i4>
      </vt:variant>
      <vt:variant>
        <vt:i4>0</vt:i4>
      </vt:variant>
      <vt:variant>
        <vt:i4>5</vt:i4>
      </vt:variant>
      <vt:variant>
        <vt:lpwstr/>
      </vt:variant>
      <vt:variant>
        <vt:lpwstr>_Toc242685133</vt:lpwstr>
      </vt:variant>
      <vt:variant>
        <vt:i4>1245241</vt:i4>
      </vt:variant>
      <vt:variant>
        <vt:i4>344</vt:i4>
      </vt:variant>
      <vt:variant>
        <vt:i4>0</vt:i4>
      </vt:variant>
      <vt:variant>
        <vt:i4>5</vt:i4>
      </vt:variant>
      <vt:variant>
        <vt:lpwstr/>
      </vt:variant>
      <vt:variant>
        <vt:lpwstr>_Toc242685132</vt:lpwstr>
      </vt:variant>
      <vt:variant>
        <vt:i4>1245241</vt:i4>
      </vt:variant>
      <vt:variant>
        <vt:i4>338</vt:i4>
      </vt:variant>
      <vt:variant>
        <vt:i4>0</vt:i4>
      </vt:variant>
      <vt:variant>
        <vt:i4>5</vt:i4>
      </vt:variant>
      <vt:variant>
        <vt:lpwstr/>
      </vt:variant>
      <vt:variant>
        <vt:lpwstr>_Toc242685131</vt:lpwstr>
      </vt:variant>
      <vt:variant>
        <vt:i4>1245241</vt:i4>
      </vt:variant>
      <vt:variant>
        <vt:i4>332</vt:i4>
      </vt:variant>
      <vt:variant>
        <vt:i4>0</vt:i4>
      </vt:variant>
      <vt:variant>
        <vt:i4>5</vt:i4>
      </vt:variant>
      <vt:variant>
        <vt:lpwstr/>
      </vt:variant>
      <vt:variant>
        <vt:lpwstr>_Toc242685130</vt:lpwstr>
      </vt:variant>
      <vt:variant>
        <vt:i4>1179705</vt:i4>
      </vt:variant>
      <vt:variant>
        <vt:i4>326</vt:i4>
      </vt:variant>
      <vt:variant>
        <vt:i4>0</vt:i4>
      </vt:variant>
      <vt:variant>
        <vt:i4>5</vt:i4>
      </vt:variant>
      <vt:variant>
        <vt:lpwstr/>
      </vt:variant>
      <vt:variant>
        <vt:lpwstr>_Toc242685129</vt:lpwstr>
      </vt:variant>
      <vt:variant>
        <vt:i4>1179705</vt:i4>
      </vt:variant>
      <vt:variant>
        <vt:i4>320</vt:i4>
      </vt:variant>
      <vt:variant>
        <vt:i4>0</vt:i4>
      </vt:variant>
      <vt:variant>
        <vt:i4>5</vt:i4>
      </vt:variant>
      <vt:variant>
        <vt:lpwstr/>
      </vt:variant>
      <vt:variant>
        <vt:lpwstr>_Toc242685128</vt:lpwstr>
      </vt:variant>
      <vt:variant>
        <vt:i4>1179705</vt:i4>
      </vt:variant>
      <vt:variant>
        <vt:i4>314</vt:i4>
      </vt:variant>
      <vt:variant>
        <vt:i4>0</vt:i4>
      </vt:variant>
      <vt:variant>
        <vt:i4>5</vt:i4>
      </vt:variant>
      <vt:variant>
        <vt:lpwstr/>
      </vt:variant>
      <vt:variant>
        <vt:lpwstr>_Toc242685127</vt:lpwstr>
      </vt:variant>
      <vt:variant>
        <vt:i4>1179705</vt:i4>
      </vt:variant>
      <vt:variant>
        <vt:i4>308</vt:i4>
      </vt:variant>
      <vt:variant>
        <vt:i4>0</vt:i4>
      </vt:variant>
      <vt:variant>
        <vt:i4>5</vt:i4>
      </vt:variant>
      <vt:variant>
        <vt:lpwstr/>
      </vt:variant>
      <vt:variant>
        <vt:lpwstr>_Toc242685126</vt:lpwstr>
      </vt:variant>
      <vt:variant>
        <vt:i4>1179705</vt:i4>
      </vt:variant>
      <vt:variant>
        <vt:i4>302</vt:i4>
      </vt:variant>
      <vt:variant>
        <vt:i4>0</vt:i4>
      </vt:variant>
      <vt:variant>
        <vt:i4>5</vt:i4>
      </vt:variant>
      <vt:variant>
        <vt:lpwstr/>
      </vt:variant>
      <vt:variant>
        <vt:lpwstr>_Toc242685125</vt:lpwstr>
      </vt:variant>
      <vt:variant>
        <vt:i4>1179705</vt:i4>
      </vt:variant>
      <vt:variant>
        <vt:i4>296</vt:i4>
      </vt:variant>
      <vt:variant>
        <vt:i4>0</vt:i4>
      </vt:variant>
      <vt:variant>
        <vt:i4>5</vt:i4>
      </vt:variant>
      <vt:variant>
        <vt:lpwstr/>
      </vt:variant>
      <vt:variant>
        <vt:lpwstr>_Toc242685124</vt:lpwstr>
      </vt:variant>
      <vt:variant>
        <vt:i4>1179705</vt:i4>
      </vt:variant>
      <vt:variant>
        <vt:i4>290</vt:i4>
      </vt:variant>
      <vt:variant>
        <vt:i4>0</vt:i4>
      </vt:variant>
      <vt:variant>
        <vt:i4>5</vt:i4>
      </vt:variant>
      <vt:variant>
        <vt:lpwstr/>
      </vt:variant>
      <vt:variant>
        <vt:lpwstr>_Toc242685123</vt:lpwstr>
      </vt:variant>
      <vt:variant>
        <vt:i4>1179705</vt:i4>
      </vt:variant>
      <vt:variant>
        <vt:i4>284</vt:i4>
      </vt:variant>
      <vt:variant>
        <vt:i4>0</vt:i4>
      </vt:variant>
      <vt:variant>
        <vt:i4>5</vt:i4>
      </vt:variant>
      <vt:variant>
        <vt:lpwstr/>
      </vt:variant>
      <vt:variant>
        <vt:lpwstr>_Toc242685122</vt:lpwstr>
      </vt:variant>
      <vt:variant>
        <vt:i4>1179705</vt:i4>
      </vt:variant>
      <vt:variant>
        <vt:i4>278</vt:i4>
      </vt:variant>
      <vt:variant>
        <vt:i4>0</vt:i4>
      </vt:variant>
      <vt:variant>
        <vt:i4>5</vt:i4>
      </vt:variant>
      <vt:variant>
        <vt:lpwstr/>
      </vt:variant>
      <vt:variant>
        <vt:lpwstr>_Toc242685121</vt:lpwstr>
      </vt:variant>
      <vt:variant>
        <vt:i4>1179705</vt:i4>
      </vt:variant>
      <vt:variant>
        <vt:i4>272</vt:i4>
      </vt:variant>
      <vt:variant>
        <vt:i4>0</vt:i4>
      </vt:variant>
      <vt:variant>
        <vt:i4>5</vt:i4>
      </vt:variant>
      <vt:variant>
        <vt:lpwstr/>
      </vt:variant>
      <vt:variant>
        <vt:lpwstr>_Toc242685120</vt:lpwstr>
      </vt:variant>
      <vt:variant>
        <vt:i4>1114169</vt:i4>
      </vt:variant>
      <vt:variant>
        <vt:i4>266</vt:i4>
      </vt:variant>
      <vt:variant>
        <vt:i4>0</vt:i4>
      </vt:variant>
      <vt:variant>
        <vt:i4>5</vt:i4>
      </vt:variant>
      <vt:variant>
        <vt:lpwstr/>
      </vt:variant>
      <vt:variant>
        <vt:lpwstr>_Toc242685119</vt:lpwstr>
      </vt:variant>
      <vt:variant>
        <vt:i4>1114169</vt:i4>
      </vt:variant>
      <vt:variant>
        <vt:i4>260</vt:i4>
      </vt:variant>
      <vt:variant>
        <vt:i4>0</vt:i4>
      </vt:variant>
      <vt:variant>
        <vt:i4>5</vt:i4>
      </vt:variant>
      <vt:variant>
        <vt:lpwstr/>
      </vt:variant>
      <vt:variant>
        <vt:lpwstr>_Toc242685118</vt:lpwstr>
      </vt:variant>
      <vt:variant>
        <vt:i4>1114169</vt:i4>
      </vt:variant>
      <vt:variant>
        <vt:i4>254</vt:i4>
      </vt:variant>
      <vt:variant>
        <vt:i4>0</vt:i4>
      </vt:variant>
      <vt:variant>
        <vt:i4>5</vt:i4>
      </vt:variant>
      <vt:variant>
        <vt:lpwstr/>
      </vt:variant>
      <vt:variant>
        <vt:lpwstr>_Toc242685117</vt:lpwstr>
      </vt:variant>
      <vt:variant>
        <vt:i4>1114169</vt:i4>
      </vt:variant>
      <vt:variant>
        <vt:i4>248</vt:i4>
      </vt:variant>
      <vt:variant>
        <vt:i4>0</vt:i4>
      </vt:variant>
      <vt:variant>
        <vt:i4>5</vt:i4>
      </vt:variant>
      <vt:variant>
        <vt:lpwstr/>
      </vt:variant>
      <vt:variant>
        <vt:lpwstr>_Toc242685116</vt:lpwstr>
      </vt:variant>
      <vt:variant>
        <vt:i4>1114169</vt:i4>
      </vt:variant>
      <vt:variant>
        <vt:i4>242</vt:i4>
      </vt:variant>
      <vt:variant>
        <vt:i4>0</vt:i4>
      </vt:variant>
      <vt:variant>
        <vt:i4>5</vt:i4>
      </vt:variant>
      <vt:variant>
        <vt:lpwstr/>
      </vt:variant>
      <vt:variant>
        <vt:lpwstr>_Toc242685115</vt:lpwstr>
      </vt:variant>
      <vt:variant>
        <vt:i4>1114169</vt:i4>
      </vt:variant>
      <vt:variant>
        <vt:i4>236</vt:i4>
      </vt:variant>
      <vt:variant>
        <vt:i4>0</vt:i4>
      </vt:variant>
      <vt:variant>
        <vt:i4>5</vt:i4>
      </vt:variant>
      <vt:variant>
        <vt:lpwstr/>
      </vt:variant>
      <vt:variant>
        <vt:lpwstr>_Toc242685114</vt:lpwstr>
      </vt:variant>
      <vt:variant>
        <vt:i4>1114169</vt:i4>
      </vt:variant>
      <vt:variant>
        <vt:i4>230</vt:i4>
      </vt:variant>
      <vt:variant>
        <vt:i4>0</vt:i4>
      </vt:variant>
      <vt:variant>
        <vt:i4>5</vt:i4>
      </vt:variant>
      <vt:variant>
        <vt:lpwstr/>
      </vt:variant>
      <vt:variant>
        <vt:lpwstr>_Toc242685113</vt:lpwstr>
      </vt:variant>
      <vt:variant>
        <vt:i4>1114169</vt:i4>
      </vt:variant>
      <vt:variant>
        <vt:i4>224</vt:i4>
      </vt:variant>
      <vt:variant>
        <vt:i4>0</vt:i4>
      </vt:variant>
      <vt:variant>
        <vt:i4>5</vt:i4>
      </vt:variant>
      <vt:variant>
        <vt:lpwstr/>
      </vt:variant>
      <vt:variant>
        <vt:lpwstr>_Toc242685112</vt:lpwstr>
      </vt:variant>
      <vt:variant>
        <vt:i4>1114169</vt:i4>
      </vt:variant>
      <vt:variant>
        <vt:i4>218</vt:i4>
      </vt:variant>
      <vt:variant>
        <vt:i4>0</vt:i4>
      </vt:variant>
      <vt:variant>
        <vt:i4>5</vt:i4>
      </vt:variant>
      <vt:variant>
        <vt:lpwstr/>
      </vt:variant>
      <vt:variant>
        <vt:lpwstr>_Toc242685111</vt:lpwstr>
      </vt:variant>
      <vt:variant>
        <vt:i4>1114169</vt:i4>
      </vt:variant>
      <vt:variant>
        <vt:i4>212</vt:i4>
      </vt:variant>
      <vt:variant>
        <vt:i4>0</vt:i4>
      </vt:variant>
      <vt:variant>
        <vt:i4>5</vt:i4>
      </vt:variant>
      <vt:variant>
        <vt:lpwstr/>
      </vt:variant>
      <vt:variant>
        <vt:lpwstr>_Toc242685110</vt:lpwstr>
      </vt:variant>
      <vt:variant>
        <vt:i4>1048633</vt:i4>
      </vt:variant>
      <vt:variant>
        <vt:i4>206</vt:i4>
      </vt:variant>
      <vt:variant>
        <vt:i4>0</vt:i4>
      </vt:variant>
      <vt:variant>
        <vt:i4>5</vt:i4>
      </vt:variant>
      <vt:variant>
        <vt:lpwstr/>
      </vt:variant>
      <vt:variant>
        <vt:lpwstr>_Toc242685109</vt:lpwstr>
      </vt:variant>
      <vt:variant>
        <vt:i4>1048633</vt:i4>
      </vt:variant>
      <vt:variant>
        <vt:i4>200</vt:i4>
      </vt:variant>
      <vt:variant>
        <vt:i4>0</vt:i4>
      </vt:variant>
      <vt:variant>
        <vt:i4>5</vt:i4>
      </vt:variant>
      <vt:variant>
        <vt:lpwstr/>
      </vt:variant>
      <vt:variant>
        <vt:lpwstr>_Toc242685108</vt:lpwstr>
      </vt:variant>
      <vt:variant>
        <vt:i4>1048633</vt:i4>
      </vt:variant>
      <vt:variant>
        <vt:i4>194</vt:i4>
      </vt:variant>
      <vt:variant>
        <vt:i4>0</vt:i4>
      </vt:variant>
      <vt:variant>
        <vt:i4>5</vt:i4>
      </vt:variant>
      <vt:variant>
        <vt:lpwstr/>
      </vt:variant>
      <vt:variant>
        <vt:lpwstr>_Toc242685107</vt:lpwstr>
      </vt:variant>
      <vt:variant>
        <vt:i4>1048633</vt:i4>
      </vt:variant>
      <vt:variant>
        <vt:i4>188</vt:i4>
      </vt:variant>
      <vt:variant>
        <vt:i4>0</vt:i4>
      </vt:variant>
      <vt:variant>
        <vt:i4>5</vt:i4>
      </vt:variant>
      <vt:variant>
        <vt:lpwstr/>
      </vt:variant>
      <vt:variant>
        <vt:lpwstr>_Toc242685106</vt:lpwstr>
      </vt:variant>
      <vt:variant>
        <vt:i4>1048633</vt:i4>
      </vt:variant>
      <vt:variant>
        <vt:i4>182</vt:i4>
      </vt:variant>
      <vt:variant>
        <vt:i4>0</vt:i4>
      </vt:variant>
      <vt:variant>
        <vt:i4>5</vt:i4>
      </vt:variant>
      <vt:variant>
        <vt:lpwstr/>
      </vt:variant>
      <vt:variant>
        <vt:lpwstr>_Toc242685105</vt:lpwstr>
      </vt:variant>
      <vt:variant>
        <vt:i4>1048633</vt:i4>
      </vt:variant>
      <vt:variant>
        <vt:i4>176</vt:i4>
      </vt:variant>
      <vt:variant>
        <vt:i4>0</vt:i4>
      </vt:variant>
      <vt:variant>
        <vt:i4>5</vt:i4>
      </vt:variant>
      <vt:variant>
        <vt:lpwstr/>
      </vt:variant>
      <vt:variant>
        <vt:lpwstr>_Toc242685104</vt:lpwstr>
      </vt:variant>
      <vt:variant>
        <vt:i4>1048633</vt:i4>
      </vt:variant>
      <vt:variant>
        <vt:i4>170</vt:i4>
      </vt:variant>
      <vt:variant>
        <vt:i4>0</vt:i4>
      </vt:variant>
      <vt:variant>
        <vt:i4>5</vt:i4>
      </vt:variant>
      <vt:variant>
        <vt:lpwstr/>
      </vt:variant>
      <vt:variant>
        <vt:lpwstr>_Toc242685103</vt:lpwstr>
      </vt:variant>
      <vt:variant>
        <vt:i4>1048633</vt:i4>
      </vt:variant>
      <vt:variant>
        <vt:i4>164</vt:i4>
      </vt:variant>
      <vt:variant>
        <vt:i4>0</vt:i4>
      </vt:variant>
      <vt:variant>
        <vt:i4>5</vt:i4>
      </vt:variant>
      <vt:variant>
        <vt:lpwstr/>
      </vt:variant>
      <vt:variant>
        <vt:lpwstr>_Toc242685102</vt:lpwstr>
      </vt:variant>
      <vt:variant>
        <vt:i4>1048633</vt:i4>
      </vt:variant>
      <vt:variant>
        <vt:i4>158</vt:i4>
      </vt:variant>
      <vt:variant>
        <vt:i4>0</vt:i4>
      </vt:variant>
      <vt:variant>
        <vt:i4>5</vt:i4>
      </vt:variant>
      <vt:variant>
        <vt:lpwstr/>
      </vt:variant>
      <vt:variant>
        <vt:lpwstr>_Toc242685101</vt:lpwstr>
      </vt:variant>
      <vt:variant>
        <vt:i4>1048633</vt:i4>
      </vt:variant>
      <vt:variant>
        <vt:i4>152</vt:i4>
      </vt:variant>
      <vt:variant>
        <vt:i4>0</vt:i4>
      </vt:variant>
      <vt:variant>
        <vt:i4>5</vt:i4>
      </vt:variant>
      <vt:variant>
        <vt:lpwstr/>
      </vt:variant>
      <vt:variant>
        <vt:lpwstr>_Toc242685100</vt:lpwstr>
      </vt:variant>
      <vt:variant>
        <vt:i4>1638456</vt:i4>
      </vt:variant>
      <vt:variant>
        <vt:i4>146</vt:i4>
      </vt:variant>
      <vt:variant>
        <vt:i4>0</vt:i4>
      </vt:variant>
      <vt:variant>
        <vt:i4>5</vt:i4>
      </vt:variant>
      <vt:variant>
        <vt:lpwstr/>
      </vt:variant>
      <vt:variant>
        <vt:lpwstr>_Toc242685099</vt:lpwstr>
      </vt:variant>
      <vt:variant>
        <vt:i4>1638456</vt:i4>
      </vt:variant>
      <vt:variant>
        <vt:i4>140</vt:i4>
      </vt:variant>
      <vt:variant>
        <vt:i4>0</vt:i4>
      </vt:variant>
      <vt:variant>
        <vt:i4>5</vt:i4>
      </vt:variant>
      <vt:variant>
        <vt:lpwstr/>
      </vt:variant>
      <vt:variant>
        <vt:lpwstr>_Toc242685098</vt:lpwstr>
      </vt:variant>
      <vt:variant>
        <vt:i4>1638456</vt:i4>
      </vt:variant>
      <vt:variant>
        <vt:i4>134</vt:i4>
      </vt:variant>
      <vt:variant>
        <vt:i4>0</vt:i4>
      </vt:variant>
      <vt:variant>
        <vt:i4>5</vt:i4>
      </vt:variant>
      <vt:variant>
        <vt:lpwstr/>
      </vt:variant>
      <vt:variant>
        <vt:lpwstr>_Toc242685097</vt:lpwstr>
      </vt:variant>
      <vt:variant>
        <vt:i4>1638456</vt:i4>
      </vt:variant>
      <vt:variant>
        <vt:i4>128</vt:i4>
      </vt:variant>
      <vt:variant>
        <vt:i4>0</vt:i4>
      </vt:variant>
      <vt:variant>
        <vt:i4>5</vt:i4>
      </vt:variant>
      <vt:variant>
        <vt:lpwstr/>
      </vt:variant>
      <vt:variant>
        <vt:lpwstr>_Toc242685096</vt:lpwstr>
      </vt:variant>
      <vt:variant>
        <vt:i4>1638456</vt:i4>
      </vt:variant>
      <vt:variant>
        <vt:i4>122</vt:i4>
      </vt:variant>
      <vt:variant>
        <vt:i4>0</vt:i4>
      </vt:variant>
      <vt:variant>
        <vt:i4>5</vt:i4>
      </vt:variant>
      <vt:variant>
        <vt:lpwstr/>
      </vt:variant>
      <vt:variant>
        <vt:lpwstr>_Toc242685095</vt:lpwstr>
      </vt:variant>
      <vt:variant>
        <vt:i4>1638456</vt:i4>
      </vt:variant>
      <vt:variant>
        <vt:i4>116</vt:i4>
      </vt:variant>
      <vt:variant>
        <vt:i4>0</vt:i4>
      </vt:variant>
      <vt:variant>
        <vt:i4>5</vt:i4>
      </vt:variant>
      <vt:variant>
        <vt:lpwstr/>
      </vt:variant>
      <vt:variant>
        <vt:lpwstr>_Toc242685094</vt:lpwstr>
      </vt:variant>
      <vt:variant>
        <vt:i4>1638456</vt:i4>
      </vt:variant>
      <vt:variant>
        <vt:i4>110</vt:i4>
      </vt:variant>
      <vt:variant>
        <vt:i4>0</vt:i4>
      </vt:variant>
      <vt:variant>
        <vt:i4>5</vt:i4>
      </vt:variant>
      <vt:variant>
        <vt:lpwstr/>
      </vt:variant>
      <vt:variant>
        <vt:lpwstr>_Toc242685093</vt:lpwstr>
      </vt:variant>
      <vt:variant>
        <vt:i4>1638456</vt:i4>
      </vt:variant>
      <vt:variant>
        <vt:i4>104</vt:i4>
      </vt:variant>
      <vt:variant>
        <vt:i4>0</vt:i4>
      </vt:variant>
      <vt:variant>
        <vt:i4>5</vt:i4>
      </vt:variant>
      <vt:variant>
        <vt:lpwstr/>
      </vt:variant>
      <vt:variant>
        <vt:lpwstr>_Toc242685092</vt:lpwstr>
      </vt:variant>
      <vt:variant>
        <vt:i4>1638456</vt:i4>
      </vt:variant>
      <vt:variant>
        <vt:i4>98</vt:i4>
      </vt:variant>
      <vt:variant>
        <vt:i4>0</vt:i4>
      </vt:variant>
      <vt:variant>
        <vt:i4>5</vt:i4>
      </vt:variant>
      <vt:variant>
        <vt:lpwstr/>
      </vt:variant>
      <vt:variant>
        <vt:lpwstr>_Toc242685091</vt:lpwstr>
      </vt:variant>
      <vt:variant>
        <vt:i4>1638456</vt:i4>
      </vt:variant>
      <vt:variant>
        <vt:i4>92</vt:i4>
      </vt:variant>
      <vt:variant>
        <vt:i4>0</vt:i4>
      </vt:variant>
      <vt:variant>
        <vt:i4>5</vt:i4>
      </vt:variant>
      <vt:variant>
        <vt:lpwstr/>
      </vt:variant>
      <vt:variant>
        <vt:lpwstr>_Toc242685090</vt:lpwstr>
      </vt:variant>
      <vt:variant>
        <vt:i4>1572920</vt:i4>
      </vt:variant>
      <vt:variant>
        <vt:i4>86</vt:i4>
      </vt:variant>
      <vt:variant>
        <vt:i4>0</vt:i4>
      </vt:variant>
      <vt:variant>
        <vt:i4>5</vt:i4>
      </vt:variant>
      <vt:variant>
        <vt:lpwstr/>
      </vt:variant>
      <vt:variant>
        <vt:lpwstr>_Toc242685089</vt:lpwstr>
      </vt:variant>
      <vt:variant>
        <vt:i4>1572920</vt:i4>
      </vt:variant>
      <vt:variant>
        <vt:i4>80</vt:i4>
      </vt:variant>
      <vt:variant>
        <vt:i4>0</vt:i4>
      </vt:variant>
      <vt:variant>
        <vt:i4>5</vt:i4>
      </vt:variant>
      <vt:variant>
        <vt:lpwstr/>
      </vt:variant>
      <vt:variant>
        <vt:lpwstr>_Toc242685088</vt:lpwstr>
      </vt:variant>
      <vt:variant>
        <vt:i4>1572920</vt:i4>
      </vt:variant>
      <vt:variant>
        <vt:i4>74</vt:i4>
      </vt:variant>
      <vt:variant>
        <vt:i4>0</vt:i4>
      </vt:variant>
      <vt:variant>
        <vt:i4>5</vt:i4>
      </vt:variant>
      <vt:variant>
        <vt:lpwstr/>
      </vt:variant>
      <vt:variant>
        <vt:lpwstr>_Toc242685087</vt:lpwstr>
      </vt:variant>
      <vt:variant>
        <vt:i4>1572920</vt:i4>
      </vt:variant>
      <vt:variant>
        <vt:i4>68</vt:i4>
      </vt:variant>
      <vt:variant>
        <vt:i4>0</vt:i4>
      </vt:variant>
      <vt:variant>
        <vt:i4>5</vt:i4>
      </vt:variant>
      <vt:variant>
        <vt:lpwstr/>
      </vt:variant>
      <vt:variant>
        <vt:lpwstr>_Toc242685086</vt:lpwstr>
      </vt:variant>
      <vt:variant>
        <vt:i4>1572920</vt:i4>
      </vt:variant>
      <vt:variant>
        <vt:i4>62</vt:i4>
      </vt:variant>
      <vt:variant>
        <vt:i4>0</vt:i4>
      </vt:variant>
      <vt:variant>
        <vt:i4>5</vt:i4>
      </vt:variant>
      <vt:variant>
        <vt:lpwstr/>
      </vt:variant>
      <vt:variant>
        <vt:lpwstr>_Toc242685085</vt:lpwstr>
      </vt:variant>
      <vt:variant>
        <vt:i4>1572920</vt:i4>
      </vt:variant>
      <vt:variant>
        <vt:i4>56</vt:i4>
      </vt:variant>
      <vt:variant>
        <vt:i4>0</vt:i4>
      </vt:variant>
      <vt:variant>
        <vt:i4>5</vt:i4>
      </vt:variant>
      <vt:variant>
        <vt:lpwstr/>
      </vt:variant>
      <vt:variant>
        <vt:lpwstr>_Toc242685084</vt:lpwstr>
      </vt:variant>
      <vt:variant>
        <vt:i4>1572920</vt:i4>
      </vt:variant>
      <vt:variant>
        <vt:i4>50</vt:i4>
      </vt:variant>
      <vt:variant>
        <vt:i4>0</vt:i4>
      </vt:variant>
      <vt:variant>
        <vt:i4>5</vt:i4>
      </vt:variant>
      <vt:variant>
        <vt:lpwstr/>
      </vt:variant>
      <vt:variant>
        <vt:lpwstr>_Toc242685083</vt:lpwstr>
      </vt:variant>
      <vt:variant>
        <vt:i4>1572920</vt:i4>
      </vt:variant>
      <vt:variant>
        <vt:i4>44</vt:i4>
      </vt:variant>
      <vt:variant>
        <vt:i4>0</vt:i4>
      </vt:variant>
      <vt:variant>
        <vt:i4>5</vt:i4>
      </vt:variant>
      <vt:variant>
        <vt:lpwstr/>
      </vt:variant>
      <vt:variant>
        <vt:lpwstr>_Toc242685082</vt:lpwstr>
      </vt:variant>
      <vt:variant>
        <vt:i4>1572920</vt:i4>
      </vt:variant>
      <vt:variant>
        <vt:i4>38</vt:i4>
      </vt:variant>
      <vt:variant>
        <vt:i4>0</vt:i4>
      </vt:variant>
      <vt:variant>
        <vt:i4>5</vt:i4>
      </vt:variant>
      <vt:variant>
        <vt:lpwstr/>
      </vt:variant>
      <vt:variant>
        <vt:lpwstr>_Toc242685081</vt:lpwstr>
      </vt:variant>
      <vt:variant>
        <vt:i4>1572920</vt:i4>
      </vt:variant>
      <vt:variant>
        <vt:i4>32</vt:i4>
      </vt:variant>
      <vt:variant>
        <vt:i4>0</vt:i4>
      </vt:variant>
      <vt:variant>
        <vt:i4>5</vt:i4>
      </vt:variant>
      <vt:variant>
        <vt:lpwstr/>
      </vt:variant>
      <vt:variant>
        <vt:lpwstr>_Toc242685080</vt:lpwstr>
      </vt:variant>
      <vt:variant>
        <vt:i4>1507384</vt:i4>
      </vt:variant>
      <vt:variant>
        <vt:i4>26</vt:i4>
      </vt:variant>
      <vt:variant>
        <vt:i4>0</vt:i4>
      </vt:variant>
      <vt:variant>
        <vt:i4>5</vt:i4>
      </vt:variant>
      <vt:variant>
        <vt:lpwstr/>
      </vt:variant>
      <vt:variant>
        <vt:lpwstr>_Toc242685079</vt:lpwstr>
      </vt:variant>
      <vt:variant>
        <vt:i4>1507384</vt:i4>
      </vt:variant>
      <vt:variant>
        <vt:i4>20</vt:i4>
      </vt:variant>
      <vt:variant>
        <vt:i4>0</vt:i4>
      </vt:variant>
      <vt:variant>
        <vt:i4>5</vt:i4>
      </vt:variant>
      <vt:variant>
        <vt:lpwstr/>
      </vt:variant>
      <vt:variant>
        <vt:lpwstr>_Toc242685078</vt:lpwstr>
      </vt:variant>
      <vt:variant>
        <vt:i4>1507384</vt:i4>
      </vt:variant>
      <vt:variant>
        <vt:i4>14</vt:i4>
      </vt:variant>
      <vt:variant>
        <vt:i4>0</vt:i4>
      </vt:variant>
      <vt:variant>
        <vt:i4>5</vt:i4>
      </vt:variant>
      <vt:variant>
        <vt:lpwstr/>
      </vt:variant>
      <vt:variant>
        <vt:lpwstr>_Toc242685077</vt:lpwstr>
      </vt:variant>
      <vt:variant>
        <vt:i4>1507384</vt:i4>
      </vt:variant>
      <vt:variant>
        <vt:i4>8</vt:i4>
      </vt:variant>
      <vt:variant>
        <vt:i4>0</vt:i4>
      </vt:variant>
      <vt:variant>
        <vt:i4>5</vt:i4>
      </vt:variant>
      <vt:variant>
        <vt:lpwstr/>
      </vt:variant>
      <vt:variant>
        <vt:lpwstr>_Toc242685076</vt:lpwstr>
      </vt:variant>
      <vt:variant>
        <vt:i4>1507384</vt:i4>
      </vt:variant>
      <vt:variant>
        <vt:i4>2</vt:i4>
      </vt:variant>
      <vt:variant>
        <vt:i4>0</vt:i4>
      </vt:variant>
      <vt:variant>
        <vt:i4>5</vt:i4>
      </vt:variant>
      <vt:variant>
        <vt:lpwstr/>
      </vt:variant>
      <vt:variant>
        <vt:lpwstr>_Toc242685075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ROTONDA Remesas TPV a Python</dc:title>
  <dc:creator/>
  <cp:lastModifiedBy/>
  <cp:revision>1</cp:revision>
  <dcterms:created xsi:type="dcterms:W3CDTF">2017-09-26T18:52:00Z</dcterms:created>
  <dcterms:modified xsi:type="dcterms:W3CDTF">2021-09-03T09:19:00Z</dcterms:modified>
</cp:coreProperties>
</file>