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ns1="http://schemas.openxmlformats.org/markup-compatibility/2006" xmlns:ns3="http://schemas.openxmlformats.org/officeDocument/2006/relationships" xmlns:w="http://schemas.openxmlformats.org/wordprocessingml/2006/main" ns1:Ignorable="w14 w15 w16se w16cid w16 w16cex w16sdtdh w16sdtfl w16du wp14">
  <w:body>
    <w:p>
      <w:r>
        <w:rPr>
          <w:b/>
        </w:rPr>
        <w:t xml:space="preserve">标签置信度向量初始化公式（Word 原生公式对象）</w:t>
      </w:r>
    </w:p>
    <w:p>
      <w:r>
        <w:t xml:space="preserve">可直接在 Word 中选中下列公式并复制至目标文档。</w:t>
      </w:r>
    </w:p>
    <w:p>
      <w:pPr>
        <w:jc w:val="center"/>
      </w:pPr>
      <m:oMathPara>
        <m:oMath>
          <m:sSubSup>
            <m:e>
              <m:r>
                <m:t>q</m:t>
              </m:r>
            </m:e>
            <m:sub>
              <m:r>
                <m:t>k,i,c</m:t>
              </m:r>
            </m:sub>
            <m:sup>
              <m:r>
                <m:t>(0)</m:t>
              </m:r>
            </m:sup>
          </m:sSubSup>
          <m:r>
            <m:t> = </m:t>
          </m:r>
          <m:d>
            <m:dPr>
              <m:begChr m:val="{"/>
              <m:endChr m:val=""/>
            </m:dPr>
            <m:e>
              <m:m>
                <m:mr>
                  <m:e>
                    <m:f>
                      <m:num>
                        <m:r>
                          <m:t>1</m:t>
                        </m:r>
                      </m:num>
                      <m:den>
                        <m:r>
                          <m:t>|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k,i</m:t>
                            </m:r>
                          </m:sub>
                        </m:sSub>
                        <m:r>
                          <m:t>|</m:t>
                        </m:r>
                      </m:den>
                    </m:f>
                  </m:e>
                  <m:e>
                    <m:r>
                      <m:t>c ∈ 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k,i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c ∉ 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k,i</m:t>
                        </m:r>
                      </m:sub>
                    </m:sSub>
                  </m:e>
                </m:mr>
              </m:m>
            </m:e>
          </m:d>
        </m:oMath>
      </m:oMathPara>
    </w:p>
    <w:p>
      <w:r>
        <w:t xml:space="preserve">其中，c∈Y_(k,i) 时取第一行；c∉Y_(k,i) 时取第二行。</w:t>
      </w:r>
    </w:p>
    <w:sectPr w:rsidR="00D66F3C" w:rsidRPr="00EF794A" w:rsidSect="0074130A">
      <w:headerReference w:type="default" ns3:id="rId24"/>
      <w:footerReference w:type="default" ns3:id="rId25"/>
      <w:pgSz w:w="11906" w:h="16838"/>
      <w:pgMar w:top="1418" w:right="851" w:bottom="851" w:left="1418" w:header="851" w:footer="113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先生 魏" w:date="2024-09-23T06:39:00Z" w:initials="先魏">
    <w:p w14:paraId="4F957DDE" w14:textId="77777777" w:rsidR="00D63E35" w:rsidRDefault="00D63E35">
      <w:pPr>
        <w:pStyle w:val="a3"/>
      </w:pPr>
      <w:r>
        <w:rPr>
          <w:rStyle w:val="af2"/>
        </w:rPr>
        <w:annotationRef/>
      </w:r>
      <w:r>
        <w:rPr>
          <w:rFonts w:hint="eastAsia"/>
        </w:rPr>
        <w:t>说明书摘要要求</w:t>
      </w:r>
      <w:r>
        <w:rPr>
          <w:rFonts w:hint="eastAsia"/>
        </w:rPr>
        <w:t>3</w:t>
      </w:r>
      <w:r>
        <w:t>00</w:t>
      </w:r>
      <w:r>
        <w:rPr>
          <w:rFonts w:hint="eastAsia"/>
        </w:rPr>
        <w:t>字符（包括符号）以内，如需修改，请酌情字数要求</w:t>
      </w:r>
      <w:r w:rsidR="0026254D">
        <w:rPr>
          <w:rFonts w:hint="eastAsia"/>
        </w:rPr>
        <w:t>限制</w:t>
      </w:r>
    </w:p>
    <w:p w14:paraId="7867B2C5" w14:textId="7B3B4A1E" w:rsidR="0026254D" w:rsidRDefault="0026254D">
      <w:pPr>
        <w:pStyle w:val="a3"/>
        <w:rPr>
          <w:rFonts w:hint="eastAsia"/>
        </w:rPr>
      </w:pPr>
      <w:r>
        <w:rPr>
          <w:rFonts w:hint="eastAsia"/>
        </w:rPr>
        <w:t>目前</w:t>
      </w:r>
      <w:r>
        <w:rPr>
          <w:rFonts w:hint="eastAsia"/>
        </w:rPr>
        <w:t>510</w:t>
      </w:r>
      <w:r>
        <w:rPr>
          <w:rFonts w:hint="eastAsia"/>
        </w:rPr>
        <w:t>个字符，请酌情字数要求进行删减</w:t>
      </w:r>
    </w:p>
  </w:comment>
  <w:comment w:id="2" w:author="先生 魏" w:date="2026-08-20T09:36:00Z" w:initials="先魏">
    <w:p w14:paraId="53A17745" w14:textId="77777777" w:rsidR="00D454F5" w:rsidRDefault="00D454F5">
      <w:pPr>
        <w:pStyle w:val="a3"/>
        <w:rPr>
          <w:sz w:val="24"/>
          <w:szCs w:val="24"/>
        </w:rPr>
      </w:pPr>
      <w:r>
        <w:rPr>
          <w:rStyle w:val="af2"/>
        </w:rPr>
        <w:annotationRef/>
      </w:r>
      <w:r>
        <w:rPr>
          <w:rFonts w:hint="eastAsia"/>
          <w:sz w:val="24"/>
          <w:szCs w:val="24"/>
        </w:rPr>
        <w:t>具有技术含义的输入数据：如图像数据、传感器数据、音频信号等</w:t>
      </w:r>
    </w:p>
    <w:p w14:paraId="050291AD" w14:textId="680D3192" w:rsidR="00D454F5" w:rsidRDefault="00D454F5">
      <w:pPr>
        <w:pStyle w:val="a3"/>
        <w:rPr>
          <w:rFonts w:hint="eastAsia"/>
        </w:rPr>
      </w:pPr>
      <w:r>
        <w:rPr>
          <w:rFonts w:hint="eastAsia"/>
          <w:sz w:val="24"/>
          <w:szCs w:val="24"/>
        </w:rPr>
        <w:t>“</w:t>
      </w:r>
      <w:r w:rsidRPr="00924457">
        <w:rPr>
          <w:sz w:val="24"/>
          <w:szCs w:val="22"/>
        </w:rPr>
        <w:t>多方本地偏标记数据集</w:t>
      </w:r>
      <w:r>
        <w:rPr>
          <w:rFonts w:hint="eastAsia"/>
          <w:sz w:val="24"/>
          <w:szCs w:val="24"/>
        </w:rPr>
        <w:t>”这是一个技术术语，技术术语要求统一，严格一致统一</w:t>
      </w:r>
    </w:p>
  </w:comment>
  <w:comment w:id="3" w:author="先生 魏" w:date="2026-08-20T09:37:00Z" w:initials="先魏">
    <w:p w14:paraId="4ADCD78B" w14:textId="77777777" w:rsidR="00D454F5" w:rsidRDefault="00D454F5">
      <w:pPr>
        <w:pStyle w:val="a3"/>
        <w:rPr>
          <w:sz w:val="24"/>
          <w:szCs w:val="24"/>
        </w:rPr>
      </w:pPr>
      <w:r>
        <w:rPr>
          <w:rStyle w:val="af2"/>
        </w:rPr>
        <w:annotationRef/>
      </w:r>
      <w:r>
        <w:rPr>
          <w:rFonts w:hint="eastAsia"/>
          <w:sz w:val="24"/>
          <w:szCs w:val="24"/>
        </w:rPr>
        <w:t>具有技术含义的输入数据：如图像数据、传感器数据、音频信号等</w:t>
      </w:r>
    </w:p>
    <w:p w14:paraId="6EFB4B7D" w14:textId="04119843" w:rsidR="00D454F5" w:rsidRDefault="00D454F5">
      <w:pPr>
        <w:pStyle w:val="a3"/>
        <w:rPr>
          <w:rFonts w:hint="eastAsia"/>
        </w:rPr>
      </w:pPr>
      <w:r>
        <w:rPr>
          <w:rFonts w:hint="eastAsia"/>
          <w:sz w:val="24"/>
          <w:szCs w:val="24"/>
        </w:rPr>
        <w:t>训练数据、训练样本</w:t>
      </w:r>
      <w:r w:rsidR="007F3B11">
        <w:rPr>
          <w:rFonts w:hint="eastAsia"/>
          <w:sz w:val="24"/>
          <w:szCs w:val="24"/>
        </w:rPr>
        <w:t>这些</w:t>
      </w:r>
      <w:r>
        <w:rPr>
          <w:rFonts w:hint="eastAsia"/>
          <w:sz w:val="24"/>
          <w:szCs w:val="24"/>
        </w:rPr>
        <w:t>都</w:t>
      </w:r>
      <w:r w:rsidR="007F3B11"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</w:rPr>
        <w:t>没有技术术语统一</w:t>
      </w:r>
    </w:p>
  </w:comment>
  <w:comment w:id="6" w:author="先生 魏" w:date="2026-08-20T09:42:00Z" w:initials="先魏">
    <w:p w14:paraId="544A505B" w14:textId="5755BAF9" w:rsidR="00D454F5" w:rsidRDefault="00D454F5">
      <w:pPr>
        <w:pStyle w:val="a3"/>
        <w:rPr>
          <w:rFonts w:hint="eastAsia"/>
        </w:rPr>
      </w:pPr>
      <w:r>
        <w:rPr>
          <w:rStyle w:val="af2"/>
        </w:rPr>
        <w:annotationRef/>
      </w:r>
      <w:r>
        <w:rPr>
          <w:rFonts w:hint="eastAsia"/>
        </w:rPr>
        <w:t>明确输入、输出，此处输出应该是</w:t>
      </w:r>
      <w:r w:rsidR="007F3B11">
        <w:rPr>
          <w:rFonts w:hint="eastAsia"/>
        </w:rPr>
        <w:t>“</w:t>
      </w:r>
      <w:r w:rsidR="007F3B11" w:rsidRPr="00924457">
        <w:rPr>
          <w:sz w:val="24"/>
          <w:szCs w:val="22"/>
        </w:rPr>
        <w:t>多方本地偏标记数据集</w:t>
      </w:r>
      <w:r w:rsidR="007F3B11">
        <w:rPr>
          <w:rFonts w:hint="eastAsia"/>
        </w:rPr>
        <w:t>”</w:t>
      </w:r>
    </w:p>
  </w:comment>
  <w:comment w:id="14" w:author="先生 魏" w:date="2026-08-20T09:49:00Z" w:initials="先魏">
    <w:p w14:paraId="0CD606E6" w14:textId="7DEACCF3" w:rsidR="007F3B11" w:rsidRDefault="007F3B11">
      <w:pPr>
        <w:pStyle w:val="a3"/>
        <w:rPr>
          <w:rFonts w:hint="eastAsia"/>
        </w:rPr>
      </w:pPr>
      <w:r>
        <w:rPr>
          <w:rStyle w:val="af2"/>
        </w:rPr>
        <w:annotationRef/>
      </w:r>
      <w:r>
        <w:rPr>
          <w:rFonts w:hint="eastAsia"/>
        </w:rPr>
        <w:t>任何技术术语需要定义解释</w:t>
      </w:r>
    </w:p>
  </w:comment>
  <w:comment w:id="21" w:author="先生 魏" w:date="2026-08-20T09:50:00Z" w:initials="先魏">
    <w:p w14:paraId="77ABE43B" w14:textId="77777777" w:rsidR="007F3B11" w:rsidRDefault="007F3B11">
      <w:pPr>
        <w:pStyle w:val="a3"/>
        <w:rPr>
          <w:sz w:val="24"/>
          <w:szCs w:val="24"/>
        </w:rPr>
      </w:pPr>
      <w:r>
        <w:rPr>
          <w:rStyle w:val="af2"/>
        </w:rPr>
        <w:annotationRef/>
      </w:r>
      <w:r>
        <w:rPr>
          <w:rFonts w:hint="eastAsia"/>
          <w:sz w:val="24"/>
          <w:szCs w:val="24"/>
        </w:rPr>
        <w:t>具有技术含义的输入数据：如图像数据、传感器数据、音频信号等</w:t>
      </w:r>
    </w:p>
    <w:p w14:paraId="05E43885" w14:textId="28CD589D" w:rsidR="007F3B11" w:rsidRDefault="007F3B11">
      <w:pPr>
        <w:pStyle w:val="a3"/>
        <w:rPr>
          <w:rFonts w:hint="eastAsia"/>
        </w:rPr>
      </w:pPr>
      <w:r>
        <w:rPr>
          <w:rFonts w:hint="eastAsia"/>
          <w:sz w:val="24"/>
          <w:szCs w:val="24"/>
        </w:rPr>
        <w:t>对“本地偏标记数据”进行</w:t>
      </w:r>
      <w:r w:rsidR="00760E65">
        <w:rPr>
          <w:rFonts w:hint="eastAsia"/>
          <w:sz w:val="24"/>
          <w:szCs w:val="24"/>
        </w:rPr>
        <w:t>定义解释</w:t>
      </w:r>
    </w:p>
  </w:comment>
  <w:comment w:id="22" w:author="先生 魏" w:date="2026-08-20T09:54:00Z" w:initials="先魏">
    <w:p w14:paraId="4D997961" w14:textId="77777777" w:rsidR="00760E65" w:rsidRPr="0003059C" w:rsidRDefault="00760E65" w:rsidP="00760E65">
      <w:pPr>
        <w:ind w:firstLineChars="200" w:firstLine="420"/>
        <w:rPr>
          <w:rFonts w:ascii="宋体" w:hAnsi="宋体" w:hint="eastAsia"/>
        </w:rPr>
      </w:pPr>
      <w:r>
        <w:rPr>
          <w:rStyle w:val="af2"/>
        </w:rPr>
        <w:annotationRef/>
      </w:r>
      <w:r w:rsidRPr="009A7DF3">
        <w:rPr>
          <w:rFonts w:hint="eastAsia"/>
          <w:sz w:val="24"/>
          <w:szCs w:val="24"/>
          <w:highlight w:val="yellow"/>
          <w:u w:val="single"/>
        </w:rPr>
        <w:t>用体现自然规律的动词（如“滤波”“提取”“编码”“调制”“增强”）描述运算动作</w:t>
      </w:r>
    </w:p>
    <w:p w14:paraId="6E5A02E6" w14:textId="3FBF09DF" w:rsidR="00760E65" w:rsidRPr="00760E65" w:rsidRDefault="00760E65">
      <w:pPr>
        <w:pStyle w:val="a3"/>
        <w:rPr>
          <w:rFonts w:hint="eastAsia"/>
        </w:rPr>
      </w:pPr>
      <w:r>
        <w:rPr>
          <w:rFonts w:hint="eastAsia"/>
        </w:rPr>
        <w:t>预热训练？除此之外还有什么训练</w:t>
      </w:r>
    </w:p>
  </w:comment>
  <w:comment w:id="26" w:author="先生 魏" w:date="2026-08-20T09:57:00Z" w:initials="先魏">
    <w:p w14:paraId="02B1C21C" w14:textId="7ADFB269" w:rsidR="00760E65" w:rsidRDefault="00760E65">
      <w:pPr>
        <w:pStyle w:val="a3"/>
        <w:rPr>
          <w:rFonts w:hint="eastAsia"/>
        </w:rPr>
      </w:pPr>
      <w:r>
        <w:rPr>
          <w:rStyle w:val="af2"/>
        </w:rPr>
        <w:annotationRef/>
      </w:r>
      <w:r>
        <w:rPr>
          <w:rFonts w:hint="eastAsia"/>
        </w:rPr>
        <w:t>怎么得到的？之前没有交代，后面步骤的操作对象是前述步骤的输出结果</w:t>
      </w:r>
    </w:p>
  </w:comment>
  <w:comment w:id="27" w:author="先生 魏" w:date="2026-08-20T09:58:00Z" w:initials="先魏">
    <w:p w14:paraId="4BC17EEC" w14:textId="1D302B2D" w:rsidR="00760E65" w:rsidRDefault="00760E65">
      <w:pPr>
        <w:pStyle w:val="a3"/>
      </w:pPr>
      <w:r>
        <w:rPr>
          <w:rStyle w:val="af2"/>
        </w:rPr>
        <w:annotationRef/>
      </w:r>
      <w:r>
        <w:rPr>
          <w:rFonts w:hint="eastAsia"/>
        </w:rPr>
        <w:t>技术术语统一</w:t>
      </w:r>
    </w:p>
  </w:comment>
  <w:comment w:id="52" w:author="先生 魏" w:date="2026-08-20T10:28:00Z" w:initials="先魏">
    <w:p w14:paraId="2B815FD1" w14:textId="1F7C9A26" w:rsidR="007F0B79" w:rsidRDefault="007F0B79">
      <w:pPr>
        <w:pStyle w:val="a3"/>
      </w:pPr>
      <w:r>
        <w:rPr>
          <w:rStyle w:val="af2"/>
        </w:rPr>
        <w:annotationRef/>
      </w:r>
      <w:r>
        <w:rPr>
          <w:rFonts w:hint="eastAsia"/>
        </w:rPr>
        <w:t>归一化此类步骤，产生不了创造性，建议可以删除</w:t>
      </w:r>
    </w:p>
  </w:comment>
  <w:comment w:id="77" w:author="先生 魏" w:date="2026-08-20T10:32:00Z" w:initials="先魏">
    <w:p w14:paraId="22D7A42E" w14:textId="241BDD51" w:rsidR="008045FD" w:rsidRPr="008045FD" w:rsidRDefault="008045FD" w:rsidP="008045FD">
      <w:pPr>
        <w:ind w:firstLineChars="200" w:firstLine="420"/>
        <w:rPr>
          <w:rFonts w:ascii="宋体" w:hAnsi="宋体" w:hint="eastAsia"/>
        </w:rPr>
      </w:pPr>
      <w:r>
        <w:rPr>
          <w:rStyle w:val="af2"/>
        </w:rPr>
        <w:annotationRef/>
      </w:r>
      <w:r>
        <w:rPr>
          <w:rFonts w:hint="eastAsia"/>
        </w:rPr>
        <w:t>细化操作过程，“</w:t>
      </w:r>
      <w:r w:rsidRPr="009A7DF3">
        <w:rPr>
          <w:rFonts w:hint="eastAsia"/>
          <w:sz w:val="24"/>
          <w:szCs w:val="24"/>
          <w:highlight w:val="yellow"/>
          <w:u w:val="single"/>
        </w:rPr>
        <w:t>将每一步的输入、输出明确写成带有物理</w:t>
      </w:r>
      <w:r w:rsidRPr="009A7DF3">
        <w:rPr>
          <w:rFonts w:hint="eastAsia"/>
          <w:sz w:val="24"/>
          <w:szCs w:val="24"/>
          <w:highlight w:val="yellow"/>
          <w:u w:val="single"/>
        </w:rPr>
        <w:t>/</w:t>
      </w:r>
      <w:r w:rsidRPr="009A7DF3">
        <w:rPr>
          <w:rFonts w:hint="eastAsia"/>
          <w:sz w:val="24"/>
          <w:szCs w:val="24"/>
          <w:highlight w:val="yellow"/>
          <w:u w:val="single"/>
        </w:rPr>
        <w:t>工程单位或意义的技术量数据，并用体现自然规律的动词（如“滤波”“提取”“编码”“调制”“增强”）描述运算动作</w:t>
      </w:r>
      <w:r>
        <w:rPr>
          <w:rFonts w:hint="eastAsia"/>
        </w:rPr>
        <w:t>”</w:t>
      </w:r>
    </w:p>
  </w:comment>
  <w:comment w:id="82" w:author="先生 魏" w:date="2026-08-20T09:43:00Z" w:initials="先魏">
    <w:p w14:paraId="31CCA0B4" w14:textId="4C20A232" w:rsidR="007F3B11" w:rsidRDefault="007F3B11">
      <w:pPr>
        <w:pStyle w:val="a3"/>
        <w:rPr>
          <w:rFonts w:hint="eastAsia"/>
        </w:rPr>
      </w:pPr>
      <w:r>
        <w:rPr>
          <w:rStyle w:val="af2"/>
        </w:rPr>
        <w:annotationRef/>
      </w:r>
      <w:r>
        <w:rPr>
          <w:rFonts w:hint="eastAsia"/>
        </w:rPr>
        <w:t>最后整个技术方案的输出应该是“</w:t>
      </w:r>
      <w:r w:rsidRPr="00924457">
        <w:rPr>
          <w:color w:val="000000"/>
          <w:sz w:val="24"/>
          <w:szCs w:val="22"/>
        </w:rPr>
        <w:t>多源数据偏标记矫正</w:t>
      </w:r>
      <w:r>
        <w:rPr>
          <w:rFonts w:hint="eastAsia"/>
          <w:color w:val="000000"/>
          <w:sz w:val="24"/>
          <w:szCs w:val="22"/>
        </w:rPr>
        <w:t>后的数据</w:t>
      </w:r>
      <w:r>
        <w:rPr>
          <w:rFonts w:hint="eastAsia"/>
        </w:rPr>
        <w:t>”，需要呼应技术方案主题，不应该是输出模型</w:t>
      </w:r>
    </w:p>
  </w:comment>
  <w:comment w:id="90" w:author="先生 魏" w:date="2026-08-20T10:35:00Z" w:initials="先魏">
    <w:p w14:paraId="75B26302" w14:textId="77777777" w:rsidR="008045FD" w:rsidRDefault="008045FD" w:rsidP="008045FD">
      <w:pPr>
        <w:pStyle w:val="a3"/>
        <w:rPr>
          <w:sz w:val="24"/>
          <w:szCs w:val="24"/>
        </w:rPr>
      </w:pPr>
      <w:r>
        <w:rPr>
          <w:rStyle w:val="af2"/>
        </w:rPr>
        <w:annotationRef/>
      </w:r>
      <w:r>
        <w:rPr>
          <w:rFonts w:hint="eastAsia"/>
          <w:sz w:val="24"/>
          <w:szCs w:val="24"/>
        </w:rPr>
        <w:t>具有技术含义的输入数据：如图像数据、传感器数据、音频信号等</w:t>
      </w:r>
    </w:p>
    <w:p w14:paraId="5A6D3183" w14:textId="578D317F" w:rsidR="008045FD" w:rsidRDefault="008045FD" w:rsidP="008045FD">
      <w:pPr>
        <w:pStyle w:val="a3"/>
      </w:pPr>
      <w:r>
        <w:rPr>
          <w:rFonts w:hint="eastAsia"/>
          <w:sz w:val="24"/>
          <w:szCs w:val="24"/>
        </w:rPr>
        <w:t>“</w:t>
      </w:r>
      <w:r w:rsidRPr="00924457">
        <w:rPr>
          <w:sz w:val="24"/>
          <w:szCs w:val="22"/>
        </w:rPr>
        <w:t>多方本地偏标记数据集</w:t>
      </w:r>
      <w:r>
        <w:rPr>
          <w:rFonts w:hint="eastAsia"/>
          <w:sz w:val="24"/>
          <w:szCs w:val="24"/>
        </w:rPr>
        <w:t>”这是一个技术术语，技术术语要求统一，严格一致统一</w:t>
      </w:r>
    </w:p>
  </w:comment>
  <w:comment w:id="94" w:author="先生 魏" w:date="2026-08-20T10:35:00Z" w:initials="先魏">
    <w:p w14:paraId="3D2BA546" w14:textId="49834015" w:rsidR="008045FD" w:rsidRDefault="008045FD">
      <w:pPr>
        <w:pStyle w:val="a3"/>
      </w:pPr>
      <w:r>
        <w:rPr>
          <w:rStyle w:val="af2"/>
        </w:rPr>
        <w:annotationRef/>
      </w:r>
      <w:r>
        <w:rPr>
          <w:rFonts w:hint="eastAsia"/>
        </w:rPr>
        <w:t>需要对训练数据穷举列出或定义类别种类</w:t>
      </w:r>
    </w:p>
  </w:comment>
  <w:comment w:id="100" w:author="先生 魏" w:date="2026-08-20T10:36:00Z" w:initials="先魏">
    <w:p w14:paraId="780A51D8" w14:textId="77777777" w:rsidR="008045FD" w:rsidRDefault="008045FD">
      <w:pPr>
        <w:pStyle w:val="a3"/>
      </w:pPr>
      <w:r>
        <w:rPr>
          <w:rStyle w:val="af2"/>
        </w:rPr>
        <w:annotationRef/>
      </w:r>
      <w:r>
        <w:rPr>
          <w:rFonts w:hint="eastAsia"/>
        </w:rPr>
        <w:t>结合下标进行定义，下标为</w:t>
      </w:r>
      <w:r>
        <w:rPr>
          <w:rFonts w:hint="eastAsia"/>
        </w:rPr>
        <w:t>k</w:t>
      </w:r>
      <w:r>
        <w:rPr>
          <w:rFonts w:hint="eastAsia"/>
        </w:rPr>
        <w:t>和</w:t>
      </w:r>
      <w:r>
        <w:rPr>
          <w:rFonts w:hint="eastAsia"/>
        </w:rPr>
        <w:t>i</w:t>
      </w:r>
    </w:p>
    <w:p w14:paraId="57358009" w14:textId="3D367428" w:rsidR="008045FD" w:rsidRPr="008045FD" w:rsidRDefault="008045FD">
      <w:pPr>
        <w:pStyle w:val="a3"/>
        <w:rPr>
          <w:rFonts w:hint="eastAsia"/>
          <w:sz w:val="24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2"/>
                </w:rPr>
                <m:t>,</m:t>
              </m:r>
              <m:r>
                <w:rPr>
                  <w:rFonts w:ascii="Cambria Math" w:hAnsi="Cambria Math"/>
                  <w:sz w:val="24"/>
                  <w:szCs w:val="22"/>
                </w:rPr>
                <m:t>i</m:t>
              </m:r>
            </m:sub>
          </m:sSub>
        </m:oMath>
      </m:oMathPara>
    </w:p>
  </w:comment>
  <w:comment w:id="101" w:author="先生 魏" w:date="2026-08-20T10:38:00Z" w:initials="先魏">
    <w:p w14:paraId="5E152FAF" w14:textId="77777777" w:rsidR="008045FD" w:rsidRDefault="008045FD" w:rsidP="008045FD">
      <w:pPr>
        <w:pStyle w:val="a3"/>
      </w:pPr>
      <w:r>
        <w:rPr>
          <w:rStyle w:val="af2"/>
        </w:rPr>
        <w:annotationRef/>
      </w:r>
      <w:r>
        <w:rPr>
          <w:rFonts w:hint="eastAsia"/>
        </w:rPr>
        <w:t>结合下标进行定义，下标为</w:t>
      </w:r>
      <w:r>
        <w:rPr>
          <w:rFonts w:hint="eastAsia"/>
        </w:rPr>
        <w:t>k</w:t>
      </w:r>
      <w:r>
        <w:rPr>
          <w:rFonts w:hint="eastAsia"/>
        </w:rPr>
        <w:t>和</w:t>
      </w:r>
      <w:r>
        <w:rPr>
          <w:rFonts w:hint="eastAsia"/>
        </w:rPr>
        <w:t>i</w:t>
      </w:r>
    </w:p>
    <w:p w14:paraId="14D3D9AD" w14:textId="6DD329DC" w:rsidR="008045FD" w:rsidRDefault="008045FD" w:rsidP="008045FD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2"/>
                </w:rPr>
                <m:t>,</m:t>
              </m:r>
              <m:r>
                <w:rPr>
                  <w:rFonts w:ascii="Cambria Math" w:hAnsi="Cambria Math"/>
                  <w:sz w:val="24"/>
                  <w:szCs w:val="22"/>
                </w:rPr>
                <m:t>i</m:t>
              </m:r>
            </m:sub>
          </m:sSub>
        </m:oMath>
      </m:oMathPara>
    </w:p>
  </w:comment>
  <w:comment w:id="99" w:author="先生 魏" w:date="2026-08-20T10:38:00Z" w:initials="先魏">
    <w:p w14:paraId="3700D5F4" w14:textId="1B253290" w:rsidR="008045FD" w:rsidRDefault="008045FD">
      <w:pPr>
        <w:pStyle w:val="a3"/>
      </w:pPr>
      <w:r>
        <w:rPr>
          <w:rStyle w:val="af2"/>
        </w:rPr>
        <w:annotationRef/>
      </w:r>
      <w:r>
        <w:rPr>
          <w:rFonts w:hint="eastAsia"/>
        </w:rPr>
        <w:t>这语句都没有通顺，结合数学语言，规范定义</w:t>
      </w:r>
    </w:p>
  </w:comment>
  <w:comment w:id="103" w:author="先生 魏" w:date="2026-08-20T10:39:00Z" w:initials="先魏">
    <w:p w14:paraId="6806508C" w14:textId="13F0C8EE" w:rsidR="008045FD" w:rsidRDefault="008045FD">
      <w:pPr>
        <w:pStyle w:val="a3"/>
      </w:pPr>
      <w:r>
        <w:rPr>
          <w:rStyle w:val="af2"/>
        </w:rPr>
        <w:annotationRef/>
      </w:r>
      <w:r>
        <w:rPr>
          <w:rFonts w:hint="eastAsia"/>
        </w:rPr>
        <w:t>请定义标签置信度</w:t>
      </w:r>
    </w:p>
  </w:comment>
  <w:comment w:id="104" w:author="先生 魏" w:date="2026-08-20T10:38:00Z" w:initials="先魏">
    <w:p w14:paraId="7EF25D2B" w14:textId="77777777" w:rsidR="008045FD" w:rsidRDefault="008045FD">
      <w:pPr>
        <w:pStyle w:val="a3"/>
      </w:pPr>
      <w:r>
        <w:rPr>
          <w:rStyle w:val="af2"/>
        </w:rPr>
        <w:annotationRef/>
      </w:r>
      <w:r>
        <w:rPr>
          <w:rFonts w:hint="eastAsia"/>
        </w:rPr>
        <w:t>请定义解释“内”和“外”</w:t>
      </w:r>
    </w:p>
    <w:p w14:paraId="6D19EADF" w14:textId="5E3877C8" w:rsidR="008045FD" w:rsidRDefault="008045FD">
      <w:pPr>
        <w:pStyle w:val="a3"/>
        <w:rPr>
          <w:rFonts w:hint="eastAsia"/>
        </w:rPr>
      </w:pPr>
      <w:r>
        <w:rPr>
          <w:rFonts w:hint="eastAsia"/>
        </w:rPr>
        <w:t>“</w:t>
      </w:r>
      <w:r w:rsidRPr="00924457">
        <w:rPr>
          <w:sz w:val="24"/>
          <w:szCs w:val="22"/>
        </w:rPr>
        <w:t>候选标签集合内</w:t>
      </w:r>
      <w:r>
        <w:rPr>
          <w:rFonts w:hint="eastAsia"/>
        </w:rPr>
        <w:t>”“</w:t>
      </w:r>
      <w:r w:rsidRPr="008045FD">
        <w:rPr>
          <w:sz w:val="24"/>
          <w:szCs w:val="22"/>
        </w:rPr>
        <w:t xml:space="preserve"> </w:t>
      </w:r>
      <w:r w:rsidRPr="00924457">
        <w:rPr>
          <w:sz w:val="24"/>
          <w:szCs w:val="22"/>
        </w:rPr>
        <w:t>候选标签集合</w:t>
      </w:r>
      <w:r>
        <w:rPr>
          <w:rFonts w:hint="eastAsia"/>
          <w:sz w:val="24"/>
          <w:szCs w:val="22"/>
        </w:rPr>
        <w:t>外</w:t>
      </w:r>
      <w:r>
        <w:rPr>
          <w:rFonts w:hint="eastAsia"/>
        </w:rPr>
        <w:t>”</w:t>
      </w:r>
    </w:p>
  </w:comment>
  <w:comment w:id="107" w:author="先生 魏" w:date="2026-08-20T10:39:00Z" w:initials="先魏">
    <w:p w14:paraId="070AB6CD" w14:textId="1D96F0CD" w:rsidR="008045FD" w:rsidRDefault="008045FD">
      <w:pPr>
        <w:pStyle w:val="a3"/>
        <w:rPr>
          <w:rFonts w:hint="eastAsia"/>
        </w:rPr>
      </w:pPr>
      <w:r>
        <w:rPr>
          <w:rStyle w:val="af2"/>
        </w:rPr>
        <w:annotationRef/>
      </w:r>
      <w:r>
        <w:rPr>
          <w:rFonts w:hint="eastAsia"/>
        </w:rPr>
        <w:t>同理规范文字表述和数学语言</w:t>
      </w:r>
    </w:p>
  </w:comment>
  <w:comment w:id="108" w:author="先生 魏" w:date="2024-09-23T06:41:00Z" w:initials="先魏">
    <w:p w14:paraId="42E5ABA1" w14:textId="77777777" w:rsidR="00D63E35" w:rsidRDefault="00D63E35" w:rsidP="00D63E35">
      <w:pPr>
        <w:pStyle w:val="a3"/>
        <w:ind w:firstLine="560"/>
        <w:rPr>
          <w:rFonts w:asciiTheme="minorEastAsia" w:eastAsiaTheme="minorEastAsia" w:hAnsiTheme="minorEastAsia" w:hint="eastAsia"/>
          <w:szCs w:val="28"/>
        </w:rPr>
      </w:pPr>
      <w:r>
        <w:rPr>
          <w:rStyle w:val="af2"/>
        </w:rPr>
        <w:annotationRef/>
      </w:r>
      <w:r w:rsidRPr="003E5036">
        <w:rPr>
          <w:rFonts w:asciiTheme="minorEastAsia" w:eastAsiaTheme="minorEastAsia" w:hAnsiTheme="minorEastAsia" w:hint="eastAsia"/>
          <w:szCs w:val="28"/>
        </w:rPr>
        <w:t>补充本方法发明的优点及效果。尽量结合技术方案多阐述，优点和效果部分是本发明创造性的直接体现，比较重要</w:t>
      </w:r>
    </w:p>
    <w:p w14:paraId="0AA6FF18" w14:textId="29C4A8B5" w:rsidR="00D63E35" w:rsidRPr="00D63E35" w:rsidRDefault="00D63E35">
      <w:pPr>
        <w:pStyle w:val="a3"/>
      </w:pPr>
      <w:r>
        <w:rPr>
          <w:rFonts w:asciiTheme="minorEastAsia" w:eastAsiaTheme="minorEastAsia" w:hAnsiTheme="minorEastAsia" w:hint="eastAsia"/>
          <w:szCs w:val="28"/>
        </w:rPr>
        <w:t>现在的技术效果描述，比较笼统，没有结合技术方案，没有从技术原理分析得出本发明的技术效果</w:t>
      </w:r>
    </w:p>
  </w:comment>
  <w:comment w:id="109" w:author="先生 魏" w:date="2026-08-20T07:41:00Z" w:initials="先魏">
    <w:p w14:paraId="1FEB1748" w14:textId="4EAB1C98" w:rsidR="001F49E2" w:rsidRDefault="001F49E2">
      <w:pPr>
        <w:pStyle w:val="a3"/>
      </w:pPr>
      <w:r>
        <w:rPr>
          <w:rStyle w:val="af2"/>
        </w:rPr>
        <w:annotationRef/>
      </w:r>
      <w:r>
        <w:rPr>
          <w:rFonts w:hint="eastAsia"/>
        </w:rPr>
        <w:t>1</w:t>
      </w:r>
      <w:r>
        <w:rPr>
          <w:rFonts w:hint="eastAsia"/>
        </w:rPr>
        <w:t>说明书附图要求文字清晰，包括线条和文字的清晰，请保证线条和文字不重叠</w:t>
      </w:r>
    </w:p>
    <w:p w14:paraId="6D72C60E" w14:textId="522EF6D2" w:rsidR="001F49E2" w:rsidRDefault="001F49E2">
      <w:pPr>
        <w:pStyle w:val="a3"/>
      </w:pPr>
      <w:r>
        <w:rPr>
          <w:rFonts w:hint="eastAsia"/>
        </w:rPr>
        <w:t>2</w:t>
      </w:r>
      <w:r>
        <w:rPr>
          <w:rFonts w:hint="eastAsia"/>
        </w:rPr>
        <w:t>另外附图是用来辅助说明本发明技术方案，请在【说明书】实施例中引用附图，并且给出必要的文字说明</w:t>
      </w:r>
    </w:p>
    <w:p w14:paraId="4B4699A4" w14:textId="4B70463D" w:rsidR="001F49E2" w:rsidRDefault="001F49E2">
      <w:pPr>
        <w:pStyle w:val="a3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说明书附图中标注文字也要求和技术方案中文字一致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67B2C5" w15:done="0"/>
  <w15:commentEx w15:paraId="050291AD" w15:done="0"/>
  <w15:commentEx w15:paraId="6EFB4B7D" w15:done="0"/>
  <w15:commentEx w15:paraId="544A505B" w15:done="0"/>
  <w15:commentEx w15:paraId="0CD606E6" w15:done="0"/>
  <w15:commentEx w15:paraId="05E43885" w15:done="0"/>
  <w15:commentEx w15:paraId="6E5A02E6" w15:done="0"/>
  <w15:commentEx w15:paraId="02B1C21C" w15:done="0"/>
  <w15:commentEx w15:paraId="4BC17EEC" w15:done="0"/>
  <w15:commentEx w15:paraId="2B815FD1" w15:done="0"/>
  <w15:commentEx w15:paraId="22D7A42E" w15:done="0"/>
  <w15:commentEx w15:paraId="31CCA0B4" w15:done="0"/>
  <w15:commentEx w15:paraId="5A6D3183" w15:done="0"/>
  <w15:commentEx w15:paraId="3D2BA546" w15:done="0"/>
  <w15:commentEx w15:paraId="57358009" w15:done="0"/>
  <w15:commentEx w15:paraId="14D3D9AD" w15:done="0"/>
  <w15:commentEx w15:paraId="3700D5F4" w15:done="0"/>
  <w15:commentEx w15:paraId="6806508C" w15:done="0"/>
  <w15:commentEx w15:paraId="6D19EADF" w15:done="0"/>
  <w15:commentEx w15:paraId="070AB6CD" w15:done="0"/>
  <w15:commentEx w15:paraId="0AA6FF18" w15:done="0"/>
  <w15:commentEx w15:paraId="4B4699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8C35AE" w16cex:dateUtc="2024-09-22T22:39:00Z"/>
  <w16cex:commentExtensible w16cex:durableId="060EFCC4" w16cex:dateUtc="2026-08-20T01:36:00Z"/>
  <w16cex:commentExtensible w16cex:durableId="0F0F9E48" w16cex:dateUtc="2026-08-20T01:37:00Z"/>
  <w16cex:commentExtensible w16cex:durableId="415490F2" w16cex:dateUtc="2026-08-20T01:42:00Z"/>
  <w16cex:commentExtensible w16cex:durableId="4556F342" w16cex:dateUtc="2026-08-20T01:49:00Z"/>
  <w16cex:commentExtensible w16cex:durableId="7FFC9593" w16cex:dateUtc="2026-08-20T01:50:00Z"/>
  <w16cex:commentExtensible w16cex:durableId="329FD1E8" w16cex:dateUtc="2026-08-20T01:54:00Z"/>
  <w16cex:commentExtensible w16cex:durableId="34EFAD53" w16cex:dateUtc="2026-08-20T01:57:00Z"/>
  <w16cex:commentExtensible w16cex:durableId="76BAB17C" w16cex:dateUtc="2026-08-20T01:58:00Z"/>
  <w16cex:commentExtensible w16cex:durableId="3EC9CEC0" w16cex:dateUtc="2026-08-20T02:28:00Z"/>
  <w16cex:commentExtensible w16cex:durableId="3E8E452C" w16cex:dateUtc="2026-08-20T02:32:00Z"/>
  <w16cex:commentExtensible w16cex:durableId="6D733C76" w16cex:dateUtc="2026-08-20T01:43:00Z"/>
  <w16cex:commentExtensible w16cex:durableId="12F0939B" w16cex:dateUtc="2026-08-20T02:35:00Z"/>
  <w16cex:commentExtensible w16cex:durableId="4519B90C" w16cex:dateUtc="2026-08-20T02:35:00Z"/>
  <w16cex:commentExtensible w16cex:durableId="6D6BDFFE" w16cex:dateUtc="2026-08-20T02:36:00Z"/>
  <w16cex:commentExtensible w16cex:durableId="3093DEF0" w16cex:dateUtc="2026-08-20T02:38:00Z"/>
  <w16cex:commentExtensible w16cex:durableId="67D2925C" w16cex:dateUtc="2026-08-20T02:38:00Z"/>
  <w16cex:commentExtensible w16cex:durableId="47CB44D9" w16cex:dateUtc="2026-08-20T02:39:00Z"/>
  <w16cex:commentExtensible w16cex:durableId="7C74B089" w16cex:dateUtc="2026-08-20T02:38:00Z"/>
  <w16cex:commentExtensible w16cex:durableId="11ACE82D" w16cex:dateUtc="2026-08-20T02:39:00Z"/>
  <w16cex:commentExtensible w16cex:durableId="501C8183" w16cex:dateUtc="2024-09-22T22:41:00Z"/>
  <w16cex:commentExtensible w16cex:durableId="3C182EE6" w16cex:dateUtc="2026-08-19T23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67B2C5" w16cid:durableId="668C35AE"/>
  <w16cid:commentId w16cid:paraId="050291AD" w16cid:durableId="060EFCC4"/>
  <w16cid:commentId w16cid:paraId="6EFB4B7D" w16cid:durableId="0F0F9E48"/>
  <w16cid:commentId w16cid:paraId="544A505B" w16cid:durableId="415490F2"/>
  <w16cid:commentId w16cid:paraId="0CD606E6" w16cid:durableId="4556F342"/>
  <w16cid:commentId w16cid:paraId="05E43885" w16cid:durableId="7FFC9593"/>
  <w16cid:commentId w16cid:paraId="6E5A02E6" w16cid:durableId="329FD1E8"/>
  <w16cid:commentId w16cid:paraId="02B1C21C" w16cid:durableId="34EFAD53"/>
  <w16cid:commentId w16cid:paraId="4BC17EEC" w16cid:durableId="76BAB17C"/>
  <w16cid:commentId w16cid:paraId="2B815FD1" w16cid:durableId="3EC9CEC0"/>
  <w16cid:commentId w16cid:paraId="22D7A42E" w16cid:durableId="3E8E452C"/>
  <w16cid:commentId w16cid:paraId="31CCA0B4" w16cid:durableId="6D733C76"/>
  <w16cid:commentId w16cid:paraId="5A6D3183" w16cid:durableId="12F0939B"/>
  <w16cid:commentId w16cid:paraId="3D2BA546" w16cid:durableId="4519B90C"/>
  <w16cid:commentId w16cid:paraId="57358009" w16cid:durableId="6D6BDFFE"/>
  <w16cid:commentId w16cid:paraId="14D3D9AD" w16cid:durableId="3093DEF0"/>
  <w16cid:commentId w16cid:paraId="3700D5F4" w16cid:durableId="67D2925C"/>
  <w16cid:commentId w16cid:paraId="6806508C" w16cid:durableId="47CB44D9"/>
  <w16cid:commentId w16cid:paraId="6D19EADF" w16cid:durableId="7C74B089"/>
  <w16cid:commentId w16cid:paraId="070AB6CD" w16cid:durableId="11ACE82D"/>
  <w16cid:commentId w16cid:paraId="0AA6FF18" w16cid:durableId="501C8183"/>
  <w16cid:commentId w16cid:paraId="4B4699A4" w16cid:durableId="3C182E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4E3BC" w14:textId="77777777" w:rsidR="00B82D00" w:rsidRDefault="00B82D00" w:rsidP="0074130A">
      <w:r>
        <w:separator/>
      </w:r>
    </w:p>
  </w:endnote>
  <w:endnote w:type="continuationSeparator" w:id="0">
    <w:p w14:paraId="169F2B91" w14:textId="77777777" w:rsidR="00B82D00" w:rsidRDefault="00B82D00" w:rsidP="00741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32685" w14:textId="77777777" w:rsidR="003945AE" w:rsidRDefault="003945AE">
    <w:pPr>
      <w:pStyle w:val="ab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C6458" w:rsidRPr="001C6458">
      <w:rPr>
        <w:noProof/>
        <w:lang w:val="zh-CN"/>
      </w:rPr>
      <w:t>1</w:t>
    </w:r>
    <w:r>
      <w:rPr>
        <w:lang w:val="zh-CN"/>
      </w:rPr>
      <w:fldChar w:fldCharType="end"/>
    </w:r>
  </w:p>
  <w:p w14:paraId="04396C20" w14:textId="77777777" w:rsidR="003945AE" w:rsidRDefault="003945A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A0759" w14:textId="77777777" w:rsidR="003945AE" w:rsidRDefault="003945AE">
    <w:pPr>
      <w:pStyle w:val="ab"/>
      <w:jc w:val="center"/>
      <w:rPr>
        <w:sz w:val="24"/>
        <w:szCs w:val="24"/>
      </w:rPr>
    </w:pPr>
    <w:r>
      <w:rPr>
        <w:rFonts w:hint="eastAsia"/>
        <w:sz w:val="24"/>
        <w:szCs w:val="24"/>
      </w:rPr>
      <w:t>1</w:t>
    </w:r>
  </w:p>
  <w:p w14:paraId="2008B986" w14:textId="77777777" w:rsidR="003945AE" w:rsidRDefault="003945AE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14FA7" w14:textId="77777777" w:rsidR="003945AE" w:rsidRDefault="003945AE">
    <w:pPr>
      <w:pStyle w:val="ab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1A098C8B" w14:textId="77777777" w:rsidR="003945AE" w:rsidRDefault="003945AE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9E01C" w14:textId="77777777" w:rsidR="003945AE" w:rsidRDefault="003945AE">
    <w:pPr>
      <w:pStyle w:val="ab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  \* MERGEFORMAT </w:instrText>
    </w:r>
    <w:r>
      <w:rPr>
        <w:sz w:val="24"/>
        <w:szCs w:val="24"/>
      </w:rPr>
      <w:fldChar w:fldCharType="separate"/>
    </w:r>
    <w:r w:rsidR="001C6458" w:rsidRPr="001C6458">
      <w:rPr>
        <w:noProof/>
        <w:sz w:val="24"/>
        <w:szCs w:val="24"/>
        <w:lang w:val="zh-CN"/>
      </w:rPr>
      <w:t>1</w:t>
    </w:r>
    <w:r>
      <w:rPr>
        <w:sz w:val="24"/>
        <w:szCs w:val="24"/>
      </w:rPr>
      <w:fldChar w:fldCharType="end"/>
    </w:r>
  </w:p>
  <w:p w14:paraId="4D078A48" w14:textId="77777777" w:rsidR="003945AE" w:rsidRDefault="003945AE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C9339" w14:textId="77777777" w:rsidR="003945AE" w:rsidRDefault="003945AE">
    <w:pPr>
      <w:pStyle w:val="ab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0EF8BDFD" w14:textId="77777777" w:rsidR="003945AE" w:rsidRDefault="003945AE">
    <w:pPr>
      <w:pStyle w:val="ab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053E1" w14:textId="77777777" w:rsidR="003945AE" w:rsidRDefault="003945AE">
    <w:pPr>
      <w:pStyle w:val="ab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  \* MERGEFORMAT </w:instrText>
    </w:r>
    <w:r>
      <w:rPr>
        <w:sz w:val="24"/>
        <w:szCs w:val="24"/>
      </w:rPr>
      <w:fldChar w:fldCharType="separate"/>
    </w:r>
    <w:r w:rsidR="001C6458" w:rsidRPr="001C6458">
      <w:rPr>
        <w:noProof/>
        <w:sz w:val="24"/>
        <w:szCs w:val="24"/>
        <w:lang w:val="zh-CN"/>
      </w:rPr>
      <w:t>1</w:t>
    </w:r>
    <w:r>
      <w:rPr>
        <w:sz w:val="24"/>
        <w:szCs w:val="24"/>
      </w:rPr>
      <w:fldChar w:fldCharType="end"/>
    </w:r>
  </w:p>
  <w:p w14:paraId="3DEEDD25" w14:textId="77777777" w:rsidR="003945AE" w:rsidRDefault="003945AE">
    <w:pPr>
      <w:pStyle w:val="ab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71799" w14:textId="77777777" w:rsidR="003945AE" w:rsidRDefault="003945AE">
    <w:pPr>
      <w:pStyle w:val="ab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  \* MERGEFORMAT </w:instrText>
    </w:r>
    <w:r>
      <w:rPr>
        <w:sz w:val="24"/>
        <w:szCs w:val="24"/>
      </w:rPr>
      <w:fldChar w:fldCharType="separate"/>
    </w:r>
    <w:r w:rsidR="001C6458" w:rsidRPr="001C6458">
      <w:rPr>
        <w:noProof/>
        <w:sz w:val="24"/>
        <w:szCs w:val="24"/>
        <w:lang w:val="zh-CN"/>
      </w:rPr>
      <w:t>5</w:t>
    </w:r>
    <w:r>
      <w:rPr>
        <w:sz w:val="24"/>
        <w:szCs w:val="24"/>
      </w:rPr>
      <w:fldChar w:fldCharType="end"/>
    </w:r>
  </w:p>
  <w:p w14:paraId="0E71105E" w14:textId="77777777" w:rsidR="003945AE" w:rsidRDefault="003945A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88F09" w14:textId="77777777" w:rsidR="00B82D00" w:rsidRDefault="00B82D00" w:rsidP="0074130A">
      <w:r>
        <w:separator/>
      </w:r>
    </w:p>
  </w:footnote>
  <w:footnote w:type="continuationSeparator" w:id="0">
    <w:p w14:paraId="24581D5F" w14:textId="77777777" w:rsidR="00B82D00" w:rsidRDefault="00B82D00" w:rsidP="007413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A6179" w14:textId="77777777" w:rsidR="003945AE" w:rsidRDefault="003945AE">
    <w:pPr>
      <w:jc w:val="center"/>
      <w:outlineLvl w:val="0"/>
      <w:rPr>
        <w:rFonts w:ascii="黑体" w:eastAsia="黑体"/>
        <w:b/>
        <w:spacing w:val="90"/>
        <w:sz w:val="28"/>
      </w:rPr>
    </w:pPr>
    <w:r>
      <w:rPr>
        <w:rFonts w:eastAsia="黑体"/>
        <w:noProof/>
        <w:spacing w:val="90"/>
        <w:sz w:val="28"/>
      </w:rPr>
      <mc:AlternateContent>
        <mc:Choice Requires="wps">
          <w:drawing>
            <wp:anchor distT="4294967292" distB="4294967292" distL="114300" distR="114300" simplePos="0" relativeHeight="251661312" behindDoc="0" locked="0" layoutInCell="0" allowOverlap="1" wp14:anchorId="5573C6D8" wp14:editId="55A01CF1">
              <wp:simplePos x="0" y="0"/>
              <wp:positionH relativeFrom="column">
                <wp:posOffset>0</wp:posOffset>
              </wp:positionH>
              <wp:positionV relativeFrom="paragraph">
                <wp:posOffset>360044</wp:posOffset>
              </wp:positionV>
              <wp:extent cx="6120130" cy="0"/>
              <wp:effectExtent l="0" t="0" r="33020" b="19050"/>
              <wp:wrapNone/>
              <wp:docPr id="9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E8ADE" id="Line 12" o:spid="_x0000_s1026" style="position:absolute;left:0;text-align:left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0,28.35pt" to="481.9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" o:allowincell="f" strokeweight="1pt"/>
          </w:pict>
        </mc:Fallback>
      </mc:AlternateContent>
    </w:r>
    <w:r>
      <w:rPr>
        <w:rFonts w:eastAsia="黑体" w:hint="eastAsia"/>
        <w:spacing w:val="90"/>
        <w:sz w:val="28"/>
      </w:rPr>
      <w:t>说明书摘要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0ED9E" w14:textId="77777777" w:rsidR="003945AE" w:rsidRDefault="003945AE">
    <w:pPr>
      <w:jc w:val="center"/>
      <w:outlineLvl w:val="0"/>
      <w:rPr>
        <w:rFonts w:ascii="黑体" w:eastAsia="黑体"/>
        <w:b/>
        <w:spacing w:val="90"/>
        <w:sz w:val="28"/>
      </w:rPr>
    </w:pPr>
    <w:r>
      <w:rPr>
        <w:rFonts w:eastAsia="黑体"/>
        <w:noProof/>
        <w:spacing w:val="90"/>
        <w:sz w:val="28"/>
      </w:rPr>
      <mc:AlternateContent>
        <mc:Choice Requires="wps">
          <w:drawing>
            <wp:anchor distT="4294967292" distB="4294967292" distL="114300" distR="114300" simplePos="0" relativeHeight="251662336" behindDoc="0" locked="0" layoutInCell="0" allowOverlap="1" wp14:anchorId="7A832689" wp14:editId="146A3F92">
              <wp:simplePos x="0" y="0"/>
              <wp:positionH relativeFrom="column">
                <wp:posOffset>0</wp:posOffset>
              </wp:positionH>
              <wp:positionV relativeFrom="paragraph">
                <wp:posOffset>360044</wp:posOffset>
              </wp:positionV>
              <wp:extent cx="6120130" cy="0"/>
              <wp:effectExtent l="0" t="0" r="33020" b="19050"/>
              <wp:wrapNone/>
              <wp:docPr id="89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3E1066" id="Line 13" o:spid="_x0000_s1026" style="position:absolute;left:0;text-align:left;z-index:25166233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0,28.35pt" to="481.9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" o:allowincell="f" strokeweight="1pt"/>
          </w:pict>
        </mc:Fallback>
      </mc:AlternateContent>
    </w:r>
    <w:r>
      <w:rPr>
        <w:rFonts w:eastAsia="黑体" w:hint="eastAsia"/>
        <w:spacing w:val="90"/>
        <w:sz w:val="28"/>
      </w:rPr>
      <w:t>摘要附图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5E4D3" w14:textId="77777777" w:rsidR="003945AE" w:rsidRDefault="003945AE">
    <w:pPr>
      <w:jc w:val="center"/>
      <w:outlineLvl w:val="0"/>
      <w:rPr>
        <w:rFonts w:ascii="黑体" w:eastAsia="黑体"/>
        <w:b/>
        <w:spacing w:val="90"/>
        <w:sz w:val="28"/>
      </w:rPr>
    </w:pPr>
    <w:r>
      <w:rPr>
        <w:rFonts w:eastAsia="黑体"/>
        <w:noProof/>
        <w:spacing w:val="90"/>
        <w:sz w:val="28"/>
      </w:rPr>
      <mc:AlternateContent>
        <mc:Choice Requires="wps">
          <w:drawing>
            <wp:anchor distT="4294967292" distB="4294967292" distL="114300" distR="114300" simplePos="0" relativeHeight="251663360" behindDoc="0" locked="0" layoutInCell="0" allowOverlap="1" wp14:anchorId="4B1589CC" wp14:editId="14543513">
              <wp:simplePos x="0" y="0"/>
              <wp:positionH relativeFrom="column">
                <wp:posOffset>0</wp:posOffset>
              </wp:positionH>
              <wp:positionV relativeFrom="paragraph">
                <wp:posOffset>360044</wp:posOffset>
              </wp:positionV>
              <wp:extent cx="6120130" cy="0"/>
              <wp:effectExtent l="0" t="0" r="33020" b="19050"/>
              <wp:wrapNone/>
              <wp:docPr id="88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44E24F" id="Line 14" o:spid="_x0000_s1026" style="position:absolute;left:0;text-align:left;z-index:25166336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0,28.35pt" to="481.9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" o:allowincell="f" strokeweight="1pt"/>
          </w:pict>
        </mc:Fallback>
      </mc:AlternateContent>
    </w:r>
    <w:r>
      <w:rPr>
        <w:rFonts w:eastAsia="黑体" w:hint="eastAsia"/>
        <w:spacing w:val="90"/>
        <w:sz w:val="28"/>
      </w:rPr>
      <w:t>权利要求书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2AE0E" w14:textId="77777777" w:rsidR="003945AE" w:rsidRDefault="003945AE">
    <w:pPr>
      <w:jc w:val="center"/>
      <w:outlineLvl w:val="0"/>
      <w:rPr>
        <w:rFonts w:ascii="黑体" w:eastAsia="黑体"/>
        <w:b/>
        <w:spacing w:val="130"/>
        <w:sz w:val="28"/>
      </w:rPr>
    </w:pPr>
    <w:r>
      <w:rPr>
        <w:rFonts w:eastAsia="黑体"/>
        <w:noProof/>
        <w:spacing w:val="130"/>
        <w:sz w:val="28"/>
      </w:rPr>
      <mc:AlternateContent>
        <mc:Choice Requires="wps">
          <w:drawing>
            <wp:anchor distT="4294967292" distB="4294967292" distL="114300" distR="114300" simplePos="0" relativeHeight="251664384" behindDoc="0" locked="0" layoutInCell="0" allowOverlap="1" wp14:anchorId="7D84C4D5" wp14:editId="698022A7">
              <wp:simplePos x="0" y="0"/>
              <wp:positionH relativeFrom="column">
                <wp:posOffset>0</wp:posOffset>
              </wp:positionH>
              <wp:positionV relativeFrom="paragraph">
                <wp:posOffset>360044</wp:posOffset>
              </wp:positionV>
              <wp:extent cx="6120130" cy="0"/>
              <wp:effectExtent l="0" t="0" r="33020" b="19050"/>
              <wp:wrapNone/>
              <wp:docPr id="87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C57BD7" id="Line 15" o:spid="_x0000_s1026" style="position:absolute;left:0;text-align:left;z-index:25166438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0,28.35pt" to="481.9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" o:allowincell="f" strokeweight="1pt"/>
          </w:pict>
        </mc:Fallback>
      </mc:AlternateContent>
    </w:r>
    <w:r>
      <w:rPr>
        <w:rFonts w:eastAsia="黑体" w:hint="eastAsia"/>
        <w:spacing w:val="130"/>
        <w:sz w:val="28"/>
      </w:rPr>
      <w:t>说明书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E97B9" w14:textId="77777777" w:rsidR="003945AE" w:rsidRDefault="003945AE">
    <w:pPr>
      <w:jc w:val="center"/>
      <w:outlineLvl w:val="0"/>
    </w:pPr>
    <w:r>
      <w:rPr>
        <w:rFonts w:eastAsia="黑体"/>
        <w:noProof/>
        <w:spacing w:val="130"/>
        <w:sz w:val="28"/>
      </w:rPr>
      <mc:AlternateContent>
        <mc:Choice Requires="wps">
          <w:drawing>
            <wp:anchor distT="4294967292" distB="4294967292" distL="114300" distR="114300" simplePos="0" relativeHeight="251659264" behindDoc="0" locked="0" layoutInCell="0" allowOverlap="1" wp14:anchorId="73BE437F" wp14:editId="65304F61">
              <wp:simplePos x="0" y="0"/>
              <wp:positionH relativeFrom="column">
                <wp:posOffset>0</wp:posOffset>
              </wp:positionH>
              <wp:positionV relativeFrom="paragraph">
                <wp:posOffset>360044</wp:posOffset>
              </wp:positionV>
              <wp:extent cx="6120130" cy="0"/>
              <wp:effectExtent l="0" t="0" r="33020" b="19050"/>
              <wp:wrapNone/>
              <wp:docPr id="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C8584" id="Line 11" o:spid="_x0000_s1026" style="position:absolute;left:0;text-align:left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0,28.35pt" to="481.9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" o:allowincell="f" strokeweight="1pt"/>
          </w:pict>
        </mc:Fallback>
      </mc:AlternateContent>
    </w:r>
    <w:r>
      <w:rPr>
        <w:rFonts w:eastAsia="黑体" w:hint="eastAsia"/>
        <w:spacing w:val="130"/>
        <w:sz w:val="28"/>
      </w:rPr>
      <w:t>说明书附图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E032C"/>
    <w:multiLevelType w:val="hybridMultilevel"/>
    <w:tmpl w:val="BC688A66"/>
    <w:lvl w:ilvl="0" w:tplc="B352DAF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" w15:restartNumberingAfterBreak="0">
    <w:nsid w:val="63186DDA"/>
    <w:multiLevelType w:val="hybridMultilevel"/>
    <w:tmpl w:val="BC688A66"/>
    <w:lvl w:ilvl="0" w:tplc="B352DAF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2" w15:restartNumberingAfterBreak="0">
    <w:nsid w:val="777B7BB9"/>
    <w:multiLevelType w:val="hybridMultilevel"/>
    <w:tmpl w:val="85D6F26E"/>
    <w:lvl w:ilvl="0" w:tplc="643229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28464126">
    <w:abstractNumId w:val="2"/>
  </w:num>
  <w:num w:numId="2" w16cid:durableId="2035378748">
    <w:abstractNumId w:val="0"/>
  </w:num>
  <w:num w:numId="3" w16cid:durableId="189064959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先生 魏">
    <w15:presenceInfo w15:providerId="Windows Live" w15:userId="7411b9c69be631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E0A"/>
    <w:rsid w:val="00002F23"/>
    <w:rsid w:val="00013D5E"/>
    <w:rsid w:val="00015F74"/>
    <w:rsid w:val="000177BA"/>
    <w:rsid w:val="00020235"/>
    <w:rsid w:val="00021A67"/>
    <w:rsid w:val="00022C6F"/>
    <w:rsid w:val="00023F86"/>
    <w:rsid w:val="00025F01"/>
    <w:rsid w:val="00027722"/>
    <w:rsid w:val="000311C1"/>
    <w:rsid w:val="00031B99"/>
    <w:rsid w:val="000335CF"/>
    <w:rsid w:val="00034937"/>
    <w:rsid w:val="00040C96"/>
    <w:rsid w:val="0004119A"/>
    <w:rsid w:val="00042E5D"/>
    <w:rsid w:val="0005388D"/>
    <w:rsid w:val="000623BC"/>
    <w:rsid w:val="000712FB"/>
    <w:rsid w:val="000717C6"/>
    <w:rsid w:val="0007374C"/>
    <w:rsid w:val="000749EA"/>
    <w:rsid w:val="00077C95"/>
    <w:rsid w:val="00080559"/>
    <w:rsid w:val="00080AAF"/>
    <w:rsid w:val="00094188"/>
    <w:rsid w:val="000952C5"/>
    <w:rsid w:val="000956F0"/>
    <w:rsid w:val="00097962"/>
    <w:rsid w:val="000A0BCC"/>
    <w:rsid w:val="000A3E4E"/>
    <w:rsid w:val="000A537A"/>
    <w:rsid w:val="000A67FB"/>
    <w:rsid w:val="000B1073"/>
    <w:rsid w:val="000B44B8"/>
    <w:rsid w:val="000B543F"/>
    <w:rsid w:val="000B5BC2"/>
    <w:rsid w:val="000B5E56"/>
    <w:rsid w:val="000B675D"/>
    <w:rsid w:val="000B780F"/>
    <w:rsid w:val="000C48C1"/>
    <w:rsid w:val="000C67F6"/>
    <w:rsid w:val="000C6A4C"/>
    <w:rsid w:val="000D1265"/>
    <w:rsid w:val="000D278D"/>
    <w:rsid w:val="000D34CF"/>
    <w:rsid w:val="000D72C6"/>
    <w:rsid w:val="000D7947"/>
    <w:rsid w:val="000E1EB7"/>
    <w:rsid w:val="000E4681"/>
    <w:rsid w:val="000E67EC"/>
    <w:rsid w:val="000E7093"/>
    <w:rsid w:val="000F4C4A"/>
    <w:rsid w:val="000F57B8"/>
    <w:rsid w:val="000F5FE8"/>
    <w:rsid w:val="00101C17"/>
    <w:rsid w:val="00102CE6"/>
    <w:rsid w:val="00105836"/>
    <w:rsid w:val="00105E5C"/>
    <w:rsid w:val="001106FA"/>
    <w:rsid w:val="0011281A"/>
    <w:rsid w:val="00113BAE"/>
    <w:rsid w:val="00117429"/>
    <w:rsid w:val="00122706"/>
    <w:rsid w:val="00123554"/>
    <w:rsid w:val="00124490"/>
    <w:rsid w:val="00125303"/>
    <w:rsid w:val="0013123B"/>
    <w:rsid w:val="00131B45"/>
    <w:rsid w:val="00132A65"/>
    <w:rsid w:val="00133D96"/>
    <w:rsid w:val="00135AD9"/>
    <w:rsid w:val="00135CDC"/>
    <w:rsid w:val="00136E2D"/>
    <w:rsid w:val="001418BC"/>
    <w:rsid w:val="00141B8A"/>
    <w:rsid w:val="001421FA"/>
    <w:rsid w:val="0014663D"/>
    <w:rsid w:val="00146D9C"/>
    <w:rsid w:val="00151B33"/>
    <w:rsid w:val="00151C90"/>
    <w:rsid w:val="00152A4F"/>
    <w:rsid w:val="001540DD"/>
    <w:rsid w:val="0016259A"/>
    <w:rsid w:val="00162A39"/>
    <w:rsid w:val="00164C9A"/>
    <w:rsid w:val="00166F79"/>
    <w:rsid w:val="001706F8"/>
    <w:rsid w:val="00170888"/>
    <w:rsid w:val="0017408B"/>
    <w:rsid w:val="00175E20"/>
    <w:rsid w:val="00181CC2"/>
    <w:rsid w:val="00182599"/>
    <w:rsid w:val="001827B6"/>
    <w:rsid w:val="001866D6"/>
    <w:rsid w:val="00187CE8"/>
    <w:rsid w:val="0019024C"/>
    <w:rsid w:val="00192516"/>
    <w:rsid w:val="001A1E03"/>
    <w:rsid w:val="001A2C68"/>
    <w:rsid w:val="001A36CD"/>
    <w:rsid w:val="001A4447"/>
    <w:rsid w:val="001A4A9F"/>
    <w:rsid w:val="001A4B38"/>
    <w:rsid w:val="001A58BA"/>
    <w:rsid w:val="001B2070"/>
    <w:rsid w:val="001B2F53"/>
    <w:rsid w:val="001B62D7"/>
    <w:rsid w:val="001C1265"/>
    <w:rsid w:val="001C518F"/>
    <w:rsid w:val="001C6344"/>
    <w:rsid w:val="001C6458"/>
    <w:rsid w:val="001C6EF8"/>
    <w:rsid w:val="001C71AD"/>
    <w:rsid w:val="001C7881"/>
    <w:rsid w:val="001D0BC3"/>
    <w:rsid w:val="001D55A7"/>
    <w:rsid w:val="001D5604"/>
    <w:rsid w:val="001D6AD9"/>
    <w:rsid w:val="001E0548"/>
    <w:rsid w:val="001E1142"/>
    <w:rsid w:val="001E21C9"/>
    <w:rsid w:val="001E3D3F"/>
    <w:rsid w:val="001E3F83"/>
    <w:rsid w:val="001E58C5"/>
    <w:rsid w:val="001E71C0"/>
    <w:rsid w:val="001F49E2"/>
    <w:rsid w:val="001F7C9C"/>
    <w:rsid w:val="00202089"/>
    <w:rsid w:val="00202FAC"/>
    <w:rsid w:val="00203838"/>
    <w:rsid w:val="00203D03"/>
    <w:rsid w:val="00203D0E"/>
    <w:rsid w:val="00204252"/>
    <w:rsid w:val="00205B85"/>
    <w:rsid w:val="0020685C"/>
    <w:rsid w:val="0021600C"/>
    <w:rsid w:val="00216315"/>
    <w:rsid w:val="002167F6"/>
    <w:rsid w:val="00221465"/>
    <w:rsid w:val="00232040"/>
    <w:rsid w:val="00233108"/>
    <w:rsid w:val="00234C44"/>
    <w:rsid w:val="00235D94"/>
    <w:rsid w:val="0024120F"/>
    <w:rsid w:val="00242C9A"/>
    <w:rsid w:val="00246010"/>
    <w:rsid w:val="002516A0"/>
    <w:rsid w:val="00253594"/>
    <w:rsid w:val="00256966"/>
    <w:rsid w:val="00257211"/>
    <w:rsid w:val="0025744D"/>
    <w:rsid w:val="00261065"/>
    <w:rsid w:val="0026254D"/>
    <w:rsid w:val="00263A78"/>
    <w:rsid w:val="002741CF"/>
    <w:rsid w:val="002746BB"/>
    <w:rsid w:val="00276FA6"/>
    <w:rsid w:val="00283298"/>
    <w:rsid w:val="002835CC"/>
    <w:rsid w:val="00284042"/>
    <w:rsid w:val="00284100"/>
    <w:rsid w:val="00285397"/>
    <w:rsid w:val="00285EDC"/>
    <w:rsid w:val="00286FDF"/>
    <w:rsid w:val="0028717B"/>
    <w:rsid w:val="00291884"/>
    <w:rsid w:val="00291C4A"/>
    <w:rsid w:val="00293FBB"/>
    <w:rsid w:val="002A0FB9"/>
    <w:rsid w:val="002A123E"/>
    <w:rsid w:val="002A12AE"/>
    <w:rsid w:val="002A166E"/>
    <w:rsid w:val="002A4D2F"/>
    <w:rsid w:val="002B1C5D"/>
    <w:rsid w:val="002B2860"/>
    <w:rsid w:val="002B3F39"/>
    <w:rsid w:val="002C5F67"/>
    <w:rsid w:val="002D0802"/>
    <w:rsid w:val="002D141E"/>
    <w:rsid w:val="002D2537"/>
    <w:rsid w:val="002D4306"/>
    <w:rsid w:val="002D4371"/>
    <w:rsid w:val="002D493D"/>
    <w:rsid w:val="002E039B"/>
    <w:rsid w:val="002E1FC9"/>
    <w:rsid w:val="002E394D"/>
    <w:rsid w:val="002E3DC0"/>
    <w:rsid w:val="002E6884"/>
    <w:rsid w:val="002E7181"/>
    <w:rsid w:val="002F0AE0"/>
    <w:rsid w:val="002F17D2"/>
    <w:rsid w:val="00303D17"/>
    <w:rsid w:val="00306397"/>
    <w:rsid w:val="0030713E"/>
    <w:rsid w:val="00307A01"/>
    <w:rsid w:val="00311581"/>
    <w:rsid w:val="0031203B"/>
    <w:rsid w:val="00313629"/>
    <w:rsid w:val="00321F47"/>
    <w:rsid w:val="00323C45"/>
    <w:rsid w:val="00324E13"/>
    <w:rsid w:val="00326119"/>
    <w:rsid w:val="00332590"/>
    <w:rsid w:val="00336D4F"/>
    <w:rsid w:val="00342E10"/>
    <w:rsid w:val="003453F8"/>
    <w:rsid w:val="00345F0C"/>
    <w:rsid w:val="00346A95"/>
    <w:rsid w:val="00346D68"/>
    <w:rsid w:val="0034754D"/>
    <w:rsid w:val="00350922"/>
    <w:rsid w:val="00352D1E"/>
    <w:rsid w:val="0035559C"/>
    <w:rsid w:val="00355BAF"/>
    <w:rsid w:val="003650EB"/>
    <w:rsid w:val="003659D2"/>
    <w:rsid w:val="00367A00"/>
    <w:rsid w:val="00376E76"/>
    <w:rsid w:val="00382F28"/>
    <w:rsid w:val="00383CDC"/>
    <w:rsid w:val="0038487B"/>
    <w:rsid w:val="0038507C"/>
    <w:rsid w:val="0038539B"/>
    <w:rsid w:val="00390714"/>
    <w:rsid w:val="00390831"/>
    <w:rsid w:val="00391700"/>
    <w:rsid w:val="0039178D"/>
    <w:rsid w:val="00392B7F"/>
    <w:rsid w:val="003945AE"/>
    <w:rsid w:val="00395359"/>
    <w:rsid w:val="003A2E2B"/>
    <w:rsid w:val="003A6C01"/>
    <w:rsid w:val="003B1CF6"/>
    <w:rsid w:val="003B502F"/>
    <w:rsid w:val="003B5377"/>
    <w:rsid w:val="003B7013"/>
    <w:rsid w:val="003C001F"/>
    <w:rsid w:val="003C0395"/>
    <w:rsid w:val="003C04B0"/>
    <w:rsid w:val="003C2514"/>
    <w:rsid w:val="003C4C19"/>
    <w:rsid w:val="003C7B1A"/>
    <w:rsid w:val="003D3404"/>
    <w:rsid w:val="003D470B"/>
    <w:rsid w:val="003D5D08"/>
    <w:rsid w:val="003E03D1"/>
    <w:rsid w:val="003E4FB4"/>
    <w:rsid w:val="003E5762"/>
    <w:rsid w:val="003F0814"/>
    <w:rsid w:val="003F0B6C"/>
    <w:rsid w:val="003F21A5"/>
    <w:rsid w:val="003F5AE9"/>
    <w:rsid w:val="003F5D90"/>
    <w:rsid w:val="00404250"/>
    <w:rsid w:val="00406185"/>
    <w:rsid w:val="00411974"/>
    <w:rsid w:val="00412B38"/>
    <w:rsid w:val="0042393B"/>
    <w:rsid w:val="0042426A"/>
    <w:rsid w:val="004263D3"/>
    <w:rsid w:val="004272AA"/>
    <w:rsid w:val="0043307A"/>
    <w:rsid w:val="0043310B"/>
    <w:rsid w:val="00434D9B"/>
    <w:rsid w:val="004364C2"/>
    <w:rsid w:val="0043680B"/>
    <w:rsid w:val="00440B0A"/>
    <w:rsid w:val="004429CF"/>
    <w:rsid w:val="00442C02"/>
    <w:rsid w:val="004437CD"/>
    <w:rsid w:val="00443B08"/>
    <w:rsid w:val="00452A66"/>
    <w:rsid w:val="00455E9C"/>
    <w:rsid w:val="004577F8"/>
    <w:rsid w:val="00457B03"/>
    <w:rsid w:val="00460917"/>
    <w:rsid w:val="00463183"/>
    <w:rsid w:val="00465643"/>
    <w:rsid w:val="00465F76"/>
    <w:rsid w:val="00467CF0"/>
    <w:rsid w:val="00470FD8"/>
    <w:rsid w:val="00474BBC"/>
    <w:rsid w:val="004755B0"/>
    <w:rsid w:val="0047791A"/>
    <w:rsid w:val="00484989"/>
    <w:rsid w:val="004906D7"/>
    <w:rsid w:val="0049179D"/>
    <w:rsid w:val="00493277"/>
    <w:rsid w:val="004972C9"/>
    <w:rsid w:val="004A396E"/>
    <w:rsid w:val="004A4F04"/>
    <w:rsid w:val="004A700C"/>
    <w:rsid w:val="004A7616"/>
    <w:rsid w:val="004B1687"/>
    <w:rsid w:val="004B246B"/>
    <w:rsid w:val="004B3135"/>
    <w:rsid w:val="004B3FF5"/>
    <w:rsid w:val="004B4676"/>
    <w:rsid w:val="004B617D"/>
    <w:rsid w:val="004C09F6"/>
    <w:rsid w:val="004C11D8"/>
    <w:rsid w:val="004C3B2D"/>
    <w:rsid w:val="004C4634"/>
    <w:rsid w:val="004C77DA"/>
    <w:rsid w:val="004D572E"/>
    <w:rsid w:val="004D5D2D"/>
    <w:rsid w:val="004E0F92"/>
    <w:rsid w:val="004E4BD2"/>
    <w:rsid w:val="004F03BD"/>
    <w:rsid w:val="004F3258"/>
    <w:rsid w:val="004F561D"/>
    <w:rsid w:val="00500C23"/>
    <w:rsid w:val="00502931"/>
    <w:rsid w:val="0050714B"/>
    <w:rsid w:val="005137FA"/>
    <w:rsid w:val="00513E6C"/>
    <w:rsid w:val="005148C9"/>
    <w:rsid w:val="00514DA7"/>
    <w:rsid w:val="00520157"/>
    <w:rsid w:val="00521C60"/>
    <w:rsid w:val="00521E1C"/>
    <w:rsid w:val="00523FBF"/>
    <w:rsid w:val="00524D3A"/>
    <w:rsid w:val="00525841"/>
    <w:rsid w:val="00525EC2"/>
    <w:rsid w:val="005260BB"/>
    <w:rsid w:val="00527BD5"/>
    <w:rsid w:val="0053117A"/>
    <w:rsid w:val="00533EA9"/>
    <w:rsid w:val="00534512"/>
    <w:rsid w:val="00535506"/>
    <w:rsid w:val="005357A6"/>
    <w:rsid w:val="0054141D"/>
    <w:rsid w:val="00542A45"/>
    <w:rsid w:val="00542FD8"/>
    <w:rsid w:val="00547A8E"/>
    <w:rsid w:val="00557119"/>
    <w:rsid w:val="00561818"/>
    <w:rsid w:val="00565348"/>
    <w:rsid w:val="005723C8"/>
    <w:rsid w:val="0057255A"/>
    <w:rsid w:val="005830A8"/>
    <w:rsid w:val="00583300"/>
    <w:rsid w:val="0058428D"/>
    <w:rsid w:val="00584797"/>
    <w:rsid w:val="00591B07"/>
    <w:rsid w:val="00593B8C"/>
    <w:rsid w:val="00594D61"/>
    <w:rsid w:val="00596BE0"/>
    <w:rsid w:val="00597DDD"/>
    <w:rsid w:val="00597EED"/>
    <w:rsid w:val="005A0F1B"/>
    <w:rsid w:val="005A2EE4"/>
    <w:rsid w:val="005A31B0"/>
    <w:rsid w:val="005A6F6F"/>
    <w:rsid w:val="005A7308"/>
    <w:rsid w:val="005A7636"/>
    <w:rsid w:val="005B4005"/>
    <w:rsid w:val="005C0371"/>
    <w:rsid w:val="005C1718"/>
    <w:rsid w:val="005D3007"/>
    <w:rsid w:val="005E1B1F"/>
    <w:rsid w:val="005E62DA"/>
    <w:rsid w:val="005F37A8"/>
    <w:rsid w:val="005F7E06"/>
    <w:rsid w:val="00604964"/>
    <w:rsid w:val="00604FA4"/>
    <w:rsid w:val="00605AFD"/>
    <w:rsid w:val="00605D30"/>
    <w:rsid w:val="006102DF"/>
    <w:rsid w:val="00610ADE"/>
    <w:rsid w:val="00610B6B"/>
    <w:rsid w:val="00612197"/>
    <w:rsid w:val="0061248E"/>
    <w:rsid w:val="006129D7"/>
    <w:rsid w:val="00613772"/>
    <w:rsid w:val="006140B8"/>
    <w:rsid w:val="00615065"/>
    <w:rsid w:val="00615FBE"/>
    <w:rsid w:val="00616B85"/>
    <w:rsid w:val="006173F9"/>
    <w:rsid w:val="0062102E"/>
    <w:rsid w:val="00623C39"/>
    <w:rsid w:val="00624D45"/>
    <w:rsid w:val="0062550B"/>
    <w:rsid w:val="00625B43"/>
    <w:rsid w:val="00627454"/>
    <w:rsid w:val="00631F2C"/>
    <w:rsid w:val="006327B8"/>
    <w:rsid w:val="0063452B"/>
    <w:rsid w:val="00635FCF"/>
    <w:rsid w:val="00642741"/>
    <w:rsid w:val="00644488"/>
    <w:rsid w:val="00645938"/>
    <w:rsid w:val="00650B1A"/>
    <w:rsid w:val="00652999"/>
    <w:rsid w:val="0065318E"/>
    <w:rsid w:val="00656933"/>
    <w:rsid w:val="0066301B"/>
    <w:rsid w:val="00664F53"/>
    <w:rsid w:val="0066592A"/>
    <w:rsid w:val="00666E9F"/>
    <w:rsid w:val="00667B3C"/>
    <w:rsid w:val="006730C1"/>
    <w:rsid w:val="00675879"/>
    <w:rsid w:val="00676183"/>
    <w:rsid w:val="00682B56"/>
    <w:rsid w:val="006831B4"/>
    <w:rsid w:val="006836F2"/>
    <w:rsid w:val="00690477"/>
    <w:rsid w:val="00690DF3"/>
    <w:rsid w:val="006910A4"/>
    <w:rsid w:val="00691182"/>
    <w:rsid w:val="00695C72"/>
    <w:rsid w:val="00696DA6"/>
    <w:rsid w:val="006A5700"/>
    <w:rsid w:val="006B1F84"/>
    <w:rsid w:val="006B3439"/>
    <w:rsid w:val="006B37AC"/>
    <w:rsid w:val="006B4AE8"/>
    <w:rsid w:val="006B5943"/>
    <w:rsid w:val="006B66DE"/>
    <w:rsid w:val="006B6873"/>
    <w:rsid w:val="006C08AD"/>
    <w:rsid w:val="006C3A68"/>
    <w:rsid w:val="006C4C73"/>
    <w:rsid w:val="006C6060"/>
    <w:rsid w:val="006C7DE4"/>
    <w:rsid w:val="006D3C84"/>
    <w:rsid w:val="006E11B4"/>
    <w:rsid w:val="006E5B21"/>
    <w:rsid w:val="006E6872"/>
    <w:rsid w:val="006F1DC4"/>
    <w:rsid w:val="006F1E7B"/>
    <w:rsid w:val="006F2ECF"/>
    <w:rsid w:val="006F4A79"/>
    <w:rsid w:val="006F4E94"/>
    <w:rsid w:val="00703D40"/>
    <w:rsid w:val="007107B7"/>
    <w:rsid w:val="00711D56"/>
    <w:rsid w:val="007127E6"/>
    <w:rsid w:val="00713B68"/>
    <w:rsid w:val="00714D82"/>
    <w:rsid w:val="00715909"/>
    <w:rsid w:val="0072004F"/>
    <w:rsid w:val="00720C45"/>
    <w:rsid w:val="00720EB1"/>
    <w:rsid w:val="007238FC"/>
    <w:rsid w:val="0072744F"/>
    <w:rsid w:val="007304E2"/>
    <w:rsid w:val="007327C4"/>
    <w:rsid w:val="00733D11"/>
    <w:rsid w:val="007350F1"/>
    <w:rsid w:val="00737528"/>
    <w:rsid w:val="0074130A"/>
    <w:rsid w:val="00741CD8"/>
    <w:rsid w:val="00744CD4"/>
    <w:rsid w:val="0074671B"/>
    <w:rsid w:val="007516DF"/>
    <w:rsid w:val="00751D84"/>
    <w:rsid w:val="00755071"/>
    <w:rsid w:val="0075570D"/>
    <w:rsid w:val="007600E2"/>
    <w:rsid w:val="00760E65"/>
    <w:rsid w:val="00760F48"/>
    <w:rsid w:val="007626BE"/>
    <w:rsid w:val="00762F39"/>
    <w:rsid w:val="007636E8"/>
    <w:rsid w:val="007657CD"/>
    <w:rsid w:val="007669FF"/>
    <w:rsid w:val="00767A57"/>
    <w:rsid w:val="007709EA"/>
    <w:rsid w:val="00780B20"/>
    <w:rsid w:val="00782032"/>
    <w:rsid w:val="00784183"/>
    <w:rsid w:val="007847C8"/>
    <w:rsid w:val="00787644"/>
    <w:rsid w:val="0079283F"/>
    <w:rsid w:val="0079359F"/>
    <w:rsid w:val="00796416"/>
    <w:rsid w:val="007A0A5A"/>
    <w:rsid w:val="007A0B19"/>
    <w:rsid w:val="007A344B"/>
    <w:rsid w:val="007A37CE"/>
    <w:rsid w:val="007A3926"/>
    <w:rsid w:val="007A3EA0"/>
    <w:rsid w:val="007A55E0"/>
    <w:rsid w:val="007A56C1"/>
    <w:rsid w:val="007B1839"/>
    <w:rsid w:val="007B5672"/>
    <w:rsid w:val="007B65F9"/>
    <w:rsid w:val="007B7196"/>
    <w:rsid w:val="007C12E9"/>
    <w:rsid w:val="007C336A"/>
    <w:rsid w:val="007C72C7"/>
    <w:rsid w:val="007D3A74"/>
    <w:rsid w:val="007D6485"/>
    <w:rsid w:val="007E42AB"/>
    <w:rsid w:val="007E4FFF"/>
    <w:rsid w:val="007E5632"/>
    <w:rsid w:val="007E56BB"/>
    <w:rsid w:val="007E5D52"/>
    <w:rsid w:val="007F0B79"/>
    <w:rsid w:val="007F28CC"/>
    <w:rsid w:val="007F3B11"/>
    <w:rsid w:val="007F5366"/>
    <w:rsid w:val="007F6179"/>
    <w:rsid w:val="00800486"/>
    <w:rsid w:val="00800A19"/>
    <w:rsid w:val="00800F3F"/>
    <w:rsid w:val="00802CA7"/>
    <w:rsid w:val="008045FD"/>
    <w:rsid w:val="00807581"/>
    <w:rsid w:val="00810508"/>
    <w:rsid w:val="00810974"/>
    <w:rsid w:val="00812DB2"/>
    <w:rsid w:val="00814E8E"/>
    <w:rsid w:val="00815A3E"/>
    <w:rsid w:val="00817B84"/>
    <w:rsid w:val="00821DC8"/>
    <w:rsid w:val="00823A50"/>
    <w:rsid w:val="00824590"/>
    <w:rsid w:val="008253E6"/>
    <w:rsid w:val="00833174"/>
    <w:rsid w:val="00842D87"/>
    <w:rsid w:val="00843F96"/>
    <w:rsid w:val="008443FA"/>
    <w:rsid w:val="0084515E"/>
    <w:rsid w:val="008555EF"/>
    <w:rsid w:val="00856850"/>
    <w:rsid w:val="00863540"/>
    <w:rsid w:val="00864567"/>
    <w:rsid w:val="008676F7"/>
    <w:rsid w:val="0087012F"/>
    <w:rsid w:val="00873523"/>
    <w:rsid w:val="00880385"/>
    <w:rsid w:val="00880471"/>
    <w:rsid w:val="00882F93"/>
    <w:rsid w:val="00883F91"/>
    <w:rsid w:val="00892198"/>
    <w:rsid w:val="008924A3"/>
    <w:rsid w:val="00893658"/>
    <w:rsid w:val="008942BE"/>
    <w:rsid w:val="008950CE"/>
    <w:rsid w:val="008975E4"/>
    <w:rsid w:val="008A339F"/>
    <w:rsid w:val="008A3A6F"/>
    <w:rsid w:val="008A52FE"/>
    <w:rsid w:val="008A650B"/>
    <w:rsid w:val="008B1A46"/>
    <w:rsid w:val="008B3367"/>
    <w:rsid w:val="008B3E10"/>
    <w:rsid w:val="008B4668"/>
    <w:rsid w:val="008B518C"/>
    <w:rsid w:val="008B5331"/>
    <w:rsid w:val="008B68CC"/>
    <w:rsid w:val="008C3425"/>
    <w:rsid w:val="008C4053"/>
    <w:rsid w:val="008C6720"/>
    <w:rsid w:val="008C7A30"/>
    <w:rsid w:val="008D5426"/>
    <w:rsid w:val="008D731B"/>
    <w:rsid w:val="008D7671"/>
    <w:rsid w:val="008E746C"/>
    <w:rsid w:val="008F28F3"/>
    <w:rsid w:val="008F56BC"/>
    <w:rsid w:val="008F7D5E"/>
    <w:rsid w:val="00900526"/>
    <w:rsid w:val="00901A9B"/>
    <w:rsid w:val="00903F29"/>
    <w:rsid w:val="00904809"/>
    <w:rsid w:val="00911AF4"/>
    <w:rsid w:val="009135FB"/>
    <w:rsid w:val="00913C0B"/>
    <w:rsid w:val="00913EE3"/>
    <w:rsid w:val="00914885"/>
    <w:rsid w:val="00924457"/>
    <w:rsid w:val="00925DF4"/>
    <w:rsid w:val="00927E28"/>
    <w:rsid w:val="009316B7"/>
    <w:rsid w:val="00931AAC"/>
    <w:rsid w:val="00934660"/>
    <w:rsid w:val="00934D93"/>
    <w:rsid w:val="00940259"/>
    <w:rsid w:val="00943162"/>
    <w:rsid w:val="0094390F"/>
    <w:rsid w:val="00947252"/>
    <w:rsid w:val="00950990"/>
    <w:rsid w:val="00951CEA"/>
    <w:rsid w:val="00954D49"/>
    <w:rsid w:val="00955B6E"/>
    <w:rsid w:val="00956398"/>
    <w:rsid w:val="009563BD"/>
    <w:rsid w:val="00956CFB"/>
    <w:rsid w:val="00957BFD"/>
    <w:rsid w:val="00957EE5"/>
    <w:rsid w:val="0096086B"/>
    <w:rsid w:val="009611C3"/>
    <w:rsid w:val="00962493"/>
    <w:rsid w:val="00963183"/>
    <w:rsid w:val="009635E7"/>
    <w:rsid w:val="0096547F"/>
    <w:rsid w:val="00965C8A"/>
    <w:rsid w:val="00973DC1"/>
    <w:rsid w:val="00974351"/>
    <w:rsid w:val="00977600"/>
    <w:rsid w:val="00980550"/>
    <w:rsid w:val="0098085D"/>
    <w:rsid w:val="00982A7C"/>
    <w:rsid w:val="00983FA1"/>
    <w:rsid w:val="00984D97"/>
    <w:rsid w:val="009867A4"/>
    <w:rsid w:val="00990F24"/>
    <w:rsid w:val="00991F9D"/>
    <w:rsid w:val="00997638"/>
    <w:rsid w:val="009976E8"/>
    <w:rsid w:val="00997C87"/>
    <w:rsid w:val="009A240E"/>
    <w:rsid w:val="009A2C9E"/>
    <w:rsid w:val="009B353D"/>
    <w:rsid w:val="009C148D"/>
    <w:rsid w:val="009C165E"/>
    <w:rsid w:val="009C3040"/>
    <w:rsid w:val="009C3614"/>
    <w:rsid w:val="009C626D"/>
    <w:rsid w:val="009D38BB"/>
    <w:rsid w:val="009D5E8E"/>
    <w:rsid w:val="009D73CD"/>
    <w:rsid w:val="009E588C"/>
    <w:rsid w:val="009E7E90"/>
    <w:rsid w:val="009F0CB9"/>
    <w:rsid w:val="009F18F3"/>
    <w:rsid w:val="009F1D97"/>
    <w:rsid w:val="009F28ED"/>
    <w:rsid w:val="00A00674"/>
    <w:rsid w:val="00A0546C"/>
    <w:rsid w:val="00A05A3E"/>
    <w:rsid w:val="00A05D5D"/>
    <w:rsid w:val="00A11103"/>
    <w:rsid w:val="00A115BB"/>
    <w:rsid w:val="00A13D8C"/>
    <w:rsid w:val="00A1588C"/>
    <w:rsid w:val="00A15DC1"/>
    <w:rsid w:val="00A2172E"/>
    <w:rsid w:val="00A22958"/>
    <w:rsid w:val="00A268E9"/>
    <w:rsid w:val="00A3229A"/>
    <w:rsid w:val="00A3511A"/>
    <w:rsid w:val="00A36860"/>
    <w:rsid w:val="00A379DD"/>
    <w:rsid w:val="00A42408"/>
    <w:rsid w:val="00A46A5F"/>
    <w:rsid w:val="00A50E00"/>
    <w:rsid w:val="00A514B0"/>
    <w:rsid w:val="00A51F54"/>
    <w:rsid w:val="00A52284"/>
    <w:rsid w:val="00A52B10"/>
    <w:rsid w:val="00A5561F"/>
    <w:rsid w:val="00A63FF9"/>
    <w:rsid w:val="00A6415A"/>
    <w:rsid w:val="00A65989"/>
    <w:rsid w:val="00A66463"/>
    <w:rsid w:val="00A66ED5"/>
    <w:rsid w:val="00A735C8"/>
    <w:rsid w:val="00A82CCB"/>
    <w:rsid w:val="00A83AEF"/>
    <w:rsid w:val="00A83C4E"/>
    <w:rsid w:val="00A94092"/>
    <w:rsid w:val="00A94575"/>
    <w:rsid w:val="00A95179"/>
    <w:rsid w:val="00A96CAD"/>
    <w:rsid w:val="00A97B44"/>
    <w:rsid w:val="00AA13B1"/>
    <w:rsid w:val="00AA2702"/>
    <w:rsid w:val="00AA7CA1"/>
    <w:rsid w:val="00AB1D3F"/>
    <w:rsid w:val="00AB53FE"/>
    <w:rsid w:val="00AB57E6"/>
    <w:rsid w:val="00AB736C"/>
    <w:rsid w:val="00AB79E8"/>
    <w:rsid w:val="00AC0386"/>
    <w:rsid w:val="00AC05A0"/>
    <w:rsid w:val="00AC25BD"/>
    <w:rsid w:val="00AC357A"/>
    <w:rsid w:val="00AC37B4"/>
    <w:rsid w:val="00AD1BA6"/>
    <w:rsid w:val="00AD1F2A"/>
    <w:rsid w:val="00AD5FFE"/>
    <w:rsid w:val="00AD68B8"/>
    <w:rsid w:val="00AE2C76"/>
    <w:rsid w:val="00AE2FFE"/>
    <w:rsid w:val="00AE3756"/>
    <w:rsid w:val="00AF235A"/>
    <w:rsid w:val="00AF2ACD"/>
    <w:rsid w:val="00AF4D12"/>
    <w:rsid w:val="00AF58A9"/>
    <w:rsid w:val="00B00154"/>
    <w:rsid w:val="00B0197A"/>
    <w:rsid w:val="00B061D6"/>
    <w:rsid w:val="00B07E5C"/>
    <w:rsid w:val="00B12C48"/>
    <w:rsid w:val="00B12D78"/>
    <w:rsid w:val="00B1386B"/>
    <w:rsid w:val="00B14B3E"/>
    <w:rsid w:val="00B16C7F"/>
    <w:rsid w:val="00B17F3F"/>
    <w:rsid w:val="00B2563D"/>
    <w:rsid w:val="00B27F00"/>
    <w:rsid w:val="00B3114E"/>
    <w:rsid w:val="00B3470D"/>
    <w:rsid w:val="00B36BEA"/>
    <w:rsid w:val="00B407BA"/>
    <w:rsid w:val="00B42BC1"/>
    <w:rsid w:val="00B47159"/>
    <w:rsid w:val="00B5308C"/>
    <w:rsid w:val="00B53610"/>
    <w:rsid w:val="00B53BB4"/>
    <w:rsid w:val="00B57FA0"/>
    <w:rsid w:val="00B61B14"/>
    <w:rsid w:val="00B6736B"/>
    <w:rsid w:val="00B67ED0"/>
    <w:rsid w:val="00B7030B"/>
    <w:rsid w:val="00B72979"/>
    <w:rsid w:val="00B75D00"/>
    <w:rsid w:val="00B76467"/>
    <w:rsid w:val="00B76692"/>
    <w:rsid w:val="00B76884"/>
    <w:rsid w:val="00B82D00"/>
    <w:rsid w:val="00B84482"/>
    <w:rsid w:val="00B86E89"/>
    <w:rsid w:val="00B87ABB"/>
    <w:rsid w:val="00B92DE0"/>
    <w:rsid w:val="00B96E1C"/>
    <w:rsid w:val="00BA0FAD"/>
    <w:rsid w:val="00BA72D6"/>
    <w:rsid w:val="00BB0873"/>
    <w:rsid w:val="00BB192F"/>
    <w:rsid w:val="00BB45DB"/>
    <w:rsid w:val="00BB4E48"/>
    <w:rsid w:val="00BC173A"/>
    <w:rsid w:val="00BC484D"/>
    <w:rsid w:val="00BD2289"/>
    <w:rsid w:val="00BD667E"/>
    <w:rsid w:val="00BD66A2"/>
    <w:rsid w:val="00BD7150"/>
    <w:rsid w:val="00BE0B7A"/>
    <w:rsid w:val="00BE0C08"/>
    <w:rsid w:val="00BE0D78"/>
    <w:rsid w:val="00BE28AD"/>
    <w:rsid w:val="00BE3428"/>
    <w:rsid w:val="00BE3BED"/>
    <w:rsid w:val="00BF1B9A"/>
    <w:rsid w:val="00C027CD"/>
    <w:rsid w:val="00C02B1D"/>
    <w:rsid w:val="00C03444"/>
    <w:rsid w:val="00C11456"/>
    <w:rsid w:val="00C13D9E"/>
    <w:rsid w:val="00C16E05"/>
    <w:rsid w:val="00C213A3"/>
    <w:rsid w:val="00C24598"/>
    <w:rsid w:val="00C25EF9"/>
    <w:rsid w:val="00C30CFF"/>
    <w:rsid w:val="00C30E58"/>
    <w:rsid w:val="00C316CE"/>
    <w:rsid w:val="00C3177C"/>
    <w:rsid w:val="00C31D45"/>
    <w:rsid w:val="00C34EE5"/>
    <w:rsid w:val="00C34F96"/>
    <w:rsid w:val="00C35293"/>
    <w:rsid w:val="00C37CD8"/>
    <w:rsid w:val="00C444D6"/>
    <w:rsid w:val="00C46367"/>
    <w:rsid w:val="00C46D32"/>
    <w:rsid w:val="00C46E9F"/>
    <w:rsid w:val="00C5084E"/>
    <w:rsid w:val="00C527AE"/>
    <w:rsid w:val="00C5546B"/>
    <w:rsid w:val="00C55B4C"/>
    <w:rsid w:val="00C562E1"/>
    <w:rsid w:val="00C612BC"/>
    <w:rsid w:val="00C63F10"/>
    <w:rsid w:val="00C67447"/>
    <w:rsid w:val="00C70DDE"/>
    <w:rsid w:val="00C74D61"/>
    <w:rsid w:val="00C764C9"/>
    <w:rsid w:val="00C8286B"/>
    <w:rsid w:val="00C86981"/>
    <w:rsid w:val="00C876E1"/>
    <w:rsid w:val="00C92015"/>
    <w:rsid w:val="00C92D98"/>
    <w:rsid w:val="00C943C9"/>
    <w:rsid w:val="00C95E77"/>
    <w:rsid w:val="00CA1339"/>
    <w:rsid w:val="00CA1C78"/>
    <w:rsid w:val="00CA2925"/>
    <w:rsid w:val="00CA2CBC"/>
    <w:rsid w:val="00CB0A95"/>
    <w:rsid w:val="00CB1690"/>
    <w:rsid w:val="00CB6B00"/>
    <w:rsid w:val="00CC1364"/>
    <w:rsid w:val="00CC4DE0"/>
    <w:rsid w:val="00CC694C"/>
    <w:rsid w:val="00CC78C3"/>
    <w:rsid w:val="00CD104D"/>
    <w:rsid w:val="00CD2CC3"/>
    <w:rsid w:val="00CE0ACF"/>
    <w:rsid w:val="00CE500E"/>
    <w:rsid w:val="00CE55B7"/>
    <w:rsid w:val="00CF0E0A"/>
    <w:rsid w:val="00CF623D"/>
    <w:rsid w:val="00D049D2"/>
    <w:rsid w:val="00D06411"/>
    <w:rsid w:val="00D11145"/>
    <w:rsid w:val="00D113FA"/>
    <w:rsid w:val="00D11B13"/>
    <w:rsid w:val="00D11C3B"/>
    <w:rsid w:val="00D1212F"/>
    <w:rsid w:val="00D14277"/>
    <w:rsid w:val="00D1717B"/>
    <w:rsid w:val="00D17BAB"/>
    <w:rsid w:val="00D22C4B"/>
    <w:rsid w:val="00D22F11"/>
    <w:rsid w:val="00D27762"/>
    <w:rsid w:val="00D309D8"/>
    <w:rsid w:val="00D347B4"/>
    <w:rsid w:val="00D369D5"/>
    <w:rsid w:val="00D41025"/>
    <w:rsid w:val="00D41C62"/>
    <w:rsid w:val="00D44436"/>
    <w:rsid w:val="00D454F5"/>
    <w:rsid w:val="00D50C79"/>
    <w:rsid w:val="00D50F76"/>
    <w:rsid w:val="00D51679"/>
    <w:rsid w:val="00D51ADA"/>
    <w:rsid w:val="00D55971"/>
    <w:rsid w:val="00D63E35"/>
    <w:rsid w:val="00D65D02"/>
    <w:rsid w:val="00D65F54"/>
    <w:rsid w:val="00D66F3C"/>
    <w:rsid w:val="00D734FA"/>
    <w:rsid w:val="00D826FB"/>
    <w:rsid w:val="00D83134"/>
    <w:rsid w:val="00D93AA2"/>
    <w:rsid w:val="00DA3912"/>
    <w:rsid w:val="00DA3F75"/>
    <w:rsid w:val="00DA4969"/>
    <w:rsid w:val="00DB0201"/>
    <w:rsid w:val="00DB29A8"/>
    <w:rsid w:val="00DB321C"/>
    <w:rsid w:val="00DB4A94"/>
    <w:rsid w:val="00DB7015"/>
    <w:rsid w:val="00DC0D1F"/>
    <w:rsid w:val="00DC28D3"/>
    <w:rsid w:val="00DC499F"/>
    <w:rsid w:val="00DC5639"/>
    <w:rsid w:val="00DC6154"/>
    <w:rsid w:val="00DC6473"/>
    <w:rsid w:val="00DD0EF4"/>
    <w:rsid w:val="00DD15D1"/>
    <w:rsid w:val="00DD1F2E"/>
    <w:rsid w:val="00DD3505"/>
    <w:rsid w:val="00DD54E8"/>
    <w:rsid w:val="00DD5AFA"/>
    <w:rsid w:val="00DD5E3A"/>
    <w:rsid w:val="00DD7676"/>
    <w:rsid w:val="00DE1CEF"/>
    <w:rsid w:val="00DE528E"/>
    <w:rsid w:val="00DF3DFA"/>
    <w:rsid w:val="00DF4BA9"/>
    <w:rsid w:val="00DF56DC"/>
    <w:rsid w:val="00DF5E2E"/>
    <w:rsid w:val="00E003FE"/>
    <w:rsid w:val="00E0076C"/>
    <w:rsid w:val="00E00836"/>
    <w:rsid w:val="00E03B93"/>
    <w:rsid w:val="00E070BD"/>
    <w:rsid w:val="00E11245"/>
    <w:rsid w:val="00E1554E"/>
    <w:rsid w:val="00E15A88"/>
    <w:rsid w:val="00E17269"/>
    <w:rsid w:val="00E175A7"/>
    <w:rsid w:val="00E23558"/>
    <w:rsid w:val="00E23C08"/>
    <w:rsid w:val="00E2422F"/>
    <w:rsid w:val="00E25E08"/>
    <w:rsid w:val="00E26AEB"/>
    <w:rsid w:val="00E26BFD"/>
    <w:rsid w:val="00E341A7"/>
    <w:rsid w:val="00E41088"/>
    <w:rsid w:val="00E42971"/>
    <w:rsid w:val="00E43711"/>
    <w:rsid w:val="00E43CDE"/>
    <w:rsid w:val="00E56349"/>
    <w:rsid w:val="00E56C00"/>
    <w:rsid w:val="00E5728B"/>
    <w:rsid w:val="00E57BBF"/>
    <w:rsid w:val="00E61A3C"/>
    <w:rsid w:val="00E65381"/>
    <w:rsid w:val="00E665E4"/>
    <w:rsid w:val="00E66FB0"/>
    <w:rsid w:val="00E750F4"/>
    <w:rsid w:val="00E75F1F"/>
    <w:rsid w:val="00E8287A"/>
    <w:rsid w:val="00E829CB"/>
    <w:rsid w:val="00E87730"/>
    <w:rsid w:val="00E91501"/>
    <w:rsid w:val="00E94EE1"/>
    <w:rsid w:val="00E950FF"/>
    <w:rsid w:val="00EA11DD"/>
    <w:rsid w:val="00EA1FE6"/>
    <w:rsid w:val="00EA3633"/>
    <w:rsid w:val="00EA7028"/>
    <w:rsid w:val="00EB01C8"/>
    <w:rsid w:val="00EB1B45"/>
    <w:rsid w:val="00EB28EB"/>
    <w:rsid w:val="00EB37E3"/>
    <w:rsid w:val="00EC066F"/>
    <w:rsid w:val="00EC19E6"/>
    <w:rsid w:val="00EC3253"/>
    <w:rsid w:val="00EC580A"/>
    <w:rsid w:val="00EC5C9B"/>
    <w:rsid w:val="00EC7685"/>
    <w:rsid w:val="00EC7DAF"/>
    <w:rsid w:val="00ED04E7"/>
    <w:rsid w:val="00ED329C"/>
    <w:rsid w:val="00ED34FC"/>
    <w:rsid w:val="00ED5A33"/>
    <w:rsid w:val="00ED7022"/>
    <w:rsid w:val="00EE151F"/>
    <w:rsid w:val="00EE276D"/>
    <w:rsid w:val="00EE2E3E"/>
    <w:rsid w:val="00EE5BD2"/>
    <w:rsid w:val="00EE7A9A"/>
    <w:rsid w:val="00EF1446"/>
    <w:rsid w:val="00EF2310"/>
    <w:rsid w:val="00EF2F4E"/>
    <w:rsid w:val="00EF712C"/>
    <w:rsid w:val="00EF794A"/>
    <w:rsid w:val="00EF7BCC"/>
    <w:rsid w:val="00F0146C"/>
    <w:rsid w:val="00F02CD7"/>
    <w:rsid w:val="00F03318"/>
    <w:rsid w:val="00F06CC5"/>
    <w:rsid w:val="00F1336C"/>
    <w:rsid w:val="00F14CEC"/>
    <w:rsid w:val="00F14E73"/>
    <w:rsid w:val="00F15AC8"/>
    <w:rsid w:val="00F21587"/>
    <w:rsid w:val="00F21E63"/>
    <w:rsid w:val="00F24AEA"/>
    <w:rsid w:val="00F30CCE"/>
    <w:rsid w:val="00F32083"/>
    <w:rsid w:val="00F3475A"/>
    <w:rsid w:val="00F365ED"/>
    <w:rsid w:val="00F400A9"/>
    <w:rsid w:val="00F409CA"/>
    <w:rsid w:val="00F41C10"/>
    <w:rsid w:val="00F421EC"/>
    <w:rsid w:val="00F45E29"/>
    <w:rsid w:val="00F47217"/>
    <w:rsid w:val="00F517D1"/>
    <w:rsid w:val="00F52791"/>
    <w:rsid w:val="00F52A42"/>
    <w:rsid w:val="00F553FC"/>
    <w:rsid w:val="00F566E4"/>
    <w:rsid w:val="00F56F40"/>
    <w:rsid w:val="00F625A4"/>
    <w:rsid w:val="00F6473C"/>
    <w:rsid w:val="00F70510"/>
    <w:rsid w:val="00F7073D"/>
    <w:rsid w:val="00F714FD"/>
    <w:rsid w:val="00F717DE"/>
    <w:rsid w:val="00F7554D"/>
    <w:rsid w:val="00F7642B"/>
    <w:rsid w:val="00F825DF"/>
    <w:rsid w:val="00F866ED"/>
    <w:rsid w:val="00F86B30"/>
    <w:rsid w:val="00F9131E"/>
    <w:rsid w:val="00F924B8"/>
    <w:rsid w:val="00F97B69"/>
    <w:rsid w:val="00FA15E3"/>
    <w:rsid w:val="00FA2333"/>
    <w:rsid w:val="00FA303A"/>
    <w:rsid w:val="00FB0339"/>
    <w:rsid w:val="00FB0AFF"/>
    <w:rsid w:val="00FB6A23"/>
    <w:rsid w:val="00FB730E"/>
    <w:rsid w:val="00FB7691"/>
    <w:rsid w:val="00FC08A1"/>
    <w:rsid w:val="00FC08EB"/>
    <w:rsid w:val="00FC4940"/>
    <w:rsid w:val="00FD1C78"/>
    <w:rsid w:val="00FD29FB"/>
    <w:rsid w:val="00FD473B"/>
    <w:rsid w:val="00FE1379"/>
    <w:rsid w:val="00FE220B"/>
    <w:rsid w:val="00FE3F9A"/>
    <w:rsid w:val="00FE65A5"/>
    <w:rsid w:val="00FF3358"/>
    <w:rsid w:val="00FF49BD"/>
    <w:rsid w:val="00FF5BF7"/>
    <w:rsid w:val="160F7F41"/>
    <w:rsid w:val="36AD0C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B4837"/>
  <w15:docId w15:val="{E368330E-8064-4DE7-AEA6-E0C3A74D9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685C"/>
    <w:pPr>
      <w:widowControl w:val="0"/>
      <w:jc w:val="both"/>
    </w:pPr>
    <w:rPr>
      <w:rFonts w:ascii="Times New Roman" w:hAnsi="Times New Roman"/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nhideWhenUsed/>
    <w:qFormat/>
    <w:rsid w:val="0074130A"/>
    <w:pPr>
      <w:jc w:val="left"/>
    </w:pPr>
  </w:style>
  <w:style w:type="paragraph" w:styleId="a5">
    <w:name w:val="Body Text"/>
    <w:basedOn w:val="a"/>
    <w:link w:val="a6"/>
    <w:uiPriority w:val="99"/>
    <w:semiHidden/>
    <w:unhideWhenUsed/>
    <w:rsid w:val="0074130A"/>
    <w:pPr>
      <w:spacing w:after="120"/>
    </w:pPr>
  </w:style>
  <w:style w:type="paragraph" w:styleId="a7">
    <w:name w:val="Body Text Indent"/>
    <w:basedOn w:val="a"/>
    <w:link w:val="a8"/>
    <w:qFormat/>
    <w:rsid w:val="0074130A"/>
    <w:pPr>
      <w:spacing w:line="700" w:lineRule="exact"/>
      <w:ind w:leftChars="-169" w:left="5" w:hanging="360"/>
    </w:pPr>
    <w:rPr>
      <w:rFonts w:ascii="宋体" w:hAnsi="宋体"/>
    </w:rPr>
  </w:style>
  <w:style w:type="paragraph" w:styleId="a9">
    <w:name w:val="Balloon Text"/>
    <w:basedOn w:val="a"/>
    <w:link w:val="aa"/>
    <w:uiPriority w:val="99"/>
    <w:semiHidden/>
    <w:unhideWhenUsed/>
    <w:rsid w:val="0074130A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74130A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rsid w:val="007413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paragraph" w:styleId="af">
    <w:name w:val="annotation subject"/>
    <w:basedOn w:val="a3"/>
    <w:next w:val="a3"/>
    <w:link w:val="af0"/>
    <w:uiPriority w:val="99"/>
    <w:semiHidden/>
    <w:unhideWhenUsed/>
    <w:rsid w:val="0074130A"/>
    <w:rPr>
      <w:b/>
      <w:bCs/>
    </w:rPr>
  </w:style>
  <w:style w:type="character" w:styleId="af1">
    <w:name w:val="page number"/>
    <w:basedOn w:val="a0"/>
    <w:rsid w:val="0074130A"/>
  </w:style>
  <w:style w:type="character" w:styleId="af2">
    <w:name w:val="annotation reference"/>
    <w:basedOn w:val="a0"/>
    <w:unhideWhenUsed/>
    <w:rsid w:val="0074130A"/>
    <w:rPr>
      <w:sz w:val="21"/>
      <w:szCs w:val="21"/>
    </w:rPr>
  </w:style>
  <w:style w:type="character" w:customStyle="1" w:styleId="ae">
    <w:name w:val="页眉 字符"/>
    <w:basedOn w:val="a0"/>
    <w:link w:val="ad"/>
    <w:uiPriority w:val="99"/>
    <w:rsid w:val="0074130A"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74130A"/>
    <w:rPr>
      <w:sz w:val="18"/>
      <w:szCs w:val="18"/>
    </w:rPr>
  </w:style>
  <w:style w:type="character" w:customStyle="1" w:styleId="a8">
    <w:name w:val="正文文本缩进 字符"/>
    <w:basedOn w:val="a0"/>
    <w:link w:val="a7"/>
    <w:rsid w:val="0074130A"/>
    <w:rPr>
      <w:rFonts w:ascii="宋体" w:eastAsia="宋体" w:hAnsi="宋体" w:cs="Times New Roman"/>
      <w:szCs w:val="20"/>
    </w:rPr>
  </w:style>
  <w:style w:type="character" w:customStyle="1" w:styleId="a6">
    <w:name w:val="正文文本 字符"/>
    <w:basedOn w:val="a0"/>
    <w:link w:val="a5"/>
    <w:uiPriority w:val="99"/>
    <w:semiHidden/>
    <w:rsid w:val="0074130A"/>
    <w:rPr>
      <w:rFonts w:ascii="Times New Roman" w:eastAsia="宋体" w:hAnsi="Times New Roman" w:cs="Times New Roman"/>
      <w:szCs w:val="20"/>
    </w:rPr>
  </w:style>
  <w:style w:type="paragraph" w:customStyle="1" w:styleId="h">
    <w:name w:val="正文h"/>
    <w:basedOn w:val="a"/>
    <w:link w:val="hChar"/>
    <w:rsid w:val="0074130A"/>
    <w:pPr>
      <w:adjustRightInd w:val="0"/>
      <w:snapToGrid w:val="0"/>
      <w:spacing w:beforeLines="40" w:afterLines="30"/>
      <w:ind w:firstLineChars="200" w:firstLine="200"/>
    </w:pPr>
    <w:rPr>
      <w:color w:val="000000"/>
      <w:kern w:val="0"/>
      <w:sz w:val="24"/>
      <w:szCs w:val="24"/>
    </w:rPr>
  </w:style>
  <w:style w:type="character" w:customStyle="1" w:styleId="hChar">
    <w:name w:val="正文h Char"/>
    <w:basedOn w:val="a0"/>
    <w:link w:val="h"/>
    <w:rsid w:val="0074130A"/>
    <w:rPr>
      <w:rFonts w:ascii="Times New Roman" w:eastAsia="宋体" w:hAnsi="Times New Roman" w:cs="Times New Roman"/>
      <w:color w:val="000000"/>
      <w:kern w:val="0"/>
      <w:sz w:val="24"/>
      <w:szCs w:val="24"/>
    </w:rPr>
  </w:style>
  <w:style w:type="character" w:customStyle="1" w:styleId="aa">
    <w:name w:val="批注框文本 字符"/>
    <w:basedOn w:val="a0"/>
    <w:link w:val="a9"/>
    <w:uiPriority w:val="99"/>
    <w:semiHidden/>
    <w:rsid w:val="0074130A"/>
    <w:rPr>
      <w:rFonts w:ascii="Times New Roman" w:eastAsia="宋体" w:hAnsi="Times New Roman" w:cs="Times New Roman"/>
      <w:sz w:val="18"/>
      <w:szCs w:val="18"/>
    </w:rPr>
  </w:style>
  <w:style w:type="paragraph" w:styleId="af3">
    <w:name w:val="No Spacing"/>
    <w:link w:val="af4"/>
    <w:uiPriority w:val="1"/>
    <w:qFormat/>
    <w:rsid w:val="0074130A"/>
    <w:rPr>
      <w:sz w:val="22"/>
      <w:szCs w:val="22"/>
    </w:rPr>
  </w:style>
  <w:style w:type="character" w:customStyle="1" w:styleId="af4">
    <w:name w:val="无间隔 字符"/>
    <w:basedOn w:val="a0"/>
    <w:link w:val="af3"/>
    <w:uiPriority w:val="1"/>
    <w:rsid w:val="0074130A"/>
    <w:rPr>
      <w:sz w:val="22"/>
      <w:szCs w:val="22"/>
      <w:lang w:val="en-US" w:eastAsia="zh-CN" w:bidi="ar-SA"/>
    </w:rPr>
  </w:style>
  <w:style w:type="character" w:styleId="af5">
    <w:name w:val="Placeholder Text"/>
    <w:basedOn w:val="a0"/>
    <w:uiPriority w:val="99"/>
    <w:semiHidden/>
    <w:rsid w:val="0074130A"/>
    <w:rPr>
      <w:color w:val="808080"/>
    </w:rPr>
  </w:style>
  <w:style w:type="paragraph" w:customStyle="1" w:styleId="1">
    <w:name w:val="权利要求1"/>
    <w:basedOn w:val="a"/>
    <w:rsid w:val="0074130A"/>
    <w:pPr>
      <w:widowControl/>
      <w:adjustRightInd w:val="0"/>
      <w:snapToGrid w:val="0"/>
      <w:spacing w:before="720" w:line="312" w:lineRule="auto"/>
      <w:ind w:left="731" w:hanging="731"/>
    </w:pPr>
    <w:rPr>
      <w:rFonts w:eastAsia="楷体_GB2312"/>
      <w:w w:val="110"/>
      <w:sz w:val="28"/>
    </w:rPr>
  </w:style>
  <w:style w:type="character" w:customStyle="1" w:styleId="a4">
    <w:name w:val="批注文字 字符"/>
    <w:basedOn w:val="a0"/>
    <w:link w:val="a3"/>
    <w:rsid w:val="0074130A"/>
    <w:rPr>
      <w:rFonts w:ascii="Times New Roman" w:hAnsi="Times New Roman"/>
      <w:kern w:val="2"/>
      <w:sz w:val="21"/>
    </w:rPr>
  </w:style>
  <w:style w:type="paragraph" w:styleId="af6">
    <w:name w:val="List Paragraph"/>
    <w:basedOn w:val="a"/>
    <w:uiPriority w:val="34"/>
    <w:qFormat/>
    <w:rsid w:val="0074130A"/>
    <w:pPr>
      <w:ind w:firstLineChars="200" w:firstLine="420"/>
    </w:pPr>
  </w:style>
  <w:style w:type="character" w:customStyle="1" w:styleId="af0">
    <w:name w:val="批注主题 字符"/>
    <w:basedOn w:val="a4"/>
    <w:link w:val="af"/>
    <w:uiPriority w:val="99"/>
    <w:semiHidden/>
    <w:rsid w:val="0074130A"/>
    <w:rPr>
      <w:rFonts w:ascii="Times New Roman" w:hAnsi="Times New Roman"/>
      <w:b/>
      <w:bCs/>
      <w:kern w:val="2"/>
      <w:sz w:val="21"/>
    </w:rPr>
  </w:style>
  <w:style w:type="character" w:customStyle="1" w:styleId="fontstyle01">
    <w:name w:val="fontstyle01"/>
    <w:basedOn w:val="a0"/>
    <w:rsid w:val="005D3007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paragraph" w:styleId="af7">
    <w:name w:val="Revision"/>
    <w:hidden/>
    <w:uiPriority w:val="99"/>
    <w:semiHidden/>
    <w:rsid w:val="003F5AE9"/>
    <w:rPr>
      <w:rFonts w:ascii="Times New Roman" w:hAnsi="Times New Roman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5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footer" Target="footer5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5" Type="http://schemas.openxmlformats.org/officeDocument/2006/relationships/footer" Target="footer7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24" Type="http://schemas.openxmlformats.org/officeDocument/2006/relationships/header" Target="header5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23" Type="http://schemas.openxmlformats.org/officeDocument/2006/relationships/image" Target="media/image1.png"/><Relationship Id="rId28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Relationship Id="rId22" Type="http://schemas.openxmlformats.org/officeDocument/2006/relationships/footer" Target="footer6.xm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0AC0181-CAD6-432E-A3AE-FAE8869A8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1498</TotalTime>
  <Pages>9</Pages>
  <Words>3161</Words>
  <Characters>3289</Characters>
  <Application>Microsoft Office Word</Application>
  <DocSecurity>0</DocSecurity>
  <Lines>149</Lines>
  <Paragraphs>102</Paragraphs>
  <ScaleCrop>false</ScaleCrop>
  <Company>微软中国</Company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先生 魏</cp:lastModifiedBy>
  <cp:revision>8</cp:revision>
  <cp:lastPrinted>2023-11-06T02:21:00Z</cp:lastPrinted>
  <dcterms:created xsi:type="dcterms:W3CDTF">2024-09-22T22:42:00Z</dcterms:created>
  <dcterms:modified xsi:type="dcterms:W3CDTF">2026-08-20T02:44:00Z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