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F2D" w:rsidRDefault="00E10F2D" w:rsidP="00E10F2D"/>
    <w:p w:rsidR="00E10F2D" w:rsidRDefault="00E10F2D" w:rsidP="00E10F2D"/>
    <w:p w:rsidR="00E10F2D" w:rsidRDefault="00E10F2D" w:rsidP="00E10F2D">
      <w:proofErr w:type="spellStart"/>
      <w:r>
        <w:t>l1</w:t>
      </w:r>
      <w:proofErr w:type="spellEnd"/>
      <w:r>
        <w:t xml:space="preserve"> magic</w:t>
      </w:r>
    </w:p>
    <w:p w:rsidR="00E10F2D" w:rsidRDefault="00E10F2D" w:rsidP="00E10F2D">
      <w:r>
        <w:t>--------</w:t>
      </w:r>
    </w:p>
    <w:p w:rsidR="00E10F2D" w:rsidRDefault="00E10F2D" w:rsidP="00E10F2D"/>
    <w:p w:rsidR="00E10F2D" w:rsidRDefault="00E10F2D" w:rsidP="00E10F2D">
      <w:r>
        <w:t>This package contains code for solving seven optimization problems.  A detailed explanation is given in the file l1magic.pdf.</w:t>
      </w:r>
    </w:p>
    <w:p w:rsidR="00E10F2D" w:rsidRDefault="00E10F2D" w:rsidP="00E10F2D"/>
    <w:p w:rsidR="00E10F2D" w:rsidRDefault="00E10F2D" w:rsidP="00E10F2D">
      <w:r>
        <w:t xml:space="preserve">The main directory contains </w:t>
      </w:r>
      <w:proofErr w:type="spellStart"/>
      <w:r>
        <w:t>MATLAB</w:t>
      </w:r>
      <w:proofErr w:type="spellEnd"/>
      <w:r>
        <w:t xml:space="preserve"> m-files which contain simple examples for each of the recovery problems.  They illustrate how the code should be used (it is fairly straightforward).  The prefixes on the example files are as follows: </w:t>
      </w:r>
    </w:p>
    <w:p w:rsidR="00E10F2D" w:rsidRDefault="00E10F2D" w:rsidP="00E10F2D">
      <w:r>
        <w:t>"</w:t>
      </w:r>
      <w:proofErr w:type="spellStart"/>
      <w:r>
        <w:t>l1eq</w:t>
      </w:r>
      <w:proofErr w:type="spellEnd"/>
      <w:r>
        <w:t xml:space="preserve">" = </w:t>
      </w:r>
      <w:proofErr w:type="spellStart"/>
      <w:r>
        <w:t>L1</w:t>
      </w:r>
      <w:proofErr w:type="spellEnd"/>
      <w:r>
        <w:t xml:space="preserve"> minimization with equality constraints,</w:t>
      </w:r>
    </w:p>
    <w:p w:rsidR="00E10F2D" w:rsidRDefault="00E10F2D" w:rsidP="00E10F2D">
      <w:r>
        <w:t>"</w:t>
      </w:r>
      <w:proofErr w:type="spellStart"/>
      <w:r>
        <w:t>l1qc</w:t>
      </w:r>
      <w:proofErr w:type="spellEnd"/>
      <w:r>
        <w:t xml:space="preserve">" = </w:t>
      </w:r>
      <w:proofErr w:type="spellStart"/>
      <w:r>
        <w:t>L1</w:t>
      </w:r>
      <w:proofErr w:type="spellEnd"/>
      <w:r>
        <w:t xml:space="preserve"> minimization with quadratic (</w:t>
      </w:r>
      <w:proofErr w:type="spellStart"/>
      <w:r>
        <w:t>L2</w:t>
      </w:r>
      <w:proofErr w:type="spellEnd"/>
      <w:r>
        <w:t xml:space="preserve"> norm) constraints,</w:t>
      </w:r>
    </w:p>
    <w:p w:rsidR="00E10F2D" w:rsidRDefault="00E10F2D" w:rsidP="00E10F2D">
      <w:r>
        <w:t>"</w:t>
      </w:r>
      <w:proofErr w:type="spellStart"/>
      <w:r>
        <w:t>l1decode</w:t>
      </w:r>
      <w:proofErr w:type="spellEnd"/>
      <w:r>
        <w:t xml:space="preserve">" = </w:t>
      </w:r>
      <w:proofErr w:type="spellStart"/>
      <w:r>
        <w:t>L1</w:t>
      </w:r>
      <w:proofErr w:type="spellEnd"/>
      <w:r>
        <w:t xml:space="preserve"> norm approximation (for channel decoding),</w:t>
      </w:r>
    </w:p>
    <w:p w:rsidR="00E10F2D" w:rsidRDefault="00E10F2D" w:rsidP="00E10F2D">
      <w:r>
        <w:t>"</w:t>
      </w:r>
      <w:proofErr w:type="spellStart"/>
      <w:r>
        <w:t>11dantzig</w:t>
      </w:r>
      <w:proofErr w:type="spellEnd"/>
      <w:r>
        <w:t xml:space="preserve">" = </w:t>
      </w:r>
      <w:proofErr w:type="spellStart"/>
      <w:r>
        <w:t>L1</w:t>
      </w:r>
      <w:proofErr w:type="spellEnd"/>
      <w:r>
        <w:t xml:space="preserve"> minimization with minimal residual correlation (the </w:t>
      </w:r>
      <w:proofErr w:type="spellStart"/>
      <w:r>
        <w:t>Dantzig</w:t>
      </w:r>
      <w:proofErr w:type="spellEnd"/>
      <w:r>
        <w:t xml:space="preserve">  </w:t>
      </w:r>
      <w:r>
        <w:tab/>
      </w:r>
      <w:r>
        <w:tab/>
        <w:t>selector).</w:t>
      </w:r>
    </w:p>
    <w:p w:rsidR="00E10F2D" w:rsidRDefault="00E10F2D" w:rsidP="00E10F2D">
      <w:r>
        <w:t>"</w:t>
      </w:r>
      <w:proofErr w:type="spellStart"/>
      <w:r>
        <w:t>tveq</w:t>
      </w:r>
      <w:proofErr w:type="spellEnd"/>
      <w:r>
        <w:t>" = TV minimization with equality constraints,</w:t>
      </w:r>
      <w:bookmarkStart w:id="0" w:name="_GoBack"/>
      <w:bookmarkEnd w:id="0"/>
    </w:p>
    <w:p w:rsidR="00E10F2D" w:rsidRDefault="00E10F2D" w:rsidP="00E10F2D">
      <w:r>
        <w:t>"</w:t>
      </w:r>
      <w:proofErr w:type="spellStart"/>
      <w:r>
        <w:t>tvqc</w:t>
      </w:r>
      <w:proofErr w:type="spellEnd"/>
      <w:r>
        <w:t>" = TV minimization with quadratic constrains,</w:t>
      </w:r>
    </w:p>
    <w:p w:rsidR="00E10F2D" w:rsidRDefault="00E10F2D" w:rsidP="00E10F2D">
      <w:r>
        <w:t>"</w:t>
      </w:r>
      <w:proofErr w:type="spellStart"/>
      <w:r>
        <w:t>tvdantzig</w:t>
      </w:r>
      <w:proofErr w:type="spellEnd"/>
      <w:r>
        <w:t>" = TV minimization with minimal residual correlation.</w:t>
      </w:r>
    </w:p>
    <w:p w:rsidR="00E10F2D" w:rsidRDefault="00E10F2D" w:rsidP="00E10F2D"/>
    <w:p w:rsidR="00E10F2D" w:rsidRDefault="00E10F2D" w:rsidP="00E10F2D">
      <w:r>
        <w:t>The 'Optimization' directory contains the m-files for the actual interior-point optimization algorithms.</w:t>
      </w:r>
    </w:p>
    <w:p w:rsidR="00E10F2D" w:rsidRDefault="00E10F2D" w:rsidP="00E10F2D"/>
    <w:p w:rsidR="00E10F2D" w:rsidRDefault="00E10F2D" w:rsidP="00E10F2D">
      <w:r>
        <w:t>The 'Measurements' directory contains implementations of some relevant large-scale measurement matrices that are used in the examples.</w:t>
      </w:r>
    </w:p>
    <w:p w:rsidR="00E10F2D" w:rsidRDefault="00E10F2D" w:rsidP="00E10F2D"/>
    <w:p w:rsidR="00E10F2D" w:rsidRDefault="00E10F2D" w:rsidP="00E10F2D">
      <w:r>
        <w:t>The 'Data' directory contains test images for the examples.</w:t>
      </w:r>
    </w:p>
    <w:p w:rsidR="00E10F2D" w:rsidRDefault="00E10F2D" w:rsidP="00E10F2D"/>
    <w:p w:rsidR="00E10F2D" w:rsidRDefault="00E10F2D" w:rsidP="00E10F2D">
      <w:r>
        <w:t xml:space="preserve">The code will only run on </w:t>
      </w:r>
      <w:proofErr w:type="spellStart"/>
      <w:r>
        <w:t>MATLAB</w:t>
      </w:r>
      <w:proofErr w:type="spellEnd"/>
      <w:r>
        <w:t xml:space="preserve"> 7.0 and higher.  The incompatibility with previous versions comes from the way function handles are used.</w:t>
      </w:r>
    </w:p>
    <w:p w:rsidR="00E10F2D" w:rsidRDefault="00E10F2D" w:rsidP="00E10F2D"/>
    <w:p w:rsidR="00E10F2D" w:rsidRDefault="00E10F2D" w:rsidP="00E10F2D">
      <w:r>
        <w:t>If you have questions or comments, please contact</w:t>
      </w:r>
    </w:p>
    <w:p w:rsidR="00E10F2D" w:rsidRDefault="00E10F2D" w:rsidP="00E10F2D">
      <w:r>
        <w:t>Justin Romberg</w:t>
      </w:r>
    </w:p>
    <w:p w:rsidR="00E10F2D" w:rsidRDefault="00E10F2D" w:rsidP="00E10F2D">
      <w:r>
        <w:t xml:space="preserve">Caltech, Applied and Computational Mathematics, jrom@acm.caltech.edu                                               </w:t>
      </w:r>
    </w:p>
    <w:p w:rsidR="00E81F83" w:rsidRPr="00E10F2D" w:rsidRDefault="00E81F83"/>
    <w:sectPr w:rsidR="00E81F83" w:rsidRPr="00E10F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982" w:rsidRDefault="00EC7982" w:rsidP="00E10F2D">
      <w:r>
        <w:separator/>
      </w:r>
    </w:p>
  </w:endnote>
  <w:endnote w:type="continuationSeparator" w:id="0">
    <w:p w:rsidR="00EC7982" w:rsidRDefault="00EC7982" w:rsidP="00E10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982" w:rsidRDefault="00EC7982" w:rsidP="00E10F2D">
      <w:r>
        <w:separator/>
      </w:r>
    </w:p>
  </w:footnote>
  <w:footnote w:type="continuationSeparator" w:id="0">
    <w:p w:rsidR="00EC7982" w:rsidRDefault="00EC7982" w:rsidP="00E10F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F6C"/>
    <w:rsid w:val="00463F6C"/>
    <w:rsid w:val="007F4CC1"/>
    <w:rsid w:val="00D126CC"/>
    <w:rsid w:val="00D60F77"/>
    <w:rsid w:val="00E10F2D"/>
    <w:rsid w:val="00E81F83"/>
    <w:rsid w:val="00EC7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6CC"/>
    <w:pPr>
      <w:widowControl w:val="0"/>
      <w:jc w:val="both"/>
    </w:pPr>
  </w:style>
  <w:style w:type="paragraph" w:styleId="1">
    <w:name w:val="heading 1"/>
    <w:basedOn w:val="a"/>
    <w:next w:val="a"/>
    <w:link w:val="1Char"/>
    <w:uiPriority w:val="9"/>
    <w:qFormat/>
    <w:rsid w:val="00D126CC"/>
    <w:pPr>
      <w:keepNext/>
      <w:keepLines/>
      <w:spacing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D126CC"/>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126CC"/>
    <w:pPr>
      <w:spacing w:line="415"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126CC"/>
    <w:rPr>
      <w:rFonts w:eastAsia="黑体"/>
      <w:bCs/>
      <w:sz w:val="24"/>
      <w:szCs w:val="32"/>
    </w:rPr>
  </w:style>
  <w:style w:type="character" w:customStyle="1" w:styleId="2Char">
    <w:name w:val="标题 2 Char"/>
    <w:basedOn w:val="a0"/>
    <w:link w:val="2"/>
    <w:uiPriority w:val="9"/>
    <w:rsid w:val="00D126CC"/>
    <w:rPr>
      <w:rFonts w:asciiTheme="majorHAnsi" w:eastAsia="黑体" w:hAnsiTheme="majorHAnsi" w:cstheme="majorBidi"/>
      <w:bCs/>
      <w:sz w:val="28"/>
      <w:szCs w:val="32"/>
    </w:rPr>
  </w:style>
  <w:style w:type="character" w:customStyle="1" w:styleId="1Char">
    <w:name w:val="标题 1 Char"/>
    <w:basedOn w:val="a0"/>
    <w:link w:val="1"/>
    <w:uiPriority w:val="9"/>
    <w:rsid w:val="00D126CC"/>
    <w:rPr>
      <w:rFonts w:eastAsia="黑体"/>
      <w:bCs/>
      <w:kern w:val="44"/>
      <w:sz w:val="30"/>
      <w:szCs w:val="44"/>
    </w:rPr>
  </w:style>
  <w:style w:type="paragraph" w:styleId="a3">
    <w:name w:val="header"/>
    <w:basedOn w:val="a"/>
    <w:link w:val="Char"/>
    <w:uiPriority w:val="99"/>
    <w:unhideWhenUsed/>
    <w:rsid w:val="00E10F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0F2D"/>
    <w:rPr>
      <w:sz w:val="18"/>
      <w:szCs w:val="18"/>
    </w:rPr>
  </w:style>
  <w:style w:type="paragraph" w:styleId="a4">
    <w:name w:val="footer"/>
    <w:basedOn w:val="a"/>
    <w:link w:val="Char0"/>
    <w:uiPriority w:val="99"/>
    <w:unhideWhenUsed/>
    <w:rsid w:val="00E10F2D"/>
    <w:pPr>
      <w:tabs>
        <w:tab w:val="center" w:pos="4153"/>
        <w:tab w:val="right" w:pos="8306"/>
      </w:tabs>
      <w:snapToGrid w:val="0"/>
      <w:jc w:val="left"/>
    </w:pPr>
    <w:rPr>
      <w:sz w:val="18"/>
      <w:szCs w:val="18"/>
    </w:rPr>
  </w:style>
  <w:style w:type="character" w:customStyle="1" w:styleId="Char0">
    <w:name w:val="页脚 Char"/>
    <w:basedOn w:val="a0"/>
    <w:link w:val="a4"/>
    <w:uiPriority w:val="99"/>
    <w:rsid w:val="00E10F2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6CC"/>
    <w:pPr>
      <w:widowControl w:val="0"/>
      <w:jc w:val="both"/>
    </w:pPr>
  </w:style>
  <w:style w:type="paragraph" w:styleId="1">
    <w:name w:val="heading 1"/>
    <w:basedOn w:val="a"/>
    <w:next w:val="a"/>
    <w:link w:val="1Char"/>
    <w:uiPriority w:val="9"/>
    <w:qFormat/>
    <w:rsid w:val="00D126CC"/>
    <w:pPr>
      <w:keepNext/>
      <w:keepLines/>
      <w:spacing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D126CC"/>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126CC"/>
    <w:pPr>
      <w:spacing w:line="415"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126CC"/>
    <w:rPr>
      <w:rFonts w:eastAsia="黑体"/>
      <w:bCs/>
      <w:sz w:val="24"/>
      <w:szCs w:val="32"/>
    </w:rPr>
  </w:style>
  <w:style w:type="character" w:customStyle="1" w:styleId="2Char">
    <w:name w:val="标题 2 Char"/>
    <w:basedOn w:val="a0"/>
    <w:link w:val="2"/>
    <w:uiPriority w:val="9"/>
    <w:rsid w:val="00D126CC"/>
    <w:rPr>
      <w:rFonts w:asciiTheme="majorHAnsi" w:eastAsia="黑体" w:hAnsiTheme="majorHAnsi" w:cstheme="majorBidi"/>
      <w:bCs/>
      <w:sz w:val="28"/>
      <w:szCs w:val="32"/>
    </w:rPr>
  </w:style>
  <w:style w:type="character" w:customStyle="1" w:styleId="1Char">
    <w:name w:val="标题 1 Char"/>
    <w:basedOn w:val="a0"/>
    <w:link w:val="1"/>
    <w:uiPriority w:val="9"/>
    <w:rsid w:val="00D126CC"/>
    <w:rPr>
      <w:rFonts w:eastAsia="黑体"/>
      <w:bCs/>
      <w:kern w:val="44"/>
      <w:sz w:val="30"/>
      <w:szCs w:val="44"/>
    </w:rPr>
  </w:style>
  <w:style w:type="paragraph" w:styleId="a3">
    <w:name w:val="header"/>
    <w:basedOn w:val="a"/>
    <w:link w:val="Char"/>
    <w:uiPriority w:val="99"/>
    <w:unhideWhenUsed/>
    <w:rsid w:val="00E10F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0F2D"/>
    <w:rPr>
      <w:sz w:val="18"/>
      <w:szCs w:val="18"/>
    </w:rPr>
  </w:style>
  <w:style w:type="paragraph" w:styleId="a4">
    <w:name w:val="footer"/>
    <w:basedOn w:val="a"/>
    <w:link w:val="Char0"/>
    <w:uiPriority w:val="99"/>
    <w:unhideWhenUsed/>
    <w:rsid w:val="00E10F2D"/>
    <w:pPr>
      <w:tabs>
        <w:tab w:val="center" w:pos="4153"/>
        <w:tab w:val="right" w:pos="8306"/>
      </w:tabs>
      <w:snapToGrid w:val="0"/>
      <w:jc w:val="left"/>
    </w:pPr>
    <w:rPr>
      <w:sz w:val="18"/>
      <w:szCs w:val="18"/>
    </w:rPr>
  </w:style>
  <w:style w:type="character" w:customStyle="1" w:styleId="Char0">
    <w:name w:val="页脚 Char"/>
    <w:basedOn w:val="a0"/>
    <w:link w:val="a4"/>
    <w:uiPriority w:val="99"/>
    <w:rsid w:val="00E10F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1230</Characters>
  <Application>Microsoft Office Word</Application>
  <DocSecurity>0</DocSecurity>
  <Lines>10</Lines>
  <Paragraphs>2</Paragraphs>
  <ScaleCrop>false</ScaleCrop>
  <Company>China</Company>
  <LinksUpToDate>false</LinksUpToDate>
  <CharactersWithSpaces>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2017-01-09T07:39:00Z</dcterms:created>
  <dcterms:modified xsi:type="dcterms:W3CDTF">2017-01-09T07:39:00Z</dcterms:modified>
</cp:coreProperties>
</file>