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1F0988C4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CA76E4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13320B58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7A65E4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7</w:t>
      </w:r>
    </w:p>
    <w:p w14:paraId="0000000C" w14:textId="207C7E46" w:rsidR="00482841" w:rsidRPr="00DD0907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7A65E4" w:rsidRPr="007A65E4">
        <w:rPr>
          <w:rFonts w:ascii="Times New Roman" w:eastAsia="Times New Roman" w:hAnsi="Times New Roman" w:cs="Times New Roman"/>
          <w:sz w:val="40"/>
          <w:szCs w:val="40"/>
        </w:rPr>
        <w:t>Проектирование структуры классов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4DB677E7" w:rsidR="00482841" w:rsidRPr="00DD0907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>Студент: Волков</w:t>
      </w:r>
      <w:r w:rsidR="00DD0907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М. А.</w:t>
      </w:r>
    </w:p>
    <w:p w14:paraId="00000012" w14:textId="3C932032" w:rsidR="00482841" w:rsidRPr="00CA76E4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Группа: </w:t>
      </w:r>
      <w:r w:rsidR="00CA76E4"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М</w:t>
      </w: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>80-207</w:t>
      </w:r>
      <w:r w:rsidR="00CA76E4"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Б-19</w:t>
      </w:r>
    </w:p>
    <w:p w14:paraId="00000013" w14:textId="7A17E47E" w:rsidR="00482841" w:rsidRPr="00CA76E4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Преподаватель: </w:t>
      </w:r>
      <w:r w:rsidR="00CA76E4"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Чернышев Л. Н.</w:t>
      </w:r>
    </w:p>
    <w:p w14:paraId="00000014" w14:textId="77777777" w:rsidR="00482841" w:rsidRPr="00CA76E4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>Дата:</w:t>
      </w:r>
    </w:p>
    <w:p w14:paraId="00000015" w14:textId="77777777" w:rsidR="00482841" w:rsidRPr="00CA76E4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4B58C74E" w:rsidR="001C7A39" w:rsidRDefault="001C7A3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27E2CDAF" w14:textId="06F00166" w:rsidR="00482841" w:rsidRDefault="00220AFD" w:rsidP="00220AF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20AF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Постановка задачи</w:t>
      </w:r>
    </w:p>
    <w:p w14:paraId="148124DC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Спроектировать простейший «графический» векторный редактор.</w:t>
      </w:r>
    </w:p>
    <w:p w14:paraId="396FD534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Требование к функционалу редактора:</w:t>
      </w:r>
    </w:p>
    <w:p w14:paraId="1252F819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создание нового документа</w:t>
      </w:r>
    </w:p>
    <w:p w14:paraId="14048025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импорт документа из файла</w:t>
      </w:r>
    </w:p>
    <w:p w14:paraId="0BB4D39A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экспорт документа в файл</w:t>
      </w:r>
    </w:p>
    <w:p w14:paraId="33266B5A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создание графического примитива (согласно варианту задания)</w:t>
      </w:r>
    </w:p>
    <w:p w14:paraId="63F11C35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удаление графического примитива</w:t>
      </w:r>
    </w:p>
    <w:p w14:paraId="33D40628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отображение документа на экране (печать перечня графических объектов и их характеристик в </w:t>
      </w:r>
      <w:proofErr w:type="spellStart"/>
      <w:proofErr w:type="gramStart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std</w:t>
      </w:r>
      <w:proofErr w:type="spellEnd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proofErr w:type="spellStart"/>
      <w:proofErr w:type="gramEnd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cout</w:t>
      </w:r>
      <w:proofErr w:type="spellEnd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67FCEB65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реализовать операцию </w:t>
      </w:r>
      <w:proofErr w:type="spellStart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undo</w:t>
      </w:r>
      <w:proofErr w:type="spellEnd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, отменяющую последнее сделанное действие. Должно действовать для операций добавления/удаления фигур.</w:t>
      </w:r>
    </w:p>
    <w:p w14:paraId="6CDF6ABD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0EC7D3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к реализации:</w:t>
      </w:r>
    </w:p>
    <w:p w14:paraId="1C14CA8A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Создание графических примитивов необходимо вынести в отдельный класс – </w:t>
      </w:r>
      <w:proofErr w:type="spellStart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Factory</w:t>
      </w:r>
      <w:proofErr w:type="spellEnd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AABE49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Сделать упор на использовании полиморфизма при работе с фигурами;</w:t>
      </w:r>
    </w:p>
    <w:p w14:paraId="0552F288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•</w:t>
      </w:r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Взаимодействие с пользователем (ввод команд) реализовать в функции </w:t>
      </w:r>
      <w:proofErr w:type="spellStart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main</w:t>
      </w:r>
      <w:proofErr w:type="spellEnd"/>
      <w:r w:rsidRPr="007A65E4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40726239" w14:textId="55BEAF40" w:rsidR="00CA76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Вариант: Прямоугольник, трапеция, ромб</w:t>
      </w:r>
    </w:p>
    <w:p w14:paraId="0F5609DD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9AB1838" w14:textId="245DBC2D" w:rsidR="00220AFD" w:rsidRDefault="00220AFD" w:rsidP="00220AF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20AF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Описание программы</w:t>
      </w:r>
    </w:p>
    <w:p w14:paraId="3B08D9A9" w14:textId="7FC75553" w:rsidR="00CA76E4" w:rsidRPr="007A65E4" w:rsidRDefault="00CA76E4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Задание разбито на несколько файлов: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main</w:t>
      </w:r>
      <w:r w:rsidRPr="00CA76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cpp</w:t>
      </w:r>
      <w:proofErr w:type="spellEnd"/>
      <w:r w:rsidRPr="00CA76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document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factory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Rectangle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Rhombus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Trapeze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Figures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</w:p>
    <w:p w14:paraId="12B628CC" w14:textId="52136A87" w:rsidR="0089244B" w:rsidRDefault="0089244B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71863B7" w14:textId="6A6D7E13" w:rsidR="007A65E4" w:rsidRPr="0083520D" w:rsidRDefault="007A65E4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Файлы</w:t>
      </w:r>
      <w:r w:rsidRPr="007A65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Rectangle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Rhombus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Trapeze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Figures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были</w:t>
      </w:r>
      <w:r w:rsidRPr="007A65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взяты из лабораторной работы 3 и были доработаны. Я сделал так потому, что распределение вариантов предполагает дорабатывать свою предыдущую программу. Доработка заключается в том, что теперь все классы шаблонные. Из-за этого реализация методов ранее вынесенная в файлы </w:t>
      </w:r>
      <w:r w:rsidRPr="007A65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теперь находится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</w:t>
      </w:r>
      <w:r w:rsidRPr="007A65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. Также для трапеции был использован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std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::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enable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if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Это сделано потому, что вычисление координат происходит там путем взятия корня и деления на переменную типа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. Поэтому вычисление координат будет происходить только в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double</w:t>
      </w:r>
      <w:r w:rsidRPr="007A65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свою очередь, если все фигуры будут типа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7A65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то программа не сломается, а будет писать, что </w:t>
      </w:r>
      <w:r w:rsidR="0083520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для трапеции она не может вывести координаты, так как фигура типа </w:t>
      </w:r>
      <w:r w:rsidR="0083520D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int</w:t>
      </w:r>
      <w:r w:rsidR="0083520D" w:rsidRPr="0083520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37B97227" w14:textId="77777777" w:rsidR="007A65E4" w:rsidRDefault="007A65E4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1672EAA" w14:textId="77777777" w:rsidR="007A65E4" w:rsidRDefault="007A65E4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файле 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factory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написана реализация шаблонного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которая отвечает за создание фигур и запись этих фигур в файл с последующей загрузкой из него. </w:t>
      </w:r>
    </w:p>
    <w:p w14:paraId="4E55C70B" w14:textId="77777777" w:rsidR="007A65E4" w:rsidRDefault="007A65E4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DEAAD5C" w14:textId="7D6E8C30" w:rsidR="007A65E4" w:rsidRDefault="007A65E4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свою очередь в файле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document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реализован шаблонный </w:t>
      </w:r>
      <w:r w:rsidR="0083520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TDocument</w:t>
      </w:r>
      <w:proofErr w:type="spellEnd"/>
      <w:r w:rsidR="0083520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в котором происходит вся основная «магия». В этом классе реализованы все методы работы с файлами. В том числе и метод </w:t>
      </w:r>
      <w:r w:rsidR="0083520D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Undo</w:t>
      </w:r>
      <w:r w:rsidR="0083520D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83520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который, благодаря записи всех действий в стек, может вернуть действия, сделанные пользователем с начала старта программы. </w:t>
      </w:r>
    </w:p>
    <w:p w14:paraId="150515E3" w14:textId="77777777" w:rsidR="0083520D" w:rsidRPr="0083520D" w:rsidRDefault="0083520D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D7FB42F" w14:textId="6311764A" w:rsidR="00220AFD" w:rsidRDefault="00220AFD" w:rsidP="00220AF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Наборы и результаты выполнения тестов</w:t>
      </w:r>
    </w:p>
    <w:p w14:paraId="2FF3DD42" w14:textId="6EAA9A14" w:rsidR="001974A0" w:rsidRPr="0083520D" w:rsidRDefault="001974A0" w:rsidP="00197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</w:pPr>
      <w:r w:rsidRPr="001974A0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Тест</w:t>
      </w:r>
      <w:r w:rsidRPr="00B11A0C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1:</w:t>
      </w:r>
      <w:r w:rsidR="0083520D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</w:t>
      </w:r>
      <w:r w:rsidR="0083520D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используется</w:t>
      </w:r>
      <w:r w:rsidR="0083520D" w:rsidRPr="00B11A0C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</w:t>
      </w:r>
      <w:r w:rsidR="0083520D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тип</w:t>
      </w:r>
      <w:r w:rsidR="0083520D" w:rsidRPr="00B11A0C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</w:t>
      </w:r>
      <w:r w:rsidR="0083520D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>double</w:t>
      </w:r>
    </w:p>
    <w:p w14:paraId="20367E3D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h</w:t>
      </w:r>
    </w:p>
    <w:p w14:paraId="6595A248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'n' - create new document</w:t>
      </w:r>
    </w:p>
    <w:p w14:paraId="387F7FDF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'o' - open document</w:t>
      </w:r>
    </w:p>
    <w:p w14:paraId="0E594E14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's' - save document</w:t>
      </w:r>
    </w:p>
    <w:p w14:paraId="1315145C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'+' - add a figure</w:t>
      </w:r>
    </w:p>
    <w:p w14:paraId="2ABABEA7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when you add figure:</w:t>
      </w:r>
    </w:p>
    <w:p w14:paraId="5930CD1B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first - enter your position you want insert your figure</w:t>
      </w:r>
    </w:p>
    <w:p w14:paraId="403966BD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second - enter figure ID:</w:t>
      </w:r>
    </w:p>
    <w:p w14:paraId="75274A02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  1 - rhombus</w:t>
      </w:r>
    </w:p>
    <w:p w14:paraId="7F4F1766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  2 - rectangle</w:t>
      </w:r>
    </w:p>
    <w:p w14:paraId="18419AD2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  3 - trapeze</w:t>
      </w:r>
    </w:p>
    <w:p w14:paraId="27DD1A05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'-' - remove a figure</w:t>
      </w:r>
    </w:p>
    <w:p w14:paraId="683C0057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when you remove figure, enter your position you want to delete</w:t>
      </w:r>
    </w:p>
    <w:p w14:paraId="60E5F13B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'p' - print document</w:t>
      </w:r>
    </w:p>
    <w:p w14:paraId="7064464A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lastRenderedPageBreak/>
        <w:t>&gt; 'u' - undo changes</w:t>
      </w:r>
    </w:p>
    <w:p w14:paraId="51E96743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'h' - show this message</w:t>
      </w:r>
    </w:p>
    <w:p w14:paraId="022B6237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'e' - exit</w:t>
      </w:r>
    </w:p>
    <w:p w14:paraId="55638888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6679BE38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+ 0 3</w:t>
      </w:r>
    </w:p>
    <w:p w14:paraId="67836201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Enter trapeze as follows: x y a b c</w:t>
      </w:r>
    </w:p>
    <w:p w14:paraId="36539D46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x, y is a left bottom point </w:t>
      </w:r>
      <w:proofErr w:type="gramStart"/>
      <w:r w:rsidRPr="00D03076">
        <w:rPr>
          <w:rFonts w:ascii="Courier New" w:eastAsia="Times New Roman" w:hAnsi="Courier New" w:cs="Courier New"/>
          <w:lang w:val="en-US"/>
        </w:rPr>
        <w:t>cords</w:t>
      </w:r>
      <w:proofErr w:type="gramEnd"/>
    </w:p>
    <w:p w14:paraId="40C56943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a, b and c are larger, smaller base and height</w:t>
      </w:r>
    </w:p>
    <w:p w14:paraId="7063F937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0 0 25 5 4</w:t>
      </w:r>
    </w:p>
    <w:p w14:paraId="465CB6EE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p</w:t>
      </w:r>
    </w:p>
    <w:p w14:paraId="6DE29D5A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Printing document:</w:t>
      </w:r>
    </w:p>
    <w:p w14:paraId="29BB7E2F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[1] Trapeze vertices: [(0, 0), (10, 9.16515), (15, 9.16515), (25, 0)]</w:t>
      </w:r>
    </w:p>
    <w:p w14:paraId="18E4878D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1230E1B9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s</w:t>
      </w:r>
    </w:p>
    <w:p w14:paraId="78504434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D03076">
        <w:rPr>
          <w:rFonts w:ascii="Courier New" w:eastAsia="Times New Roman" w:hAnsi="Courier New" w:cs="Courier New"/>
          <w:lang w:val="en-US"/>
        </w:rPr>
        <w:t>log.bin</w:t>
      </w:r>
      <w:proofErr w:type="spellEnd"/>
    </w:p>
    <w:p w14:paraId="3A558277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Saved document to </w:t>
      </w:r>
      <w:proofErr w:type="spellStart"/>
      <w:r w:rsidRPr="00D03076">
        <w:rPr>
          <w:rFonts w:ascii="Courier New" w:eastAsia="Times New Roman" w:hAnsi="Courier New" w:cs="Courier New"/>
          <w:lang w:val="en-US"/>
        </w:rPr>
        <w:t>log.bin</w:t>
      </w:r>
      <w:proofErr w:type="spellEnd"/>
    </w:p>
    <w:p w14:paraId="7D7AE791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- 0</w:t>
      </w:r>
    </w:p>
    <w:p w14:paraId="6F12ABCB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p</w:t>
      </w:r>
    </w:p>
    <w:p w14:paraId="3A559058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Printing document:</w:t>
      </w:r>
    </w:p>
    <w:p w14:paraId="7F8F54B6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&gt; o </w:t>
      </w:r>
      <w:proofErr w:type="spellStart"/>
      <w:r w:rsidRPr="00D03076">
        <w:rPr>
          <w:rFonts w:ascii="Courier New" w:eastAsia="Times New Roman" w:hAnsi="Courier New" w:cs="Courier New"/>
          <w:lang w:val="en-US"/>
        </w:rPr>
        <w:t>lob.bin</w:t>
      </w:r>
      <w:proofErr w:type="spellEnd"/>
    </w:p>
    <w:p w14:paraId="38B1B4AA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No such file in directory</w:t>
      </w:r>
    </w:p>
    <w:p w14:paraId="146CC2FD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o</w:t>
      </w:r>
    </w:p>
    <w:p w14:paraId="2B812699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D03076">
        <w:rPr>
          <w:rFonts w:ascii="Courier New" w:eastAsia="Times New Roman" w:hAnsi="Courier New" w:cs="Courier New"/>
          <w:lang w:val="en-US"/>
        </w:rPr>
        <w:t>log.bin</w:t>
      </w:r>
      <w:proofErr w:type="spellEnd"/>
    </w:p>
    <w:p w14:paraId="14B28863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Loaded document from </w:t>
      </w:r>
      <w:proofErr w:type="spellStart"/>
      <w:r w:rsidRPr="00D03076">
        <w:rPr>
          <w:rFonts w:ascii="Courier New" w:eastAsia="Times New Roman" w:hAnsi="Courier New" w:cs="Courier New"/>
          <w:lang w:val="en-US"/>
        </w:rPr>
        <w:t>log.bin</w:t>
      </w:r>
      <w:proofErr w:type="spellEnd"/>
    </w:p>
    <w:p w14:paraId="2026F869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p</w:t>
      </w:r>
    </w:p>
    <w:p w14:paraId="1214A1B3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Printing document:</w:t>
      </w:r>
    </w:p>
    <w:p w14:paraId="3C8C036E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[1] Trapeze vertices: [(0, 0), (10, 9.16515), (15, 9.16515), (25, 0)]</w:t>
      </w:r>
    </w:p>
    <w:p w14:paraId="626C5DAA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72522044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u</w:t>
      </w:r>
    </w:p>
    <w:p w14:paraId="53ACC4EB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Nothing to undo!</w:t>
      </w:r>
    </w:p>
    <w:p w14:paraId="260B3AB9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e</w:t>
      </w:r>
    </w:p>
    <w:p w14:paraId="17D88C66" w14:textId="77777777" w:rsidR="00B11A0C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58EE4EE8" w14:textId="698ED994" w:rsidR="0083520D" w:rsidRPr="00D03076" w:rsidRDefault="00B11A0C" w:rsidP="00B11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highlight w:val="white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Process finished with exit code 0</w:t>
      </w:r>
    </w:p>
    <w:p w14:paraId="783C1666" w14:textId="6525C767" w:rsidR="001974A0" w:rsidRPr="00D03076" w:rsidRDefault="001974A0" w:rsidP="00197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</w:pPr>
      <w:r w:rsidRPr="00D03076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Тест</w:t>
      </w:r>
      <w:r w:rsidRPr="00D03076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2:</w:t>
      </w:r>
      <w:r w:rsidR="0083520D" w:rsidRPr="00D03076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 xml:space="preserve"> используется тип </w:t>
      </w:r>
      <w:r w:rsidR="0083520D" w:rsidRPr="00D03076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>int</w:t>
      </w:r>
    </w:p>
    <w:p w14:paraId="41FDB9C4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h</w:t>
      </w:r>
    </w:p>
    <w:p w14:paraId="3DCC5924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'n' - create new document</w:t>
      </w:r>
    </w:p>
    <w:p w14:paraId="638488C0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'o' - open document</w:t>
      </w:r>
    </w:p>
    <w:p w14:paraId="6E7F234F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's' - save document</w:t>
      </w:r>
    </w:p>
    <w:p w14:paraId="1E7A8DAE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'+' - add a figure</w:t>
      </w:r>
    </w:p>
    <w:p w14:paraId="5E9A08FA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when you add figure:</w:t>
      </w:r>
    </w:p>
    <w:p w14:paraId="56574492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first - enter your position you want insert your figure</w:t>
      </w:r>
    </w:p>
    <w:p w14:paraId="6CEE8880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second - enter figure ID:</w:t>
      </w:r>
    </w:p>
    <w:p w14:paraId="15F7932F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  1 - rhombus</w:t>
      </w:r>
    </w:p>
    <w:p w14:paraId="55D62F24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  2 - rectangle</w:t>
      </w:r>
    </w:p>
    <w:p w14:paraId="14DB5358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  3 - trapeze</w:t>
      </w:r>
    </w:p>
    <w:p w14:paraId="3D191396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'-' - remove a figure</w:t>
      </w:r>
    </w:p>
    <w:p w14:paraId="06113950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when you remove figure, enter your position you want to delete</w:t>
      </w:r>
    </w:p>
    <w:p w14:paraId="5DD0610B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'p' - print document</w:t>
      </w:r>
    </w:p>
    <w:p w14:paraId="1E27B891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'u' - undo changes</w:t>
      </w:r>
    </w:p>
    <w:p w14:paraId="74E056C8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'h' - show this message</w:t>
      </w:r>
    </w:p>
    <w:p w14:paraId="5D6E3B21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'e' - exit</w:t>
      </w:r>
    </w:p>
    <w:p w14:paraId="68DF4038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57AF9F60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+ 0 3</w:t>
      </w:r>
    </w:p>
    <w:p w14:paraId="07820975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Enter trapeze as follows: x y a b c</w:t>
      </w:r>
    </w:p>
    <w:p w14:paraId="22B19058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x, y is a left bottom point </w:t>
      </w:r>
      <w:proofErr w:type="gramStart"/>
      <w:r w:rsidRPr="00D03076">
        <w:rPr>
          <w:rFonts w:ascii="Courier New" w:eastAsia="Times New Roman" w:hAnsi="Courier New" w:cs="Courier New"/>
          <w:lang w:val="en-US"/>
        </w:rPr>
        <w:t>cords</w:t>
      </w:r>
      <w:proofErr w:type="gramEnd"/>
    </w:p>
    <w:p w14:paraId="10FB3459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a, b and c are larger, smaller base and height</w:t>
      </w:r>
    </w:p>
    <w:p w14:paraId="1013EC8A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0 0 25 3 1</w:t>
      </w:r>
    </w:p>
    <w:p w14:paraId="67661211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p</w:t>
      </w:r>
    </w:p>
    <w:p w14:paraId="51D00F42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Printing document:</w:t>
      </w:r>
    </w:p>
    <w:p w14:paraId="455AB03B" w14:textId="7906C2EC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 xml:space="preserve">[1] Trapeze: [ I </w:t>
      </w:r>
      <w:proofErr w:type="spellStart"/>
      <w:r w:rsidRPr="00D03076">
        <w:rPr>
          <w:rFonts w:ascii="Courier New" w:eastAsia="Times New Roman" w:hAnsi="Courier New" w:cs="Courier New"/>
          <w:lang w:val="en-US"/>
        </w:rPr>
        <w:t>cant</w:t>
      </w:r>
      <w:proofErr w:type="spellEnd"/>
      <w:r w:rsidRPr="00D03076">
        <w:rPr>
          <w:rFonts w:ascii="Courier New" w:eastAsia="Times New Roman" w:hAnsi="Courier New" w:cs="Courier New"/>
          <w:lang w:val="en-US"/>
        </w:rPr>
        <w:t xml:space="preserve"> calculate coordinates, because the type is </w:t>
      </w:r>
      <w:proofErr w:type="gramStart"/>
      <w:r w:rsidRPr="00D03076">
        <w:rPr>
          <w:rFonts w:ascii="Courier New" w:eastAsia="Times New Roman" w:hAnsi="Courier New" w:cs="Courier New"/>
          <w:lang w:val="en-US"/>
        </w:rPr>
        <w:t>int ]</w:t>
      </w:r>
      <w:proofErr w:type="gramEnd"/>
    </w:p>
    <w:p w14:paraId="4327AED6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&gt; e</w:t>
      </w:r>
    </w:p>
    <w:p w14:paraId="646B14B1" w14:textId="77777777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755FA783" w14:textId="7B05B90B" w:rsidR="00D03076" w:rsidRPr="00D03076" w:rsidRDefault="00D03076" w:rsidP="00D03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highlight w:val="white"/>
          <w:lang w:val="en-US"/>
        </w:rPr>
      </w:pPr>
      <w:r w:rsidRPr="00D03076">
        <w:rPr>
          <w:rFonts w:ascii="Courier New" w:eastAsia="Times New Roman" w:hAnsi="Courier New" w:cs="Courier New"/>
          <w:lang w:val="en-US"/>
        </w:rPr>
        <w:t>Process finished with exit code 0</w:t>
      </w:r>
    </w:p>
    <w:p w14:paraId="22579E89" w14:textId="77777777" w:rsidR="001974A0" w:rsidRPr="001974A0" w:rsidRDefault="001974A0" w:rsidP="00197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66D72F6F" w14:textId="6F74D87C" w:rsidR="00220AFD" w:rsidRDefault="00220AFD" w:rsidP="00220AF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 программы</w:t>
      </w:r>
    </w:p>
    <w:p w14:paraId="6D44361E" w14:textId="77777777" w:rsidR="001974A0" w:rsidRDefault="001974A0" w:rsidP="001974A0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</w:pPr>
      <w:r w:rsidRPr="001974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main.cpp</w:t>
      </w:r>
    </w:p>
    <w:p w14:paraId="512B42B3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/*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 xml:space="preserve"> * Волков Матвей Андреевич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>Спроектировать простейший «графический» векторный редактор.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>Требование к функционалу редактора: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>•  создание нового документа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>•  импорт документа из файла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>•  экспорт документа в файл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>•  создание графического примитива (согласно варианту задания)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>•  удаление графического примитива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 xml:space="preserve">•  отображение документа на экране (печать перечня графических объектов и их характеристик в </w:t>
      </w:r>
      <w:proofErr w:type="spellStart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std</w:t>
      </w:r>
      <w:proofErr w:type="spellEnd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)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 xml:space="preserve">•  реализовать операцию </w:t>
      </w:r>
      <w:proofErr w:type="spellStart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undo</w:t>
      </w:r>
      <w:proofErr w:type="spellEnd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, отменяющую последнее сделанное действие. Должно действовать для операций добавления/удаления фигур.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>Требования к реализации: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  <w:t xml:space="preserve">•  Создание графических примитивов необходимо вынести в отдельный класс – </w:t>
      </w:r>
      <w:proofErr w:type="spellStart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Factory</w:t>
      </w:r>
      <w:proofErr w:type="spellEnd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.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• 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Сделать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упор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использовании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полиморфизма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при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работе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с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фигурами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• 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Взаимодействие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с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пользователем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(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ввод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команд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реализовать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функции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main;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Вариант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Прямоугольник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трапеция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ромб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>*/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document.h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нужно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чтобы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было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2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одинаковых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yourTYPE</w:t>
      </w:r>
      <w:proofErr w:type="spellEnd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br/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main()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yourTYPE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doc;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while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"&gt;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&amp;&amp; 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"n"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CreateNew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"Created new document"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"o"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open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in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|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binary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is_open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"No such file in directory"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close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LoadFromFile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(fin);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"Loaded document from 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close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"s"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fout.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open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|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binary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|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trunc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fout.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is_open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"Cannot open this file"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SaveToFile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"Saved document to 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fout.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close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"+"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pos;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unsigned short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type;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pos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type;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Add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(pos, type);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"-"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pos;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pos;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Delete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(pos);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"p"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"Printing document:"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"u"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Undo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"h"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n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create new document"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o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open document"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s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save document"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+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add a figure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             "when you add figure: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first</w:t>
      </w:r>
      <w:proofErr w:type="spellEnd"/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enter your position you want insert your figure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             "second - enter figure ID: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             "  1 - rhombus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 2 - rectangle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 3 - trapeze"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-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remove a figure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             "when you remove figure, enter your position you want to delete"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p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print document"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undo changes"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h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show this message"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e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- exit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else if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"e"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"Unknown command. Type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h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\'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to show help"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gram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3ABBC678" w14:textId="6744B045" w:rsidR="000063A6" w:rsidRPr="000063A6" w:rsidRDefault="000063A6" w:rsidP="00006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DB9F31F" w14:textId="58AD05A4" w:rsidR="001974A0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document</w:t>
      </w:r>
      <w:r w:rsidR="001974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.h</w:t>
      </w:r>
      <w:proofErr w:type="spellEnd"/>
    </w:p>
    <w:p w14:paraId="4DAB43B8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OOP_EXERCISE_07_DOCUMENT_H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OOP_EXERCISE_07_DOCUMENT_H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используемый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вами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tempTYPE</w:t>
      </w:r>
      <w:proofErr w:type="spellEnd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если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нет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у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глобального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класса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фигуы</w:t>
      </w:r>
      <w:proofErr w:type="spellEnd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нужно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закомментировать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если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имеется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ваш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собственный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обязательно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нужно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писать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&lt;&gt;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FIGURE_TYPE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здесь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находится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применение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ваших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типов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TYPES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&lt;list&gt;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&lt;stack&gt;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factory.h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tempTYPE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Figures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FIGURE_TYPE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typename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PerformAction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fact)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~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TDeleteAction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DeletePos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TDeleteAction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pos) :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DeletePos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(pos) {}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PerformAction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fact)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override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fact.Delete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DeletePos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TAddAction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TAddAction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pos,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fig) :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(pos),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(fig) {}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PerformAction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fact)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override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fact.AddFigure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CreateNew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while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.empty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.clear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LoadFromFile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in)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CreateNew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&amp;(n),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for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n; ++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unsigned int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type;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&amp;(type),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unsigned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(type == RHOMBUS_TYPE_ID)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Rhombus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&gt;&gt;::Read(in));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(type == RECTANGLE_TYPE_ID)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Rectangle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&gt;&gt;::Read(in));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(type == TRAPEZE_TYPE_ID)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Trapeze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&gt;&gt;::Read(in));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SaveToFile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out)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 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&amp;n,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for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 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.begin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(); it !=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 ++it)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(*it)-&gt;Write(out);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pos,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unsigned 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figureID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figureID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RHOMBUS_TYPE_ID)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(pos,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Rhombus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&gt;::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figureID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RECTANGLE_TYPE_ID)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(pos,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Rectangle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&gt;::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figureID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TRAPEZE_TYPE_ID)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(pos,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Trapeze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&gt;::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pos,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fig)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 &gt;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(fig);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new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TDeleteAction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cur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 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.begin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while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(cur &lt; pos)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++cur;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++it;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.insert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(it, fig);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new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TDeleteAction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 +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pos)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.empty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"Nothing to delete!"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return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 &gt;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new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TAddAction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-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cur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 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.begin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while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(cur &lt; pos)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++cur;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++it;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new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TAddAction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 -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*it);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.erase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(it);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Undo()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.empty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"Nothing to undo!"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.top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PerformAction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(*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operator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of,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 fact)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 =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fact.FiguresList.begin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for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fact.FiguresList.size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 ++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of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"["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1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"]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(*it)-&gt;Print(of);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of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++it;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of;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//OOP_EXERCISE_07_DOCUMENT_H</w:t>
      </w:r>
    </w:p>
    <w:p w14:paraId="48C175D3" w14:textId="41752284" w:rsidR="001974A0" w:rsidRPr="001974A0" w:rsidRDefault="001974A0" w:rsidP="001974A0">
      <w:pPr>
        <w:pStyle w:val="HTML"/>
        <w:shd w:val="clear" w:color="auto" w:fill="FFFFFF"/>
        <w:ind w:left="-1134"/>
        <w:rPr>
          <w:color w:val="000000"/>
          <w:sz w:val="18"/>
          <w:szCs w:val="18"/>
          <w:lang w:val="en-US"/>
        </w:rPr>
      </w:pPr>
    </w:p>
    <w:p w14:paraId="5FBEE966" w14:textId="77777777" w:rsidR="001974A0" w:rsidRPr="001974A0" w:rsidRDefault="001974A0" w:rsidP="001974A0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1D10F206" w14:textId="6A11C769" w:rsidR="001974A0" w:rsidRDefault="00D03076" w:rsidP="001974A0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factory</w:t>
      </w:r>
      <w:r w:rsidR="001974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.h</w:t>
      </w:r>
      <w:proofErr w:type="spellEnd"/>
    </w:p>
    <w:p w14:paraId="5FD29C99" w14:textId="77777777" w:rsidR="00D03076" w:rsidRPr="00D03076" w:rsidRDefault="00D03076" w:rsidP="00D03076">
      <w:pPr>
        <w:pStyle w:val="HTML"/>
        <w:shd w:val="clear" w:color="auto" w:fill="FFFFFF"/>
        <w:ind w:left="-1134"/>
        <w:rPr>
          <w:color w:val="000000"/>
          <w:sz w:val="18"/>
          <w:szCs w:val="18"/>
          <w:lang w:val="en-US"/>
        </w:rPr>
      </w:pPr>
      <w:r w:rsidRPr="00D03076">
        <w:rPr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color w:val="643820"/>
          <w:sz w:val="18"/>
          <w:szCs w:val="18"/>
          <w:lang w:val="en-US"/>
        </w:rPr>
        <w:t xml:space="preserve"> </w:t>
      </w:r>
      <w:r w:rsidRPr="00D03076">
        <w:rPr>
          <w:color w:val="B2279A"/>
          <w:sz w:val="18"/>
          <w:szCs w:val="18"/>
          <w:lang w:val="en-US"/>
        </w:rPr>
        <w:t>OOP_EXERCISE_07_FACTORY_H</w:t>
      </w:r>
      <w:r w:rsidRPr="00D03076">
        <w:rPr>
          <w:color w:val="B2279A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#define </w:t>
      </w:r>
      <w:r w:rsidRPr="00D03076">
        <w:rPr>
          <w:color w:val="B2279A"/>
          <w:sz w:val="18"/>
          <w:szCs w:val="18"/>
          <w:lang w:val="en-US"/>
        </w:rPr>
        <w:t>OOP_EXERCISE_07_FACTORY_H</w:t>
      </w:r>
      <w:r w:rsidRPr="00D03076">
        <w:rPr>
          <w:color w:val="B2279A"/>
          <w:sz w:val="18"/>
          <w:szCs w:val="18"/>
          <w:lang w:val="en-US"/>
        </w:rPr>
        <w:br/>
      </w:r>
      <w:r w:rsidRPr="00D03076">
        <w:rPr>
          <w:color w:val="B2279A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#include </w:t>
      </w:r>
      <w:r w:rsidRPr="00D03076">
        <w:rPr>
          <w:color w:val="A31515"/>
          <w:sz w:val="18"/>
          <w:szCs w:val="18"/>
          <w:lang w:val="en-US"/>
        </w:rPr>
        <w:t>&lt;memory&gt;</w:t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#include </w:t>
      </w:r>
      <w:r w:rsidRPr="00D03076">
        <w:rPr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color w:val="A31515"/>
          <w:sz w:val="18"/>
          <w:szCs w:val="18"/>
          <w:lang w:val="en-US"/>
        </w:rPr>
        <w:t>Rectangle.h</w:t>
      </w:r>
      <w:proofErr w:type="spellEnd"/>
      <w:r w:rsidRPr="00D03076">
        <w:rPr>
          <w:color w:val="A31515"/>
          <w:sz w:val="18"/>
          <w:szCs w:val="18"/>
          <w:lang w:val="en-US"/>
        </w:rPr>
        <w:t>"</w:t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#include </w:t>
      </w:r>
      <w:r w:rsidRPr="00D03076">
        <w:rPr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color w:val="A31515"/>
          <w:sz w:val="18"/>
          <w:szCs w:val="18"/>
          <w:lang w:val="en-US"/>
        </w:rPr>
        <w:t>Rhombus.h</w:t>
      </w:r>
      <w:proofErr w:type="spellEnd"/>
      <w:r w:rsidRPr="00D03076">
        <w:rPr>
          <w:color w:val="A31515"/>
          <w:sz w:val="18"/>
          <w:szCs w:val="18"/>
          <w:lang w:val="en-US"/>
        </w:rPr>
        <w:t>"</w:t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#include </w:t>
      </w:r>
      <w:r w:rsidRPr="00D03076">
        <w:rPr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color w:val="A31515"/>
          <w:sz w:val="18"/>
          <w:szCs w:val="18"/>
          <w:lang w:val="en-US"/>
        </w:rPr>
        <w:t>Trapeze.h</w:t>
      </w:r>
      <w:proofErr w:type="spellEnd"/>
      <w:r w:rsidRPr="00D03076">
        <w:rPr>
          <w:color w:val="A31515"/>
          <w:sz w:val="18"/>
          <w:szCs w:val="18"/>
          <w:lang w:val="en-US"/>
        </w:rPr>
        <w:t>"</w:t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template</w:t>
      </w:r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AA0D91"/>
          <w:sz w:val="18"/>
          <w:szCs w:val="18"/>
          <w:lang w:val="en-US"/>
        </w:rPr>
        <w:t>class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r w:rsidRPr="00D03076">
        <w:rPr>
          <w:color w:val="371F80"/>
          <w:sz w:val="18"/>
          <w:szCs w:val="18"/>
          <w:lang w:val="en-US"/>
        </w:rPr>
        <w:t>FIGURE</w:t>
      </w:r>
      <w:r w:rsidRPr="00D03076">
        <w:rPr>
          <w:color w:val="000000"/>
          <w:sz w:val="18"/>
          <w:szCs w:val="18"/>
          <w:lang w:val="en-US"/>
        </w:rPr>
        <w:t>&gt;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template</w:t>
      </w:r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 </w:t>
      </w:r>
      <w:r w:rsidRPr="00D03076">
        <w:rPr>
          <w:color w:val="008080"/>
          <w:sz w:val="18"/>
          <w:szCs w:val="18"/>
          <w:lang w:val="en-US"/>
        </w:rPr>
        <w:t>Rectangle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 &gt; {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public</w:t>
      </w:r>
      <w:r w:rsidRPr="00D03076">
        <w:rPr>
          <w:color w:val="000000"/>
          <w:sz w:val="18"/>
          <w:szCs w:val="18"/>
          <w:lang w:val="en-US"/>
        </w:rPr>
        <w:t>:</w:t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&gt;&gt; </w:t>
      </w:r>
      <w:proofErr w:type="spellStart"/>
      <w:r w:rsidRPr="00D03076">
        <w:rPr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color w:val="000000"/>
          <w:sz w:val="18"/>
          <w:szCs w:val="18"/>
          <w:lang w:val="en-US"/>
        </w:rPr>
        <w:t>()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"Enter rectangle as follows: x y a b"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"x, y is a left bottom point cords"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"a and b are width and </w:t>
      </w:r>
      <w:proofErr w:type="spellStart"/>
      <w:r w:rsidRPr="00D03076">
        <w:rPr>
          <w:color w:val="C41A16"/>
          <w:sz w:val="18"/>
          <w:szCs w:val="18"/>
          <w:lang w:val="en-US"/>
        </w:rPr>
        <w:t>heigth</w:t>
      </w:r>
      <w:proofErr w:type="spellEnd"/>
      <w:r w:rsidRPr="00D03076">
        <w:rPr>
          <w:color w:val="C41A16"/>
          <w:sz w:val="18"/>
          <w:szCs w:val="18"/>
          <w:lang w:val="en-US"/>
        </w:rPr>
        <w:t xml:space="preserve">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color w:val="000000"/>
          <w:sz w:val="18"/>
          <w:szCs w:val="18"/>
          <w:lang w:val="en-US"/>
        </w:rPr>
        <w:t>rect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Rectangle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</w:t>
      </w:r>
      <w:proofErr w:type="spellStart"/>
      <w:r w:rsidRPr="00D03076">
        <w:rPr>
          <w:color w:val="000000"/>
          <w:sz w:val="18"/>
          <w:szCs w:val="18"/>
          <w:lang w:val="en-US"/>
        </w:rPr>
        <w:t>rect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lastRenderedPageBreak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 Read(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color w:val="000000"/>
          <w:sz w:val="18"/>
          <w:szCs w:val="18"/>
          <w:lang w:val="en-US"/>
        </w:rPr>
        <w:t>&amp; file)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file.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file.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file.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file.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color w:val="000000"/>
          <w:sz w:val="18"/>
          <w:szCs w:val="18"/>
          <w:lang w:val="en-US"/>
        </w:rPr>
        <w:t>rect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Rectangle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</w:t>
      </w:r>
      <w:proofErr w:type="spellStart"/>
      <w:r w:rsidRPr="00D03076">
        <w:rPr>
          <w:color w:val="000000"/>
          <w:sz w:val="18"/>
          <w:szCs w:val="18"/>
          <w:lang w:val="en-US"/>
        </w:rPr>
        <w:t>rect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  <w:t>};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template</w:t>
      </w:r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008080"/>
          <w:sz w:val="18"/>
          <w:szCs w:val="18"/>
          <w:lang w:val="en-US"/>
        </w:rPr>
        <w:t>Trapeze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 &gt; {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public</w:t>
      </w:r>
      <w:r w:rsidRPr="00D03076">
        <w:rPr>
          <w:color w:val="000000"/>
          <w:sz w:val="18"/>
          <w:szCs w:val="18"/>
          <w:lang w:val="en-US"/>
        </w:rPr>
        <w:t>:</w:t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&gt;&gt; </w:t>
      </w:r>
      <w:proofErr w:type="spellStart"/>
      <w:r w:rsidRPr="00D03076">
        <w:rPr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color w:val="000000"/>
          <w:sz w:val="18"/>
          <w:szCs w:val="18"/>
          <w:lang w:val="en-US"/>
        </w:rPr>
        <w:t>()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"Enter trapeze as follows: x y a b c"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B2279A"/>
          <w:sz w:val="18"/>
          <w:szCs w:val="18"/>
          <w:lang w:val="en-US"/>
        </w:rPr>
        <w:br/>
        <w:t xml:space="preserve">                 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"x, y is a left bottom point cords"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B2279A"/>
          <w:sz w:val="18"/>
          <w:szCs w:val="18"/>
          <w:lang w:val="en-US"/>
        </w:rPr>
        <w:br/>
        <w:t xml:space="preserve">                 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"a, b and c are larger, smaller base and height"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r w:rsidRPr="00D03076">
        <w:rPr>
          <w:color w:val="000000"/>
          <w:sz w:val="18"/>
          <w:szCs w:val="18"/>
          <w:lang w:val="en-US"/>
        </w:rPr>
        <w:t xml:space="preserve">trap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Trapeze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&gt;&gt;(trap);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 Read(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color w:val="000000"/>
          <w:sz w:val="18"/>
          <w:szCs w:val="18"/>
          <w:lang w:val="en-US"/>
        </w:rPr>
        <w:t>&amp; in)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r w:rsidRPr="00D03076">
        <w:rPr>
          <w:color w:val="000000"/>
          <w:sz w:val="18"/>
          <w:szCs w:val="18"/>
          <w:lang w:val="en-US"/>
        </w:rPr>
        <w:t xml:space="preserve">trap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Trapeze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&gt;&gt;(trap);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  <w:t>};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template</w:t>
      </w:r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008080"/>
          <w:sz w:val="18"/>
          <w:szCs w:val="18"/>
          <w:lang w:val="en-US"/>
        </w:rPr>
        <w:t>Rhombus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 &gt; {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public</w:t>
      </w:r>
      <w:r w:rsidRPr="00D03076">
        <w:rPr>
          <w:color w:val="000000"/>
          <w:sz w:val="18"/>
          <w:szCs w:val="18"/>
          <w:lang w:val="en-US"/>
        </w:rPr>
        <w:t>:</w:t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&gt;&gt; </w:t>
      </w:r>
      <w:proofErr w:type="spellStart"/>
      <w:r w:rsidRPr="00D03076">
        <w:rPr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color w:val="000000"/>
          <w:sz w:val="18"/>
          <w:szCs w:val="18"/>
          <w:lang w:val="en-US"/>
        </w:rPr>
        <w:t>()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curD1, curD2;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"Enter rhombus as follows: x y d1 d2"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B2279A"/>
          <w:sz w:val="18"/>
          <w:szCs w:val="18"/>
          <w:lang w:val="en-US"/>
        </w:rPr>
        <w:br/>
        <w:t xml:space="preserve">                 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"x, y is a left bottom point cords"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B2279A"/>
          <w:sz w:val="18"/>
          <w:szCs w:val="18"/>
          <w:lang w:val="en-US"/>
        </w:rPr>
        <w:br/>
        <w:t xml:space="preserve">                 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"d1 and d2 are diagonals of rhombus"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curD1 &gt;&gt; curD2;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color w:val="000000"/>
          <w:sz w:val="18"/>
          <w:szCs w:val="18"/>
          <w:lang w:val="en-US"/>
        </w:rPr>
        <w:t>pRhombus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Rhombus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, curD1, curD2);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</w:t>
      </w:r>
      <w:proofErr w:type="spellStart"/>
      <w:r w:rsidRPr="00D03076">
        <w:rPr>
          <w:color w:val="000000"/>
          <w:sz w:val="18"/>
          <w:szCs w:val="18"/>
          <w:lang w:val="en-US"/>
        </w:rPr>
        <w:t>pRhombus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 Read(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color w:val="000000"/>
          <w:sz w:val="18"/>
          <w:szCs w:val="18"/>
          <w:lang w:val="en-US"/>
        </w:rPr>
        <w:t>&amp; in)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curD1, curD2;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 xml:space="preserve">*) &amp;(curD1),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 xml:space="preserve">*) &amp;(curD2),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color w:val="000000"/>
          <w:sz w:val="18"/>
          <w:szCs w:val="18"/>
          <w:lang w:val="en-US"/>
        </w:rPr>
        <w:t>pRhombus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Rhombus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, curD1, curD2);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</w:t>
      </w:r>
      <w:proofErr w:type="spellStart"/>
      <w:r w:rsidRPr="00D03076">
        <w:rPr>
          <w:color w:val="000000"/>
          <w:sz w:val="18"/>
          <w:szCs w:val="18"/>
          <w:lang w:val="en-US"/>
        </w:rPr>
        <w:t>pRhombus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  <w:t>};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#endif </w:t>
      </w:r>
      <w:r w:rsidRPr="00D03076">
        <w:rPr>
          <w:color w:val="057400"/>
          <w:sz w:val="18"/>
          <w:szCs w:val="18"/>
          <w:lang w:val="en-US"/>
        </w:rPr>
        <w:t>//OOP_EXERCISE_07_FACTORY_H</w:t>
      </w:r>
    </w:p>
    <w:p w14:paraId="2D60C037" w14:textId="2DCE8F39" w:rsidR="000063A6" w:rsidRDefault="00D03076" w:rsidP="00D0307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 w:rsidR="000063A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br w:type="page"/>
      </w:r>
    </w:p>
    <w:p w14:paraId="7D5786F0" w14:textId="77777777" w:rsidR="000063A6" w:rsidRDefault="000063A6" w:rsidP="000063A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106917E7" w14:textId="2A1BF33E" w:rsidR="000063A6" w:rsidRDefault="00D03076" w:rsidP="000063A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Figures</w:t>
      </w:r>
      <w:r w:rsidR="000063A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.h</w:t>
      </w:r>
      <w:proofErr w:type="spellEnd"/>
    </w:p>
    <w:p w14:paraId="668B14A9" w14:textId="53BB5F20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OOP_EXERSICE_03_FIGURES_H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OOP_EXERSICE_03_FIGURES_H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fstream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&lt;iostream&gt;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cmath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is_int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false_type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&gt;:std::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true_type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is_double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false_type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is_double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double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double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&gt;:std::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true_type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Figures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protected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coord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coord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out)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file){};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~Figures()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default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inline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operator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&gt;&amp; pair){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"("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pair.first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", "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pair.second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")"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//OOP_EXERSICE_03_FIGURES_H</w:t>
      </w:r>
    </w:p>
    <w:p w14:paraId="563D39B2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2EC3EC" w14:textId="4EE2066C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Rectangle.h</w:t>
      </w:r>
      <w:proofErr w:type="spellEnd"/>
    </w:p>
    <w:p w14:paraId="66161699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RECTANGLE_HPP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RECTANGLE_HPP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Figures.h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unsigned int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RECTANGLE_TYPE_ID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Rectangle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Figures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Rectangle(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_point,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&amp;a,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&amp;b):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(a),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(b){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 x and y are left-bottom point of figure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A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0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or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B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throw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invalid_argument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"Invalid rectangle parameters!"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override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this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file)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&amp;(RECTANGLE_TYPE_ID),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unsigned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-&gt;A),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-&gt;B),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operator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Rectangle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 rectangle){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"Rectangle vertices: ["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rectangle.B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rectangle.B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"]"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/* RECTANGLE_HPP */</w:t>
      </w:r>
    </w:p>
    <w:p w14:paraId="501D3A4C" w14:textId="0C524B7B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4C26674E" w14:textId="77777777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411F1E15" w14:textId="7855E8F5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Rhombus.h</w:t>
      </w:r>
      <w:proofErr w:type="spellEnd"/>
    </w:p>
    <w:p w14:paraId="1A721978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OOP_EXERSICE_03_RHOMBUS_H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OOP_EXERSICE_03_RHOMBUS_H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Figures.h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unsigned int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RHOMBUS_TYPE_ID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Rhombus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Figures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Rhombus(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&amp;_point,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&amp;d1,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&amp;d2):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(d1),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(d2){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//point of left edge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D1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0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||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D2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throw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invalid_argument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"Invalid Rhombus parameters!"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this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file)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&amp;(RHOMBUS_TYPE_ID),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unsigned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-&gt;D1),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-&gt;D2),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operator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Rhombus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&gt;&amp; rhombus){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"Rhombus vertices: [ 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rhombus.D1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rhombus.D2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rhombus.D1,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rhombus.D1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rhombus.D2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 ]"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//OOP_EXERSICE_03_RHOMBUS_H</w:t>
      </w:r>
    </w:p>
    <w:p w14:paraId="12D7061A" w14:textId="5E11DA1A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6DE8FC4C" w14:textId="77777777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61D1F474" w14:textId="3E750810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Trapeze.h</w:t>
      </w:r>
      <w:proofErr w:type="spellEnd"/>
    </w:p>
    <w:p w14:paraId="014FA9FA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OOP_EXERSICE_03_TRAPEZE_H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OOP_EXERSICE_03_TRAPEZE_H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Figures.h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unsigned int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TRAPEZE_TYPE_ID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3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lastRenderedPageBreak/>
        <w:t xml:space="preserve">class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Trapeze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Figures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Trapeze(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&amp;_point,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&amp;a,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&amp;b,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&amp;c):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(a),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(b),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A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0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or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B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0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or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C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throw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invalid_argument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"Invalid trapeze parameters!"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B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swap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this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file)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&amp;(TRAPEZE_TYPE_ID),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unsigned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-&gt;A),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-&gt;B),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-&gt;C),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typename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enable_if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is_double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&gt;::value,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&amp;&gt;::type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operator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Trapeze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&amp;trapeze)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diff =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trapeze.B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2.0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double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=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::sqrt(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fabs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trapeze.C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*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trapeze.C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diff * diff));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"Trapeze vertices: ["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diff,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height)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diff,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height)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"]"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typename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enable_if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&gt;::value,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&amp;&gt;::type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operator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Trapeze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&amp;trapeze)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"Trapeze: [ I </w:t>
      </w:r>
      <w:proofErr w:type="spellStart"/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cant</w:t>
      </w:r>
      <w:proofErr w:type="spellEnd"/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calculate coordinates, because the type is int ]"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//OOP_EXERSICE_03_TRAPEZE_H</w:t>
      </w:r>
    </w:p>
    <w:p w14:paraId="40DCCE98" w14:textId="77777777" w:rsidR="000063A6" w:rsidRDefault="000063A6" w:rsidP="000063A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4EEE2AB8" w14:textId="43D47BC7" w:rsidR="00220AFD" w:rsidRPr="00D03076" w:rsidRDefault="00220AFD" w:rsidP="00D03076">
      <w:pPr>
        <w:pStyle w:val="a9"/>
        <w:numPr>
          <w:ilvl w:val="0"/>
          <w:numId w:val="4"/>
        </w:numPr>
        <w:ind w:left="0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 w:rsidRPr="00D03076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Вывод</w:t>
      </w:r>
    </w:p>
    <w:p w14:paraId="68532C70" w14:textId="02703071" w:rsidR="00D550A7" w:rsidRPr="00D03076" w:rsidRDefault="00D550A7" w:rsidP="00D550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ходе выполнения работы я </w:t>
      </w:r>
      <w:r w:rsidR="00D0307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на практике смог </w:t>
      </w:r>
      <w:proofErr w:type="gramStart"/>
      <w:r w:rsidR="00D0307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понять</w:t>
      </w:r>
      <w:proofErr w:type="gramEnd"/>
      <w:r w:rsidR="00D0307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как конструировать классы и структуры так, чтобы потом можно было с легкостью добавить функциональность.</w:t>
      </w:r>
    </w:p>
    <w:p w14:paraId="40C0F9CD" w14:textId="77777777" w:rsidR="00D550A7" w:rsidRPr="00D550A7" w:rsidRDefault="00D550A7" w:rsidP="00D550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B4206A9" w14:textId="6B1908BB" w:rsidR="00220AFD" w:rsidRDefault="00220AFD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Список литературы</w:t>
      </w:r>
    </w:p>
    <w:p w14:paraId="3A70D962" w14:textId="67E119AA" w:rsidR="00220AFD" w:rsidRPr="00220AFD" w:rsidRDefault="00220AFD" w:rsidP="00220AFD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="00D03076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ofstream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 xml:space="preserve"> — cppreference.com</w:t>
      </w:r>
    </w:p>
    <w:p w14:paraId="503C4372" w14:textId="1DDA398F" w:rsidR="00220AFD" w:rsidRDefault="00220AFD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URL</w:t>
      </w:r>
      <w:r w:rsidRPr="00220AF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hyperlink r:id="rId7" w:history="1">
        <w:r w:rsidR="00900CA7" w:rsidRPr="00900CA7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https://en.cppreference.com/w/cpp/io/basic_ofstream</w:t>
        </w:r>
      </w:hyperlink>
      <w:r w:rsidRPr="00220A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дата обращения 1</w:t>
      </w:r>
      <w:r w:rsidR="00900CA7" w:rsidRPr="00900C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.1</w:t>
      </w:r>
      <w:r w:rsidR="00900CA7" w:rsidRPr="00900C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.2020).</w:t>
      </w:r>
    </w:p>
    <w:p w14:paraId="07AC025C" w14:textId="4A454502" w:rsidR="00220AFD" w:rsidRPr="00220AFD" w:rsidRDefault="00220AFD" w:rsidP="00220AFD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="00D0307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en-US"/>
        </w:rPr>
        <w:t>ifstream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en-US"/>
        </w:rPr>
        <w:t xml:space="preserve"> — cppreference.com</w:t>
      </w:r>
    </w:p>
    <w:p w14:paraId="4F1841C1" w14:textId="4E57A2BF" w:rsidR="00220AFD" w:rsidRDefault="00220AFD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URL</w:t>
      </w:r>
      <w:r w:rsidRPr="00220AF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  <w:t xml:space="preserve">: </w:t>
      </w:r>
      <w:hyperlink r:id="rId8" w:history="1">
        <w:r w:rsidR="00900CA7" w:rsidRPr="00900CA7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https://en.cppreference.com/w/cpp/io/basic_ifstream</w:t>
        </w:r>
      </w:hyperlink>
      <w:r w:rsidRPr="00900CA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дата обращения 1</w:t>
      </w:r>
      <w:r w:rsidR="00900CA7" w:rsidRPr="00900C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.1</w:t>
      </w:r>
      <w:r w:rsidR="00900CA7" w:rsidRPr="00900C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.2020).</w:t>
      </w:r>
    </w:p>
    <w:p w14:paraId="4BCEC4B1" w14:textId="77777777" w:rsidR="00347CBA" w:rsidRPr="00347CBA" w:rsidRDefault="00347CBA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</w:pPr>
      <w:bookmarkStart w:id="0" w:name="_GoBack"/>
      <w:bookmarkEnd w:id="0"/>
    </w:p>
    <w:sectPr w:rsidR="00347CBA" w:rsidRPr="00347CBA" w:rsidSect="00CA76E4">
      <w:footerReference w:type="default" r:id="rId9"/>
      <w:footerReference w:type="first" r:id="rId10"/>
      <w:pgSz w:w="11909" w:h="16834"/>
      <w:pgMar w:top="425" w:right="710" w:bottom="239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FEB57" w14:textId="77777777" w:rsidR="0013798D" w:rsidRDefault="0013798D" w:rsidP="00601132">
      <w:pPr>
        <w:spacing w:line="240" w:lineRule="auto"/>
      </w:pPr>
      <w:r>
        <w:separator/>
      </w:r>
    </w:p>
  </w:endnote>
  <w:endnote w:type="continuationSeparator" w:id="0">
    <w:p w14:paraId="69B4FD22" w14:textId="77777777" w:rsidR="0013798D" w:rsidRDefault="0013798D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4A6F" w14:textId="273E2617" w:rsidR="00D03076" w:rsidRPr="00601132" w:rsidRDefault="00D03076" w:rsidP="00601132">
    <w:pPr>
      <w:pStyle w:val="a7"/>
      <w:ind w:left="-851"/>
      <w:jc w:val="center"/>
      <w:rPr>
        <w:b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7FCD3" w14:textId="17593933" w:rsidR="00D03076" w:rsidRPr="00CA76E4" w:rsidRDefault="00D03076" w:rsidP="00CA76E4">
    <w:pPr>
      <w:pStyle w:val="a7"/>
      <w:ind w:left="-851"/>
      <w:jc w:val="center"/>
      <w:rPr>
        <w:b/>
        <w:lang w:val="ru-RU"/>
      </w:rPr>
    </w:pPr>
    <w:r w:rsidRPr="00601132">
      <w:rPr>
        <w:b/>
        <w:lang w:val="ru-RU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5F4F" w14:textId="77777777" w:rsidR="0013798D" w:rsidRDefault="0013798D" w:rsidP="00601132">
      <w:pPr>
        <w:spacing w:line="240" w:lineRule="auto"/>
      </w:pPr>
      <w:r>
        <w:separator/>
      </w:r>
    </w:p>
  </w:footnote>
  <w:footnote w:type="continuationSeparator" w:id="0">
    <w:p w14:paraId="25FD9F3C" w14:textId="77777777" w:rsidR="0013798D" w:rsidRDefault="0013798D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31B4"/>
    <w:multiLevelType w:val="hybridMultilevel"/>
    <w:tmpl w:val="EBF4A79E"/>
    <w:lvl w:ilvl="0" w:tplc="0809000F">
      <w:start w:val="1"/>
      <w:numFmt w:val="decimal"/>
      <w:lvlText w:val="%1."/>
      <w:lvlJc w:val="left"/>
      <w:pPr>
        <w:ind w:left="930" w:hanging="360"/>
      </w:pPr>
    </w:lvl>
    <w:lvl w:ilvl="1" w:tplc="08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E02B24"/>
    <w:multiLevelType w:val="hybridMultilevel"/>
    <w:tmpl w:val="93386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6" w15:restartNumberingAfterBreak="0">
    <w:nsid w:val="680E22B9"/>
    <w:multiLevelType w:val="hybridMultilevel"/>
    <w:tmpl w:val="8E4ED0AE"/>
    <w:lvl w:ilvl="0" w:tplc="42D091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0352"/>
    <w:multiLevelType w:val="hybridMultilevel"/>
    <w:tmpl w:val="106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0063A6"/>
    <w:rsid w:val="0013798D"/>
    <w:rsid w:val="001974A0"/>
    <w:rsid w:val="001C7A39"/>
    <w:rsid w:val="001E6BB2"/>
    <w:rsid w:val="00220AFD"/>
    <w:rsid w:val="00347CBA"/>
    <w:rsid w:val="00482841"/>
    <w:rsid w:val="00601132"/>
    <w:rsid w:val="007A65E4"/>
    <w:rsid w:val="008200CF"/>
    <w:rsid w:val="0083520D"/>
    <w:rsid w:val="0089244B"/>
    <w:rsid w:val="008B6673"/>
    <w:rsid w:val="00900CA7"/>
    <w:rsid w:val="009B20BC"/>
    <w:rsid w:val="00A2074B"/>
    <w:rsid w:val="00B11A0C"/>
    <w:rsid w:val="00CA76E4"/>
    <w:rsid w:val="00D03076"/>
    <w:rsid w:val="00D550A7"/>
    <w:rsid w:val="00D70A21"/>
    <w:rsid w:val="00DD0907"/>
    <w:rsid w:val="00F3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a9">
    <w:name w:val="List Paragraph"/>
    <w:basedOn w:val="a"/>
    <w:uiPriority w:val="34"/>
    <w:qFormat/>
    <w:rsid w:val="00220AF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20AF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0AFD"/>
    <w:rPr>
      <w:color w:val="605E5C"/>
      <w:shd w:val="clear" w:color="auto" w:fill="E1DFDD"/>
    </w:rPr>
  </w:style>
  <w:style w:type="paragraph" w:customStyle="1" w:styleId="ListNum">
    <w:name w:val="ListNum"/>
    <w:basedOn w:val="a"/>
    <w:rsid w:val="00CA76E4"/>
    <w:pPr>
      <w:numPr>
        <w:numId w:val="7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9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4A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io/basic_if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io/basic_ofstre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3621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волков</cp:lastModifiedBy>
  <cp:revision>9</cp:revision>
  <dcterms:created xsi:type="dcterms:W3CDTF">2020-11-15T15:28:00Z</dcterms:created>
  <dcterms:modified xsi:type="dcterms:W3CDTF">2020-12-11T14:34:00Z</dcterms:modified>
</cp:coreProperties>
</file>