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4A1E" w14:textId="77777777" w:rsidR="006B52AF" w:rsidRDefault="006B52AF" w:rsidP="006B52AF">
      <w:pPr>
        <w:rPr>
          <w:rFonts w:ascii="Times New Roman" w:hAnsi="Times New Roman" w:cs="Times New Roman"/>
        </w:rPr>
      </w:pPr>
    </w:p>
    <w:p w14:paraId="238F48E7" w14:textId="77777777" w:rsidR="006B52AF" w:rsidRPr="006B52AF" w:rsidRDefault="006B52AF" w:rsidP="006B52AF">
      <w:pPr>
        <w:jc w:val="center"/>
        <w:rPr>
          <w:rFonts w:ascii="Times New Roman" w:hAnsi="Times New Roman" w:cs="Times New Roman"/>
          <w:sz w:val="40"/>
          <w:szCs w:val="40"/>
        </w:rPr>
      </w:pPr>
      <w:r w:rsidRPr="006B52AF">
        <w:rPr>
          <w:rFonts w:ascii="Times New Roman" w:hAnsi="Times New Roman" w:cs="Times New Roman"/>
          <w:sz w:val="40"/>
          <w:szCs w:val="40"/>
        </w:rPr>
        <w:t>Phishing Detection &amp; Awareness Report</w:t>
      </w:r>
    </w:p>
    <w:p w14:paraId="4AEC7DE4" w14:textId="77777777" w:rsidR="006B52AF" w:rsidRPr="006B52AF" w:rsidRDefault="006B52AF" w:rsidP="006B52AF">
      <w:pPr>
        <w:rPr>
          <w:rFonts w:ascii="Times New Roman" w:hAnsi="Times New Roman" w:cs="Times New Roman"/>
          <w:sz w:val="36"/>
          <w:szCs w:val="36"/>
        </w:rPr>
      </w:pPr>
    </w:p>
    <w:p w14:paraId="6DA6619A" w14:textId="77777777" w:rsidR="006B52AF" w:rsidRPr="006B52AF" w:rsidRDefault="006B52AF" w:rsidP="006B52AF">
      <w:pPr>
        <w:rPr>
          <w:rFonts w:ascii="Times New Roman" w:hAnsi="Times New Roman" w:cs="Times New Roman"/>
          <w:sz w:val="36"/>
          <w:szCs w:val="36"/>
        </w:rPr>
      </w:pPr>
      <w:r w:rsidRPr="006B52AF">
        <w:rPr>
          <w:rFonts w:ascii="Times New Roman" w:hAnsi="Times New Roman" w:cs="Times New Roman"/>
          <w:b/>
          <w:bCs/>
          <w:sz w:val="36"/>
          <w:szCs w:val="36"/>
        </w:rPr>
        <w:t>Name:</w:t>
      </w:r>
      <w:r w:rsidRPr="006B52AF">
        <w:rPr>
          <w:rFonts w:ascii="Times New Roman" w:hAnsi="Times New Roman" w:cs="Times New Roman"/>
          <w:sz w:val="36"/>
          <w:szCs w:val="36"/>
        </w:rPr>
        <w:t xml:space="preserve"> Whitney El Aquilas Mfouo Mbela</w:t>
      </w:r>
    </w:p>
    <w:p w14:paraId="22FB3F9E" w14:textId="77777777" w:rsidR="006B52AF" w:rsidRPr="006B52AF" w:rsidRDefault="006B52AF" w:rsidP="006B52AF">
      <w:pPr>
        <w:rPr>
          <w:rFonts w:ascii="Times New Roman" w:hAnsi="Times New Roman" w:cs="Times New Roman"/>
          <w:sz w:val="36"/>
          <w:szCs w:val="36"/>
        </w:rPr>
      </w:pPr>
      <w:r w:rsidRPr="006B52AF">
        <w:rPr>
          <w:rFonts w:ascii="Times New Roman" w:hAnsi="Times New Roman" w:cs="Times New Roman"/>
          <w:b/>
          <w:bCs/>
          <w:sz w:val="36"/>
          <w:szCs w:val="36"/>
        </w:rPr>
        <w:t>Date:</w:t>
      </w:r>
      <w:r w:rsidRPr="006B52AF">
        <w:rPr>
          <w:rFonts w:ascii="Times New Roman" w:hAnsi="Times New Roman" w:cs="Times New Roman"/>
          <w:sz w:val="36"/>
          <w:szCs w:val="36"/>
        </w:rPr>
        <w:t xml:space="preserve"> May 24, 2026  </w:t>
      </w:r>
    </w:p>
    <w:p w14:paraId="1BC44ED1" w14:textId="77777777" w:rsidR="006B52AF" w:rsidRPr="006B52AF" w:rsidRDefault="006B52AF" w:rsidP="006B52AF">
      <w:pPr>
        <w:rPr>
          <w:rFonts w:ascii="Times New Roman" w:hAnsi="Times New Roman" w:cs="Times New Roman"/>
          <w:sz w:val="36"/>
          <w:szCs w:val="36"/>
        </w:rPr>
      </w:pPr>
    </w:p>
    <w:p w14:paraId="5510672A" w14:textId="77777777" w:rsidR="006B52AF" w:rsidRDefault="006B52AF" w:rsidP="006B52AF">
      <w:pPr>
        <w:rPr>
          <w:rFonts w:ascii="Times New Roman" w:hAnsi="Times New Roman" w:cs="Times New Roman"/>
        </w:rPr>
      </w:pPr>
    </w:p>
    <w:p w14:paraId="71529BC8" w14:textId="77777777" w:rsidR="006B52AF" w:rsidRDefault="006B52AF" w:rsidP="006B52AF">
      <w:pPr>
        <w:rPr>
          <w:rFonts w:ascii="Times New Roman" w:hAnsi="Times New Roman" w:cs="Times New Roman"/>
        </w:rPr>
      </w:pPr>
    </w:p>
    <w:p w14:paraId="092F4C95" w14:textId="77777777" w:rsidR="006B52AF" w:rsidRDefault="006B52AF" w:rsidP="006B52AF">
      <w:pPr>
        <w:rPr>
          <w:rFonts w:ascii="Times New Roman" w:hAnsi="Times New Roman" w:cs="Times New Roman"/>
        </w:rPr>
      </w:pPr>
    </w:p>
    <w:p w14:paraId="7699AC98" w14:textId="77777777" w:rsidR="006B52AF" w:rsidRDefault="006B52AF" w:rsidP="006B52AF">
      <w:pPr>
        <w:rPr>
          <w:rFonts w:ascii="Times New Roman" w:hAnsi="Times New Roman" w:cs="Times New Roman"/>
        </w:rPr>
      </w:pPr>
    </w:p>
    <w:p w14:paraId="007F3377" w14:textId="77777777" w:rsidR="006B52AF" w:rsidRDefault="006B52AF" w:rsidP="006B52AF">
      <w:pPr>
        <w:rPr>
          <w:rFonts w:ascii="Times New Roman" w:hAnsi="Times New Roman" w:cs="Times New Roman"/>
        </w:rPr>
      </w:pPr>
    </w:p>
    <w:p w14:paraId="2AE6139B" w14:textId="77777777" w:rsidR="006B52AF" w:rsidRDefault="006B52AF" w:rsidP="006B52AF">
      <w:pPr>
        <w:rPr>
          <w:rFonts w:ascii="Times New Roman" w:hAnsi="Times New Roman" w:cs="Times New Roman"/>
        </w:rPr>
      </w:pPr>
    </w:p>
    <w:p w14:paraId="578ADDB3" w14:textId="77777777" w:rsidR="006B52AF" w:rsidRDefault="006B52AF" w:rsidP="006B52AF">
      <w:pPr>
        <w:rPr>
          <w:rFonts w:ascii="Times New Roman" w:hAnsi="Times New Roman" w:cs="Times New Roman"/>
        </w:rPr>
      </w:pPr>
    </w:p>
    <w:p w14:paraId="056810CF" w14:textId="77777777" w:rsidR="006B52AF" w:rsidRDefault="006B52AF" w:rsidP="006B52AF">
      <w:pPr>
        <w:rPr>
          <w:rFonts w:ascii="Times New Roman" w:hAnsi="Times New Roman" w:cs="Times New Roman"/>
        </w:rPr>
      </w:pPr>
    </w:p>
    <w:p w14:paraId="045978DE" w14:textId="77777777" w:rsidR="006B52AF" w:rsidRDefault="006B52AF" w:rsidP="006B52AF">
      <w:pPr>
        <w:rPr>
          <w:rFonts w:ascii="Times New Roman" w:hAnsi="Times New Roman" w:cs="Times New Roman"/>
        </w:rPr>
      </w:pPr>
    </w:p>
    <w:p w14:paraId="777EA1CE" w14:textId="77777777" w:rsidR="006B52AF" w:rsidRDefault="006B52AF" w:rsidP="006B52AF">
      <w:pPr>
        <w:rPr>
          <w:rFonts w:ascii="Times New Roman" w:hAnsi="Times New Roman" w:cs="Times New Roman"/>
        </w:rPr>
      </w:pPr>
    </w:p>
    <w:p w14:paraId="50124EC6" w14:textId="77777777" w:rsidR="006B52AF" w:rsidRDefault="006B52AF" w:rsidP="006B52AF">
      <w:pPr>
        <w:rPr>
          <w:rFonts w:ascii="Times New Roman" w:hAnsi="Times New Roman" w:cs="Times New Roman"/>
        </w:rPr>
      </w:pPr>
    </w:p>
    <w:p w14:paraId="6964F458" w14:textId="77777777" w:rsidR="006B52AF" w:rsidRDefault="006B52AF" w:rsidP="006B52AF">
      <w:pPr>
        <w:rPr>
          <w:rFonts w:ascii="Times New Roman" w:hAnsi="Times New Roman" w:cs="Times New Roman"/>
        </w:rPr>
      </w:pPr>
    </w:p>
    <w:p w14:paraId="60FEBBD1" w14:textId="77777777" w:rsidR="006B52AF" w:rsidRDefault="006B52AF" w:rsidP="006B52AF">
      <w:pPr>
        <w:rPr>
          <w:rFonts w:ascii="Times New Roman" w:hAnsi="Times New Roman" w:cs="Times New Roman"/>
        </w:rPr>
      </w:pPr>
    </w:p>
    <w:p w14:paraId="277837B0" w14:textId="77777777" w:rsidR="006B52AF" w:rsidRDefault="006B52AF" w:rsidP="006B52AF">
      <w:pPr>
        <w:rPr>
          <w:rFonts w:ascii="Times New Roman" w:hAnsi="Times New Roman" w:cs="Times New Roman"/>
        </w:rPr>
      </w:pPr>
    </w:p>
    <w:p w14:paraId="49FD30F4" w14:textId="77777777" w:rsidR="006B52AF" w:rsidRDefault="006B52AF" w:rsidP="006B52AF">
      <w:pPr>
        <w:rPr>
          <w:rFonts w:ascii="Times New Roman" w:hAnsi="Times New Roman" w:cs="Times New Roman"/>
        </w:rPr>
      </w:pPr>
    </w:p>
    <w:p w14:paraId="114BEE90" w14:textId="77777777" w:rsidR="006B52AF" w:rsidRDefault="006B52AF" w:rsidP="006B52AF">
      <w:pPr>
        <w:rPr>
          <w:rFonts w:ascii="Times New Roman" w:hAnsi="Times New Roman" w:cs="Times New Roman"/>
        </w:rPr>
      </w:pPr>
    </w:p>
    <w:p w14:paraId="290BCFB3" w14:textId="77777777" w:rsidR="006B52AF" w:rsidRDefault="006B52AF" w:rsidP="006B52AF">
      <w:pPr>
        <w:rPr>
          <w:rFonts w:ascii="Times New Roman" w:hAnsi="Times New Roman" w:cs="Times New Roman"/>
        </w:rPr>
      </w:pPr>
    </w:p>
    <w:p w14:paraId="452BC125" w14:textId="77777777" w:rsidR="006B52AF" w:rsidRDefault="006B52AF" w:rsidP="006B52AF">
      <w:pPr>
        <w:rPr>
          <w:rFonts w:ascii="Times New Roman" w:hAnsi="Times New Roman" w:cs="Times New Roman"/>
        </w:rPr>
      </w:pPr>
    </w:p>
    <w:p w14:paraId="1AAF97CE" w14:textId="77777777" w:rsidR="006B52AF" w:rsidRPr="006B52AF" w:rsidRDefault="006B52AF" w:rsidP="006B52AF">
      <w:pPr>
        <w:rPr>
          <w:rFonts w:ascii="Times New Roman" w:hAnsi="Times New Roman" w:cs="Times New Roman"/>
        </w:rPr>
      </w:pPr>
    </w:p>
    <w:p w14:paraId="5D5F77A6" w14:textId="77777777" w:rsidR="006B52AF" w:rsidRPr="006B52AF" w:rsidRDefault="006B52AF" w:rsidP="006B52AF">
      <w:pPr>
        <w:rPr>
          <w:rFonts w:ascii="Times New Roman" w:hAnsi="Times New Roman" w:cs="Times New Roman"/>
          <w:b/>
          <w:bCs/>
        </w:rPr>
      </w:pPr>
      <w:r w:rsidRPr="006B52AF">
        <w:rPr>
          <w:rFonts w:ascii="Times New Roman" w:hAnsi="Times New Roman" w:cs="Times New Roman"/>
          <w:b/>
          <w:bCs/>
        </w:rPr>
        <w:lastRenderedPageBreak/>
        <w:t>Table of Contents</w:t>
      </w:r>
    </w:p>
    <w:p w14:paraId="327E15E3" w14:textId="77777777" w:rsidR="006B52AF" w:rsidRPr="006B52AF" w:rsidRDefault="006B52AF" w:rsidP="006B52AF">
      <w:pPr>
        <w:rPr>
          <w:rFonts w:ascii="Times New Roman" w:hAnsi="Times New Roman" w:cs="Times New Roman"/>
        </w:rPr>
      </w:pPr>
    </w:p>
    <w:p w14:paraId="2A1A8599"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1. Executive Summary  </w:t>
      </w:r>
    </w:p>
    <w:p w14:paraId="56841A25"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2. Introduction  </w:t>
      </w:r>
    </w:p>
    <w:p w14:paraId="24EBD5EF"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3. Methodology  </w:t>
      </w:r>
    </w:p>
    <w:p w14:paraId="067AF929"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4. Email Sample Analysis  </w:t>
      </w:r>
    </w:p>
    <w:p w14:paraId="36B54A60"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   - 4.1 Sample 1 – PayPal Phishing Email  </w:t>
      </w:r>
    </w:p>
    <w:p w14:paraId="63F30C5B"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   - 4.2 Sample 2 – Suspicious HR Benefits Email  </w:t>
      </w:r>
    </w:p>
    <w:p w14:paraId="7E2DE3D5"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   - 4.3 Sample 3 – Safe Tech Today Newsletter  </w:t>
      </w:r>
    </w:p>
    <w:p w14:paraId="418A6E58"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5. Classification Summary  </w:t>
      </w:r>
    </w:p>
    <w:p w14:paraId="76B80B7E"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6. Phishing Techniques Explained (Business‑Friendly)  </w:t>
      </w:r>
    </w:p>
    <w:p w14:paraId="0D9DE5B3"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7. Prevention Guidelines for Employees  </w:t>
      </w:r>
    </w:p>
    <w:p w14:paraId="7D81C07E"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8. What to Do If You Suspect or Fall for a Phishing Attack  </w:t>
      </w:r>
    </w:p>
    <w:p w14:paraId="75C29203"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9. Organizational Recommendations  </w:t>
      </w:r>
    </w:p>
    <w:p w14:paraId="44688130"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10. Real‑World Case Studies  </w:t>
      </w:r>
    </w:p>
    <w:p w14:paraId="7830F144"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11. Conclusion  </w:t>
      </w:r>
    </w:p>
    <w:p w14:paraId="08A4ADF3" w14:textId="77777777" w:rsidR="006B52AF" w:rsidRPr="006B52AF" w:rsidRDefault="006B52AF" w:rsidP="00E377B2">
      <w:pPr>
        <w:spacing w:line="480" w:lineRule="auto"/>
        <w:rPr>
          <w:rFonts w:ascii="Times New Roman" w:hAnsi="Times New Roman" w:cs="Times New Roman"/>
        </w:rPr>
      </w:pPr>
      <w:r w:rsidRPr="006B52AF">
        <w:rPr>
          <w:rFonts w:ascii="Times New Roman" w:hAnsi="Times New Roman" w:cs="Times New Roman"/>
        </w:rPr>
        <w:t xml:space="preserve">12. References  </w:t>
      </w:r>
    </w:p>
    <w:p w14:paraId="0828D80C" w14:textId="77777777" w:rsidR="006B52AF" w:rsidRDefault="006B52AF" w:rsidP="006B52AF">
      <w:pPr>
        <w:rPr>
          <w:rFonts w:ascii="Times New Roman" w:hAnsi="Times New Roman" w:cs="Times New Roman"/>
        </w:rPr>
      </w:pPr>
    </w:p>
    <w:p w14:paraId="4CB52B59" w14:textId="77777777" w:rsidR="006B52AF" w:rsidRDefault="006B52AF" w:rsidP="006B52AF">
      <w:pPr>
        <w:rPr>
          <w:rFonts w:ascii="Times New Roman" w:hAnsi="Times New Roman" w:cs="Times New Roman"/>
        </w:rPr>
      </w:pPr>
    </w:p>
    <w:p w14:paraId="516191A3" w14:textId="77777777" w:rsidR="006B52AF" w:rsidRDefault="006B52AF" w:rsidP="006B52AF">
      <w:pPr>
        <w:rPr>
          <w:rFonts w:ascii="Times New Roman" w:hAnsi="Times New Roman" w:cs="Times New Roman"/>
        </w:rPr>
      </w:pPr>
    </w:p>
    <w:p w14:paraId="0AF696A1" w14:textId="317CC74B" w:rsidR="006B52AF" w:rsidRPr="006B52AF" w:rsidRDefault="006B52AF" w:rsidP="006B52AF">
      <w:pPr>
        <w:rPr>
          <w:rFonts w:ascii="Times New Roman" w:hAnsi="Times New Roman" w:cs="Times New Roman"/>
          <w:b/>
          <w:bCs/>
        </w:rPr>
      </w:pPr>
      <w:r w:rsidRPr="006B52AF">
        <w:rPr>
          <w:rFonts w:ascii="Times New Roman" w:hAnsi="Times New Roman" w:cs="Times New Roman"/>
          <w:b/>
          <w:bCs/>
        </w:rPr>
        <w:lastRenderedPageBreak/>
        <w:t>1. Executive Summary</w:t>
      </w:r>
    </w:p>
    <w:p w14:paraId="30FD5F74"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Phishing remains the most common and effective method used by cybercriminals to compromise organizations. This report analyses three email samples – one malicious (phishing), one suspicious, and one safe – using manual inspection and the VirusTotal online scanning tool. The analysis identified clear indicators of phishing: fake domains, shortened malicious links, double‑extension attachments, and urgency tactics. Business‑friendly explanations are provided to help non‑technical employees recognise threats. Prevention guidelines and incident response steps are also included. The report serves as a training and awareness resource for any organisation seeking to reduce the risk of successful phishing attacks.</w:t>
      </w:r>
    </w:p>
    <w:p w14:paraId="0343AB21" w14:textId="77777777" w:rsidR="006B52AF" w:rsidRPr="006B52AF" w:rsidRDefault="006B52AF" w:rsidP="006B52AF">
      <w:pPr>
        <w:rPr>
          <w:rFonts w:ascii="Times New Roman" w:hAnsi="Times New Roman" w:cs="Times New Roman"/>
        </w:rPr>
      </w:pPr>
    </w:p>
    <w:p w14:paraId="184DBE22" w14:textId="2F0252FB" w:rsidR="006B52AF" w:rsidRPr="006B52AF" w:rsidRDefault="006B52AF" w:rsidP="006B52AF">
      <w:pPr>
        <w:rPr>
          <w:rFonts w:ascii="Times New Roman" w:hAnsi="Times New Roman" w:cs="Times New Roman"/>
          <w:b/>
          <w:bCs/>
        </w:rPr>
      </w:pPr>
      <w:r w:rsidRPr="006B52AF">
        <w:rPr>
          <w:rFonts w:ascii="Times New Roman" w:hAnsi="Times New Roman" w:cs="Times New Roman"/>
          <w:b/>
          <w:bCs/>
        </w:rPr>
        <w:t>2. Introduction</w:t>
      </w:r>
    </w:p>
    <w:p w14:paraId="7983D19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Phishing attacks have evolved from crude, easy‑to‑spot messages to sophisticated campaigns that mimic legitimate communications. According to the Anti‑Phishing Working Group (APWG), over 1.2 million unique phishing attacks were observed in 2025 alone, with an average financial loss of $1.6 million per successful business compromise.</w:t>
      </w:r>
    </w:p>
    <w:p w14:paraId="510CE413" w14:textId="77777777" w:rsidR="006B52AF" w:rsidRPr="006B52AF" w:rsidRDefault="006B52AF" w:rsidP="006B52AF">
      <w:pPr>
        <w:rPr>
          <w:rFonts w:ascii="Times New Roman" w:hAnsi="Times New Roman" w:cs="Times New Roman"/>
        </w:rPr>
      </w:pPr>
    </w:p>
    <w:p w14:paraId="0987E402" w14:textId="073632F1" w:rsidR="006B52AF" w:rsidRPr="006B52AF" w:rsidRDefault="006B52AF" w:rsidP="006B52AF">
      <w:pPr>
        <w:rPr>
          <w:rFonts w:ascii="Times New Roman" w:hAnsi="Times New Roman" w:cs="Times New Roman"/>
        </w:rPr>
      </w:pPr>
      <w:r w:rsidRPr="006B52AF">
        <w:rPr>
          <w:rFonts w:ascii="Times New Roman" w:hAnsi="Times New Roman" w:cs="Times New Roman"/>
        </w:rPr>
        <w:t>This report was commissioned to:</w:t>
      </w:r>
    </w:p>
    <w:p w14:paraId="3D42CCB6"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Identify phishing indicators in real‑world or realistic email samples.</w:t>
      </w:r>
    </w:p>
    <w:p w14:paraId="46B42D7F"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Classify emails as Safe, Suspicious, or Phishing.</w:t>
      </w:r>
    </w:p>
    <w:p w14:paraId="094230A4"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Explain phishing techniques in simple, business‑friendly language.</w:t>
      </w:r>
    </w:p>
    <w:p w14:paraId="4B50AC5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Provide clear, actionable prevention and awareness guidelines for end users.</w:t>
      </w:r>
    </w:p>
    <w:p w14:paraId="70F05840" w14:textId="77777777" w:rsidR="006B52AF" w:rsidRPr="006B52AF" w:rsidRDefault="006B52AF" w:rsidP="006B52AF">
      <w:pPr>
        <w:rPr>
          <w:rFonts w:ascii="Times New Roman" w:hAnsi="Times New Roman" w:cs="Times New Roman"/>
        </w:rPr>
      </w:pPr>
    </w:p>
    <w:p w14:paraId="4F767680"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The intended audience includes employees, IT administrators, and management who need to understand and mitigate phishing risks.</w:t>
      </w:r>
    </w:p>
    <w:p w14:paraId="0EACF208" w14:textId="77777777" w:rsidR="006B52AF" w:rsidRPr="006B52AF" w:rsidRDefault="006B52AF" w:rsidP="006B52AF">
      <w:pPr>
        <w:rPr>
          <w:rFonts w:ascii="Times New Roman" w:hAnsi="Times New Roman" w:cs="Times New Roman"/>
        </w:rPr>
      </w:pPr>
    </w:p>
    <w:p w14:paraId="42752920" w14:textId="77777777" w:rsidR="006B52AF" w:rsidRDefault="006B52AF" w:rsidP="006B52AF">
      <w:pPr>
        <w:rPr>
          <w:rFonts w:ascii="Times New Roman" w:hAnsi="Times New Roman" w:cs="Times New Roman"/>
          <w:b/>
          <w:bCs/>
        </w:rPr>
      </w:pPr>
    </w:p>
    <w:p w14:paraId="2D6AA53A" w14:textId="77777777" w:rsidR="006B52AF" w:rsidRDefault="006B52AF" w:rsidP="006B52AF">
      <w:pPr>
        <w:rPr>
          <w:rFonts w:ascii="Times New Roman" w:hAnsi="Times New Roman" w:cs="Times New Roman"/>
          <w:b/>
          <w:bCs/>
        </w:rPr>
      </w:pPr>
    </w:p>
    <w:p w14:paraId="21D524CC" w14:textId="77777777" w:rsidR="006B52AF" w:rsidRDefault="006B52AF" w:rsidP="006B52AF">
      <w:pPr>
        <w:rPr>
          <w:rFonts w:ascii="Times New Roman" w:hAnsi="Times New Roman" w:cs="Times New Roman"/>
          <w:b/>
          <w:bCs/>
        </w:rPr>
      </w:pPr>
    </w:p>
    <w:p w14:paraId="2EE6D714" w14:textId="77777777" w:rsidR="006B52AF" w:rsidRDefault="006B52AF" w:rsidP="006B52AF">
      <w:pPr>
        <w:rPr>
          <w:rFonts w:ascii="Times New Roman" w:hAnsi="Times New Roman" w:cs="Times New Roman"/>
          <w:b/>
          <w:bCs/>
        </w:rPr>
      </w:pPr>
    </w:p>
    <w:p w14:paraId="70C39B58" w14:textId="77777777" w:rsidR="006B52AF" w:rsidRDefault="006B52AF" w:rsidP="006B52AF">
      <w:pPr>
        <w:rPr>
          <w:rFonts w:ascii="Times New Roman" w:hAnsi="Times New Roman" w:cs="Times New Roman"/>
          <w:b/>
          <w:bCs/>
        </w:rPr>
      </w:pPr>
    </w:p>
    <w:p w14:paraId="6BB26FA6" w14:textId="77777777" w:rsidR="006B52AF" w:rsidRPr="006B52AF" w:rsidRDefault="006B52AF" w:rsidP="006B52AF">
      <w:pPr>
        <w:rPr>
          <w:rFonts w:ascii="Times New Roman" w:hAnsi="Times New Roman" w:cs="Times New Roman"/>
          <w:b/>
          <w:bCs/>
        </w:rPr>
      </w:pPr>
    </w:p>
    <w:p w14:paraId="548C9A4A" w14:textId="377213D0" w:rsidR="006B52AF" w:rsidRPr="006B52AF" w:rsidRDefault="006B52AF" w:rsidP="006B52AF">
      <w:pPr>
        <w:rPr>
          <w:rFonts w:ascii="Times New Roman" w:hAnsi="Times New Roman" w:cs="Times New Roman"/>
          <w:b/>
          <w:bCs/>
        </w:rPr>
      </w:pPr>
      <w:r w:rsidRPr="006B52AF">
        <w:rPr>
          <w:rFonts w:ascii="Times New Roman" w:hAnsi="Times New Roman" w:cs="Times New Roman"/>
          <w:b/>
          <w:bCs/>
        </w:rPr>
        <w:lastRenderedPageBreak/>
        <w:t xml:space="preserve"> 3. Methodology</w:t>
      </w:r>
    </w:p>
    <w:p w14:paraId="15B44ED7" w14:textId="19C81C76" w:rsidR="006B52AF" w:rsidRDefault="006B52AF" w:rsidP="006B52AF">
      <w:pPr>
        <w:rPr>
          <w:rFonts w:ascii="Times New Roman" w:hAnsi="Times New Roman" w:cs="Times New Roman"/>
        </w:rPr>
      </w:pPr>
      <w:r w:rsidRPr="006B52AF">
        <w:rPr>
          <w:rFonts w:ascii="Times New Roman" w:hAnsi="Times New Roman" w:cs="Times New Roman"/>
        </w:rPr>
        <w:t>The following approach was used for each email sample:</w:t>
      </w:r>
    </w:p>
    <w:tbl>
      <w:tblPr>
        <w:tblStyle w:val="TableGrid"/>
        <w:tblW w:w="0" w:type="auto"/>
        <w:tblLook w:val="04A0" w:firstRow="1" w:lastRow="0" w:firstColumn="1" w:lastColumn="0" w:noHBand="0" w:noVBand="1"/>
      </w:tblPr>
      <w:tblGrid>
        <w:gridCol w:w="768"/>
        <w:gridCol w:w="5469"/>
        <w:gridCol w:w="3113"/>
      </w:tblGrid>
      <w:tr w:rsidR="00965B02" w14:paraId="202C7165" w14:textId="77777777" w:rsidTr="00965B02">
        <w:tc>
          <w:tcPr>
            <w:tcW w:w="768" w:type="dxa"/>
          </w:tcPr>
          <w:p w14:paraId="6DED9AAE" w14:textId="50272E3A" w:rsidR="00965B02" w:rsidRDefault="00965B02" w:rsidP="006B52AF">
            <w:pPr>
              <w:rPr>
                <w:rFonts w:ascii="Times New Roman" w:hAnsi="Times New Roman" w:cs="Times New Roman"/>
              </w:rPr>
            </w:pPr>
            <w:r>
              <w:rPr>
                <w:rFonts w:ascii="Times New Roman" w:hAnsi="Times New Roman" w:cs="Times New Roman"/>
              </w:rPr>
              <w:t xml:space="preserve">STEP </w:t>
            </w:r>
          </w:p>
        </w:tc>
        <w:tc>
          <w:tcPr>
            <w:tcW w:w="5469" w:type="dxa"/>
          </w:tcPr>
          <w:p w14:paraId="4F53E857" w14:textId="7BE7BDD2" w:rsidR="00965B02" w:rsidRDefault="00965B02" w:rsidP="006B52AF">
            <w:pPr>
              <w:rPr>
                <w:rFonts w:ascii="Times New Roman" w:hAnsi="Times New Roman" w:cs="Times New Roman"/>
              </w:rPr>
            </w:pPr>
            <w:r>
              <w:rPr>
                <w:rFonts w:ascii="Times New Roman" w:hAnsi="Times New Roman" w:cs="Times New Roman"/>
              </w:rPr>
              <w:t xml:space="preserve">ACTION </w:t>
            </w:r>
          </w:p>
        </w:tc>
        <w:tc>
          <w:tcPr>
            <w:tcW w:w="3113" w:type="dxa"/>
          </w:tcPr>
          <w:p w14:paraId="6105376E" w14:textId="06FB7333" w:rsidR="00965B02" w:rsidRDefault="00965B02" w:rsidP="006B52AF">
            <w:pPr>
              <w:rPr>
                <w:rFonts w:ascii="Times New Roman" w:hAnsi="Times New Roman" w:cs="Times New Roman"/>
              </w:rPr>
            </w:pPr>
            <w:r>
              <w:rPr>
                <w:rFonts w:ascii="Times New Roman" w:hAnsi="Times New Roman" w:cs="Times New Roman"/>
              </w:rPr>
              <w:t>TOOLS USED</w:t>
            </w:r>
          </w:p>
        </w:tc>
      </w:tr>
      <w:tr w:rsidR="00965B02" w14:paraId="3472B6A6" w14:textId="77777777" w:rsidTr="00965B02">
        <w:tc>
          <w:tcPr>
            <w:tcW w:w="768" w:type="dxa"/>
          </w:tcPr>
          <w:p w14:paraId="640701E3" w14:textId="4909EDCC" w:rsidR="00965B02" w:rsidRDefault="00965B02" w:rsidP="00E377B2">
            <w:pPr>
              <w:jc w:val="center"/>
              <w:rPr>
                <w:rFonts w:ascii="Times New Roman" w:hAnsi="Times New Roman" w:cs="Times New Roman"/>
              </w:rPr>
            </w:pPr>
            <w:r>
              <w:rPr>
                <w:rFonts w:ascii="Times New Roman" w:hAnsi="Times New Roman" w:cs="Times New Roman"/>
              </w:rPr>
              <w:t>1</w:t>
            </w:r>
          </w:p>
        </w:tc>
        <w:tc>
          <w:tcPr>
            <w:tcW w:w="5469" w:type="dxa"/>
          </w:tcPr>
          <w:p w14:paraId="7BE04544" w14:textId="758E3901" w:rsidR="00965B02" w:rsidRDefault="00965B02" w:rsidP="00E377B2">
            <w:pPr>
              <w:jc w:val="center"/>
              <w:rPr>
                <w:rFonts w:ascii="Times New Roman" w:hAnsi="Times New Roman" w:cs="Times New Roman"/>
              </w:rPr>
            </w:pPr>
            <w:r w:rsidRPr="006B52AF">
              <w:rPr>
                <w:rFonts w:ascii="Times New Roman" w:hAnsi="Times New Roman" w:cs="Times New Roman"/>
              </w:rPr>
              <w:t>Manual inspection of sender address, subject line, greeting, and language</w:t>
            </w:r>
          </w:p>
        </w:tc>
        <w:tc>
          <w:tcPr>
            <w:tcW w:w="3113" w:type="dxa"/>
          </w:tcPr>
          <w:p w14:paraId="65CE3FCE" w14:textId="63B5D23C" w:rsidR="00965B02" w:rsidRDefault="00965B02" w:rsidP="00E377B2">
            <w:pPr>
              <w:jc w:val="center"/>
              <w:rPr>
                <w:rFonts w:ascii="Times New Roman" w:hAnsi="Times New Roman" w:cs="Times New Roman"/>
              </w:rPr>
            </w:pPr>
            <w:r w:rsidRPr="006B52AF">
              <w:rPr>
                <w:rFonts w:ascii="Times New Roman" w:hAnsi="Times New Roman" w:cs="Times New Roman"/>
              </w:rPr>
              <w:t>Human review</w:t>
            </w:r>
          </w:p>
        </w:tc>
      </w:tr>
      <w:tr w:rsidR="00965B02" w14:paraId="64D6DEC6" w14:textId="77777777" w:rsidTr="00965B02">
        <w:tc>
          <w:tcPr>
            <w:tcW w:w="768" w:type="dxa"/>
          </w:tcPr>
          <w:p w14:paraId="2FD5DEF7" w14:textId="1CF485DA" w:rsidR="00965B02" w:rsidRDefault="00965B02" w:rsidP="00E377B2">
            <w:pPr>
              <w:jc w:val="center"/>
              <w:rPr>
                <w:rFonts w:ascii="Times New Roman" w:hAnsi="Times New Roman" w:cs="Times New Roman"/>
              </w:rPr>
            </w:pPr>
            <w:r>
              <w:rPr>
                <w:rFonts w:ascii="Times New Roman" w:hAnsi="Times New Roman" w:cs="Times New Roman"/>
              </w:rPr>
              <w:t>2</w:t>
            </w:r>
          </w:p>
        </w:tc>
        <w:tc>
          <w:tcPr>
            <w:tcW w:w="5469" w:type="dxa"/>
          </w:tcPr>
          <w:p w14:paraId="3AD76958" w14:textId="561B7C07" w:rsidR="00965B02" w:rsidRDefault="00965B02" w:rsidP="00E377B2">
            <w:pPr>
              <w:jc w:val="center"/>
              <w:rPr>
                <w:rFonts w:ascii="Times New Roman" w:hAnsi="Times New Roman" w:cs="Times New Roman"/>
              </w:rPr>
            </w:pPr>
            <w:r w:rsidRPr="006B52AF">
              <w:rPr>
                <w:rFonts w:ascii="Times New Roman" w:hAnsi="Times New Roman" w:cs="Times New Roman"/>
              </w:rPr>
              <w:t>Examination of embedded URLs (hover, expand short links)</w:t>
            </w:r>
          </w:p>
        </w:tc>
        <w:tc>
          <w:tcPr>
            <w:tcW w:w="3113" w:type="dxa"/>
          </w:tcPr>
          <w:p w14:paraId="74F136F9" w14:textId="1DC35AC8" w:rsidR="00965B02" w:rsidRDefault="00965B02" w:rsidP="00E377B2">
            <w:pPr>
              <w:jc w:val="center"/>
              <w:rPr>
                <w:rFonts w:ascii="Times New Roman" w:hAnsi="Times New Roman" w:cs="Times New Roman"/>
              </w:rPr>
            </w:pPr>
            <w:r w:rsidRPr="006B52AF">
              <w:rPr>
                <w:rFonts w:ascii="Times New Roman" w:hAnsi="Times New Roman" w:cs="Times New Roman"/>
              </w:rPr>
              <w:t>Manual expansion, VirusTotal</w:t>
            </w:r>
          </w:p>
        </w:tc>
      </w:tr>
      <w:tr w:rsidR="00965B02" w14:paraId="758D1BA5" w14:textId="77777777" w:rsidTr="00965B02">
        <w:tc>
          <w:tcPr>
            <w:tcW w:w="768" w:type="dxa"/>
          </w:tcPr>
          <w:p w14:paraId="222D368F" w14:textId="0EAE6EDC" w:rsidR="00965B02" w:rsidRDefault="00965B02" w:rsidP="00E377B2">
            <w:pPr>
              <w:jc w:val="center"/>
              <w:rPr>
                <w:rFonts w:ascii="Times New Roman" w:hAnsi="Times New Roman" w:cs="Times New Roman"/>
              </w:rPr>
            </w:pPr>
            <w:r>
              <w:rPr>
                <w:rFonts w:ascii="Times New Roman" w:hAnsi="Times New Roman" w:cs="Times New Roman"/>
              </w:rPr>
              <w:t>3</w:t>
            </w:r>
          </w:p>
        </w:tc>
        <w:tc>
          <w:tcPr>
            <w:tcW w:w="5469" w:type="dxa"/>
          </w:tcPr>
          <w:p w14:paraId="3B92E39E" w14:textId="56151158" w:rsidR="00965B02" w:rsidRDefault="00965B02" w:rsidP="00E377B2">
            <w:pPr>
              <w:jc w:val="center"/>
              <w:rPr>
                <w:rFonts w:ascii="Times New Roman" w:hAnsi="Times New Roman" w:cs="Times New Roman"/>
              </w:rPr>
            </w:pPr>
            <w:r w:rsidRPr="006B52AF">
              <w:rPr>
                <w:rFonts w:ascii="Times New Roman" w:hAnsi="Times New Roman" w:cs="Times New Roman"/>
              </w:rPr>
              <w:t>Analysis of attachments (file name, extension, hidden risks)</w:t>
            </w:r>
          </w:p>
        </w:tc>
        <w:tc>
          <w:tcPr>
            <w:tcW w:w="3113" w:type="dxa"/>
          </w:tcPr>
          <w:p w14:paraId="0D32EBCF" w14:textId="137FA6B6" w:rsidR="00965B02" w:rsidRDefault="00965B02" w:rsidP="00E377B2">
            <w:pPr>
              <w:jc w:val="center"/>
              <w:rPr>
                <w:rFonts w:ascii="Times New Roman" w:hAnsi="Times New Roman" w:cs="Times New Roman"/>
              </w:rPr>
            </w:pPr>
            <w:r w:rsidRPr="006B52AF">
              <w:rPr>
                <w:rFonts w:ascii="Times New Roman" w:hAnsi="Times New Roman" w:cs="Times New Roman"/>
              </w:rPr>
              <w:t>Manual observation</w:t>
            </w:r>
          </w:p>
        </w:tc>
      </w:tr>
      <w:tr w:rsidR="00965B02" w14:paraId="2EBE3E63" w14:textId="77777777" w:rsidTr="00965B02">
        <w:tc>
          <w:tcPr>
            <w:tcW w:w="768" w:type="dxa"/>
          </w:tcPr>
          <w:p w14:paraId="416A72AA" w14:textId="54DF9662" w:rsidR="00965B02" w:rsidRDefault="00965B02" w:rsidP="00E377B2">
            <w:pPr>
              <w:jc w:val="center"/>
              <w:rPr>
                <w:rFonts w:ascii="Times New Roman" w:hAnsi="Times New Roman" w:cs="Times New Roman"/>
              </w:rPr>
            </w:pPr>
            <w:r>
              <w:rPr>
                <w:rFonts w:ascii="Times New Roman" w:hAnsi="Times New Roman" w:cs="Times New Roman"/>
              </w:rPr>
              <w:t>4</w:t>
            </w:r>
          </w:p>
        </w:tc>
        <w:tc>
          <w:tcPr>
            <w:tcW w:w="5469" w:type="dxa"/>
          </w:tcPr>
          <w:p w14:paraId="2BBDC8FD" w14:textId="12413E8D" w:rsidR="00965B02" w:rsidRDefault="00965B02" w:rsidP="00E377B2">
            <w:pPr>
              <w:jc w:val="center"/>
              <w:rPr>
                <w:rFonts w:ascii="Times New Roman" w:hAnsi="Times New Roman" w:cs="Times New Roman"/>
              </w:rPr>
            </w:pPr>
            <w:r w:rsidRPr="006B52AF">
              <w:rPr>
                <w:rFonts w:ascii="Times New Roman" w:hAnsi="Times New Roman" w:cs="Times New Roman"/>
              </w:rPr>
              <w:t>Header analysis (where available)</w:t>
            </w:r>
          </w:p>
        </w:tc>
        <w:tc>
          <w:tcPr>
            <w:tcW w:w="3113" w:type="dxa"/>
          </w:tcPr>
          <w:p w14:paraId="2AD45499" w14:textId="14BB97E4" w:rsidR="00965B02" w:rsidRDefault="00965B02" w:rsidP="00E377B2">
            <w:pPr>
              <w:jc w:val="center"/>
              <w:rPr>
                <w:rFonts w:ascii="Times New Roman" w:hAnsi="Times New Roman" w:cs="Times New Roman"/>
              </w:rPr>
            </w:pPr>
            <w:r w:rsidRPr="006B52AF">
              <w:rPr>
                <w:rFonts w:ascii="Times New Roman" w:hAnsi="Times New Roman" w:cs="Times New Roman"/>
              </w:rPr>
              <w:t>Google Messageheader (simulated)</w:t>
            </w:r>
          </w:p>
        </w:tc>
      </w:tr>
      <w:tr w:rsidR="00965B02" w14:paraId="1C35F3D1" w14:textId="77777777" w:rsidTr="00965B02">
        <w:tc>
          <w:tcPr>
            <w:tcW w:w="768" w:type="dxa"/>
          </w:tcPr>
          <w:p w14:paraId="536C1668" w14:textId="20990ABD" w:rsidR="00965B02" w:rsidRDefault="00965B02" w:rsidP="00E377B2">
            <w:pPr>
              <w:jc w:val="center"/>
              <w:rPr>
                <w:rFonts w:ascii="Times New Roman" w:hAnsi="Times New Roman" w:cs="Times New Roman"/>
              </w:rPr>
            </w:pPr>
            <w:r>
              <w:rPr>
                <w:rFonts w:ascii="Times New Roman" w:hAnsi="Times New Roman" w:cs="Times New Roman"/>
              </w:rPr>
              <w:t>5</w:t>
            </w:r>
          </w:p>
        </w:tc>
        <w:tc>
          <w:tcPr>
            <w:tcW w:w="5469" w:type="dxa"/>
          </w:tcPr>
          <w:p w14:paraId="74A487B1" w14:textId="73831B03" w:rsidR="00965B02" w:rsidRDefault="00965B02" w:rsidP="00E377B2">
            <w:pPr>
              <w:jc w:val="center"/>
              <w:rPr>
                <w:rFonts w:ascii="Times New Roman" w:hAnsi="Times New Roman" w:cs="Times New Roman"/>
              </w:rPr>
            </w:pPr>
            <w:r w:rsidRPr="006B52AF">
              <w:rPr>
                <w:rFonts w:ascii="Times New Roman" w:hAnsi="Times New Roman" w:cs="Times New Roman"/>
              </w:rPr>
              <w:t>Domain reputation check</w:t>
            </w:r>
          </w:p>
        </w:tc>
        <w:tc>
          <w:tcPr>
            <w:tcW w:w="3113" w:type="dxa"/>
          </w:tcPr>
          <w:p w14:paraId="66F6916D" w14:textId="4BD746A8" w:rsidR="00965B02" w:rsidRDefault="00965B02" w:rsidP="00E377B2">
            <w:pPr>
              <w:jc w:val="center"/>
              <w:rPr>
                <w:rFonts w:ascii="Times New Roman" w:hAnsi="Times New Roman" w:cs="Times New Roman"/>
              </w:rPr>
            </w:pPr>
            <w:r w:rsidRPr="006B52AF">
              <w:rPr>
                <w:rFonts w:ascii="Times New Roman" w:hAnsi="Times New Roman" w:cs="Times New Roman"/>
              </w:rPr>
              <w:t>MXToolbox</w:t>
            </w:r>
          </w:p>
        </w:tc>
      </w:tr>
      <w:tr w:rsidR="00965B02" w14:paraId="740FE2ED" w14:textId="77777777" w:rsidTr="00965B02">
        <w:tc>
          <w:tcPr>
            <w:tcW w:w="768" w:type="dxa"/>
          </w:tcPr>
          <w:p w14:paraId="28D1E272" w14:textId="2A3DC609" w:rsidR="00965B02" w:rsidRDefault="00965B02" w:rsidP="00E377B2">
            <w:pPr>
              <w:jc w:val="center"/>
              <w:rPr>
                <w:rFonts w:ascii="Times New Roman" w:hAnsi="Times New Roman" w:cs="Times New Roman"/>
              </w:rPr>
            </w:pPr>
            <w:r>
              <w:rPr>
                <w:rFonts w:ascii="Times New Roman" w:hAnsi="Times New Roman" w:cs="Times New Roman"/>
              </w:rPr>
              <w:t>6</w:t>
            </w:r>
          </w:p>
        </w:tc>
        <w:tc>
          <w:tcPr>
            <w:tcW w:w="5469" w:type="dxa"/>
          </w:tcPr>
          <w:p w14:paraId="16E8F2A1" w14:textId="4E388DF2" w:rsidR="00965B02" w:rsidRPr="006B52AF" w:rsidRDefault="00965B02" w:rsidP="00E377B2">
            <w:pPr>
              <w:jc w:val="center"/>
              <w:rPr>
                <w:rFonts w:ascii="Times New Roman" w:hAnsi="Times New Roman" w:cs="Times New Roman"/>
              </w:rPr>
            </w:pPr>
            <w:r w:rsidRPr="006B52AF">
              <w:rPr>
                <w:rFonts w:ascii="Times New Roman" w:hAnsi="Times New Roman" w:cs="Times New Roman"/>
              </w:rPr>
              <w:t>Link safety scan</w:t>
            </w:r>
          </w:p>
        </w:tc>
        <w:tc>
          <w:tcPr>
            <w:tcW w:w="3113" w:type="dxa"/>
          </w:tcPr>
          <w:p w14:paraId="01B0BB58" w14:textId="2E81D6CC" w:rsidR="00965B02" w:rsidRPr="006B52AF" w:rsidRDefault="00965B02" w:rsidP="00E377B2">
            <w:pPr>
              <w:jc w:val="center"/>
              <w:rPr>
                <w:rFonts w:ascii="Times New Roman" w:hAnsi="Times New Roman" w:cs="Times New Roman"/>
              </w:rPr>
            </w:pPr>
            <w:r w:rsidRPr="006B52AF">
              <w:rPr>
                <w:rFonts w:ascii="Times New Roman" w:hAnsi="Times New Roman" w:cs="Times New Roman"/>
              </w:rPr>
              <w:t>VirusTotal (https://www.virustotal.com)</w:t>
            </w:r>
          </w:p>
        </w:tc>
      </w:tr>
    </w:tbl>
    <w:p w14:paraId="4BF861D2" w14:textId="77777777" w:rsidR="00965B02" w:rsidRDefault="00965B02" w:rsidP="006B52AF">
      <w:pPr>
        <w:rPr>
          <w:rFonts w:ascii="Times New Roman" w:hAnsi="Times New Roman" w:cs="Times New Roman"/>
        </w:rPr>
      </w:pPr>
    </w:p>
    <w:p w14:paraId="7D9BD5B2" w14:textId="77777777" w:rsidR="006B52AF" w:rsidRPr="006B52AF" w:rsidRDefault="006B52AF" w:rsidP="006B52AF">
      <w:pPr>
        <w:rPr>
          <w:rFonts w:ascii="Times New Roman" w:hAnsi="Times New Roman" w:cs="Times New Roman"/>
        </w:rPr>
      </w:pPr>
    </w:p>
    <w:p w14:paraId="5E620A6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For the purpose of this exercise, three email samples were used:</w:t>
      </w:r>
    </w:p>
    <w:p w14:paraId="72369557" w14:textId="54328091" w:rsidR="006B52AF" w:rsidRPr="006B52AF" w:rsidRDefault="006B52AF" w:rsidP="006B52AF">
      <w:pPr>
        <w:rPr>
          <w:rFonts w:ascii="Times New Roman" w:hAnsi="Times New Roman" w:cs="Times New Roman"/>
        </w:rPr>
      </w:pPr>
      <w:r w:rsidRPr="006B52AF">
        <w:rPr>
          <w:rFonts w:ascii="Times New Roman" w:hAnsi="Times New Roman" w:cs="Times New Roman"/>
        </w:rPr>
        <w:t>- Sample 1 – PayPal impersonation with a shortened link.</w:t>
      </w:r>
    </w:p>
    <w:p w14:paraId="330C2F14" w14:textId="67E64982" w:rsidR="006B52AF" w:rsidRPr="006B52AF" w:rsidRDefault="006B52AF" w:rsidP="006B52AF">
      <w:pPr>
        <w:rPr>
          <w:rFonts w:ascii="Times New Roman" w:hAnsi="Times New Roman" w:cs="Times New Roman"/>
        </w:rPr>
      </w:pPr>
      <w:r w:rsidRPr="006B52AF">
        <w:rPr>
          <w:rFonts w:ascii="Times New Roman" w:hAnsi="Times New Roman" w:cs="Times New Roman"/>
        </w:rPr>
        <w:t>- Sample 2 – HR benefits email with an attachment.</w:t>
      </w:r>
    </w:p>
    <w:p w14:paraId="7576F17F" w14:textId="4B854EF2" w:rsidR="006B52AF" w:rsidRPr="006B52AF" w:rsidRDefault="006B52AF" w:rsidP="006B52AF">
      <w:pPr>
        <w:rPr>
          <w:rFonts w:ascii="Times New Roman" w:hAnsi="Times New Roman" w:cs="Times New Roman"/>
        </w:rPr>
      </w:pPr>
      <w:r w:rsidRPr="006B52AF">
        <w:rPr>
          <w:rFonts w:ascii="Times New Roman" w:hAnsi="Times New Roman" w:cs="Times New Roman"/>
        </w:rPr>
        <w:t>- Sample 3 – Legitimate technology newsletter.</w:t>
      </w:r>
    </w:p>
    <w:p w14:paraId="6F1B902B" w14:textId="77777777" w:rsidR="006B52AF" w:rsidRPr="006B52AF" w:rsidRDefault="006B52AF" w:rsidP="006B52AF">
      <w:pPr>
        <w:rPr>
          <w:rFonts w:ascii="Times New Roman" w:hAnsi="Times New Roman" w:cs="Times New Roman"/>
        </w:rPr>
      </w:pPr>
    </w:p>
    <w:p w14:paraId="0F76A55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All analysis was conducted in a safe, isolated environment. No live malicious payloads were executed.</w:t>
      </w:r>
    </w:p>
    <w:p w14:paraId="321633F6" w14:textId="67926B8D" w:rsidR="006B52AF" w:rsidRPr="006B52AF" w:rsidRDefault="006B52AF" w:rsidP="006B52AF">
      <w:pPr>
        <w:rPr>
          <w:rFonts w:ascii="Times New Roman" w:hAnsi="Times New Roman" w:cs="Times New Roman"/>
        </w:rPr>
      </w:pPr>
    </w:p>
    <w:p w14:paraId="18D43990" w14:textId="77777777" w:rsidR="006B52AF" w:rsidRPr="006B52AF" w:rsidRDefault="006B52AF" w:rsidP="006B52AF">
      <w:pPr>
        <w:rPr>
          <w:rFonts w:ascii="Times New Roman" w:hAnsi="Times New Roman" w:cs="Times New Roman"/>
        </w:rPr>
      </w:pPr>
    </w:p>
    <w:p w14:paraId="20B110F2" w14:textId="5D37BF99" w:rsidR="006B52AF" w:rsidRPr="00965B02" w:rsidRDefault="006B52AF" w:rsidP="006B52AF">
      <w:pPr>
        <w:rPr>
          <w:rFonts w:ascii="Times New Roman" w:hAnsi="Times New Roman" w:cs="Times New Roman"/>
          <w:b/>
          <w:bCs/>
        </w:rPr>
      </w:pPr>
      <w:r w:rsidRPr="00965B02">
        <w:rPr>
          <w:rFonts w:ascii="Times New Roman" w:hAnsi="Times New Roman" w:cs="Times New Roman"/>
          <w:b/>
          <w:bCs/>
        </w:rPr>
        <w:t>4. Email Sample Analysis</w:t>
      </w:r>
    </w:p>
    <w:p w14:paraId="43E3E044" w14:textId="77777777" w:rsidR="006B52AF" w:rsidRPr="006B52AF" w:rsidRDefault="006B52AF" w:rsidP="006B52AF">
      <w:pPr>
        <w:rPr>
          <w:rFonts w:ascii="Times New Roman" w:hAnsi="Times New Roman" w:cs="Times New Roman"/>
        </w:rPr>
      </w:pPr>
    </w:p>
    <w:p w14:paraId="08CE4218" w14:textId="73EA4207" w:rsidR="006B52AF" w:rsidRPr="006B52AF" w:rsidRDefault="006B52AF" w:rsidP="006B52AF">
      <w:pPr>
        <w:rPr>
          <w:rFonts w:ascii="Times New Roman" w:hAnsi="Times New Roman" w:cs="Times New Roman"/>
        </w:rPr>
      </w:pPr>
      <w:r w:rsidRPr="006B52AF">
        <w:rPr>
          <w:rFonts w:ascii="Times New Roman" w:hAnsi="Times New Roman" w:cs="Times New Roman"/>
        </w:rPr>
        <w:t>4.1 Sample 1 – PayPal Phishing Email</w:t>
      </w:r>
    </w:p>
    <w:p w14:paraId="6BCA43DF" w14:textId="4FAAD1D9" w:rsidR="006B52AF" w:rsidRPr="006B52AF" w:rsidRDefault="006B52AF" w:rsidP="006B52AF">
      <w:pPr>
        <w:rPr>
          <w:rFonts w:ascii="Times New Roman" w:hAnsi="Times New Roman" w:cs="Times New Roman"/>
        </w:rPr>
      </w:pPr>
      <w:r w:rsidRPr="006B52AF">
        <w:rPr>
          <w:rFonts w:ascii="Times New Roman" w:hAnsi="Times New Roman" w:cs="Times New Roman"/>
        </w:rPr>
        <w:t>Email content (anonymised):</w:t>
      </w:r>
    </w:p>
    <w:p w14:paraId="499AA1D8" w14:textId="77777777" w:rsidR="006B52AF" w:rsidRPr="006B52AF" w:rsidRDefault="006B52AF" w:rsidP="006B52AF">
      <w:pPr>
        <w:rPr>
          <w:rFonts w:ascii="Times New Roman" w:hAnsi="Times New Roman" w:cs="Times New Roman"/>
        </w:rPr>
      </w:pPr>
    </w:p>
    <w:p w14:paraId="4C3FC198" w14:textId="27266045" w:rsidR="006B52AF" w:rsidRPr="006B52AF" w:rsidRDefault="006B52AF" w:rsidP="006B52AF">
      <w:pPr>
        <w:rPr>
          <w:rFonts w:ascii="Times New Roman" w:hAnsi="Times New Roman" w:cs="Times New Roman"/>
        </w:rPr>
      </w:pPr>
    </w:p>
    <w:p w14:paraId="606D19C9" w14:textId="2D7016C7" w:rsidR="006B52AF" w:rsidRPr="006B52AF" w:rsidRDefault="003F715E" w:rsidP="006B52AF">
      <w:pPr>
        <w:rPr>
          <w:rFonts w:ascii="Times New Roman" w:hAnsi="Times New Roman" w:cs="Times New Roman"/>
        </w:rPr>
      </w:pPr>
      <w:r>
        <w:rPr>
          <w:rFonts w:ascii="Times New Roman" w:hAnsi="Times New Roman" w:cs="Times New Roman"/>
          <w:noProof/>
        </w:rPr>
        <w:lastRenderedPageBreak/>
        <w:drawing>
          <wp:inline distT="0" distB="0" distL="0" distR="0" wp14:anchorId="056F1A2A" wp14:editId="5FFDFA16">
            <wp:extent cx="5943600" cy="3486150"/>
            <wp:effectExtent l="0" t="0" r="0" b="0"/>
            <wp:docPr id="384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548329CE" w14:textId="77777777" w:rsidR="006B52AF" w:rsidRPr="006B52AF" w:rsidRDefault="006B52AF" w:rsidP="006B52AF">
      <w:pPr>
        <w:rPr>
          <w:rFonts w:ascii="Times New Roman" w:hAnsi="Times New Roman" w:cs="Times New Roman"/>
        </w:rPr>
      </w:pPr>
    </w:p>
    <w:p w14:paraId="6A153C87" w14:textId="621D5C7A" w:rsidR="006B52AF" w:rsidRPr="003F715E" w:rsidRDefault="006B52AF" w:rsidP="006B52AF">
      <w:pPr>
        <w:rPr>
          <w:rFonts w:ascii="Times New Roman" w:hAnsi="Times New Roman" w:cs="Times New Roman"/>
          <w:b/>
          <w:bCs/>
        </w:rPr>
      </w:pPr>
      <w:r w:rsidRPr="003F715E">
        <w:rPr>
          <w:rFonts w:ascii="Times New Roman" w:hAnsi="Times New Roman" w:cs="Times New Roman"/>
          <w:b/>
          <w:bCs/>
        </w:rPr>
        <w:t>Indicators identified</w:t>
      </w:r>
    </w:p>
    <w:tbl>
      <w:tblPr>
        <w:tblStyle w:val="TableGrid"/>
        <w:tblW w:w="0" w:type="auto"/>
        <w:tblLook w:val="04A0" w:firstRow="1" w:lastRow="0" w:firstColumn="1" w:lastColumn="0" w:noHBand="0" w:noVBand="1"/>
      </w:tblPr>
      <w:tblGrid>
        <w:gridCol w:w="3116"/>
        <w:gridCol w:w="3117"/>
        <w:gridCol w:w="3117"/>
      </w:tblGrid>
      <w:tr w:rsidR="003F715E" w14:paraId="469440C5" w14:textId="77777777" w:rsidTr="003F715E">
        <w:tc>
          <w:tcPr>
            <w:tcW w:w="3116" w:type="dxa"/>
          </w:tcPr>
          <w:p w14:paraId="72521C67" w14:textId="63357FAA" w:rsidR="003F715E" w:rsidRDefault="003F715E" w:rsidP="003F715E">
            <w:pPr>
              <w:jc w:val="center"/>
              <w:rPr>
                <w:rFonts w:ascii="Times New Roman" w:hAnsi="Times New Roman" w:cs="Times New Roman"/>
              </w:rPr>
            </w:pPr>
            <w:r>
              <w:rPr>
                <w:rFonts w:ascii="Times New Roman" w:hAnsi="Times New Roman" w:cs="Times New Roman"/>
              </w:rPr>
              <w:t>Indicator</w:t>
            </w:r>
          </w:p>
        </w:tc>
        <w:tc>
          <w:tcPr>
            <w:tcW w:w="3117" w:type="dxa"/>
          </w:tcPr>
          <w:p w14:paraId="53189553" w14:textId="166F813D" w:rsidR="003F715E" w:rsidRDefault="003F715E" w:rsidP="003F715E">
            <w:pPr>
              <w:jc w:val="center"/>
              <w:rPr>
                <w:rFonts w:ascii="Times New Roman" w:hAnsi="Times New Roman" w:cs="Times New Roman"/>
              </w:rPr>
            </w:pPr>
            <w:r>
              <w:rPr>
                <w:rFonts w:ascii="Times New Roman" w:hAnsi="Times New Roman" w:cs="Times New Roman"/>
              </w:rPr>
              <w:t>Detail</w:t>
            </w:r>
          </w:p>
        </w:tc>
        <w:tc>
          <w:tcPr>
            <w:tcW w:w="3117" w:type="dxa"/>
          </w:tcPr>
          <w:p w14:paraId="71257F5F" w14:textId="649E1928" w:rsidR="003F715E" w:rsidRDefault="003F715E" w:rsidP="003F715E">
            <w:pPr>
              <w:jc w:val="center"/>
              <w:rPr>
                <w:rFonts w:ascii="Times New Roman" w:hAnsi="Times New Roman" w:cs="Times New Roman"/>
              </w:rPr>
            </w:pPr>
            <w:r>
              <w:rPr>
                <w:rFonts w:ascii="Times New Roman" w:hAnsi="Times New Roman" w:cs="Times New Roman"/>
              </w:rPr>
              <w:t>Risk level</w:t>
            </w:r>
          </w:p>
        </w:tc>
      </w:tr>
      <w:tr w:rsidR="003F715E" w14:paraId="4176411C" w14:textId="77777777" w:rsidTr="003F715E">
        <w:tc>
          <w:tcPr>
            <w:tcW w:w="3116" w:type="dxa"/>
          </w:tcPr>
          <w:p w14:paraId="408596B7" w14:textId="007491FB" w:rsidR="003F715E" w:rsidRDefault="003F715E" w:rsidP="003F715E">
            <w:pPr>
              <w:jc w:val="center"/>
              <w:rPr>
                <w:rFonts w:ascii="Times New Roman" w:hAnsi="Times New Roman" w:cs="Times New Roman"/>
              </w:rPr>
            </w:pPr>
            <w:r w:rsidRPr="006B52AF">
              <w:rPr>
                <w:rFonts w:ascii="Times New Roman" w:hAnsi="Times New Roman" w:cs="Times New Roman"/>
              </w:rPr>
              <w:t>Sender domain</w:t>
            </w:r>
          </w:p>
        </w:tc>
        <w:tc>
          <w:tcPr>
            <w:tcW w:w="3117" w:type="dxa"/>
          </w:tcPr>
          <w:p w14:paraId="5FF3B974" w14:textId="3462B550" w:rsidR="003F715E" w:rsidRDefault="003F715E" w:rsidP="003F715E">
            <w:pPr>
              <w:jc w:val="center"/>
              <w:rPr>
                <w:rFonts w:ascii="Times New Roman" w:hAnsi="Times New Roman" w:cs="Times New Roman"/>
              </w:rPr>
            </w:pPr>
            <w:r w:rsidRPr="006B52AF">
              <w:rPr>
                <w:rFonts w:ascii="Times New Roman" w:hAnsi="Times New Roman" w:cs="Times New Roman"/>
              </w:rPr>
              <w:t>| `paypa1.com` – uses digit `1` instead of letter `l` (typosquatting)</w:t>
            </w:r>
          </w:p>
        </w:tc>
        <w:tc>
          <w:tcPr>
            <w:tcW w:w="3117" w:type="dxa"/>
          </w:tcPr>
          <w:p w14:paraId="241E8237" w14:textId="7CC9F17C" w:rsidR="003F715E" w:rsidRDefault="003F715E" w:rsidP="003F715E">
            <w:pPr>
              <w:jc w:val="center"/>
              <w:rPr>
                <w:rFonts w:ascii="Times New Roman" w:hAnsi="Times New Roman" w:cs="Times New Roman"/>
              </w:rPr>
            </w:pPr>
            <w:r w:rsidRPr="006B52AF">
              <w:rPr>
                <w:rFonts w:ascii="Times New Roman" w:hAnsi="Times New Roman" w:cs="Times New Roman"/>
              </w:rPr>
              <w:t>High</w:t>
            </w:r>
          </w:p>
        </w:tc>
      </w:tr>
      <w:tr w:rsidR="003F715E" w14:paraId="3A02BD99" w14:textId="77777777" w:rsidTr="003F715E">
        <w:tc>
          <w:tcPr>
            <w:tcW w:w="3116" w:type="dxa"/>
          </w:tcPr>
          <w:p w14:paraId="70ACB3CC" w14:textId="444C4ECD" w:rsidR="003F715E" w:rsidRDefault="003F715E" w:rsidP="003F715E">
            <w:pPr>
              <w:jc w:val="center"/>
              <w:rPr>
                <w:rFonts w:ascii="Times New Roman" w:hAnsi="Times New Roman" w:cs="Times New Roman"/>
              </w:rPr>
            </w:pPr>
            <w:r w:rsidRPr="006B52AF">
              <w:rPr>
                <w:rFonts w:ascii="Times New Roman" w:hAnsi="Times New Roman" w:cs="Times New Roman"/>
              </w:rPr>
              <w:t>Reply-To domain</w:t>
            </w:r>
          </w:p>
        </w:tc>
        <w:tc>
          <w:tcPr>
            <w:tcW w:w="3117" w:type="dxa"/>
          </w:tcPr>
          <w:p w14:paraId="2C7A9724" w14:textId="3E044A6C" w:rsidR="003F715E" w:rsidRDefault="003F715E" w:rsidP="003F715E">
            <w:pPr>
              <w:jc w:val="center"/>
              <w:rPr>
                <w:rFonts w:ascii="Times New Roman" w:hAnsi="Times New Roman" w:cs="Times New Roman"/>
              </w:rPr>
            </w:pPr>
            <w:r w:rsidRPr="006B52AF">
              <w:rPr>
                <w:rFonts w:ascii="Times New Roman" w:hAnsi="Times New Roman" w:cs="Times New Roman"/>
              </w:rPr>
              <w:t>`secure-paypal.net` – not PayPal's official domain (`paypal.com`)</w:t>
            </w:r>
          </w:p>
        </w:tc>
        <w:tc>
          <w:tcPr>
            <w:tcW w:w="3117" w:type="dxa"/>
          </w:tcPr>
          <w:p w14:paraId="760507A2" w14:textId="77AA5B8E" w:rsidR="003F715E" w:rsidRDefault="003F715E" w:rsidP="003F715E">
            <w:pPr>
              <w:jc w:val="center"/>
              <w:rPr>
                <w:rFonts w:ascii="Times New Roman" w:hAnsi="Times New Roman" w:cs="Times New Roman"/>
              </w:rPr>
            </w:pPr>
            <w:r>
              <w:rPr>
                <w:rFonts w:ascii="Times New Roman" w:hAnsi="Times New Roman" w:cs="Times New Roman"/>
              </w:rPr>
              <w:t>High</w:t>
            </w:r>
          </w:p>
        </w:tc>
      </w:tr>
      <w:tr w:rsidR="003F715E" w14:paraId="2CF862CC" w14:textId="77777777" w:rsidTr="003F715E">
        <w:tc>
          <w:tcPr>
            <w:tcW w:w="3116" w:type="dxa"/>
          </w:tcPr>
          <w:p w14:paraId="16307837" w14:textId="2EF1C574" w:rsidR="003F715E" w:rsidRDefault="003F715E" w:rsidP="003F715E">
            <w:pPr>
              <w:jc w:val="center"/>
              <w:rPr>
                <w:rFonts w:ascii="Times New Roman" w:hAnsi="Times New Roman" w:cs="Times New Roman"/>
              </w:rPr>
            </w:pPr>
            <w:r w:rsidRPr="006B52AF">
              <w:rPr>
                <w:rFonts w:ascii="Times New Roman" w:hAnsi="Times New Roman" w:cs="Times New Roman"/>
              </w:rPr>
              <w:t>Urgency</w:t>
            </w:r>
          </w:p>
        </w:tc>
        <w:tc>
          <w:tcPr>
            <w:tcW w:w="3117" w:type="dxa"/>
          </w:tcPr>
          <w:p w14:paraId="5C80A374" w14:textId="7690DDA0" w:rsidR="003F715E" w:rsidRDefault="003F715E" w:rsidP="003F715E">
            <w:pPr>
              <w:jc w:val="center"/>
              <w:rPr>
                <w:rFonts w:ascii="Times New Roman" w:hAnsi="Times New Roman" w:cs="Times New Roman"/>
              </w:rPr>
            </w:pPr>
            <w:r w:rsidRPr="006B52AF">
              <w:rPr>
                <w:rFonts w:ascii="Times New Roman" w:hAnsi="Times New Roman" w:cs="Times New Roman"/>
              </w:rPr>
              <w:t>“within 24 hours”, “permanently locked”</w:t>
            </w:r>
          </w:p>
        </w:tc>
        <w:tc>
          <w:tcPr>
            <w:tcW w:w="3117" w:type="dxa"/>
          </w:tcPr>
          <w:p w14:paraId="4E0B924D" w14:textId="456C5D95" w:rsidR="003F715E" w:rsidRDefault="003F715E" w:rsidP="003F715E">
            <w:pPr>
              <w:jc w:val="center"/>
              <w:rPr>
                <w:rFonts w:ascii="Times New Roman" w:hAnsi="Times New Roman" w:cs="Times New Roman"/>
              </w:rPr>
            </w:pPr>
            <w:r>
              <w:rPr>
                <w:rFonts w:ascii="Times New Roman" w:hAnsi="Times New Roman" w:cs="Times New Roman"/>
              </w:rPr>
              <w:t>High</w:t>
            </w:r>
          </w:p>
        </w:tc>
      </w:tr>
      <w:tr w:rsidR="003F715E" w14:paraId="1EF8FA45" w14:textId="77777777" w:rsidTr="003F715E">
        <w:tc>
          <w:tcPr>
            <w:tcW w:w="3116" w:type="dxa"/>
          </w:tcPr>
          <w:p w14:paraId="4FF3093F" w14:textId="5451E6BD" w:rsidR="003F715E" w:rsidRDefault="003F715E" w:rsidP="003F715E">
            <w:pPr>
              <w:jc w:val="center"/>
              <w:rPr>
                <w:rFonts w:ascii="Times New Roman" w:hAnsi="Times New Roman" w:cs="Times New Roman"/>
              </w:rPr>
            </w:pPr>
            <w:r w:rsidRPr="006B52AF">
              <w:rPr>
                <w:rFonts w:ascii="Times New Roman" w:hAnsi="Times New Roman" w:cs="Times New Roman"/>
              </w:rPr>
              <w:t>Greeting</w:t>
            </w:r>
          </w:p>
        </w:tc>
        <w:tc>
          <w:tcPr>
            <w:tcW w:w="3117" w:type="dxa"/>
          </w:tcPr>
          <w:p w14:paraId="39B68742" w14:textId="0238218F" w:rsidR="003F715E" w:rsidRDefault="003F715E" w:rsidP="003F715E">
            <w:pPr>
              <w:jc w:val="center"/>
              <w:rPr>
                <w:rFonts w:ascii="Times New Roman" w:hAnsi="Times New Roman" w:cs="Times New Roman"/>
              </w:rPr>
            </w:pPr>
            <w:r w:rsidRPr="006B52AF">
              <w:rPr>
                <w:rFonts w:ascii="Times New Roman" w:hAnsi="Times New Roman" w:cs="Times New Roman"/>
              </w:rPr>
              <w:t>“Dear valued customer” – generic, not personalised</w:t>
            </w:r>
          </w:p>
        </w:tc>
        <w:tc>
          <w:tcPr>
            <w:tcW w:w="3117" w:type="dxa"/>
          </w:tcPr>
          <w:p w14:paraId="2A6FD2DC" w14:textId="795FFAC1" w:rsidR="003F715E" w:rsidRDefault="003F715E" w:rsidP="003F715E">
            <w:pPr>
              <w:jc w:val="center"/>
              <w:rPr>
                <w:rFonts w:ascii="Times New Roman" w:hAnsi="Times New Roman" w:cs="Times New Roman"/>
              </w:rPr>
            </w:pPr>
            <w:r>
              <w:rPr>
                <w:rFonts w:ascii="Times New Roman" w:hAnsi="Times New Roman" w:cs="Times New Roman"/>
              </w:rPr>
              <w:t>Medium</w:t>
            </w:r>
          </w:p>
        </w:tc>
      </w:tr>
      <w:tr w:rsidR="003F715E" w14:paraId="32E75FF5" w14:textId="77777777" w:rsidTr="003F715E">
        <w:tc>
          <w:tcPr>
            <w:tcW w:w="3116" w:type="dxa"/>
          </w:tcPr>
          <w:p w14:paraId="50A5F352" w14:textId="55F173AB" w:rsidR="003F715E" w:rsidRDefault="003F715E" w:rsidP="003F715E">
            <w:pPr>
              <w:jc w:val="center"/>
              <w:rPr>
                <w:rFonts w:ascii="Times New Roman" w:hAnsi="Times New Roman" w:cs="Times New Roman"/>
              </w:rPr>
            </w:pPr>
            <w:r w:rsidRPr="006B52AF">
              <w:rPr>
                <w:rFonts w:ascii="Times New Roman" w:hAnsi="Times New Roman" w:cs="Times New Roman"/>
              </w:rPr>
              <w:t>Link</w:t>
            </w:r>
          </w:p>
        </w:tc>
        <w:tc>
          <w:tcPr>
            <w:tcW w:w="3117" w:type="dxa"/>
          </w:tcPr>
          <w:p w14:paraId="09746ADB" w14:textId="5ADBF88C" w:rsidR="003F715E" w:rsidRDefault="003F715E" w:rsidP="003F715E">
            <w:pPr>
              <w:jc w:val="center"/>
              <w:rPr>
                <w:rFonts w:ascii="Times New Roman" w:hAnsi="Times New Roman" w:cs="Times New Roman"/>
              </w:rPr>
            </w:pPr>
            <w:r w:rsidRPr="006B52AF">
              <w:rPr>
                <w:rFonts w:ascii="Times New Roman" w:hAnsi="Times New Roman" w:cs="Times New Roman"/>
              </w:rPr>
              <w:t>Shortened (bit.ly) – hides real destination</w:t>
            </w:r>
          </w:p>
        </w:tc>
        <w:tc>
          <w:tcPr>
            <w:tcW w:w="3117" w:type="dxa"/>
          </w:tcPr>
          <w:p w14:paraId="523413C5" w14:textId="5DB6BB23" w:rsidR="003F715E" w:rsidRDefault="003F715E" w:rsidP="003F715E">
            <w:pPr>
              <w:jc w:val="center"/>
              <w:rPr>
                <w:rFonts w:ascii="Times New Roman" w:hAnsi="Times New Roman" w:cs="Times New Roman"/>
              </w:rPr>
            </w:pPr>
            <w:r>
              <w:rPr>
                <w:rFonts w:ascii="Times New Roman" w:hAnsi="Times New Roman" w:cs="Times New Roman"/>
              </w:rPr>
              <w:t>High</w:t>
            </w:r>
          </w:p>
        </w:tc>
      </w:tr>
      <w:tr w:rsidR="003F715E" w14:paraId="7C45D399" w14:textId="77777777" w:rsidTr="003F715E">
        <w:tc>
          <w:tcPr>
            <w:tcW w:w="3116" w:type="dxa"/>
          </w:tcPr>
          <w:p w14:paraId="4A8DDDDD" w14:textId="7748853B" w:rsidR="003F715E" w:rsidRPr="006B52AF" w:rsidRDefault="003F715E" w:rsidP="003F715E">
            <w:pPr>
              <w:jc w:val="center"/>
              <w:rPr>
                <w:rFonts w:ascii="Times New Roman" w:hAnsi="Times New Roman" w:cs="Times New Roman"/>
              </w:rPr>
            </w:pPr>
            <w:r w:rsidRPr="006B52AF">
              <w:rPr>
                <w:rFonts w:ascii="Times New Roman" w:hAnsi="Times New Roman" w:cs="Times New Roman"/>
              </w:rPr>
              <w:t>Link scan result</w:t>
            </w:r>
          </w:p>
        </w:tc>
        <w:tc>
          <w:tcPr>
            <w:tcW w:w="3117" w:type="dxa"/>
          </w:tcPr>
          <w:p w14:paraId="3F855129" w14:textId="3C2C3C65" w:rsidR="003F715E" w:rsidRPr="006B52AF" w:rsidRDefault="003F715E" w:rsidP="003F715E">
            <w:pPr>
              <w:jc w:val="center"/>
              <w:rPr>
                <w:rFonts w:ascii="Times New Roman" w:hAnsi="Times New Roman" w:cs="Times New Roman"/>
              </w:rPr>
            </w:pPr>
            <w:r w:rsidRPr="006B52AF">
              <w:rPr>
                <w:rFonts w:ascii="Times New Roman" w:hAnsi="Times New Roman" w:cs="Times New Roman"/>
              </w:rPr>
              <w:t>VirusTotal flagged as “Phishing” by Phishing Database (1/92 vendors)</w:t>
            </w:r>
          </w:p>
        </w:tc>
        <w:tc>
          <w:tcPr>
            <w:tcW w:w="3117" w:type="dxa"/>
          </w:tcPr>
          <w:p w14:paraId="78875E9E" w14:textId="7D9733B8" w:rsidR="003F715E" w:rsidRDefault="003F715E" w:rsidP="003F715E">
            <w:pPr>
              <w:jc w:val="center"/>
              <w:rPr>
                <w:rFonts w:ascii="Times New Roman" w:hAnsi="Times New Roman" w:cs="Times New Roman"/>
              </w:rPr>
            </w:pPr>
            <w:r w:rsidRPr="006B52AF">
              <w:rPr>
                <w:rFonts w:ascii="Times New Roman" w:hAnsi="Times New Roman" w:cs="Times New Roman"/>
              </w:rPr>
              <w:t>Confirmed malicious</w:t>
            </w:r>
          </w:p>
        </w:tc>
      </w:tr>
    </w:tbl>
    <w:p w14:paraId="596223A3" w14:textId="77777777" w:rsidR="006B52AF" w:rsidRDefault="006B52AF" w:rsidP="006B52AF">
      <w:pPr>
        <w:rPr>
          <w:rFonts w:ascii="Times New Roman" w:hAnsi="Times New Roman" w:cs="Times New Roman"/>
        </w:rPr>
      </w:pPr>
    </w:p>
    <w:p w14:paraId="62676F23" w14:textId="77777777" w:rsidR="003F715E" w:rsidRDefault="003F715E" w:rsidP="006B52AF">
      <w:pPr>
        <w:rPr>
          <w:rFonts w:ascii="Times New Roman" w:hAnsi="Times New Roman" w:cs="Times New Roman"/>
        </w:rPr>
      </w:pPr>
    </w:p>
    <w:p w14:paraId="134B22CB" w14:textId="77777777" w:rsidR="003F715E" w:rsidRDefault="003F715E" w:rsidP="006B52AF">
      <w:pPr>
        <w:rPr>
          <w:rFonts w:ascii="Times New Roman" w:hAnsi="Times New Roman" w:cs="Times New Roman"/>
        </w:rPr>
      </w:pPr>
    </w:p>
    <w:p w14:paraId="5D574708" w14:textId="77777777" w:rsidR="003F715E" w:rsidRPr="006B52AF" w:rsidRDefault="003F715E" w:rsidP="006B52AF">
      <w:pPr>
        <w:rPr>
          <w:rFonts w:ascii="Times New Roman" w:hAnsi="Times New Roman" w:cs="Times New Roman"/>
        </w:rPr>
      </w:pPr>
    </w:p>
    <w:p w14:paraId="24FE0FAA" w14:textId="6E72BFED" w:rsidR="006B52AF" w:rsidRPr="003F715E" w:rsidRDefault="006B52AF" w:rsidP="006B52AF">
      <w:pPr>
        <w:rPr>
          <w:rFonts w:ascii="Times New Roman" w:hAnsi="Times New Roman" w:cs="Times New Roman"/>
          <w:b/>
          <w:bCs/>
        </w:rPr>
      </w:pPr>
      <w:r w:rsidRPr="003F715E">
        <w:rPr>
          <w:rFonts w:ascii="Times New Roman" w:hAnsi="Times New Roman" w:cs="Times New Roman"/>
          <w:b/>
          <w:bCs/>
        </w:rPr>
        <w:lastRenderedPageBreak/>
        <w:t>Technical explanation of link analysis:</w:t>
      </w:r>
    </w:p>
    <w:p w14:paraId="41ABB25E"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The URL `http://bit.ly/2H3fK8O` was submitted to VirusTotal, a service that aggregates over 90 security vendors. One vendor (Phishing Database) positively identified it as a phishing URL. Even though only one vendor flagged it, that is sufficient to classify the link as malicious. In real scenarios, a single flag often indicates a very recent or targeted phishing campaign that hasn't yet been widely detected.</w:t>
      </w:r>
    </w:p>
    <w:p w14:paraId="72E6902B" w14:textId="77777777" w:rsidR="006B52AF" w:rsidRPr="006B52AF" w:rsidRDefault="006B52AF" w:rsidP="006B52AF">
      <w:pPr>
        <w:rPr>
          <w:rFonts w:ascii="Times New Roman" w:hAnsi="Times New Roman" w:cs="Times New Roman"/>
        </w:rPr>
      </w:pPr>
    </w:p>
    <w:p w14:paraId="1235C187" w14:textId="3360C06A" w:rsidR="006B52AF" w:rsidRPr="003F715E" w:rsidRDefault="006B52AF" w:rsidP="006B52AF">
      <w:pPr>
        <w:rPr>
          <w:rFonts w:ascii="Times New Roman" w:hAnsi="Times New Roman" w:cs="Times New Roman"/>
          <w:b/>
          <w:bCs/>
        </w:rPr>
      </w:pPr>
      <w:r w:rsidRPr="003F715E">
        <w:rPr>
          <w:rFonts w:ascii="Times New Roman" w:hAnsi="Times New Roman" w:cs="Times New Roman"/>
          <w:b/>
          <w:bCs/>
        </w:rPr>
        <w:t>What would happen if a user clicked the link?</w:t>
      </w:r>
    </w:p>
    <w:p w14:paraId="334E0DE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The shortened link redirects to a fake PayPal login page designed to capture the user's email and password. After submitting credentials, the victim is often redirected to the real PayPal website to avoid suspicion, while the attacker now has full access to the victim's account.</w:t>
      </w:r>
    </w:p>
    <w:p w14:paraId="5478BAD9" w14:textId="77777777" w:rsidR="006B52AF" w:rsidRPr="006B52AF" w:rsidRDefault="006B52AF" w:rsidP="006B52AF">
      <w:pPr>
        <w:rPr>
          <w:rFonts w:ascii="Times New Roman" w:hAnsi="Times New Roman" w:cs="Times New Roman"/>
        </w:rPr>
      </w:pPr>
    </w:p>
    <w:p w14:paraId="36A505CD" w14:textId="4212211A" w:rsidR="006B52AF" w:rsidRPr="003F715E" w:rsidRDefault="006B52AF" w:rsidP="006B52AF">
      <w:pPr>
        <w:rPr>
          <w:rFonts w:ascii="Times New Roman" w:hAnsi="Times New Roman" w:cs="Times New Roman"/>
          <w:b/>
          <w:bCs/>
        </w:rPr>
      </w:pPr>
      <w:r w:rsidRPr="003F715E">
        <w:rPr>
          <w:rFonts w:ascii="Times New Roman" w:hAnsi="Times New Roman" w:cs="Times New Roman"/>
          <w:b/>
          <w:bCs/>
        </w:rPr>
        <w:t>Business‑friendly explanation:</w:t>
      </w:r>
    </w:p>
    <w:p w14:paraId="73DC63AF" w14:textId="6E1F224C" w:rsidR="006B52AF" w:rsidRPr="00E377B2" w:rsidRDefault="006B52AF" w:rsidP="006B52AF">
      <w:pPr>
        <w:rPr>
          <w:rFonts w:ascii="Times New Roman" w:hAnsi="Times New Roman" w:cs="Times New Roman"/>
          <w:i/>
          <w:iCs/>
        </w:rPr>
      </w:pPr>
      <w:r w:rsidRPr="00E377B2">
        <w:rPr>
          <w:rFonts w:ascii="Times New Roman" w:hAnsi="Times New Roman" w:cs="Times New Roman"/>
          <w:i/>
          <w:iCs/>
        </w:rPr>
        <w:t>“This email looks like it comes from PayPal, but the sender’s address is actually ‘paypa1.com’ – with a number ‘1’ instead of an ‘l’. Real PayPal emails always come from ‘@paypal.com’. The link in the email was tested and confirmed to lead to a fake login page that steals passwords. Legitimate companies never ask you to verify your account by clicking a shortened link within 24 hours.”</w:t>
      </w:r>
    </w:p>
    <w:p w14:paraId="68E92516" w14:textId="77777777" w:rsidR="006B52AF" w:rsidRPr="006B52AF" w:rsidRDefault="006B52AF" w:rsidP="006B52AF">
      <w:pPr>
        <w:rPr>
          <w:rFonts w:ascii="Times New Roman" w:hAnsi="Times New Roman" w:cs="Times New Roman"/>
        </w:rPr>
      </w:pPr>
    </w:p>
    <w:p w14:paraId="5340A837" w14:textId="57700CB5" w:rsidR="006B52AF" w:rsidRPr="003F715E" w:rsidRDefault="006B52AF" w:rsidP="006B52AF">
      <w:pPr>
        <w:rPr>
          <w:rFonts w:ascii="Times New Roman" w:hAnsi="Times New Roman" w:cs="Times New Roman"/>
          <w:b/>
          <w:bCs/>
        </w:rPr>
      </w:pPr>
      <w:r w:rsidRPr="003F715E">
        <w:rPr>
          <w:rFonts w:ascii="Times New Roman" w:hAnsi="Times New Roman" w:cs="Times New Roman"/>
          <w:b/>
          <w:bCs/>
        </w:rPr>
        <w:t>4.2 Sample 2 – Suspicious HR Benefits Email</w:t>
      </w:r>
    </w:p>
    <w:p w14:paraId="72821D0B" w14:textId="77777777" w:rsidR="006B52AF" w:rsidRPr="006B52AF" w:rsidRDefault="006B52AF" w:rsidP="006B52AF">
      <w:pPr>
        <w:rPr>
          <w:rFonts w:ascii="Times New Roman" w:hAnsi="Times New Roman" w:cs="Times New Roman"/>
        </w:rPr>
      </w:pPr>
    </w:p>
    <w:p w14:paraId="04A131C0" w14:textId="66640F11" w:rsidR="006B52AF" w:rsidRPr="003F715E" w:rsidRDefault="006B52AF" w:rsidP="006B52AF">
      <w:pPr>
        <w:rPr>
          <w:rFonts w:ascii="Times New Roman" w:hAnsi="Times New Roman" w:cs="Times New Roman"/>
          <w:b/>
          <w:bCs/>
        </w:rPr>
      </w:pPr>
      <w:r w:rsidRPr="003F715E">
        <w:rPr>
          <w:rFonts w:ascii="Times New Roman" w:hAnsi="Times New Roman" w:cs="Times New Roman"/>
          <w:b/>
          <w:bCs/>
        </w:rPr>
        <w:t>Email content (anonymised):</w:t>
      </w:r>
    </w:p>
    <w:p w14:paraId="36FE44E1" w14:textId="77777777" w:rsidR="006B52AF" w:rsidRPr="006B52AF" w:rsidRDefault="006B52AF" w:rsidP="006B52AF">
      <w:pPr>
        <w:rPr>
          <w:rFonts w:ascii="Times New Roman" w:hAnsi="Times New Roman" w:cs="Times New Roman"/>
        </w:rPr>
      </w:pPr>
    </w:p>
    <w:p w14:paraId="68098BCF" w14:textId="1207A3C3" w:rsidR="006B52AF" w:rsidRPr="006B52AF" w:rsidRDefault="003F715E" w:rsidP="006B52AF">
      <w:pPr>
        <w:rPr>
          <w:rFonts w:ascii="Times New Roman" w:hAnsi="Times New Roman" w:cs="Times New Roman"/>
        </w:rPr>
      </w:pPr>
      <w:r>
        <w:rPr>
          <w:rFonts w:ascii="Times New Roman" w:hAnsi="Times New Roman" w:cs="Times New Roman"/>
          <w:noProof/>
        </w:rPr>
        <w:lastRenderedPageBreak/>
        <w:drawing>
          <wp:inline distT="0" distB="0" distL="0" distR="0" wp14:anchorId="39270143" wp14:editId="1920952D">
            <wp:extent cx="5943600" cy="3028950"/>
            <wp:effectExtent l="0" t="0" r="0" b="0"/>
            <wp:docPr id="1408429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19C316D6" w14:textId="77777777" w:rsidR="003F715E" w:rsidRDefault="003F715E" w:rsidP="006B52AF">
      <w:pPr>
        <w:rPr>
          <w:rFonts w:ascii="Times New Roman" w:hAnsi="Times New Roman" w:cs="Times New Roman"/>
        </w:rPr>
      </w:pPr>
    </w:p>
    <w:p w14:paraId="581FA2AC" w14:textId="50B08EB4" w:rsidR="003F715E" w:rsidRDefault="006B52AF" w:rsidP="006B52AF">
      <w:pPr>
        <w:rPr>
          <w:rFonts w:ascii="Times New Roman" w:hAnsi="Times New Roman" w:cs="Times New Roman"/>
          <w:b/>
          <w:bCs/>
        </w:rPr>
      </w:pPr>
      <w:r w:rsidRPr="003F715E">
        <w:rPr>
          <w:rFonts w:ascii="Times New Roman" w:hAnsi="Times New Roman" w:cs="Times New Roman"/>
          <w:b/>
          <w:bCs/>
        </w:rPr>
        <w:t>Indicators identified:</w:t>
      </w:r>
    </w:p>
    <w:p w14:paraId="0871614E" w14:textId="77777777" w:rsidR="003F715E" w:rsidRPr="003F715E" w:rsidRDefault="003F715E" w:rsidP="006B52AF">
      <w:pPr>
        <w:rPr>
          <w:rFonts w:ascii="Times New Roman" w:hAnsi="Times New Roman" w:cs="Times New Roman"/>
          <w:b/>
          <w:bCs/>
        </w:rPr>
      </w:pPr>
    </w:p>
    <w:p w14:paraId="6830679A" w14:textId="77777777" w:rsidR="006B52AF" w:rsidRDefault="006B52AF" w:rsidP="006B52AF">
      <w:pPr>
        <w:rPr>
          <w:rFonts w:ascii="Times New Roman" w:hAnsi="Times New Roman" w:cs="Times New Roman"/>
        </w:rPr>
      </w:pPr>
      <w:r w:rsidRPr="006B52AF">
        <w:rPr>
          <w:rFonts w:ascii="Times New Roman" w:hAnsi="Times New Roman" w:cs="Times New Roman"/>
        </w:rPr>
        <w:t>| Indicator | Detail | Risk Level |</w:t>
      </w:r>
    </w:p>
    <w:tbl>
      <w:tblPr>
        <w:tblStyle w:val="TableGrid"/>
        <w:tblW w:w="0" w:type="auto"/>
        <w:tblLook w:val="04A0" w:firstRow="1" w:lastRow="0" w:firstColumn="1" w:lastColumn="0" w:noHBand="0" w:noVBand="1"/>
      </w:tblPr>
      <w:tblGrid>
        <w:gridCol w:w="3116"/>
        <w:gridCol w:w="3117"/>
        <w:gridCol w:w="3117"/>
      </w:tblGrid>
      <w:tr w:rsidR="003F715E" w14:paraId="62866343" w14:textId="77777777" w:rsidTr="003F715E">
        <w:tc>
          <w:tcPr>
            <w:tcW w:w="3116" w:type="dxa"/>
          </w:tcPr>
          <w:p w14:paraId="1D97EE06" w14:textId="6298CFAE" w:rsidR="003F715E" w:rsidRDefault="003F715E" w:rsidP="006B52AF">
            <w:pPr>
              <w:rPr>
                <w:rFonts w:ascii="Times New Roman" w:hAnsi="Times New Roman" w:cs="Times New Roman"/>
              </w:rPr>
            </w:pPr>
            <w:r>
              <w:rPr>
                <w:rFonts w:ascii="Times New Roman" w:hAnsi="Times New Roman" w:cs="Times New Roman"/>
              </w:rPr>
              <w:t xml:space="preserve">Indicator </w:t>
            </w:r>
          </w:p>
        </w:tc>
        <w:tc>
          <w:tcPr>
            <w:tcW w:w="3117" w:type="dxa"/>
          </w:tcPr>
          <w:p w14:paraId="68931160" w14:textId="0BD4804B" w:rsidR="003F715E" w:rsidRDefault="003F715E" w:rsidP="006B52AF">
            <w:pPr>
              <w:rPr>
                <w:rFonts w:ascii="Times New Roman" w:hAnsi="Times New Roman" w:cs="Times New Roman"/>
              </w:rPr>
            </w:pPr>
            <w:r>
              <w:rPr>
                <w:rFonts w:ascii="Times New Roman" w:hAnsi="Times New Roman" w:cs="Times New Roman"/>
              </w:rPr>
              <w:t xml:space="preserve">Detail </w:t>
            </w:r>
          </w:p>
        </w:tc>
        <w:tc>
          <w:tcPr>
            <w:tcW w:w="3117" w:type="dxa"/>
          </w:tcPr>
          <w:p w14:paraId="6D0E8EBA" w14:textId="63AFF90A" w:rsidR="003F715E" w:rsidRDefault="001F2103" w:rsidP="006B52AF">
            <w:pPr>
              <w:rPr>
                <w:rFonts w:ascii="Times New Roman" w:hAnsi="Times New Roman" w:cs="Times New Roman"/>
              </w:rPr>
            </w:pPr>
            <w:r>
              <w:rPr>
                <w:rFonts w:ascii="Times New Roman" w:hAnsi="Times New Roman" w:cs="Times New Roman"/>
              </w:rPr>
              <w:t>Risk Level</w:t>
            </w:r>
          </w:p>
        </w:tc>
      </w:tr>
      <w:tr w:rsidR="003F715E" w14:paraId="700D5334" w14:textId="77777777" w:rsidTr="003F715E">
        <w:tc>
          <w:tcPr>
            <w:tcW w:w="3116" w:type="dxa"/>
          </w:tcPr>
          <w:p w14:paraId="589AFE8B" w14:textId="77D4F54F" w:rsidR="003F715E" w:rsidRDefault="001F2103" w:rsidP="00E377B2">
            <w:pPr>
              <w:jc w:val="center"/>
              <w:rPr>
                <w:rFonts w:ascii="Times New Roman" w:hAnsi="Times New Roman" w:cs="Times New Roman"/>
              </w:rPr>
            </w:pPr>
            <w:r w:rsidRPr="006B52AF">
              <w:rPr>
                <w:rFonts w:ascii="Times New Roman" w:hAnsi="Times New Roman" w:cs="Times New Roman"/>
              </w:rPr>
              <w:t>Sender domain</w:t>
            </w:r>
          </w:p>
        </w:tc>
        <w:tc>
          <w:tcPr>
            <w:tcW w:w="3117" w:type="dxa"/>
          </w:tcPr>
          <w:p w14:paraId="4D240857" w14:textId="177BC071" w:rsidR="003F715E" w:rsidRDefault="001F2103" w:rsidP="00E377B2">
            <w:pPr>
              <w:jc w:val="center"/>
              <w:rPr>
                <w:rFonts w:ascii="Times New Roman" w:hAnsi="Times New Roman" w:cs="Times New Roman"/>
              </w:rPr>
            </w:pPr>
            <w:r w:rsidRPr="006B52AF">
              <w:rPr>
                <w:rFonts w:ascii="Times New Roman" w:hAnsi="Times New Roman" w:cs="Times New Roman"/>
              </w:rPr>
              <w:t>`company-updates.co` – not the organisation's legitimate domain</w:t>
            </w:r>
          </w:p>
        </w:tc>
        <w:tc>
          <w:tcPr>
            <w:tcW w:w="3117" w:type="dxa"/>
          </w:tcPr>
          <w:p w14:paraId="7A60D661" w14:textId="01327FA3" w:rsidR="003F715E" w:rsidRDefault="001F2103" w:rsidP="00E377B2">
            <w:pPr>
              <w:jc w:val="center"/>
              <w:rPr>
                <w:rFonts w:ascii="Times New Roman" w:hAnsi="Times New Roman" w:cs="Times New Roman"/>
              </w:rPr>
            </w:pPr>
            <w:r>
              <w:rPr>
                <w:rFonts w:ascii="Times New Roman" w:hAnsi="Times New Roman" w:cs="Times New Roman"/>
              </w:rPr>
              <w:t>High</w:t>
            </w:r>
          </w:p>
        </w:tc>
      </w:tr>
      <w:tr w:rsidR="003F715E" w14:paraId="307497C7" w14:textId="77777777" w:rsidTr="003F715E">
        <w:tc>
          <w:tcPr>
            <w:tcW w:w="3116" w:type="dxa"/>
          </w:tcPr>
          <w:p w14:paraId="4A3DD76B" w14:textId="5B89A01D" w:rsidR="003F715E" w:rsidRDefault="001F2103" w:rsidP="00E377B2">
            <w:pPr>
              <w:jc w:val="center"/>
              <w:rPr>
                <w:rFonts w:ascii="Times New Roman" w:hAnsi="Times New Roman" w:cs="Times New Roman"/>
              </w:rPr>
            </w:pPr>
            <w:r w:rsidRPr="006B52AF">
              <w:rPr>
                <w:rFonts w:ascii="Times New Roman" w:hAnsi="Times New Roman" w:cs="Times New Roman"/>
              </w:rPr>
              <w:t>| Reply-To domain</w:t>
            </w:r>
          </w:p>
        </w:tc>
        <w:tc>
          <w:tcPr>
            <w:tcW w:w="3117" w:type="dxa"/>
          </w:tcPr>
          <w:p w14:paraId="417E0281" w14:textId="32F1042A" w:rsidR="003F715E" w:rsidRDefault="001F2103" w:rsidP="00E377B2">
            <w:pPr>
              <w:jc w:val="center"/>
              <w:rPr>
                <w:rFonts w:ascii="Times New Roman" w:hAnsi="Times New Roman" w:cs="Times New Roman"/>
              </w:rPr>
            </w:pPr>
            <w:r w:rsidRPr="006B52AF">
              <w:rPr>
                <w:rFonts w:ascii="Times New Roman" w:hAnsi="Times New Roman" w:cs="Times New Roman"/>
              </w:rPr>
              <w:t>`benefits-processing.com` – unfamiliar third‑party domain</w:t>
            </w:r>
          </w:p>
        </w:tc>
        <w:tc>
          <w:tcPr>
            <w:tcW w:w="3117" w:type="dxa"/>
          </w:tcPr>
          <w:p w14:paraId="1A32F884" w14:textId="65712353" w:rsidR="003F715E" w:rsidRDefault="001F2103" w:rsidP="00E377B2">
            <w:pPr>
              <w:jc w:val="center"/>
              <w:rPr>
                <w:rFonts w:ascii="Times New Roman" w:hAnsi="Times New Roman" w:cs="Times New Roman"/>
              </w:rPr>
            </w:pPr>
            <w:r>
              <w:rPr>
                <w:rFonts w:ascii="Times New Roman" w:hAnsi="Times New Roman" w:cs="Times New Roman"/>
              </w:rPr>
              <w:t>High</w:t>
            </w:r>
          </w:p>
        </w:tc>
      </w:tr>
      <w:tr w:rsidR="003F715E" w14:paraId="0C02B8E8" w14:textId="77777777" w:rsidTr="003F715E">
        <w:tc>
          <w:tcPr>
            <w:tcW w:w="3116" w:type="dxa"/>
          </w:tcPr>
          <w:p w14:paraId="03EF6D23" w14:textId="4EFF8F50" w:rsidR="003F715E" w:rsidRDefault="001F2103" w:rsidP="00E377B2">
            <w:pPr>
              <w:jc w:val="center"/>
              <w:rPr>
                <w:rFonts w:ascii="Times New Roman" w:hAnsi="Times New Roman" w:cs="Times New Roman"/>
              </w:rPr>
            </w:pPr>
            <w:r w:rsidRPr="006B52AF">
              <w:rPr>
                <w:rFonts w:ascii="Times New Roman" w:hAnsi="Times New Roman" w:cs="Times New Roman"/>
              </w:rPr>
              <w:t>Urgency</w:t>
            </w:r>
          </w:p>
        </w:tc>
        <w:tc>
          <w:tcPr>
            <w:tcW w:w="3117" w:type="dxa"/>
          </w:tcPr>
          <w:p w14:paraId="133A81E7" w14:textId="73C5A18D" w:rsidR="003F715E" w:rsidRDefault="001F2103" w:rsidP="00E377B2">
            <w:pPr>
              <w:jc w:val="center"/>
              <w:rPr>
                <w:rFonts w:ascii="Times New Roman" w:hAnsi="Times New Roman" w:cs="Times New Roman"/>
              </w:rPr>
            </w:pPr>
            <w:r w:rsidRPr="006B52AF">
              <w:rPr>
                <w:rFonts w:ascii="Times New Roman" w:hAnsi="Times New Roman" w:cs="Times New Roman"/>
              </w:rPr>
              <w:t>“could be delayed”, “requires your action”</w:t>
            </w:r>
          </w:p>
        </w:tc>
        <w:tc>
          <w:tcPr>
            <w:tcW w:w="3117" w:type="dxa"/>
          </w:tcPr>
          <w:p w14:paraId="46963882" w14:textId="10AEE8A9" w:rsidR="003F715E" w:rsidRPr="001F2103" w:rsidRDefault="001F2103" w:rsidP="00E377B2">
            <w:pPr>
              <w:jc w:val="center"/>
              <w:rPr>
                <w:rFonts w:ascii="Times New Roman" w:hAnsi="Times New Roman" w:cs="Times New Roman"/>
              </w:rPr>
            </w:pPr>
            <w:r w:rsidRPr="001F2103">
              <w:rPr>
                <w:rFonts w:ascii="Times New Roman" w:hAnsi="Times New Roman" w:cs="Times New Roman"/>
              </w:rPr>
              <w:t>Medium</w:t>
            </w:r>
          </w:p>
        </w:tc>
      </w:tr>
      <w:tr w:rsidR="003F715E" w14:paraId="5C0A5CE0" w14:textId="77777777" w:rsidTr="003F715E">
        <w:tc>
          <w:tcPr>
            <w:tcW w:w="3116" w:type="dxa"/>
          </w:tcPr>
          <w:p w14:paraId="5F7C626A" w14:textId="6BC663BC" w:rsidR="003F715E" w:rsidRDefault="001F2103" w:rsidP="00E377B2">
            <w:pPr>
              <w:jc w:val="center"/>
              <w:rPr>
                <w:rFonts w:ascii="Times New Roman" w:hAnsi="Times New Roman" w:cs="Times New Roman"/>
              </w:rPr>
            </w:pPr>
            <w:r w:rsidRPr="006B52AF">
              <w:rPr>
                <w:rFonts w:ascii="Times New Roman" w:hAnsi="Times New Roman" w:cs="Times New Roman"/>
              </w:rPr>
              <w:t>Attachment name</w:t>
            </w:r>
          </w:p>
        </w:tc>
        <w:tc>
          <w:tcPr>
            <w:tcW w:w="3117" w:type="dxa"/>
          </w:tcPr>
          <w:p w14:paraId="41D856F2" w14:textId="254E59E6" w:rsidR="003F715E" w:rsidRDefault="001F2103" w:rsidP="00E377B2">
            <w:pPr>
              <w:jc w:val="center"/>
              <w:rPr>
                <w:rFonts w:ascii="Times New Roman" w:hAnsi="Times New Roman" w:cs="Times New Roman"/>
              </w:rPr>
            </w:pPr>
            <w:r w:rsidRPr="006B52AF">
              <w:rPr>
                <w:rFonts w:ascii="Times New Roman" w:hAnsi="Times New Roman" w:cs="Times New Roman"/>
              </w:rPr>
              <w:t>bonus_form.pdf.exe` – double extension hiding an executable</w:t>
            </w:r>
          </w:p>
        </w:tc>
        <w:tc>
          <w:tcPr>
            <w:tcW w:w="3117" w:type="dxa"/>
          </w:tcPr>
          <w:p w14:paraId="238C64F9" w14:textId="6C2DC649" w:rsidR="003F715E" w:rsidRDefault="001F2103" w:rsidP="00E377B2">
            <w:pPr>
              <w:jc w:val="center"/>
              <w:rPr>
                <w:rFonts w:ascii="Times New Roman" w:hAnsi="Times New Roman" w:cs="Times New Roman"/>
              </w:rPr>
            </w:pPr>
            <w:r>
              <w:rPr>
                <w:rFonts w:ascii="Times New Roman" w:hAnsi="Times New Roman" w:cs="Times New Roman"/>
              </w:rPr>
              <w:t>Critical</w:t>
            </w:r>
          </w:p>
        </w:tc>
      </w:tr>
      <w:tr w:rsidR="003F715E" w14:paraId="00FEC854" w14:textId="77777777" w:rsidTr="003F715E">
        <w:tc>
          <w:tcPr>
            <w:tcW w:w="3116" w:type="dxa"/>
          </w:tcPr>
          <w:p w14:paraId="1499F4F7" w14:textId="267B9750" w:rsidR="003F715E" w:rsidRDefault="001F2103" w:rsidP="00E377B2">
            <w:pPr>
              <w:jc w:val="center"/>
              <w:rPr>
                <w:rFonts w:ascii="Times New Roman" w:hAnsi="Times New Roman" w:cs="Times New Roman"/>
              </w:rPr>
            </w:pPr>
            <w:r w:rsidRPr="006B52AF">
              <w:rPr>
                <w:rFonts w:ascii="Times New Roman" w:hAnsi="Times New Roman" w:cs="Times New Roman"/>
              </w:rPr>
              <w:t>Lack of personalisation</w:t>
            </w:r>
          </w:p>
        </w:tc>
        <w:tc>
          <w:tcPr>
            <w:tcW w:w="3117" w:type="dxa"/>
          </w:tcPr>
          <w:p w14:paraId="7157574F" w14:textId="4AB009EB" w:rsidR="003F715E" w:rsidRDefault="001F2103" w:rsidP="00E377B2">
            <w:pPr>
              <w:jc w:val="center"/>
              <w:rPr>
                <w:rFonts w:ascii="Times New Roman" w:hAnsi="Times New Roman" w:cs="Times New Roman"/>
              </w:rPr>
            </w:pPr>
            <w:r w:rsidRPr="006B52AF">
              <w:rPr>
                <w:rFonts w:ascii="Times New Roman" w:hAnsi="Times New Roman" w:cs="Times New Roman"/>
              </w:rPr>
              <w:t>Generic “Dear employee”</w:t>
            </w:r>
          </w:p>
        </w:tc>
        <w:tc>
          <w:tcPr>
            <w:tcW w:w="3117" w:type="dxa"/>
          </w:tcPr>
          <w:p w14:paraId="3EBD58A7" w14:textId="331CC027" w:rsidR="003F715E" w:rsidRDefault="001F2103" w:rsidP="00E377B2">
            <w:pPr>
              <w:jc w:val="center"/>
              <w:rPr>
                <w:rFonts w:ascii="Times New Roman" w:hAnsi="Times New Roman" w:cs="Times New Roman"/>
              </w:rPr>
            </w:pPr>
            <w:r>
              <w:rPr>
                <w:rFonts w:ascii="Times New Roman" w:hAnsi="Times New Roman" w:cs="Times New Roman"/>
              </w:rPr>
              <w:t>Low</w:t>
            </w:r>
          </w:p>
        </w:tc>
      </w:tr>
      <w:tr w:rsidR="001F2103" w14:paraId="2930CD74" w14:textId="77777777" w:rsidTr="003F715E">
        <w:tc>
          <w:tcPr>
            <w:tcW w:w="3116" w:type="dxa"/>
          </w:tcPr>
          <w:p w14:paraId="7ECDF428" w14:textId="12FBE1FA" w:rsidR="001F2103" w:rsidRPr="006B52AF" w:rsidRDefault="001F2103" w:rsidP="00E377B2">
            <w:pPr>
              <w:jc w:val="center"/>
              <w:rPr>
                <w:rFonts w:ascii="Times New Roman" w:hAnsi="Times New Roman" w:cs="Times New Roman"/>
              </w:rPr>
            </w:pPr>
            <w:r w:rsidRPr="006B52AF">
              <w:rPr>
                <w:rFonts w:ascii="Times New Roman" w:hAnsi="Times New Roman" w:cs="Times New Roman"/>
              </w:rPr>
              <w:t>No contact information</w:t>
            </w:r>
          </w:p>
        </w:tc>
        <w:tc>
          <w:tcPr>
            <w:tcW w:w="3117" w:type="dxa"/>
          </w:tcPr>
          <w:p w14:paraId="3E1CAB93" w14:textId="06DF54CD" w:rsidR="001F2103" w:rsidRPr="006B52AF" w:rsidRDefault="001F2103" w:rsidP="00E377B2">
            <w:pPr>
              <w:jc w:val="center"/>
              <w:rPr>
                <w:rFonts w:ascii="Times New Roman" w:hAnsi="Times New Roman" w:cs="Times New Roman"/>
              </w:rPr>
            </w:pPr>
            <w:r w:rsidRPr="006B52AF">
              <w:rPr>
                <w:rFonts w:ascii="Times New Roman" w:hAnsi="Times New Roman" w:cs="Times New Roman"/>
              </w:rPr>
              <w:t>No phone number or internal HR reference</w:t>
            </w:r>
          </w:p>
        </w:tc>
        <w:tc>
          <w:tcPr>
            <w:tcW w:w="3117" w:type="dxa"/>
          </w:tcPr>
          <w:p w14:paraId="6CEF08C8" w14:textId="09B01300" w:rsidR="001F2103" w:rsidRDefault="001F2103" w:rsidP="00E377B2">
            <w:pPr>
              <w:jc w:val="center"/>
              <w:rPr>
                <w:rFonts w:ascii="Times New Roman" w:hAnsi="Times New Roman" w:cs="Times New Roman"/>
              </w:rPr>
            </w:pPr>
            <w:r w:rsidRPr="006B52AF">
              <w:rPr>
                <w:rFonts w:ascii="Times New Roman" w:hAnsi="Times New Roman" w:cs="Times New Roman"/>
              </w:rPr>
              <w:t>Medium</w:t>
            </w:r>
          </w:p>
        </w:tc>
      </w:tr>
    </w:tbl>
    <w:p w14:paraId="486465D3" w14:textId="77777777" w:rsidR="003F715E" w:rsidRPr="006B52AF" w:rsidRDefault="003F715E" w:rsidP="006B52AF">
      <w:pPr>
        <w:rPr>
          <w:rFonts w:ascii="Times New Roman" w:hAnsi="Times New Roman" w:cs="Times New Roman"/>
        </w:rPr>
      </w:pPr>
    </w:p>
    <w:p w14:paraId="651E7822" w14:textId="77777777" w:rsidR="001F2103" w:rsidRDefault="001F2103" w:rsidP="006B52AF">
      <w:pPr>
        <w:rPr>
          <w:rFonts w:ascii="Times New Roman" w:hAnsi="Times New Roman" w:cs="Times New Roman"/>
        </w:rPr>
      </w:pPr>
    </w:p>
    <w:p w14:paraId="3393A7C5" w14:textId="77777777" w:rsidR="006B52AF" w:rsidRDefault="006B52AF" w:rsidP="006B52AF">
      <w:pPr>
        <w:rPr>
          <w:rFonts w:ascii="Times New Roman" w:hAnsi="Times New Roman" w:cs="Times New Roman"/>
        </w:rPr>
      </w:pPr>
    </w:p>
    <w:p w14:paraId="50FC107C" w14:textId="77777777" w:rsidR="001F2103" w:rsidRPr="006B52AF" w:rsidRDefault="001F2103" w:rsidP="006B52AF">
      <w:pPr>
        <w:rPr>
          <w:rFonts w:ascii="Times New Roman" w:hAnsi="Times New Roman" w:cs="Times New Roman"/>
        </w:rPr>
      </w:pPr>
    </w:p>
    <w:p w14:paraId="4297F7AC" w14:textId="191C3B6B" w:rsidR="006B52AF" w:rsidRPr="001F2103" w:rsidRDefault="006B52AF" w:rsidP="006B52AF">
      <w:pPr>
        <w:rPr>
          <w:rFonts w:ascii="Times New Roman" w:hAnsi="Times New Roman" w:cs="Times New Roman"/>
          <w:b/>
          <w:bCs/>
        </w:rPr>
      </w:pPr>
      <w:r w:rsidRPr="001F2103">
        <w:rPr>
          <w:rFonts w:ascii="Times New Roman" w:hAnsi="Times New Roman" w:cs="Times New Roman"/>
          <w:b/>
          <w:bCs/>
        </w:rPr>
        <w:lastRenderedPageBreak/>
        <w:t>Why the attachment is dangerous:</w:t>
      </w:r>
    </w:p>
    <w:p w14:paraId="5B0569C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Microsoft Windows, by default, hides known file extensions. A user with default settings would see only `bonus_form.pdf` because `.exe` is a known extension type. The file is actually an executable program. If opened, it could:</w:t>
      </w:r>
    </w:p>
    <w:p w14:paraId="79B817DC"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Install ransomware that encrypts all files.</w:t>
      </w:r>
    </w:p>
    <w:p w14:paraId="26785CF1"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Install a keylogger to capture passwords.</w:t>
      </w:r>
    </w:p>
    <w:p w14:paraId="72925381"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Give the attacker remote access to the computer.</w:t>
      </w:r>
    </w:p>
    <w:p w14:paraId="729A606A"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Spread to other computers on the same network.</w:t>
      </w:r>
    </w:p>
    <w:p w14:paraId="2771B9B8" w14:textId="77777777" w:rsidR="006B52AF" w:rsidRPr="006B52AF" w:rsidRDefault="006B52AF" w:rsidP="006B52AF">
      <w:pPr>
        <w:rPr>
          <w:rFonts w:ascii="Times New Roman" w:hAnsi="Times New Roman" w:cs="Times New Roman"/>
        </w:rPr>
      </w:pPr>
    </w:p>
    <w:p w14:paraId="50EEA162" w14:textId="71264ADC"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 xml:space="preserve">Business‑friendly explanation:  </w:t>
      </w:r>
    </w:p>
    <w:p w14:paraId="6DB208C3" w14:textId="3DA144AE" w:rsidR="006B52AF" w:rsidRPr="00E377B2" w:rsidRDefault="006B52AF" w:rsidP="006B52AF">
      <w:pPr>
        <w:rPr>
          <w:rFonts w:ascii="Times New Roman" w:hAnsi="Times New Roman" w:cs="Times New Roman"/>
          <w:i/>
          <w:iCs/>
        </w:rPr>
      </w:pPr>
      <w:r w:rsidRPr="00E377B2">
        <w:rPr>
          <w:rFonts w:ascii="Times New Roman" w:hAnsi="Times New Roman" w:cs="Times New Roman"/>
          <w:i/>
          <w:iCs/>
        </w:rPr>
        <w:t xml:space="preserve"> “This email claims to be from HR, but the sender’s address does not match your company’s real domain. The attachment is named ‘bonus_form.pdf.exe’ – that is not a PDF document, but an executable program disguised as a PDF. Opening it could install malware or ransomware. Real HR departments never send executable files as attachments, and they would never ask you to confirm bank details via an unsolicited email.”</w:t>
      </w:r>
    </w:p>
    <w:p w14:paraId="62070AB6" w14:textId="77777777" w:rsidR="006B52AF" w:rsidRPr="006B52AF" w:rsidRDefault="006B52AF" w:rsidP="006B52AF">
      <w:pPr>
        <w:rPr>
          <w:rFonts w:ascii="Times New Roman" w:hAnsi="Times New Roman" w:cs="Times New Roman"/>
        </w:rPr>
      </w:pPr>
    </w:p>
    <w:p w14:paraId="4332DB48" w14:textId="2BE615E2"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Why classified as ‘Suspicious’ and not ‘Phishing’:</w:t>
      </w:r>
    </w:p>
    <w:p w14:paraId="111339F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While the email shows strong indicators of malicious intent, it does not contain an active link and the attachment has not been executed or scanned. The classification “Suspicious” is used to indicate that the email should be treated with extreme caution but requires further investigation (e.g., scanning the attachment in an isolated sandbox). For most users, the correct action is to delete the email and report it to IT.</w:t>
      </w:r>
    </w:p>
    <w:p w14:paraId="29A38648" w14:textId="77777777" w:rsidR="006B52AF" w:rsidRPr="006B52AF" w:rsidRDefault="006B52AF" w:rsidP="006B52AF">
      <w:pPr>
        <w:rPr>
          <w:rFonts w:ascii="Times New Roman" w:hAnsi="Times New Roman" w:cs="Times New Roman"/>
        </w:rPr>
      </w:pPr>
    </w:p>
    <w:p w14:paraId="016351ED" w14:textId="242E9F00"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4.3 Sample 3 – Safe Tech Today Newsletter</w:t>
      </w:r>
    </w:p>
    <w:p w14:paraId="5A4A9570" w14:textId="77777777" w:rsidR="006B52AF" w:rsidRPr="006B52AF" w:rsidRDefault="006B52AF" w:rsidP="006B52AF">
      <w:pPr>
        <w:rPr>
          <w:rFonts w:ascii="Times New Roman" w:hAnsi="Times New Roman" w:cs="Times New Roman"/>
        </w:rPr>
      </w:pPr>
    </w:p>
    <w:p w14:paraId="7A53C732" w14:textId="07E5FA04" w:rsidR="006B52AF" w:rsidRPr="006B52AF" w:rsidRDefault="006B52AF" w:rsidP="006B52AF">
      <w:pPr>
        <w:rPr>
          <w:rFonts w:ascii="Times New Roman" w:hAnsi="Times New Roman" w:cs="Times New Roman"/>
        </w:rPr>
      </w:pPr>
      <w:r w:rsidRPr="006B52AF">
        <w:rPr>
          <w:rFonts w:ascii="Times New Roman" w:hAnsi="Times New Roman" w:cs="Times New Roman"/>
        </w:rPr>
        <w:t>Email content (anonymised):</w:t>
      </w:r>
    </w:p>
    <w:p w14:paraId="7B0DC8D7" w14:textId="43E17168" w:rsidR="006B52AF" w:rsidRPr="006B52AF" w:rsidRDefault="001F2103" w:rsidP="006B52AF">
      <w:pPr>
        <w:rPr>
          <w:rFonts w:ascii="Times New Roman" w:hAnsi="Times New Roman" w:cs="Times New Roman"/>
        </w:rPr>
      </w:pPr>
      <w:r>
        <w:rPr>
          <w:rFonts w:ascii="Times New Roman" w:hAnsi="Times New Roman" w:cs="Times New Roman"/>
          <w:noProof/>
        </w:rPr>
        <w:lastRenderedPageBreak/>
        <w:drawing>
          <wp:inline distT="0" distB="0" distL="0" distR="0" wp14:anchorId="3EAC423E" wp14:editId="2ACADF33">
            <wp:extent cx="5943600" cy="2828925"/>
            <wp:effectExtent l="0" t="0" r="0" b="9525"/>
            <wp:docPr id="60179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6A428FB6" w14:textId="4D45C24C" w:rsidR="001F2103" w:rsidRDefault="001F2103" w:rsidP="006B52AF">
      <w:pPr>
        <w:rPr>
          <w:rFonts w:ascii="Times New Roman" w:hAnsi="Times New Roman" w:cs="Times New Roman"/>
        </w:rPr>
      </w:pPr>
      <w:r>
        <w:rPr>
          <w:rFonts w:ascii="Times New Roman" w:hAnsi="Times New Roman" w:cs="Times New Roman"/>
          <w:noProof/>
        </w:rPr>
        <w:drawing>
          <wp:inline distT="0" distB="0" distL="0" distR="0" wp14:anchorId="68ADA77E" wp14:editId="744C9FA7">
            <wp:extent cx="5943600" cy="1590675"/>
            <wp:effectExtent l="0" t="0" r="0" b="9525"/>
            <wp:docPr id="45471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90675"/>
                    </a:xfrm>
                    <a:prstGeom prst="rect">
                      <a:avLst/>
                    </a:prstGeom>
                    <a:noFill/>
                    <a:ln>
                      <a:noFill/>
                    </a:ln>
                  </pic:spPr>
                </pic:pic>
              </a:graphicData>
            </a:graphic>
          </wp:inline>
        </w:drawing>
      </w:r>
    </w:p>
    <w:p w14:paraId="31BDE0F6" w14:textId="77777777" w:rsidR="001F2103" w:rsidRPr="006B52AF" w:rsidRDefault="001F2103" w:rsidP="006B52AF">
      <w:pPr>
        <w:rPr>
          <w:rFonts w:ascii="Times New Roman" w:hAnsi="Times New Roman" w:cs="Times New Roman"/>
        </w:rPr>
      </w:pPr>
    </w:p>
    <w:p w14:paraId="73259707" w14:textId="74647768" w:rsidR="006B52AF" w:rsidRPr="006B52AF" w:rsidRDefault="006B52AF" w:rsidP="006B52AF">
      <w:pPr>
        <w:rPr>
          <w:rFonts w:ascii="Times New Roman" w:hAnsi="Times New Roman" w:cs="Times New Roman"/>
        </w:rPr>
      </w:pPr>
      <w:r w:rsidRPr="006B52AF">
        <w:rPr>
          <w:rFonts w:ascii="Times New Roman" w:hAnsi="Times New Roman" w:cs="Times New Roman"/>
        </w:rPr>
        <w:t>Indicators of safety:</w:t>
      </w:r>
    </w:p>
    <w:p w14:paraId="770D7C08" w14:textId="77777777" w:rsidR="001F2103" w:rsidRPr="006B52AF" w:rsidRDefault="001F2103" w:rsidP="006B52AF">
      <w:pPr>
        <w:rPr>
          <w:rFonts w:ascii="Times New Roman" w:hAnsi="Times New Roman" w:cs="Times New Roman"/>
        </w:rPr>
      </w:pPr>
    </w:p>
    <w:p w14:paraId="5757F8B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Indicator | Detail | Confidence |</w:t>
      </w:r>
    </w:p>
    <w:tbl>
      <w:tblPr>
        <w:tblStyle w:val="TableGrid"/>
        <w:tblW w:w="0" w:type="auto"/>
        <w:tblLook w:val="04A0" w:firstRow="1" w:lastRow="0" w:firstColumn="1" w:lastColumn="0" w:noHBand="0" w:noVBand="1"/>
      </w:tblPr>
      <w:tblGrid>
        <w:gridCol w:w="3116"/>
        <w:gridCol w:w="3117"/>
        <w:gridCol w:w="3117"/>
      </w:tblGrid>
      <w:tr w:rsidR="001F2103" w14:paraId="003FAA0E" w14:textId="77777777" w:rsidTr="001F2103">
        <w:tc>
          <w:tcPr>
            <w:tcW w:w="3116" w:type="dxa"/>
          </w:tcPr>
          <w:p w14:paraId="7E543F34" w14:textId="67BBF346" w:rsidR="001F2103" w:rsidRDefault="001F2103" w:rsidP="006B52AF">
            <w:pPr>
              <w:rPr>
                <w:rFonts w:ascii="Times New Roman" w:hAnsi="Times New Roman" w:cs="Times New Roman"/>
              </w:rPr>
            </w:pPr>
            <w:r>
              <w:rPr>
                <w:rFonts w:ascii="Times New Roman" w:hAnsi="Times New Roman" w:cs="Times New Roman"/>
              </w:rPr>
              <w:t xml:space="preserve">Indicator </w:t>
            </w:r>
          </w:p>
        </w:tc>
        <w:tc>
          <w:tcPr>
            <w:tcW w:w="3117" w:type="dxa"/>
          </w:tcPr>
          <w:p w14:paraId="0109B777" w14:textId="51E73766" w:rsidR="001F2103" w:rsidRDefault="001F2103" w:rsidP="006B52AF">
            <w:pPr>
              <w:rPr>
                <w:rFonts w:ascii="Times New Roman" w:hAnsi="Times New Roman" w:cs="Times New Roman"/>
              </w:rPr>
            </w:pPr>
            <w:r>
              <w:rPr>
                <w:rFonts w:ascii="Times New Roman" w:hAnsi="Times New Roman" w:cs="Times New Roman"/>
              </w:rPr>
              <w:t xml:space="preserve">Detail </w:t>
            </w:r>
          </w:p>
        </w:tc>
        <w:tc>
          <w:tcPr>
            <w:tcW w:w="3117" w:type="dxa"/>
          </w:tcPr>
          <w:p w14:paraId="6CCFF039" w14:textId="0F8B2A51" w:rsidR="001F2103" w:rsidRDefault="001F2103" w:rsidP="006B52AF">
            <w:pPr>
              <w:rPr>
                <w:rFonts w:ascii="Times New Roman" w:hAnsi="Times New Roman" w:cs="Times New Roman"/>
              </w:rPr>
            </w:pPr>
            <w:r>
              <w:rPr>
                <w:rFonts w:ascii="Times New Roman" w:hAnsi="Times New Roman" w:cs="Times New Roman"/>
              </w:rPr>
              <w:t>confidence</w:t>
            </w:r>
          </w:p>
        </w:tc>
      </w:tr>
      <w:tr w:rsidR="001F2103" w14:paraId="4CE2824B" w14:textId="77777777" w:rsidTr="001F2103">
        <w:tc>
          <w:tcPr>
            <w:tcW w:w="3116" w:type="dxa"/>
          </w:tcPr>
          <w:p w14:paraId="256B96F5" w14:textId="36DE854F" w:rsidR="001F2103" w:rsidRDefault="001F2103" w:rsidP="006B52AF">
            <w:pPr>
              <w:rPr>
                <w:rFonts w:ascii="Times New Roman" w:hAnsi="Times New Roman" w:cs="Times New Roman"/>
              </w:rPr>
            </w:pPr>
            <w:r w:rsidRPr="006B52AF">
              <w:rPr>
                <w:rFonts w:ascii="Times New Roman" w:hAnsi="Times New Roman" w:cs="Times New Roman"/>
              </w:rPr>
              <w:t>Sender domain</w:t>
            </w:r>
          </w:p>
        </w:tc>
        <w:tc>
          <w:tcPr>
            <w:tcW w:w="3117" w:type="dxa"/>
          </w:tcPr>
          <w:p w14:paraId="2B8AED81" w14:textId="55703DD6" w:rsidR="001F2103" w:rsidRDefault="001F2103" w:rsidP="006B52AF">
            <w:pPr>
              <w:rPr>
                <w:rFonts w:ascii="Times New Roman" w:hAnsi="Times New Roman" w:cs="Times New Roman"/>
              </w:rPr>
            </w:pPr>
            <w:r w:rsidRPr="006B52AF">
              <w:rPr>
                <w:rFonts w:ascii="Times New Roman" w:hAnsi="Times New Roman" w:cs="Times New Roman"/>
              </w:rPr>
              <w:t>`techtoday.com` – matches the organisation name</w:t>
            </w:r>
          </w:p>
        </w:tc>
        <w:tc>
          <w:tcPr>
            <w:tcW w:w="3117" w:type="dxa"/>
          </w:tcPr>
          <w:p w14:paraId="0BC62E15" w14:textId="565A653D" w:rsidR="001F2103" w:rsidRDefault="001F2103" w:rsidP="006B52AF">
            <w:pPr>
              <w:rPr>
                <w:rFonts w:ascii="Times New Roman" w:hAnsi="Times New Roman" w:cs="Times New Roman"/>
              </w:rPr>
            </w:pPr>
            <w:r w:rsidRPr="006B52AF">
              <w:rPr>
                <w:rFonts w:ascii="Times New Roman" w:hAnsi="Times New Roman" w:cs="Times New Roman"/>
              </w:rPr>
              <w:t>Legitimate</w:t>
            </w:r>
          </w:p>
        </w:tc>
      </w:tr>
      <w:tr w:rsidR="001F2103" w14:paraId="184F24A5" w14:textId="77777777" w:rsidTr="001F2103">
        <w:tc>
          <w:tcPr>
            <w:tcW w:w="3116" w:type="dxa"/>
          </w:tcPr>
          <w:p w14:paraId="28AD4699" w14:textId="16E50D03" w:rsidR="001F2103" w:rsidRDefault="001F2103" w:rsidP="006B52AF">
            <w:pPr>
              <w:rPr>
                <w:rFonts w:ascii="Times New Roman" w:hAnsi="Times New Roman" w:cs="Times New Roman"/>
              </w:rPr>
            </w:pPr>
            <w:r w:rsidRPr="006B52AF">
              <w:rPr>
                <w:rFonts w:ascii="Times New Roman" w:hAnsi="Times New Roman" w:cs="Times New Roman"/>
              </w:rPr>
              <w:t>Reply-To</w:t>
            </w:r>
          </w:p>
        </w:tc>
        <w:tc>
          <w:tcPr>
            <w:tcW w:w="3117" w:type="dxa"/>
          </w:tcPr>
          <w:p w14:paraId="1A7A1CC6" w14:textId="3ADD75BC" w:rsidR="001F2103" w:rsidRDefault="001F2103" w:rsidP="006B52AF">
            <w:pPr>
              <w:rPr>
                <w:rFonts w:ascii="Times New Roman" w:hAnsi="Times New Roman" w:cs="Times New Roman"/>
              </w:rPr>
            </w:pPr>
            <w:r w:rsidRPr="006B52AF">
              <w:rPr>
                <w:rFonts w:ascii="Times New Roman" w:hAnsi="Times New Roman" w:cs="Times New Roman"/>
              </w:rPr>
              <w:t>Same domain (`support@techtoday.com`) – consistent</w:t>
            </w:r>
          </w:p>
        </w:tc>
        <w:tc>
          <w:tcPr>
            <w:tcW w:w="3117" w:type="dxa"/>
          </w:tcPr>
          <w:p w14:paraId="59AE8C74" w14:textId="3D4BFA27" w:rsidR="001F2103" w:rsidRDefault="001F2103" w:rsidP="006B52AF">
            <w:pPr>
              <w:rPr>
                <w:rFonts w:ascii="Times New Roman" w:hAnsi="Times New Roman" w:cs="Times New Roman"/>
              </w:rPr>
            </w:pPr>
            <w:r w:rsidRPr="006B52AF">
              <w:rPr>
                <w:rFonts w:ascii="Times New Roman" w:hAnsi="Times New Roman" w:cs="Times New Roman"/>
              </w:rPr>
              <w:t>Legitimate</w:t>
            </w:r>
          </w:p>
        </w:tc>
      </w:tr>
      <w:tr w:rsidR="001F2103" w14:paraId="309B0CFA" w14:textId="77777777" w:rsidTr="001F2103">
        <w:tc>
          <w:tcPr>
            <w:tcW w:w="3116" w:type="dxa"/>
          </w:tcPr>
          <w:p w14:paraId="2F3D9400" w14:textId="060BDF54" w:rsidR="001F2103" w:rsidRDefault="001F2103" w:rsidP="006B52AF">
            <w:pPr>
              <w:rPr>
                <w:rFonts w:ascii="Times New Roman" w:hAnsi="Times New Roman" w:cs="Times New Roman"/>
              </w:rPr>
            </w:pPr>
            <w:r w:rsidRPr="006B52AF">
              <w:rPr>
                <w:rFonts w:ascii="Times New Roman" w:hAnsi="Times New Roman" w:cs="Times New Roman"/>
              </w:rPr>
              <w:t>Links</w:t>
            </w:r>
          </w:p>
        </w:tc>
        <w:tc>
          <w:tcPr>
            <w:tcW w:w="3117" w:type="dxa"/>
          </w:tcPr>
          <w:p w14:paraId="68639778" w14:textId="57AF057F" w:rsidR="001F2103" w:rsidRDefault="001F2103" w:rsidP="006B52AF">
            <w:pPr>
              <w:rPr>
                <w:rFonts w:ascii="Times New Roman" w:hAnsi="Times New Roman" w:cs="Times New Roman"/>
              </w:rPr>
            </w:pPr>
            <w:r w:rsidRPr="006B52AF">
              <w:rPr>
                <w:rFonts w:ascii="Times New Roman" w:hAnsi="Times New Roman" w:cs="Times New Roman"/>
              </w:rPr>
              <w:t>Plain‑text, full URLs that clearly show the destination</w:t>
            </w:r>
          </w:p>
        </w:tc>
        <w:tc>
          <w:tcPr>
            <w:tcW w:w="3117" w:type="dxa"/>
          </w:tcPr>
          <w:p w14:paraId="4FB6BDC5" w14:textId="2B1784B9" w:rsidR="001F2103" w:rsidRDefault="001F2103" w:rsidP="006B52AF">
            <w:pPr>
              <w:rPr>
                <w:rFonts w:ascii="Times New Roman" w:hAnsi="Times New Roman" w:cs="Times New Roman"/>
              </w:rPr>
            </w:pPr>
            <w:r w:rsidRPr="006B52AF">
              <w:rPr>
                <w:rFonts w:ascii="Times New Roman" w:hAnsi="Times New Roman" w:cs="Times New Roman"/>
              </w:rPr>
              <w:t>Safe</w:t>
            </w:r>
          </w:p>
        </w:tc>
      </w:tr>
      <w:tr w:rsidR="001F2103" w14:paraId="449B551D" w14:textId="77777777" w:rsidTr="001F2103">
        <w:tc>
          <w:tcPr>
            <w:tcW w:w="3116" w:type="dxa"/>
          </w:tcPr>
          <w:p w14:paraId="474DA790" w14:textId="4B333A0A" w:rsidR="001F2103" w:rsidRDefault="001F2103" w:rsidP="006B52AF">
            <w:pPr>
              <w:rPr>
                <w:rFonts w:ascii="Times New Roman" w:hAnsi="Times New Roman" w:cs="Times New Roman"/>
              </w:rPr>
            </w:pPr>
            <w:r w:rsidRPr="006B52AF">
              <w:rPr>
                <w:rFonts w:ascii="Times New Roman" w:hAnsi="Times New Roman" w:cs="Times New Roman"/>
              </w:rPr>
              <w:t>Unsubscribe option</w:t>
            </w:r>
          </w:p>
        </w:tc>
        <w:tc>
          <w:tcPr>
            <w:tcW w:w="3117" w:type="dxa"/>
          </w:tcPr>
          <w:p w14:paraId="092229DD" w14:textId="01B6B7EF" w:rsidR="001F2103" w:rsidRDefault="001F2103" w:rsidP="006B52AF">
            <w:pPr>
              <w:rPr>
                <w:rFonts w:ascii="Times New Roman" w:hAnsi="Times New Roman" w:cs="Times New Roman"/>
              </w:rPr>
            </w:pPr>
            <w:r w:rsidRPr="006B52AF">
              <w:rPr>
                <w:rFonts w:ascii="Times New Roman" w:hAnsi="Times New Roman" w:cs="Times New Roman"/>
              </w:rPr>
              <w:t>Included and functional – required by anti‑spam laws</w:t>
            </w:r>
          </w:p>
        </w:tc>
        <w:tc>
          <w:tcPr>
            <w:tcW w:w="3117" w:type="dxa"/>
          </w:tcPr>
          <w:p w14:paraId="7EACC1FF" w14:textId="78D61E19" w:rsidR="001F2103" w:rsidRDefault="001F2103" w:rsidP="006B52AF">
            <w:pPr>
              <w:rPr>
                <w:rFonts w:ascii="Times New Roman" w:hAnsi="Times New Roman" w:cs="Times New Roman"/>
              </w:rPr>
            </w:pPr>
            <w:r w:rsidRPr="006B52AF">
              <w:rPr>
                <w:rFonts w:ascii="Times New Roman" w:hAnsi="Times New Roman" w:cs="Times New Roman"/>
              </w:rPr>
              <w:t>Legitimate</w:t>
            </w:r>
          </w:p>
        </w:tc>
      </w:tr>
      <w:tr w:rsidR="001F2103" w14:paraId="20ED8F93" w14:textId="77777777" w:rsidTr="001F2103">
        <w:tc>
          <w:tcPr>
            <w:tcW w:w="3116" w:type="dxa"/>
          </w:tcPr>
          <w:p w14:paraId="161D0E95" w14:textId="7B39211F" w:rsidR="001F2103" w:rsidRDefault="001F2103" w:rsidP="006B52AF">
            <w:pPr>
              <w:rPr>
                <w:rFonts w:ascii="Times New Roman" w:hAnsi="Times New Roman" w:cs="Times New Roman"/>
              </w:rPr>
            </w:pPr>
            <w:r w:rsidRPr="006B52AF">
              <w:rPr>
                <w:rFonts w:ascii="Times New Roman" w:hAnsi="Times New Roman" w:cs="Times New Roman"/>
              </w:rPr>
              <w:t>No urgency</w:t>
            </w:r>
          </w:p>
        </w:tc>
        <w:tc>
          <w:tcPr>
            <w:tcW w:w="3117" w:type="dxa"/>
          </w:tcPr>
          <w:p w14:paraId="73C523D2" w14:textId="5DD96605" w:rsidR="001F2103" w:rsidRDefault="001F2103" w:rsidP="006B52AF">
            <w:pPr>
              <w:rPr>
                <w:rFonts w:ascii="Times New Roman" w:hAnsi="Times New Roman" w:cs="Times New Roman"/>
              </w:rPr>
            </w:pPr>
            <w:r w:rsidRPr="006B52AF">
              <w:rPr>
                <w:rFonts w:ascii="Times New Roman" w:hAnsi="Times New Roman" w:cs="Times New Roman"/>
              </w:rPr>
              <w:t>No threats, no deadlines, no “verify now” pressure</w:t>
            </w:r>
          </w:p>
        </w:tc>
        <w:tc>
          <w:tcPr>
            <w:tcW w:w="3117" w:type="dxa"/>
          </w:tcPr>
          <w:p w14:paraId="6CFC2A3E" w14:textId="2B83DCD5" w:rsidR="001F2103" w:rsidRDefault="001F2103" w:rsidP="006B52AF">
            <w:pPr>
              <w:rPr>
                <w:rFonts w:ascii="Times New Roman" w:hAnsi="Times New Roman" w:cs="Times New Roman"/>
              </w:rPr>
            </w:pPr>
            <w:r w:rsidRPr="006B52AF">
              <w:rPr>
                <w:rFonts w:ascii="Times New Roman" w:hAnsi="Times New Roman" w:cs="Times New Roman"/>
              </w:rPr>
              <w:t>Safe</w:t>
            </w:r>
          </w:p>
        </w:tc>
      </w:tr>
      <w:tr w:rsidR="001F2103" w14:paraId="0043B6DC" w14:textId="77777777" w:rsidTr="001F2103">
        <w:tc>
          <w:tcPr>
            <w:tcW w:w="3116" w:type="dxa"/>
          </w:tcPr>
          <w:p w14:paraId="554FFD1E" w14:textId="2661F263" w:rsidR="001F2103" w:rsidRPr="006B52AF" w:rsidRDefault="001F2103" w:rsidP="006B52AF">
            <w:pPr>
              <w:rPr>
                <w:rFonts w:ascii="Times New Roman" w:hAnsi="Times New Roman" w:cs="Times New Roman"/>
              </w:rPr>
            </w:pPr>
            <w:r w:rsidRPr="006B52AF">
              <w:rPr>
                <w:rFonts w:ascii="Times New Roman" w:hAnsi="Times New Roman" w:cs="Times New Roman"/>
              </w:rPr>
              <w:lastRenderedPageBreak/>
              <w:t>Language</w:t>
            </w:r>
          </w:p>
        </w:tc>
        <w:tc>
          <w:tcPr>
            <w:tcW w:w="3117" w:type="dxa"/>
          </w:tcPr>
          <w:p w14:paraId="78AE3B37" w14:textId="111903C0" w:rsidR="001F2103" w:rsidRPr="006B52AF" w:rsidRDefault="001F2103" w:rsidP="006B52AF">
            <w:pPr>
              <w:rPr>
                <w:rFonts w:ascii="Times New Roman" w:hAnsi="Times New Roman" w:cs="Times New Roman"/>
              </w:rPr>
            </w:pPr>
            <w:r w:rsidRPr="006B52AF">
              <w:rPr>
                <w:rFonts w:ascii="Times New Roman" w:hAnsi="Times New Roman" w:cs="Times New Roman"/>
              </w:rPr>
              <w:t>Informative, neutral, no emotional manipulation</w:t>
            </w:r>
          </w:p>
        </w:tc>
        <w:tc>
          <w:tcPr>
            <w:tcW w:w="3117" w:type="dxa"/>
          </w:tcPr>
          <w:p w14:paraId="4F22AC95" w14:textId="5001FD0B" w:rsidR="001F2103" w:rsidRPr="006B52AF" w:rsidRDefault="001F2103" w:rsidP="006B52AF">
            <w:pPr>
              <w:rPr>
                <w:rFonts w:ascii="Times New Roman" w:hAnsi="Times New Roman" w:cs="Times New Roman"/>
              </w:rPr>
            </w:pPr>
            <w:r w:rsidRPr="006B52AF">
              <w:rPr>
                <w:rFonts w:ascii="Times New Roman" w:hAnsi="Times New Roman" w:cs="Times New Roman"/>
              </w:rPr>
              <w:t>| Safe |</w:t>
            </w:r>
          </w:p>
        </w:tc>
      </w:tr>
    </w:tbl>
    <w:p w14:paraId="67A9415E" w14:textId="77777777" w:rsidR="006B52AF" w:rsidRPr="006B52AF" w:rsidRDefault="006B52AF" w:rsidP="006B52AF">
      <w:pPr>
        <w:rPr>
          <w:rFonts w:ascii="Times New Roman" w:hAnsi="Times New Roman" w:cs="Times New Roman"/>
        </w:rPr>
      </w:pPr>
    </w:p>
    <w:p w14:paraId="633DA14B" w14:textId="41F6731E"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Link scan result:</w:t>
      </w:r>
    </w:p>
    <w:p w14:paraId="4E61948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The link `https://techtoday.com/weekly/2026-05-22` was submitted to VirusTotal. It received zero detections from all 92 vendors. The domain reputation is clean.</w:t>
      </w:r>
    </w:p>
    <w:p w14:paraId="108C20E4" w14:textId="77777777" w:rsidR="006B52AF" w:rsidRPr="006B52AF" w:rsidRDefault="006B52AF" w:rsidP="006B52AF">
      <w:pPr>
        <w:rPr>
          <w:rFonts w:ascii="Times New Roman" w:hAnsi="Times New Roman" w:cs="Times New Roman"/>
        </w:rPr>
      </w:pPr>
    </w:p>
    <w:p w14:paraId="6AD68B7D" w14:textId="0AE63A00"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Business‑friendly explanation:</w:t>
      </w:r>
    </w:p>
    <w:p w14:paraId="43B2313F" w14:textId="56F2D9FB" w:rsidR="006B52AF" w:rsidRPr="00E377B2" w:rsidRDefault="006B52AF" w:rsidP="006B52AF">
      <w:pPr>
        <w:rPr>
          <w:rFonts w:ascii="Times New Roman" w:hAnsi="Times New Roman" w:cs="Times New Roman"/>
          <w:i/>
          <w:iCs/>
        </w:rPr>
      </w:pPr>
      <w:r w:rsidRPr="00E377B2">
        <w:rPr>
          <w:rFonts w:ascii="Times New Roman" w:hAnsi="Times New Roman" w:cs="Times New Roman"/>
          <w:i/>
          <w:iCs/>
        </w:rPr>
        <w:t>“This is a legitimate newsletter from Tech Today. The sender’s email address uses the real company domain, the links are clearly shown (not hidden behind shortened URLs), and there is no urgent demand to click anything. The email also provides an unsubscribe option, which is a good sign of a legitimate marketing email.”</w:t>
      </w:r>
    </w:p>
    <w:p w14:paraId="26181B06" w14:textId="77777777" w:rsidR="006B52AF" w:rsidRPr="006B52AF" w:rsidRDefault="006B52AF" w:rsidP="006B52AF">
      <w:pPr>
        <w:rPr>
          <w:rFonts w:ascii="Times New Roman" w:hAnsi="Times New Roman" w:cs="Times New Roman"/>
        </w:rPr>
      </w:pPr>
    </w:p>
    <w:p w14:paraId="5223B31A" w14:textId="4E6D16F2" w:rsidR="006B52AF" w:rsidRPr="006B52AF" w:rsidRDefault="006B52AF" w:rsidP="006B52AF">
      <w:pPr>
        <w:rPr>
          <w:rFonts w:ascii="Times New Roman" w:hAnsi="Times New Roman" w:cs="Times New Roman"/>
        </w:rPr>
      </w:pPr>
      <w:r w:rsidRPr="006B52AF">
        <w:rPr>
          <w:rFonts w:ascii="Times New Roman" w:hAnsi="Times New Roman" w:cs="Times New Roman"/>
        </w:rPr>
        <w:t>-</w:t>
      </w:r>
    </w:p>
    <w:p w14:paraId="3E9ACB28"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5. Classification Summary</w:t>
      </w:r>
    </w:p>
    <w:p w14:paraId="537087C9" w14:textId="77777777" w:rsidR="006B52AF" w:rsidRDefault="006B52AF" w:rsidP="006B52AF">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5E3B2F" w14:paraId="0A614D6D" w14:textId="77777777" w:rsidTr="005E3B2F">
        <w:tc>
          <w:tcPr>
            <w:tcW w:w="2337" w:type="dxa"/>
          </w:tcPr>
          <w:p w14:paraId="0806B0F5" w14:textId="154778ED" w:rsidR="005E3B2F" w:rsidRDefault="005E3B2F" w:rsidP="005E3B2F">
            <w:pPr>
              <w:jc w:val="center"/>
              <w:rPr>
                <w:rFonts w:ascii="Times New Roman" w:hAnsi="Times New Roman" w:cs="Times New Roman"/>
              </w:rPr>
            </w:pPr>
            <w:r>
              <w:rPr>
                <w:rFonts w:ascii="Times New Roman" w:hAnsi="Times New Roman" w:cs="Times New Roman"/>
              </w:rPr>
              <w:t>Sample</w:t>
            </w:r>
          </w:p>
        </w:tc>
        <w:tc>
          <w:tcPr>
            <w:tcW w:w="2337" w:type="dxa"/>
          </w:tcPr>
          <w:p w14:paraId="03BF4AC0" w14:textId="1CB5912E" w:rsidR="005E3B2F" w:rsidRDefault="005E3B2F" w:rsidP="005E3B2F">
            <w:pPr>
              <w:jc w:val="center"/>
              <w:rPr>
                <w:rFonts w:ascii="Times New Roman" w:hAnsi="Times New Roman" w:cs="Times New Roman"/>
              </w:rPr>
            </w:pPr>
            <w:r w:rsidRPr="006B52AF">
              <w:rPr>
                <w:rFonts w:ascii="Times New Roman" w:hAnsi="Times New Roman" w:cs="Times New Roman"/>
              </w:rPr>
              <w:t>Key Indicators</w:t>
            </w:r>
          </w:p>
        </w:tc>
        <w:tc>
          <w:tcPr>
            <w:tcW w:w="2338" w:type="dxa"/>
          </w:tcPr>
          <w:p w14:paraId="5CA34D83" w14:textId="35BDB0DA" w:rsidR="005E3B2F" w:rsidRDefault="005E3B2F" w:rsidP="005E3B2F">
            <w:pPr>
              <w:jc w:val="center"/>
              <w:rPr>
                <w:rFonts w:ascii="Times New Roman" w:hAnsi="Times New Roman" w:cs="Times New Roman"/>
              </w:rPr>
            </w:pPr>
            <w:r w:rsidRPr="006B52AF">
              <w:rPr>
                <w:rFonts w:ascii="Times New Roman" w:hAnsi="Times New Roman" w:cs="Times New Roman"/>
              </w:rPr>
              <w:t>Classification</w:t>
            </w:r>
          </w:p>
        </w:tc>
        <w:tc>
          <w:tcPr>
            <w:tcW w:w="2338" w:type="dxa"/>
          </w:tcPr>
          <w:p w14:paraId="7FE18968" w14:textId="27AD77CE" w:rsidR="005E3B2F" w:rsidRDefault="005E3B2F" w:rsidP="005E3B2F">
            <w:pPr>
              <w:jc w:val="center"/>
              <w:rPr>
                <w:rFonts w:ascii="Times New Roman" w:hAnsi="Times New Roman" w:cs="Times New Roman"/>
              </w:rPr>
            </w:pPr>
            <w:r>
              <w:rPr>
                <w:rFonts w:ascii="Times New Roman" w:hAnsi="Times New Roman" w:cs="Times New Roman"/>
              </w:rPr>
              <w:t>Justification</w:t>
            </w:r>
          </w:p>
        </w:tc>
      </w:tr>
      <w:tr w:rsidR="005E3B2F" w14:paraId="288AA0FA" w14:textId="77777777" w:rsidTr="005E3B2F">
        <w:tc>
          <w:tcPr>
            <w:tcW w:w="2337" w:type="dxa"/>
          </w:tcPr>
          <w:p w14:paraId="51E3FEC7" w14:textId="71F6DB42" w:rsidR="005E3B2F" w:rsidRDefault="005E3B2F" w:rsidP="005E3B2F">
            <w:pPr>
              <w:jc w:val="center"/>
              <w:rPr>
                <w:rFonts w:ascii="Times New Roman" w:hAnsi="Times New Roman" w:cs="Times New Roman"/>
              </w:rPr>
            </w:pPr>
            <w:r w:rsidRPr="006B52AF">
              <w:rPr>
                <w:rFonts w:ascii="Times New Roman" w:hAnsi="Times New Roman" w:cs="Times New Roman"/>
              </w:rPr>
              <w:t>PayPal</w:t>
            </w:r>
          </w:p>
        </w:tc>
        <w:tc>
          <w:tcPr>
            <w:tcW w:w="2337" w:type="dxa"/>
          </w:tcPr>
          <w:p w14:paraId="32B1EA44" w14:textId="637431F2" w:rsidR="005E3B2F" w:rsidRDefault="005E3B2F" w:rsidP="005E3B2F">
            <w:pPr>
              <w:jc w:val="center"/>
              <w:rPr>
                <w:rFonts w:ascii="Times New Roman" w:hAnsi="Times New Roman" w:cs="Times New Roman"/>
              </w:rPr>
            </w:pPr>
            <w:r w:rsidRPr="006B52AF">
              <w:rPr>
                <w:rFonts w:ascii="Times New Roman" w:hAnsi="Times New Roman" w:cs="Times New Roman"/>
              </w:rPr>
              <w:t>| Fake domain (`paypa1.com`), urgent threat, shortened malicious link flagged by VirusTotal</w:t>
            </w:r>
          </w:p>
        </w:tc>
        <w:tc>
          <w:tcPr>
            <w:tcW w:w="2338" w:type="dxa"/>
          </w:tcPr>
          <w:p w14:paraId="6E75019A" w14:textId="7A1E5EE5" w:rsidR="005E3B2F" w:rsidRDefault="005E3B2F" w:rsidP="005E3B2F">
            <w:pPr>
              <w:jc w:val="center"/>
              <w:rPr>
                <w:rFonts w:ascii="Times New Roman" w:hAnsi="Times New Roman" w:cs="Times New Roman"/>
              </w:rPr>
            </w:pPr>
            <w:r w:rsidRPr="006B52AF">
              <w:rPr>
                <w:rFonts w:ascii="Times New Roman" w:hAnsi="Times New Roman" w:cs="Times New Roman"/>
              </w:rPr>
              <w:t>Phishing</w:t>
            </w:r>
          </w:p>
        </w:tc>
        <w:tc>
          <w:tcPr>
            <w:tcW w:w="2338" w:type="dxa"/>
          </w:tcPr>
          <w:p w14:paraId="19CB550D" w14:textId="35B94423" w:rsidR="005E3B2F" w:rsidRDefault="005E3B2F" w:rsidP="005E3B2F">
            <w:pPr>
              <w:jc w:val="center"/>
              <w:rPr>
                <w:rFonts w:ascii="Times New Roman" w:hAnsi="Times New Roman" w:cs="Times New Roman"/>
              </w:rPr>
            </w:pPr>
            <w:r w:rsidRPr="006B52AF">
              <w:rPr>
                <w:rFonts w:ascii="Times New Roman" w:hAnsi="Times New Roman" w:cs="Times New Roman"/>
              </w:rPr>
              <w:t>Confirmed malicious intent – credential harvesting</w:t>
            </w:r>
          </w:p>
        </w:tc>
      </w:tr>
      <w:tr w:rsidR="005E3B2F" w14:paraId="41F87B09" w14:textId="77777777" w:rsidTr="005E3B2F">
        <w:tc>
          <w:tcPr>
            <w:tcW w:w="2337" w:type="dxa"/>
          </w:tcPr>
          <w:p w14:paraId="694E54B5" w14:textId="4329754E" w:rsidR="005E3B2F" w:rsidRDefault="005E3B2F" w:rsidP="005E3B2F">
            <w:pPr>
              <w:jc w:val="center"/>
              <w:rPr>
                <w:rFonts w:ascii="Times New Roman" w:hAnsi="Times New Roman" w:cs="Times New Roman"/>
              </w:rPr>
            </w:pPr>
            <w:r w:rsidRPr="006B52AF">
              <w:rPr>
                <w:rFonts w:ascii="Times New Roman" w:hAnsi="Times New Roman" w:cs="Times New Roman"/>
              </w:rPr>
              <w:t>HR benefits</w:t>
            </w:r>
          </w:p>
        </w:tc>
        <w:tc>
          <w:tcPr>
            <w:tcW w:w="2337" w:type="dxa"/>
          </w:tcPr>
          <w:p w14:paraId="7D14A54D" w14:textId="2E010C18" w:rsidR="005E3B2F" w:rsidRDefault="005E3B2F" w:rsidP="005E3B2F">
            <w:pPr>
              <w:jc w:val="center"/>
              <w:rPr>
                <w:rFonts w:ascii="Times New Roman" w:hAnsi="Times New Roman" w:cs="Times New Roman"/>
              </w:rPr>
            </w:pPr>
            <w:r w:rsidRPr="006B52AF">
              <w:rPr>
                <w:rFonts w:ascii="Times New Roman" w:hAnsi="Times New Roman" w:cs="Times New Roman"/>
              </w:rPr>
              <w:t>Suspicious domain, double‑extension executable attachment, urgency</w:t>
            </w:r>
          </w:p>
        </w:tc>
        <w:tc>
          <w:tcPr>
            <w:tcW w:w="2338" w:type="dxa"/>
          </w:tcPr>
          <w:p w14:paraId="1C167D5A" w14:textId="053863EF" w:rsidR="005E3B2F" w:rsidRDefault="005E3B2F" w:rsidP="005E3B2F">
            <w:pPr>
              <w:jc w:val="center"/>
              <w:rPr>
                <w:rFonts w:ascii="Times New Roman" w:hAnsi="Times New Roman" w:cs="Times New Roman"/>
              </w:rPr>
            </w:pPr>
            <w:r w:rsidRPr="006B52AF">
              <w:rPr>
                <w:rFonts w:ascii="Times New Roman" w:hAnsi="Times New Roman" w:cs="Times New Roman"/>
              </w:rPr>
              <w:t>Suspicious</w:t>
            </w:r>
          </w:p>
        </w:tc>
        <w:tc>
          <w:tcPr>
            <w:tcW w:w="2338" w:type="dxa"/>
          </w:tcPr>
          <w:p w14:paraId="25D39B45" w14:textId="58D7BE7E" w:rsidR="005E3B2F" w:rsidRDefault="005E3B2F" w:rsidP="005E3B2F">
            <w:pPr>
              <w:jc w:val="center"/>
              <w:rPr>
                <w:rFonts w:ascii="Times New Roman" w:hAnsi="Times New Roman" w:cs="Times New Roman"/>
              </w:rPr>
            </w:pPr>
            <w:r w:rsidRPr="006B52AF">
              <w:rPr>
                <w:rFonts w:ascii="Times New Roman" w:hAnsi="Times New Roman" w:cs="Times New Roman"/>
              </w:rPr>
              <w:t>| High risk but no link; attachment not scanned; treat as malicious</w:t>
            </w:r>
          </w:p>
        </w:tc>
      </w:tr>
      <w:tr w:rsidR="005E3B2F" w14:paraId="6411C1DE" w14:textId="77777777" w:rsidTr="005E3B2F">
        <w:tc>
          <w:tcPr>
            <w:tcW w:w="2337" w:type="dxa"/>
          </w:tcPr>
          <w:p w14:paraId="7494E15B" w14:textId="023C1A09" w:rsidR="005E3B2F" w:rsidRDefault="005E3B2F" w:rsidP="005E3B2F">
            <w:pPr>
              <w:jc w:val="center"/>
              <w:rPr>
                <w:rFonts w:ascii="Times New Roman" w:hAnsi="Times New Roman" w:cs="Times New Roman"/>
              </w:rPr>
            </w:pPr>
            <w:r w:rsidRPr="006B52AF">
              <w:rPr>
                <w:rFonts w:ascii="Times New Roman" w:hAnsi="Times New Roman" w:cs="Times New Roman"/>
              </w:rPr>
              <w:t>Tech Today newsletter</w:t>
            </w:r>
          </w:p>
        </w:tc>
        <w:tc>
          <w:tcPr>
            <w:tcW w:w="2337" w:type="dxa"/>
          </w:tcPr>
          <w:p w14:paraId="0E965F24" w14:textId="71F976C6" w:rsidR="005E3B2F" w:rsidRDefault="005E3B2F" w:rsidP="005E3B2F">
            <w:pPr>
              <w:jc w:val="center"/>
              <w:rPr>
                <w:rFonts w:ascii="Times New Roman" w:hAnsi="Times New Roman" w:cs="Times New Roman"/>
              </w:rPr>
            </w:pPr>
            <w:r w:rsidRPr="006B52AF">
              <w:rPr>
                <w:rFonts w:ascii="Times New Roman" w:hAnsi="Times New Roman" w:cs="Times New Roman"/>
              </w:rPr>
              <w:t>Correct domain, plain links, no urgency, unsubscribe option</w:t>
            </w:r>
          </w:p>
        </w:tc>
        <w:tc>
          <w:tcPr>
            <w:tcW w:w="2338" w:type="dxa"/>
          </w:tcPr>
          <w:p w14:paraId="39CC9DF4" w14:textId="7924D68B" w:rsidR="005E3B2F" w:rsidRDefault="005E3B2F" w:rsidP="005E3B2F">
            <w:pPr>
              <w:jc w:val="center"/>
              <w:rPr>
                <w:rFonts w:ascii="Times New Roman" w:hAnsi="Times New Roman" w:cs="Times New Roman"/>
              </w:rPr>
            </w:pPr>
            <w:r w:rsidRPr="006B52AF">
              <w:rPr>
                <w:rFonts w:ascii="Times New Roman" w:hAnsi="Times New Roman" w:cs="Times New Roman"/>
              </w:rPr>
              <w:t>Safe</w:t>
            </w:r>
          </w:p>
        </w:tc>
        <w:tc>
          <w:tcPr>
            <w:tcW w:w="2338" w:type="dxa"/>
          </w:tcPr>
          <w:p w14:paraId="79D4641E" w14:textId="47DB6A72" w:rsidR="005E3B2F" w:rsidRDefault="005E3B2F" w:rsidP="005E3B2F">
            <w:pPr>
              <w:jc w:val="center"/>
              <w:rPr>
                <w:rFonts w:ascii="Times New Roman" w:hAnsi="Times New Roman" w:cs="Times New Roman"/>
              </w:rPr>
            </w:pPr>
            <w:r w:rsidRPr="006B52AF">
              <w:rPr>
                <w:rFonts w:ascii="Times New Roman" w:hAnsi="Times New Roman" w:cs="Times New Roman"/>
              </w:rPr>
              <w:t>All indicators legitimate; no red flags</w:t>
            </w:r>
          </w:p>
        </w:tc>
      </w:tr>
    </w:tbl>
    <w:p w14:paraId="6BCC012E" w14:textId="77777777" w:rsidR="005E3B2F" w:rsidRDefault="005E3B2F" w:rsidP="006B52AF">
      <w:pPr>
        <w:rPr>
          <w:rFonts w:ascii="Times New Roman" w:hAnsi="Times New Roman" w:cs="Times New Roman"/>
        </w:rPr>
      </w:pPr>
    </w:p>
    <w:p w14:paraId="2450C045" w14:textId="77777777" w:rsidR="006B52AF" w:rsidRPr="006B52AF" w:rsidRDefault="006B52AF" w:rsidP="006B52AF">
      <w:pPr>
        <w:rPr>
          <w:rFonts w:ascii="Times New Roman" w:hAnsi="Times New Roman" w:cs="Times New Roman"/>
        </w:rPr>
      </w:pPr>
    </w:p>
    <w:p w14:paraId="35E52E54" w14:textId="06B017B1"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 Phishing Techniques Explained (Business‑Friendly)</w:t>
      </w:r>
    </w:p>
    <w:p w14:paraId="342F1FD6" w14:textId="77777777" w:rsidR="006B52AF" w:rsidRPr="006B52AF" w:rsidRDefault="006B52AF" w:rsidP="006B52AF">
      <w:pPr>
        <w:rPr>
          <w:rFonts w:ascii="Times New Roman" w:hAnsi="Times New Roman" w:cs="Times New Roman"/>
        </w:rPr>
      </w:pPr>
    </w:p>
    <w:p w14:paraId="0EE52DFC"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lastRenderedPageBreak/>
        <w:t>This section explains common phishing techniques in language suitable for all employees, regardless of technical background.</w:t>
      </w:r>
    </w:p>
    <w:p w14:paraId="0921DCD7" w14:textId="77777777" w:rsidR="006B52AF" w:rsidRPr="006B52AF" w:rsidRDefault="006B52AF" w:rsidP="006B52AF">
      <w:pPr>
        <w:rPr>
          <w:rFonts w:ascii="Times New Roman" w:hAnsi="Times New Roman" w:cs="Times New Roman"/>
        </w:rPr>
      </w:pPr>
    </w:p>
    <w:p w14:paraId="7321D1BC" w14:textId="485D2578"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6.1 Typosquatting (Fake Domains)</w:t>
      </w:r>
    </w:p>
    <w:p w14:paraId="73780AE3" w14:textId="77777777" w:rsidR="006B52AF" w:rsidRPr="006B52AF" w:rsidRDefault="006B52AF" w:rsidP="006B52AF">
      <w:pPr>
        <w:rPr>
          <w:rFonts w:ascii="Times New Roman" w:hAnsi="Times New Roman" w:cs="Times New Roman"/>
        </w:rPr>
      </w:pPr>
    </w:p>
    <w:p w14:paraId="5F468E64"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Attackers register domain names that look almost identical to real ones, hoping you won’t notice the difference.  </w:t>
      </w:r>
    </w:p>
    <w:p w14:paraId="30D169C5" w14:textId="44126B4F" w:rsidR="006B52AF" w:rsidRPr="006B52AF" w:rsidRDefault="006B52AF" w:rsidP="006B52AF">
      <w:pPr>
        <w:rPr>
          <w:rFonts w:ascii="Times New Roman" w:hAnsi="Times New Roman" w:cs="Times New Roman"/>
        </w:rPr>
      </w:pPr>
      <w:r w:rsidRPr="001F2103">
        <w:rPr>
          <w:rFonts w:ascii="Times New Roman" w:hAnsi="Times New Roman" w:cs="Times New Roman"/>
          <w:b/>
          <w:bCs/>
        </w:rPr>
        <w:t>- Example:</w:t>
      </w:r>
      <w:r w:rsidRPr="006B52AF">
        <w:rPr>
          <w:rFonts w:ascii="Times New Roman" w:hAnsi="Times New Roman" w:cs="Times New Roman"/>
        </w:rPr>
        <w:t xml:space="preserve"> `paypa1.com` instead of `paypal.com` (digit 1 vs letter l)  </w:t>
      </w:r>
    </w:p>
    <w:p w14:paraId="6CD3836E" w14:textId="3CDE3DCB" w:rsidR="006B52AF" w:rsidRPr="006B52AF" w:rsidRDefault="006B52AF" w:rsidP="006B52AF">
      <w:pPr>
        <w:rPr>
          <w:rFonts w:ascii="Times New Roman" w:hAnsi="Times New Roman" w:cs="Times New Roman"/>
        </w:rPr>
      </w:pPr>
      <w:r w:rsidRPr="001F2103">
        <w:rPr>
          <w:rFonts w:ascii="Times New Roman" w:hAnsi="Times New Roman" w:cs="Times New Roman"/>
          <w:b/>
          <w:bCs/>
        </w:rPr>
        <w:t>- Example</w:t>
      </w:r>
      <w:r w:rsidRPr="006B52AF">
        <w:rPr>
          <w:rFonts w:ascii="Times New Roman" w:hAnsi="Times New Roman" w:cs="Times New Roman"/>
        </w:rPr>
        <w:t xml:space="preserve">: `rnicrosoft.com` instead of `microsoft.com` (r instead of m)  </w:t>
      </w:r>
    </w:p>
    <w:p w14:paraId="0965FD23" w14:textId="77777777" w:rsidR="006B52AF" w:rsidRPr="006B52AF" w:rsidRDefault="006B52AF" w:rsidP="006B52AF">
      <w:pPr>
        <w:rPr>
          <w:rFonts w:ascii="Times New Roman" w:hAnsi="Times New Roman" w:cs="Times New Roman"/>
        </w:rPr>
      </w:pPr>
    </w:p>
    <w:p w14:paraId="28ACEA07" w14:textId="439B838E"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Always check the sender’s full email address – not just the display name. Hover over the “From” name to reveal the actual address.</w:t>
      </w:r>
    </w:p>
    <w:p w14:paraId="0C9ADEDF" w14:textId="77777777" w:rsidR="006B52AF" w:rsidRPr="006B52AF" w:rsidRDefault="006B52AF" w:rsidP="006B52AF">
      <w:pPr>
        <w:rPr>
          <w:rFonts w:ascii="Times New Roman" w:hAnsi="Times New Roman" w:cs="Times New Roman"/>
        </w:rPr>
      </w:pPr>
    </w:p>
    <w:p w14:paraId="2C64B9B3" w14:textId="1FDD3326"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6.2 URL Obfuscation &amp; Shortened Links</w:t>
      </w:r>
    </w:p>
    <w:p w14:paraId="2F34D3B5" w14:textId="77777777" w:rsidR="006B52AF" w:rsidRPr="006B52AF" w:rsidRDefault="006B52AF" w:rsidP="006B52AF">
      <w:pPr>
        <w:rPr>
          <w:rFonts w:ascii="Times New Roman" w:hAnsi="Times New Roman" w:cs="Times New Roman"/>
        </w:rPr>
      </w:pPr>
    </w:p>
    <w:p w14:paraId="18AA8BC4"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 link may display `https://paypal.com` in the email text, but the real destination is hidden. Attackers use:</w:t>
      </w:r>
    </w:p>
    <w:p w14:paraId="61C09CD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Shortened links (bit.ly, tinyurl.com) to hide malicious websites.</w:t>
      </w:r>
    </w:p>
    <w:p w14:paraId="354DDE9D"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Hyperlinked text – the visible text says one thing, the link goes somewhere else.</w:t>
      </w:r>
    </w:p>
    <w:p w14:paraId="07620634" w14:textId="77777777" w:rsidR="006B52AF" w:rsidRPr="006B52AF" w:rsidRDefault="006B52AF" w:rsidP="006B52AF">
      <w:pPr>
        <w:rPr>
          <w:rFonts w:ascii="Times New Roman" w:hAnsi="Times New Roman" w:cs="Times New Roman"/>
        </w:rPr>
      </w:pPr>
    </w:p>
    <w:p w14:paraId="5694B236" w14:textId="7B07177E"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Hover your mouse over any link (without clicking). Look at the bottom left of your browser or email client – the real URL will appear. If it looks suspicious, do not click.</w:t>
      </w:r>
    </w:p>
    <w:p w14:paraId="218599BC" w14:textId="77777777" w:rsidR="006B52AF" w:rsidRPr="006B52AF" w:rsidRDefault="006B52AF" w:rsidP="006B52AF">
      <w:pPr>
        <w:rPr>
          <w:rFonts w:ascii="Times New Roman" w:hAnsi="Times New Roman" w:cs="Times New Roman"/>
        </w:rPr>
      </w:pPr>
    </w:p>
    <w:p w14:paraId="1D678C27" w14:textId="64A7F75E"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6.3 Urgency &amp; Fear Tactics</w:t>
      </w:r>
    </w:p>
    <w:p w14:paraId="28787941" w14:textId="77777777" w:rsidR="006B52AF" w:rsidRPr="006B52AF" w:rsidRDefault="006B52AF" w:rsidP="006B52AF">
      <w:pPr>
        <w:rPr>
          <w:rFonts w:ascii="Times New Roman" w:hAnsi="Times New Roman" w:cs="Times New Roman"/>
        </w:rPr>
      </w:pPr>
    </w:p>
    <w:p w14:paraId="30D0783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Phishing emails try to bypass your rational thinking by creating panic. Common phrases:</w:t>
      </w:r>
    </w:p>
    <w:p w14:paraId="48A0F2B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“Your account will be closed in 24 hours”</w:t>
      </w:r>
    </w:p>
    <w:p w14:paraId="618CC97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“Immediate payment required”</w:t>
      </w:r>
    </w:p>
    <w:p w14:paraId="711A031E"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“Unusual login attempt – verify now”</w:t>
      </w:r>
    </w:p>
    <w:p w14:paraId="0DF67FC7" w14:textId="77777777" w:rsidR="006B52AF" w:rsidRPr="006B52AF" w:rsidRDefault="006B52AF" w:rsidP="006B52AF">
      <w:pPr>
        <w:rPr>
          <w:rFonts w:ascii="Times New Roman" w:hAnsi="Times New Roman" w:cs="Times New Roman"/>
        </w:rPr>
      </w:pPr>
    </w:p>
    <w:p w14:paraId="44909BBB" w14:textId="13B417C3"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Legitimate companies give you reasonable time to respond. When you see urgency, stop and think: is this how they normally communicate?</w:t>
      </w:r>
    </w:p>
    <w:p w14:paraId="7AB335BD" w14:textId="77777777" w:rsidR="006B52AF" w:rsidRPr="006B52AF" w:rsidRDefault="006B52AF" w:rsidP="006B52AF">
      <w:pPr>
        <w:rPr>
          <w:rFonts w:ascii="Times New Roman" w:hAnsi="Times New Roman" w:cs="Times New Roman"/>
        </w:rPr>
      </w:pPr>
    </w:p>
    <w:p w14:paraId="48218793" w14:textId="2E69C8E2"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6.4 Spoofed Sender Addresses</w:t>
      </w:r>
    </w:p>
    <w:p w14:paraId="495AEC3E" w14:textId="77777777" w:rsidR="006B52AF" w:rsidRPr="006B52AF" w:rsidRDefault="006B52AF" w:rsidP="006B52AF">
      <w:pPr>
        <w:rPr>
          <w:rFonts w:ascii="Times New Roman" w:hAnsi="Times New Roman" w:cs="Times New Roman"/>
        </w:rPr>
      </w:pPr>
    </w:p>
    <w:p w14:paraId="4025D832"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Attackers can forge the “From” field to show a name you trust (e.g., your CEO), while the actual email comes from a free Gmail or Yahoo address.</w:t>
      </w:r>
    </w:p>
    <w:p w14:paraId="06E3CF8F" w14:textId="77777777" w:rsidR="006B52AF" w:rsidRPr="006B52AF" w:rsidRDefault="006B52AF" w:rsidP="006B52AF">
      <w:pPr>
        <w:rPr>
          <w:rFonts w:ascii="Times New Roman" w:hAnsi="Times New Roman" w:cs="Times New Roman"/>
        </w:rPr>
      </w:pPr>
    </w:p>
    <w:p w14:paraId="6C9E48CF" w14:textId="1AF35994"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Look at the email address inside angle brackets `&lt;&gt;`. Example: `"CEO Name" &lt;ceo@gmail.com&gt;` – that is not your CEO’s real email.</w:t>
      </w:r>
    </w:p>
    <w:p w14:paraId="0F5C1F51" w14:textId="77777777" w:rsidR="006B52AF" w:rsidRPr="006B52AF" w:rsidRDefault="006B52AF" w:rsidP="006B52AF">
      <w:pPr>
        <w:rPr>
          <w:rFonts w:ascii="Times New Roman" w:hAnsi="Times New Roman" w:cs="Times New Roman"/>
        </w:rPr>
      </w:pPr>
    </w:p>
    <w:p w14:paraId="5C2A327A" w14:textId="775EFEDD"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6.5 Malicious Attachments (Double Extensions)</w:t>
      </w:r>
    </w:p>
    <w:p w14:paraId="59DF5A2B" w14:textId="77777777" w:rsidR="006B52AF" w:rsidRPr="006B52AF" w:rsidRDefault="006B52AF" w:rsidP="006B52AF">
      <w:pPr>
        <w:rPr>
          <w:rFonts w:ascii="Times New Roman" w:hAnsi="Times New Roman" w:cs="Times New Roman"/>
        </w:rPr>
      </w:pPr>
    </w:p>
    <w:p w14:paraId="68931A61"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Attackers name files like `invoice.pdf.exe` or `report.docm.js`. Windows hides the real extension by default, so you only see `invoice.pdf`.</w:t>
      </w:r>
    </w:p>
    <w:p w14:paraId="6E67F79E" w14:textId="77777777" w:rsidR="006B52AF" w:rsidRPr="006B52AF" w:rsidRDefault="006B52AF" w:rsidP="006B52AF">
      <w:pPr>
        <w:rPr>
          <w:rFonts w:ascii="Times New Roman" w:hAnsi="Times New Roman" w:cs="Times New Roman"/>
        </w:rPr>
      </w:pPr>
    </w:p>
    <w:p w14:paraId="25935652" w14:textId="66F1AED8"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If you receive an unexpected attachment, do not open it. Call the sender on a known phone number to verify they sent it. Also, configure Windows to always show file extensions.</w:t>
      </w:r>
    </w:p>
    <w:p w14:paraId="20634D40" w14:textId="77777777" w:rsidR="006B52AF" w:rsidRPr="006B52AF" w:rsidRDefault="006B52AF" w:rsidP="006B52AF">
      <w:pPr>
        <w:rPr>
          <w:rFonts w:ascii="Times New Roman" w:hAnsi="Times New Roman" w:cs="Times New Roman"/>
        </w:rPr>
      </w:pPr>
    </w:p>
    <w:p w14:paraId="743E8F05" w14:textId="2042EF3D"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6.6 Brand Impersonation</w:t>
      </w:r>
    </w:p>
    <w:p w14:paraId="1F01B498"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Attackers copy logos, colours, and formatting of well‑known brands (PayPal, Microsoft, Amazon, banks). They rely on your familiarity with the brand to lower your guard.</w:t>
      </w:r>
    </w:p>
    <w:p w14:paraId="1F79F5C6" w14:textId="77777777" w:rsidR="006B52AF" w:rsidRPr="006B52AF" w:rsidRDefault="006B52AF" w:rsidP="006B52AF">
      <w:pPr>
        <w:rPr>
          <w:rFonts w:ascii="Times New Roman" w:hAnsi="Times New Roman" w:cs="Times New Roman"/>
        </w:rPr>
      </w:pPr>
    </w:p>
    <w:p w14:paraId="24D67C81" w14:textId="683EA0D0"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Even if the email looks perfect, check the sender’s email address. It’s easy to copy a logo; it’s hard to fake a legitimate domain.</w:t>
      </w:r>
    </w:p>
    <w:p w14:paraId="537336F4" w14:textId="77777777" w:rsidR="006B52AF" w:rsidRPr="006B52AF" w:rsidRDefault="006B52AF" w:rsidP="006B52AF">
      <w:pPr>
        <w:rPr>
          <w:rFonts w:ascii="Times New Roman" w:hAnsi="Times New Roman" w:cs="Times New Roman"/>
        </w:rPr>
      </w:pPr>
    </w:p>
    <w:p w14:paraId="06102388" w14:textId="1D33C987"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6.7 Spear Phishing</w:t>
      </w:r>
    </w:p>
    <w:p w14:paraId="342FD9AB" w14:textId="77777777" w:rsidR="006B52AF" w:rsidRPr="006B52AF" w:rsidRDefault="006B52AF" w:rsidP="006B52AF">
      <w:pPr>
        <w:rPr>
          <w:rFonts w:ascii="Times New Roman" w:hAnsi="Times New Roman" w:cs="Times New Roman"/>
        </w:rPr>
      </w:pPr>
    </w:p>
    <w:p w14:paraId="2ABE56F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lastRenderedPageBreak/>
        <w:t>Unlike generic phishing, spear phishing targets you personally. The attacker might know your name, role, recent purchases, or even your manager’s name. This information is often gathered from social media (LinkedIn, Facebook).</w:t>
      </w:r>
    </w:p>
    <w:p w14:paraId="631B9733" w14:textId="77777777" w:rsidR="006B52AF" w:rsidRPr="006B52AF" w:rsidRDefault="006B52AF" w:rsidP="006B52AF">
      <w:pPr>
        <w:rPr>
          <w:rFonts w:ascii="Times New Roman" w:hAnsi="Times New Roman" w:cs="Times New Roman"/>
        </w:rPr>
      </w:pPr>
    </w:p>
    <w:p w14:paraId="34846C53" w14:textId="45297CED" w:rsidR="006B52AF" w:rsidRPr="006B52AF" w:rsidRDefault="006B52AF" w:rsidP="006B52AF">
      <w:pPr>
        <w:rPr>
          <w:rFonts w:ascii="Times New Roman" w:hAnsi="Times New Roman" w:cs="Times New Roman"/>
        </w:rPr>
      </w:pPr>
      <w:r w:rsidRPr="001F2103">
        <w:rPr>
          <w:rFonts w:ascii="Times New Roman" w:hAnsi="Times New Roman" w:cs="Times New Roman"/>
          <w:b/>
          <w:bCs/>
        </w:rPr>
        <w:t>How to spot it:</w:t>
      </w:r>
      <w:r w:rsidRPr="006B52AF">
        <w:rPr>
          <w:rFonts w:ascii="Times New Roman" w:hAnsi="Times New Roman" w:cs="Times New Roman"/>
        </w:rPr>
        <w:t xml:space="preserve"> Personalisation alone does not make an email safe. Always verify unusual requests through a separate communication channel (e.g., call the person directly).</w:t>
      </w:r>
    </w:p>
    <w:p w14:paraId="573C7C1A" w14:textId="77777777" w:rsidR="006B52AF" w:rsidRPr="006B52AF" w:rsidRDefault="006B52AF" w:rsidP="006B52AF">
      <w:pPr>
        <w:rPr>
          <w:rFonts w:ascii="Times New Roman" w:hAnsi="Times New Roman" w:cs="Times New Roman"/>
        </w:rPr>
      </w:pPr>
    </w:p>
    <w:p w14:paraId="1579ADBD" w14:textId="77777777" w:rsidR="006B52AF" w:rsidRPr="006B52AF" w:rsidRDefault="006B52AF" w:rsidP="006B52AF">
      <w:pPr>
        <w:rPr>
          <w:rFonts w:ascii="Times New Roman" w:hAnsi="Times New Roman" w:cs="Times New Roman"/>
        </w:rPr>
      </w:pPr>
    </w:p>
    <w:p w14:paraId="5677D85B" w14:textId="4AC752E9" w:rsidR="006B52AF" w:rsidRPr="001F2103" w:rsidRDefault="006B52AF" w:rsidP="006B52AF">
      <w:pPr>
        <w:rPr>
          <w:rFonts w:ascii="Times New Roman" w:hAnsi="Times New Roman" w:cs="Times New Roman"/>
          <w:b/>
          <w:bCs/>
        </w:rPr>
      </w:pPr>
      <w:r w:rsidRPr="001F2103">
        <w:rPr>
          <w:rFonts w:ascii="Times New Roman" w:hAnsi="Times New Roman" w:cs="Times New Roman"/>
          <w:b/>
          <w:bCs/>
        </w:rPr>
        <w:t>7. Prevention Guidelines for Employees</w:t>
      </w:r>
    </w:p>
    <w:p w14:paraId="6BE04988" w14:textId="5BC48784" w:rsidR="006B52AF" w:rsidRPr="006B52AF" w:rsidRDefault="006B52AF" w:rsidP="006B52AF">
      <w:pPr>
        <w:rPr>
          <w:rFonts w:ascii="Times New Roman" w:hAnsi="Times New Roman" w:cs="Times New Roman"/>
        </w:rPr>
      </w:pPr>
      <w:r w:rsidRPr="006B52AF">
        <w:rPr>
          <w:rFonts w:ascii="Times New Roman" w:hAnsi="Times New Roman" w:cs="Times New Roman"/>
        </w:rPr>
        <w:t>Follow these guidelines every time you check email.</w:t>
      </w:r>
    </w:p>
    <w:p w14:paraId="26DD2C22" w14:textId="4CEB1D09" w:rsidR="006B52AF" w:rsidRPr="00E377B2" w:rsidRDefault="006B52AF" w:rsidP="006B52AF">
      <w:pPr>
        <w:rPr>
          <w:rFonts w:ascii="Times New Roman" w:hAnsi="Times New Roman" w:cs="Times New Roman"/>
          <w:b/>
          <w:bCs/>
        </w:rPr>
      </w:pPr>
      <w:r w:rsidRPr="001F2103">
        <w:rPr>
          <w:rFonts w:ascii="Times New Roman" w:hAnsi="Times New Roman" w:cs="Times New Roman"/>
          <w:b/>
          <w:bCs/>
        </w:rPr>
        <w:t>7.1 Before Clicking Anything</w:t>
      </w:r>
    </w:p>
    <w:p w14:paraId="0DF2DA30" w14:textId="76DB6503" w:rsidR="006B52AF" w:rsidRPr="006B52AF" w:rsidRDefault="006B52AF" w:rsidP="006B52AF">
      <w:pPr>
        <w:rPr>
          <w:rFonts w:ascii="Times New Roman" w:hAnsi="Times New Roman" w:cs="Times New Roman"/>
        </w:rPr>
      </w:pPr>
      <w:r w:rsidRPr="001F2103">
        <w:rPr>
          <w:rFonts w:ascii="Times New Roman" w:hAnsi="Times New Roman" w:cs="Times New Roman"/>
          <w:b/>
          <w:bCs/>
        </w:rPr>
        <w:t>- Check the sender’s full email address</w:t>
      </w:r>
      <w:r w:rsidR="001F2103">
        <w:rPr>
          <w:rFonts w:ascii="Times New Roman" w:hAnsi="Times New Roman" w:cs="Times New Roman"/>
          <w:b/>
          <w:bCs/>
        </w:rPr>
        <w:t xml:space="preserve"> </w:t>
      </w:r>
      <w:r w:rsidRPr="006B52AF">
        <w:rPr>
          <w:rFonts w:ascii="Times New Roman" w:hAnsi="Times New Roman" w:cs="Times New Roman"/>
        </w:rPr>
        <w:t xml:space="preserve">– not just the display name.  </w:t>
      </w:r>
    </w:p>
    <w:p w14:paraId="38A92201" w14:textId="15571D3F" w:rsidR="006B52AF" w:rsidRPr="006B52AF" w:rsidRDefault="006B52AF" w:rsidP="006B52AF">
      <w:pPr>
        <w:rPr>
          <w:rFonts w:ascii="Times New Roman" w:hAnsi="Times New Roman" w:cs="Times New Roman"/>
        </w:rPr>
      </w:pPr>
      <w:r w:rsidRPr="001F2103">
        <w:rPr>
          <w:rFonts w:ascii="Times New Roman" w:hAnsi="Times New Roman" w:cs="Times New Roman"/>
          <w:b/>
          <w:bCs/>
        </w:rPr>
        <w:t>- Hover over links</w:t>
      </w:r>
      <w:r w:rsidRPr="006B52AF">
        <w:rPr>
          <w:rFonts w:ascii="Times New Roman" w:hAnsi="Times New Roman" w:cs="Times New Roman"/>
        </w:rPr>
        <w:t xml:space="preserve"> – the real destination must match what is written.  </w:t>
      </w:r>
    </w:p>
    <w:p w14:paraId="4B8A4D8A" w14:textId="0AA1CE74" w:rsidR="006B52AF" w:rsidRPr="006B52AF" w:rsidRDefault="006B52AF" w:rsidP="006B52AF">
      <w:pPr>
        <w:rPr>
          <w:rFonts w:ascii="Times New Roman" w:hAnsi="Times New Roman" w:cs="Times New Roman"/>
        </w:rPr>
      </w:pPr>
      <w:r w:rsidRPr="001F2103">
        <w:rPr>
          <w:rFonts w:ascii="Times New Roman" w:hAnsi="Times New Roman" w:cs="Times New Roman"/>
          <w:b/>
          <w:bCs/>
        </w:rPr>
        <w:t>- Examine unexpected attachments</w:t>
      </w:r>
      <w:r w:rsidRPr="006B52AF">
        <w:rPr>
          <w:rFonts w:ascii="Times New Roman" w:hAnsi="Times New Roman" w:cs="Times New Roman"/>
        </w:rPr>
        <w:t xml:space="preserve"> – do not open them without verification.  </w:t>
      </w:r>
    </w:p>
    <w:p w14:paraId="13CD846C" w14:textId="3949A0ED"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w:t>
      </w:r>
      <w:r w:rsidRPr="001F2103">
        <w:rPr>
          <w:rFonts w:ascii="Times New Roman" w:hAnsi="Times New Roman" w:cs="Times New Roman"/>
          <w:b/>
          <w:bCs/>
        </w:rPr>
        <w:t>Look for spelling and grammar mistakes</w:t>
      </w:r>
      <w:r w:rsidRPr="006B52AF">
        <w:rPr>
          <w:rFonts w:ascii="Times New Roman" w:hAnsi="Times New Roman" w:cs="Times New Roman"/>
        </w:rPr>
        <w:t xml:space="preserve"> – many phishing emails originate from non‑native speakers.  </w:t>
      </w:r>
    </w:p>
    <w:p w14:paraId="4E5DDC2E" w14:textId="5FB697CB"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w:t>
      </w:r>
      <w:r w:rsidRPr="001F2103">
        <w:rPr>
          <w:rFonts w:ascii="Times New Roman" w:hAnsi="Times New Roman" w:cs="Times New Roman"/>
          <w:b/>
          <w:bCs/>
        </w:rPr>
        <w:t>Verify with the sender</w:t>
      </w:r>
      <w:r w:rsidRPr="006B52AF">
        <w:rPr>
          <w:rFonts w:ascii="Times New Roman" w:hAnsi="Times New Roman" w:cs="Times New Roman"/>
        </w:rPr>
        <w:t xml:space="preserve"> – use a phone call or different email thread to confirm unusual requests.</w:t>
      </w:r>
    </w:p>
    <w:p w14:paraId="01D4AC5A" w14:textId="77777777" w:rsidR="006B52AF" w:rsidRPr="006B52AF" w:rsidRDefault="006B52AF" w:rsidP="006B52AF">
      <w:pPr>
        <w:rPr>
          <w:rFonts w:ascii="Times New Roman" w:hAnsi="Times New Roman" w:cs="Times New Roman"/>
        </w:rPr>
      </w:pPr>
    </w:p>
    <w:p w14:paraId="56E4B1CA" w14:textId="215F6AC4"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7.2 Red Flags to Memorise</w:t>
      </w:r>
    </w:p>
    <w:tbl>
      <w:tblPr>
        <w:tblStyle w:val="TableGrid"/>
        <w:tblW w:w="0" w:type="auto"/>
        <w:tblLook w:val="04A0" w:firstRow="1" w:lastRow="0" w:firstColumn="1" w:lastColumn="0" w:noHBand="0" w:noVBand="1"/>
      </w:tblPr>
      <w:tblGrid>
        <w:gridCol w:w="4675"/>
        <w:gridCol w:w="4675"/>
      </w:tblGrid>
      <w:tr w:rsidR="005E3B2F" w14:paraId="257565A5" w14:textId="77777777" w:rsidTr="005E3B2F">
        <w:tc>
          <w:tcPr>
            <w:tcW w:w="4675" w:type="dxa"/>
          </w:tcPr>
          <w:p w14:paraId="74193263" w14:textId="4F5E65DE" w:rsidR="005E3B2F" w:rsidRDefault="005E3B2F" w:rsidP="00085731">
            <w:pPr>
              <w:jc w:val="center"/>
              <w:rPr>
                <w:rFonts w:ascii="Times New Roman" w:hAnsi="Times New Roman" w:cs="Times New Roman"/>
              </w:rPr>
            </w:pPr>
            <w:r w:rsidRPr="006B52AF">
              <w:rPr>
                <w:rFonts w:ascii="Times New Roman" w:hAnsi="Times New Roman" w:cs="Times New Roman"/>
              </w:rPr>
              <w:t>If you see…</w:t>
            </w:r>
          </w:p>
        </w:tc>
        <w:tc>
          <w:tcPr>
            <w:tcW w:w="4675" w:type="dxa"/>
          </w:tcPr>
          <w:p w14:paraId="05AEFEE6" w14:textId="795EAD0B" w:rsidR="005E3B2F" w:rsidRDefault="005E3B2F" w:rsidP="00085731">
            <w:pPr>
              <w:jc w:val="center"/>
              <w:rPr>
                <w:rFonts w:ascii="Times New Roman" w:hAnsi="Times New Roman" w:cs="Times New Roman"/>
              </w:rPr>
            </w:pPr>
            <w:r w:rsidRPr="006B52AF">
              <w:rPr>
                <w:rFonts w:ascii="Times New Roman" w:hAnsi="Times New Roman" w:cs="Times New Roman"/>
              </w:rPr>
              <w:t>It’s probably phishing</w:t>
            </w:r>
          </w:p>
        </w:tc>
      </w:tr>
      <w:tr w:rsidR="005E3B2F" w14:paraId="660F11EF" w14:textId="77777777" w:rsidTr="005E3B2F">
        <w:tc>
          <w:tcPr>
            <w:tcW w:w="4675" w:type="dxa"/>
          </w:tcPr>
          <w:p w14:paraId="23C9253D" w14:textId="08C75C36" w:rsidR="005E3B2F" w:rsidRDefault="005E3B2F" w:rsidP="00085731">
            <w:pPr>
              <w:jc w:val="center"/>
              <w:rPr>
                <w:rFonts w:ascii="Times New Roman" w:hAnsi="Times New Roman" w:cs="Times New Roman"/>
              </w:rPr>
            </w:pPr>
            <w:r w:rsidRPr="006B52AF">
              <w:rPr>
                <w:rFonts w:ascii="Times New Roman" w:hAnsi="Times New Roman" w:cs="Times New Roman"/>
              </w:rPr>
              <w:t>Your account will be suspended”</w:t>
            </w:r>
          </w:p>
        </w:tc>
        <w:tc>
          <w:tcPr>
            <w:tcW w:w="4675" w:type="dxa"/>
          </w:tcPr>
          <w:p w14:paraId="76A654C5" w14:textId="6EF2F96F" w:rsidR="005E3B2F" w:rsidRDefault="005E3B2F" w:rsidP="00085731">
            <w:pPr>
              <w:jc w:val="center"/>
              <w:rPr>
                <w:rFonts w:ascii="Times New Roman" w:hAnsi="Times New Roman" w:cs="Times New Roman"/>
              </w:rPr>
            </w:pPr>
            <w:r w:rsidRPr="006B52AF">
              <w:rPr>
                <w:rFonts w:ascii="Times New Roman" w:hAnsi="Times New Roman" w:cs="Times New Roman"/>
              </w:rPr>
              <w:t>Phishing</w:t>
            </w:r>
          </w:p>
        </w:tc>
      </w:tr>
      <w:tr w:rsidR="005E3B2F" w14:paraId="44F77AB3" w14:textId="77777777" w:rsidTr="005E3B2F">
        <w:tc>
          <w:tcPr>
            <w:tcW w:w="4675" w:type="dxa"/>
          </w:tcPr>
          <w:p w14:paraId="6B2FEE24" w14:textId="0000A12A" w:rsidR="005E3B2F" w:rsidRDefault="005E3B2F" w:rsidP="00085731">
            <w:pPr>
              <w:jc w:val="center"/>
              <w:rPr>
                <w:rFonts w:ascii="Times New Roman" w:hAnsi="Times New Roman" w:cs="Times New Roman"/>
              </w:rPr>
            </w:pPr>
            <w:r w:rsidRPr="006B52AF">
              <w:rPr>
                <w:rFonts w:ascii="Times New Roman" w:hAnsi="Times New Roman" w:cs="Times New Roman"/>
              </w:rPr>
              <w:t>“Click here to verify”</w:t>
            </w:r>
          </w:p>
        </w:tc>
        <w:tc>
          <w:tcPr>
            <w:tcW w:w="4675" w:type="dxa"/>
          </w:tcPr>
          <w:p w14:paraId="28CFBFA2" w14:textId="277E24BF" w:rsidR="005E3B2F" w:rsidRDefault="005E3B2F" w:rsidP="00085731">
            <w:pPr>
              <w:jc w:val="center"/>
              <w:rPr>
                <w:rFonts w:ascii="Times New Roman" w:hAnsi="Times New Roman" w:cs="Times New Roman"/>
              </w:rPr>
            </w:pPr>
            <w:r w:rsidRPr="006B52AF">
              <w:rPr>
                <w:rFonts w:ascii="Times New Roman" w:hAnsi="Times New Roman" w:cs="Times New Roman"/>
              </w:rPr>
              <w:t>Phishing</w:t>
            </w:r>
          </w:p>
        </w:tc>
      </w:tr>
      <w:tr w:rsidR="005E3B2F" w14:paraId="59027DB9" w14:textId="77777777" w:rsidTr="005E3B2F">
        <w:tc>
          <w:tcPr>
            <w:tcW w:w="4675" w:type="dxa"/>
          </w:tcPr>
          <w:p w14:paraId="652AFE7D" w14:textId="5200CB0E" w:rsidR="005E3B2F" w:rsidRDefault="00085731" w:rsidP="00085731">
            <w:pPr>
              <w:jc w:val="center"/>
              <w:rPr>
                <w:rFonts w:ascii="Times New Roman" w:hAnsi="Times New Roman" w:cs="Times New Roman"/>
              </w:rPr>
            </w:pPr>
            <w:r w:rsidRPr="006B52AF">
              <w:rPr>
                <w:rFonts w:ascii="Times New Roman" w:hAnsi="Times New Roman" w:cs="Times New Roman"/>
              </w:rPr>
              <w:t>An attachment named p</w:t>
            </w:r>
            <w:r>
              <w:rPr>
                <w:rFonts w:ascii="Times New Roman" w:hAnsi="Times New Roman" w:cs="Times New Roman"/>
              </w:rPr>
              <w:t>’</w:t>
            </w:r>
            <w:r w:rsidRPr="006B52AF">
              <w:rPr>
                <w:rFonts w:ascii="Times New Roman" w:hAnsi="Times New Roman" w:cs="Times New Roman"/>
              </w:rPr>
              <w:t>df.exe</w:t>
            </w:r>
            <w:r>
              <w:rPr>
                <w:rFonts w:ascii="Times New Roman" w:hAnsi="Times New Roman" w:cs="Times New Roman"/>
              </w:rPr>
              <w:t>’</w:t>
            </w:r>
            <w:r w:rsidRPr="006B52AF">
              <w:rPr>
                <w:rFonts w:ascii="Times New Roman" w:hAnsi="Times New Roman" w:cs="Times New Roman"/>
              </w:rPr>
              <w:t>.docm.js</w:t>
            </w:r>
            <w:r>
              <w:rPr>
                <w:rFonts w:ascii="Times New Roman" w:hAnsi="Times New Roman" w:cs="Times New Roman"/>
              </w:rPr>
              <w:t>’</w:t>
            </w:r>
          </w:p>
        </w:tc>
        <w:tc>
          <w:tcPr>
            <w:tcW w:w="4675" w:type="dxa"/>
          </w:tcPr>
          <w:p w14:paraId="3D71FCF8" w14:textId="6A565DCF" w:rsidR="005E3B2F" w:rsidRDefault="00085731" w:rsidP="00085731">
            <w:pPr>
              <w:jc w:val="center"/>
              <w:rPr>
                <w:rFonts w:ascii="Times New Roman" w:hAnsi="Times New Roman" w:cs="Times New Roman"/>
              </w:rPr>
            </w:pPr>
            <w:r w:rsidRPr="006B52AF">
              <w:rPr>
                <w:rFonts w:ascii="Times New Roman" w:hAnsi="Times New Roman" w:cs="Times New Roman"/>
              </w:rPr>
              <w:t>Phishing</w:t>
            </w:r>
          </w:p>
        </w:tc>
      </w:tr>
      <w:tr w:rsidR="005E3B2F" w14:paraId="4839A1FF" w14:textId="77777777" w:rsidTr="005E3B2F">
        <w:tc>
          <w:tcPr>
            <w:tcW w:w="4675" w:type="dxa"/>
          </w:tcPr>
          <w:p w14:paraId="4F9E14EC" w14:textId="00ECAB2B" w:rsidR="005E3B2F" w:rsidRDefault="00085731" w:rsidP="00085731">
            <w:pPr>
              <w:jc w:val="center"/>
              <w:rPr>
                <w:rFonts w:ascii="Times New Roman" w:hAnsi="Times New Roman" w:cs="Times New Roman"/>
              </w:rPr>
            </w:pPr>
            <w:r w:rsidRPr="006B52AF">
              <w:rPr>
                <w:rFonts w:ascii="Times New Roman" w:hAnsi="Times New Roman" w:cs="Times New Roman"/>
              </w:rPr>
              <w:t>A shortened link (bit.ly, tinyurl) in an official email</w:t>
            </w:r>
          </w:p>
        </w:tc>
        <w:tc>
          <w:tcPr>
            <w:tcW w:w="4675" w:type="dxa"/>
          </w:tcPr>
          <w:p w14:paraId="7E957F17" w14:textId="7C85F11F" w:rsidR="005E3B2F" w:rsidRDefault="00085731" w:rsidP="00085731">
            <w:pPr>
              <w:jc w:val="center"/>
              <w:rPr>
                <w:rFonts w:ascii="Times New Roman" w:hAnsi="Times New Roman" w:cs="Times New Roman"/>
              </w:rPr>
            </w:pPr>
            <w:r w:rsidRPr="006B52AF">
              <w:rPr>
                <w:rFonts w:ascii="Times New Roman" w:hAnsi="Times New Roman" w:cs="Times New Roman"/>
              </w:rPr>
              <w:t>Phishing</w:t>
            </w:r>
          </w:p>
        </w:tc>
      </w:tr>
      <w:tr w:rsidR="005E3B2F" w14:paraId="46C44AF1" w14:textId="77777777" w:rsidTr="005E3B2F">
        <w:tc>
          <w:tcPr>
            <w:tcW w:w="4675" w:type="dxa"/>
          </w:tcPr>
          <w:p w14:paraId="66088B3A" w14:textId="064AE81C" w:rsidR="005E3B2F" w:rsidRDefault="00085731" w:rsidP="00085731">
            <w:pPr>
              <w:jc w:val="center"/>
              <w:rPr>
                <w:rFonts w:ascii="Times New Roman" w:hAnsi="Times New Roman" w:cs="Times New Roman"/>
              </w:rPr>
            </w:pPr>
            <w:r w:rsidRPr="006B52AF">
              <w:rPr>
                <w:rFonts w:ascii="Times New Roman" w:hAnsi="Times New Roman" w:cs="Times New Roman"/>
              </w:rPr>
              <w:t>A generic greeting (“Dear Customer”)</w:t>
            </w:r>
          </w:p>
        </w:tc>
        <w:tc>
          <w:tcPr>
            <w:tcW w:w="4675" w:type="dxa"/>
          </w:tcPr>
          <w:p w14:paraId="70D216DF" w14:textId="7D2B9E57" w:rsidR="005E3B2F" w:rsidRDefault="00085731" w:rsidP="00085731">
            <w:pPr>
              <w:jc w:val="center"/>
              <w:rPr>
                <w:rFonts w:ascii="Times New Roman" w:hAnsi="Times New Roman" w:cs="Times New Roman"/>
              </w:rPr>
            </w:pPr>
            <w:r w:rsidRPr="006B52AF">
              <w:rPr>
                <w:rFonts w:ascii="Times New Roman" w:hAnsi="Times New Roman" w:cs="Times New Roman"/>
              </w:rPr>
              <w:t>Phishing</w:t>
            </w:r>
          </w:p>
        </w:tc>
      </w:tr>
      <w:tr w:rsidR="00085731" w14:paraId="742FCAF2" w14:textId="77777777" w:rsidTr="005E3B2F">
        <w:tc>
          <w:tcPr>
            <w:tcW w:w="4675" w:type="dxa"/>
          </w:tcPr>
          <w:p w14:paraId="78C87036" w14:textId="6F741F69" w:rsidR="00085731" w:rsidRPr="006B52AF" w:rsidRDefault="00085731" w:rsidP="00085731">
            <w:pPr>
              <w:jc w:val="center"/>
              <w:rPr>
                <w:rFonts w:ascii="Times New Roman" w:hAnsi="Times New Roman" w:cs="Times New Roman"/>
              </w:rPr>
            </w:pPr>
            <w:r w:rsidRPr="006B52AF">
              <w:rPr>
                <w:rFonts w:ascii="Times New Roman" w:hAnsi="Times New Roman" w:cs="Times New Roman"/>
              </w:rPr>
              <w:t>A request for your password or MFA code</w:t>
            </w:r>
          </w:p>
        </w:tc>
        <w:tc>
          <w:tcPr>
            <w:tcW w:w="4675" w:type="dxa"/>
          </w:tcPr>
          <w:p w14:paraId="3C85CDAA" w14:textId="0C8ECC90" w:rsidR="00085731" w:rsidRPr="006B52AF" w:rsidRDefault="00085731" w:rsidP="00085731">
            <w:pPr>
              <w:jc w:val="center"/>
              <w:rPr>
                <w:rFonts w:ascii="Times New Roman" w:hAnsi="Times New Roman" w:cs="Times New Roman"/>
              </w:rPr>
            </w:pPr>
            <w:r w:rsidRPr="006B52AF">
              <w:rPr>
                <w:rFonts w:ascii="Times New Roman" w:hAnsi="Times New Roman" w:cs="Times New Roman"/>
              </w:rPr>
              <w:t>Phishing</w:t>
            </w:r>
          </w:p>
        </w:tc>
      </w:tr>
    </w:tbl>
    <w:p w14:paraId="273E3BB5" w14:textId="77777777" w:rsidR="006B52AF" w:rsidRPr="006B52AF" w:rsidRDefault="006B52AF" w:rsidP="006B52AF">
      <w:pPr>
        <w:rPr>
          <w:rFonts w:ascii="Times New Roman" w:hAnsi="Times New Roman" w:cs="Times New Roman"/>
        </w:rPr>
      </w:pPr>
    </w:p>
    <w:p w14:paraId="19855530" w14:textId="592294C5"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7.3 Safe Practices</w:t>
      </w:r>
    </w:p>
    <w:p w14:paraId="2B21E263" w14:textId="77777777" w:rsidR="006B52AF" w:rsidRPr="006B52AF" w:rsidRDefault="006B52AF" w:rsidP="006B52AF">
      <w:pPr>
        <w:rPr>
          <w:rFonts w:ascii="Times New Roman" w:hAnsi="Times New Roman" w:cs="Times New Roman"/>
        </w:rPr>
      </w:pPr>
    </w:p>
    <w:p w14:paraId="4DF6C289" w14:textId="2410C423" w:rsidR="006B52AF" w:rsidRPr="006B52AF" w:rsidRDefault="006B52AF" w:rsidP="006B52AF">
      <w:pPr>
        <w:rPr>
          <w:rFonts w:ascii="Times New Roman" w:hAnsi="Times New Roman" w:cs="Times New Roman"/>
        </w:rPr>
      </w:pPr>
      <w:r w:rsidRPr="00E377B2">
        <w:rPr>
          <w:rFonts w:ascii="Times New Roman" w:hAnsi="Times New Roman" w:cs="Times New Roman"/>
          <w:b/>
          <w:bCs/>
        </w:rPr>
        <w:t>- Use a password manager –</w:t>
      </w:r>
      <w:r w:rsidRPr="006B52AF">
        <w:rPr>
          <w:rFonts w:ascii="Times New Roman" w:hAnsi="Times New Roman" w:cs="Times New Roman"/>
        </w:rPr>
        <w:t xml:space="preserve"> it will not auto‑fill passwords on fake login pages.  </w:t>
      </w:r>
    </w:p>
    <w:p w14:paraId="0E91E20E" w14:textId="0CBE2B18" w:rsidR="006B52AF" w:rsidRPr="006B52AF" w:rsidRDefault="006B52AF" w:rsidP="006B52AF">
      <w:pPr>
        <w:rPr>
          <w:rFonts w:ascii="Times New Roman" w:hAnsi="Times New Roman" w:cs="Times New Roman"/>
        </w:rPr>
      </w:pPr>
      <w:r w:rsidRPr="00E377B2">
        <w:rPr>
          <w:rFonts w:ascii="Times New Roman" w:hAnsi="Times New Roman" w:cs="Times New Roman"/>
          <w:b/>
          <w:bCs/>
        </w:rPr>
        <w:lastRenderedPageBreak/>
        <w:t>- Enable Multi‑Factor Authentication (MFA) –</w:t>
      </w:r>
      <w:r w:rsidRPr="006B52AF">
        <w:rPr>
          <w:rFonts w:ascii="Times New Roman" w:hAnsi="Times New Roman" w:cs="Times New Roman"/>
        </w:rPr>
        <w:t xml:space="preserve"> even if your password is stolen, MFA blocks the attacker.  </w:t>
      </w:r>
    </w:p>
    <w:p w14:paraId="0D99F63A" w14:textId="03467A54" w:rsidR="006B52AF" w:rsidRPr="006B52AF" w:rsidRDefault="006B52AF" w:rsidP="006B52AF">
      <w:pPr>
        <w:rPr>
          <w:rFonts w:ascii="Times New Roman" w:hAnsi="Times New Roman" w:cs="Times New Roman"/>
        </w:rPr>
      </w:pPr>
      <w:r w:rsidRPr="00E377B2">
        <w:rPr>
          <w:rFonts w:ascii="Times New Roman" w:hAnsi="Times New Roman" w:cs="Times New Roman"/>
          <w:b/>
          <w:bCs/>
        </w:rPr>
        <w:t>- Keep software updated</w:t>
      </w:r>
      <w:r w:rsidRPr="006B52AF">
        <w:rPr>
          <w:rFonts w:ascii="Times New Roman" w:hAnsi="Times New Roman" w:cs="Times New Roman"/>
        </w:rPr>
        <w:t xml:space="preserve"> – security patches fix vulnerabilities that malware exploits.  </w:t>
      </w:r>
    </w:p>
    <w:p w14:paraId="6687B8F4" w14:textId="01BF539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w:t>
      </w:r>
      <w:r w:rsidRPr="00E377B2">
        <w:rPr>
          <w:rFonts w:ascii="Times New Roman" w:hAnsi="Times New Roman" w:cs="Times New Roman"/>
          <w:b/>
          <w:bCs/>
        </w:rPr>
        <w:t>Report suspicious emails</w:t>
      </w:r>
      <w:r w:rsidRPr="006B52AF">
        <w:rPr>
          <w:rFonts w:ascii="Times New Roman" w:hAnsi="Times New Roman" w:cs="Times New Roman"/>
        </w:rPr>
        <w:t xml:space="preserve"> – forward to your IT/security team. Do not delete them immediately – they may help protect others.  </w:t>
      </w:r>
    </w:p>
    <w:p w14:paraId="7FCF5715" w14:textId="0CE10605"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w:t>
      </w:r>
      <w:r w:rsidRPr="00E377B2">
        <w:rPr>
          <w:rFonts w:ascii="Times New Roman" w:hAnsi="Times New Roman" w:cs="Times New Roman"/>
          <w:b/>
          <w:bCs/>
        </w:rPr>
        <w:t>Think before you click</w:t>
      </w:r>
      <w:r w:rsidR="00E377B2">
        <w:rPr>
          <w:rFonts w:ascii="Times New Roman" w:hAnsi="Times New Roman" w:cs="Times New Roman"/>
        </w:rPr>
        <w:t xml:space="preserve"> </w:t>
      </w:r>
      <w:r w:rsidRPr="006B52AF">
        <w:rPr>
          <w:rFonts w:ascii="Times New Roman" w:hAnsi="Times New Roman" w:cs="Times New Roman"/>
        </w:rPr>
        <w:t>– take 5 seconds to examine every unexpected email.</w:t>
      </w:r>
    </w:p>
    <w:p w14:paraId="504CB6CA" w14:textId="77777777" w:rsidR="006B52AF" w:rsidRPr="006B52AF" w:rsidRDefault="006B52AF" w:rsidP="006B52AF">
      <w:pPr>
        <w:rPr>
          <w:rFonts w:ascii="Times New Roman" w:hAnsi="Times New Roman" w:cs="Times New Roman"/>
        </w:rPr>
      </w:pPr>
    </w:p>
    <w:p w14:paraId="5B87A7A2" w14:textId="42245B3F" w:rsidR="006B52AF" w:rsidRPr="006B52AF" w:rsidRDefault="006B52AF" w:rsidP="006B52AF">
      <w:pPr>
        <w:rPr>
          <w:rFonts w:ascii="Times New Roman" w:hAnsi="Times New Roman" w:cs="Times New Roman"/>
        </w:rPr>
      </w:pPr>
    </w:p>
    <w:p w14:paraId="7E36D67A" w14:textId="56371963"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8. What to Do If You Suspect or Fall for a Phishing Attack</w:t>
      </w:r>
    </w:p>
    <w:p w14:paraId="18CF045A" w14:textId="77777777" w:rsidR="006B52AF" w:rsidRPr="006B52AF" w:rsidRDefault="006B52AF" w:rsidP="006B52AF">
      <w:pPr>
        <w:rPr>
          <w:rFonts w:ascii="Times New Roman" w:hAnsi="Times New Roman" w:cs="Times New Roman"/>
        </w:rPr>
      </w:pPr>
    </w:p>
    <w:p w14:paraId="58E6B840" w14:textId="02DD06F2"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8.1 If you suspect an email is phishing (but haven’t clicked)</w:t>
      </w:r>
    </w:p>
    <w:p w14:paraId="26375B00" w14:textId="77777777" w:rsidR="006B52AF" w:rsidRPr="006B52AF" w:rsidRDefault="006B52AF" w:rsidP="006B52AF">
      <w:pPr>
        <w:rPr>
          <w:rFonts w:ascii="Times New Roman" w:hAnsi="Times New Roman" w:cs="Times New Roman"/>
        </w:rPr>
      </w:pPr>
    </w:p>
    <w:p w14:paraId="34AACA1F" w14:textId="45FE7EF1"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Do </w:t>
      </w:r>
      <w:r w:rsidRPr="00E377B2">
        <w:rPr>
          <w:rFonts w:ascii="Times New Roman" w:hAnsi="Times New Roman" w:cs="Times New Roman"/>
          <w:b/>
          <w:bCs/>
        </w:rPr>
        <w:t>not</w:t>
      </w:r>
      <w:r w:rsidRPr="006B52AF">
        <w:rPr>
          <w:rFonts w:ascii="Times New Roman" w:hAnsi="Times New Roman" w:cs="Times New Roman"/>
        </w:rPr>
        <w:t xml:space="preserve"> click any links or open attachments.  </w:t>
      </w:r>
    </w:p>
    <w:p w14:paraId="1718C6CE" w14:textId="3F60ECEA"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Do </w:t>
      </w:r>
      <w:r w:rsidRPr="00E377B2">
        <w:rPr>
          <w:rFonts w:ascii="Times New Roman" w:hAnsi="Times New Roman" w:cs="Times New Roman"/>
          <w:b/>
          <w:bCs/>
        </w:rPr>
        <w:t>not</w:t>
      </w:r>
      <w:r w:rsidRPr="006B52AF">
        <w:rPr>
          <w:rFonts w:ascii="Times New Roman" w:hAnsi="Times New Roman" w:cs="Times New Roman"/>
        </w:rPr>
        <w:t xml:space="preserve"> reply to the email.  </w:t>
      </w:r>
    </w:p>
    <w:p w14:paraId="2C8F8183"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Report it to your IT/security team (most organisations have a “Report Phishing” button in Outlook).  </w:t>
      </w:r>
    </w:p>
    <w:p w14:paraId="18684CAB"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Delete the email from your inbox and trash folder.</w:t>
      </w:r>
    </w:p>
    <w:p w14:paraId="7451F9EF" w14:textId="77777777" w:rsidR="006B52AF" w:rsidRPr="006B52AF" w:rsidRDefault="006B52AF" w:rsidP="006B52AF">
      <w:pPr>
        <w:rPr>
          <w:rFonts w:ascii="Times New Roman" w:hAnsi="Times New Roman" w:cs="Times New Roman"/>
        </w:rPr>
      </w:pPr>
    </w:p>
    <w:p w14:paraId="5A29B5EA" w14:textId="6A8BB443"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8.2 If you clicked a link but did not enter credentials</w:t>
      </w:r>
    </w:p>
    <w:p w14:paraId="0D34AD93"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Close the browser tab immediately.  </w:t>
      </w:r>
    </w:p>
    <w:p w14:paraId="38F39288"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Run a full antivirus scan on your computer.  </w:t>
      </w:r>
    </w:p>
    <w:p w14:paraId="734932BC"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Report the incident to IT – they may need to check for malware.  </w:t>
      </w:r>
    </w:p>
    <w:p w14:paraId="5A2C5380"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Clear your browser cache and history.</w:t>
      </w:r>
    </w:p>
    <w:p w14:paraId="718C436B" w14:textId="77777777" w:rsidR="006B52AF" w:rsidRPr="006B52AF" w:rsidRDefault="006B52AF" w:rsidP="006B52AF">
      <w:pPr>
        <w:rPr>
          <w:rFonts w:ascii="Times New Roman" w:hAnsi="Times New Roman" w:cs="Times New Roman"/>
        </w:rPr>
      </w:pPr>
    </w:p>
    <w:p w14:paraId="2D034B9F" w14:textId="5D714EC2"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8.3 If you entered your password on a fake page</w:t>
      </w:r>
    </w:p>
    <w:p w14:paraId="7278CE07" w14:textId="77777777" w:rsidR="006B52AF" w:rsidRPr="006B52AF" w:rsidRDefault="006B52AF" w:rsidP="006B52AF">
      <w:pPr>
        <w:rPr>
          <w:rFonts w:ascii="Times New Roman" w:hAnsi="Times New Roman" w:cs="Times New Roman"/>
        </w:rPr>
      </w:pPr>
    </w:p>
    <w:p w14:paraId="1F84D662" w14:textId="7FE2A1C6" w:rsidR="006B52AF" w:rsidRPr="006B52AF" w:rsidRDefault="006B52AF" w:rsidP="006B52AF">
      <w:pPr>
        <w:rPr>
          <w:rFonts w:ascii="Times New Roman" w:hAnsi="Times New Roman" w:cs="Times New Roman"/>
        </w:rPr>
      </w:pPr>
      <w:r w:rsidRPr="00E377B2">
        <w:rPr>
          <w:rFonts w:ascii="Times New Roman" w:hAnsi="Times New Roman" w:cs="Times New Roman"/>
          <w:b/>
          <w:bCs/>
        </w:rPr>
        <w:t>- Immediately</w:t>
      </w:r>
      <w:r w:rsidR="00E377B2">
        <w:rPr>
          <w:rFonts w:ascii="Times New Roman" w:hAnsi="Times New Roman" w:cs="Times New Roman"/>
          <w:b/>
          <w:bCs/>
        </w:rPr>
        <w:t xml:space="preserve"> </w:t>
      </w:r>
      <w:r w:rsidRPr="00E377B2">
        <w:rPr>
          <w:rFonts w:ascii="Times New Roman" w:hAnsi="Times New Roman" w:cs="Times New Roman"/>
          <w:b/>
          <w:bCs/>
        </w:rPr>
        <w:t>change</w:t>
      </w:r>
      <w:r w:rsidRPr="006B52AF">
        <w:rPr>
          <w:rFonts w:ascii="Times New Roman" w:hAnsi="Times New Roman" w:cs="Times New Roman"/>
        </w:rPr>
        <w:t xml:space="preserve"> your password for that account.  </w:t>
      </w:r>
    </w:p>
    <w:p w14:paraId="4621408C"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If you reuse passwords (you shouldn’t), change all accounts that use the same password.  </w:t>
      </w:r>
    </w:p>
    <w:p w14:paraId="04B617A0"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lastRenderedPageBreak/>
        <w:t xml:space="preserve">- Enable MFA if not already active.  </w:t>
      </w:r>
    </w:p>
    <w:p w14:paraId="58B503A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Check for unauthorised activity (login history, sent emails, bank transactions).  </w:t>
      </w:r>
    </w:p>
    <w:p w14:paraId="335A162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Notify your IT/security team – they may need to revoke session tokens.  </w:t>
      </w:r>
    </w:p>
    <w:p w14:paraId="2210B302"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Monitor your credit report if financial information was compromised.</w:t>
      </w:r>
    </w:p>
    <w:p w14:paraId="75B00939" w14:textId="77777777" w:rsidR="006B52AF" w:rsidRPr="006B52AF" w:rsidRDefault="006B52AF" w:rsidP="006B52AF">
      <w:pPr>
        <w:rPr>
          <w:rFonts w:ascii="Times New Roman" w:hAnsi="Times New Roman" w:cs="Times New Roman"/>
        </w:rPr>
      </w:pPr>
    </w:p>
    <w:p w14:paraId="3794C3D3" w14:textId="0C9653D3" w:rsidR="006B52AF" w:rsidRPr="006B52AF" w:rsidRDefault="006B52AF" w:rsidP="006B52AF">
      <w:pPr>
        <w:rPr>
          <w:rFonts w:ascii="Times New Roman" w:hAnsi="Times New Roman" w:cs="Times New Roman"/>
        </w:rPr>
      </w:pPr>
      <w:r w:rsidRPr="006B52AF">
        <w:rPr>
          <w:rFonts w:ascii="Times New Roman" w:hAnsi="Times New Roman" w:cs="Times New Roman"/>
        </w:rPr>
        <w:t>8.4 If you opened a malicious attachment</w:t>
      </w:r>
    </w:p>
    <w:p w14:paraId="61295509"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Disconnect the computer from the network (unplug Ethernet or turn off Wi-Fi).  </w:t>
      </w:r>
    </w:p>
    <w:p w14:paraId="09B01CE1"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Do not restart the computer – this may trigger ransomware encryption.  </w:t>
      </w:r>
    </w:p>
    <w:p w14:paraId="445098B6"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Contact your IT/security team immediately – they may need to isolate the device.  </w:t>
      </w:r>
    </w:p>
    <w:p w14:paraId="62FF6810"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 If you are at home, run an offline antivirus scan using a trusted USB tool.  </w:t>
      </w:r>
    </w:p>
    <w:p w14:paraId="1A2E6BBB" w14:textId="45CFF7EB" w:rsidR="006B52AF" w:rsidRPr="006B52AF" w:rsidRDefault="006B52AF" w:rsidP="006B52AF">
      <w:pPr>
        <w:rPr>
          <w:rFonts w:ascii="Times New Roman" w:hAnsi="Times New Roman" w:cs="Times New Roman"/>
        </w:rPr>
      </w:pPr>
      <w:r w:rsidRPr="006B52AF">
        <w:rPr>
          <w:rFonts w:ascii="Times New Roman" w:hAnsi="Times New Roman" w:cs="Times New Roman"/>
        </w:rPr>
        <w:t>- Change passwords from a different, clean device.</w:t>
      </w:r>
    </w:p>
    <w:p w14:paraId="3163910D" w14:textId="77777777" w:rsidR="006B52AF" w:rsidRPr="006B52AF" w:rsidRDefault="006B52AF" w:rsidP="006B52AF">
      <w:pPr>
        <w:rPr>
          <w:rFonts w:ascii="Times New Roman" w:hAnsi="Times New Roman" w:cs="Times New Roman"/>
        </w:rPr>
      </w:pPr>
    </w:p>
    <w:p w14:paraId="53C07FB5" w14:textId="1802FDD1"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9. Organisational Recommendations</w:t>
      </w:r>
    </w:p>
    <w:p w14:paraId="1AF02763" w14:textId="77777777" w:rsidR="006B52AF" w:rsidRPr="006B52AF" w:rsidRDefault="006B52AF" w:rsidP="006B52AF">
      <w:pPr>
        <w:rPr>
          <w:rFonts w:ascii="Times New Roman" w:hAnsi="Times New Roman" w:cs="Times New Roman"/>
        </w:rPr>
      </w:pPr>
    </w:p>
    <w:p w14:paraId="0A23B245"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While this report focuses on individual awareness, organisations should implement additional controls:</w:t>
      </w:r>
    </w:p>
    <w:tbl>
      <w:tblPr>
        <w:tblStyle w:val="TableGrid"/>
        <w:tblW w:w="0" w:type="auto"/>
        <w:tblLook w:val="04A0" w:firstRow="1" w:lastRow="0" w:firstColumn="1" w:lastColumn="0" w:noHBand="0" w:noVBand="1"/>
      </w:tblPr>
      <w:tblGrid>
        <w:gridCol w:w="3116"/>
        <w:gridCol w:w="3117"/>
        <w:gridCol w:w="3117"/>
      </w:tblGrid>
      <w:tr w:rsidR="00E60F31" w14:paraId="7456F78B" w14:textId="77777777" w:rsidTr="00E60F31">
        <w:tc>
          <w:tcPr>
            <w:tcW w:w="3116" w:type="dxa"/>
          </w:tcPr>
          <w:p w14:paraId="2F8A4F9D" w14:textId="238C8E78" w:rsidR="00E60F31" w:rsidRDefault="00E60F31" w:rsidP="006B52AF">
            <w:pPr>
              <w:rPr>
                <w:rFonts w:ascii="Times New Roman" w:hAnsi="Times New Roman" w:cs="Times New Roman"/>
              </w:rPr>
            </w:pPr>
            <w:r>
              <w:rPr>
                <w:rFonts w:ascii="Times New Roman" w:hAnsi="Times New Roman" w:cs="Times New Roman"/>
              </w:rPr>
              <w:t xml:space="preserve">Control </w:t>
            </w:r>
          </w:p>
        </w:tc>
        <w:tc>
          <w:tcPr>
            <w:tcW w:w="3117" w:type="dxa"/>
          </w:tcPr>
          <w:p w14:paraId="681CF899" w14:textId="31E9763A" w:rsidR="00E60F31" w:rsidRDefault="00E60F31" w:rsidP="006B52AF">
            <w:pPr>
              <w:rPr>
                <w:rFonts w:ascii="Times New Roman" w:hAnsi="Times New Roman" w:cs="Times New Roman"/>
              </w:rPr>
            </w:pPr>
            <w:r>
              <w:rPr>
                <w:rFonts w:ascii="Times New Roman" w:hAnsi="Times New Roman" w:cs="Times New Roman"/>
              </w:rPr>
              <w:t xml:space="preserve">Description </w:t>
            </w:r>
          </w:p>
        </w:tc>
        <w:tc>
          <w:tcPr>
            <w:tcW w:w="3117" w:type="dxa"/>
          </w:tcPr>
          <w:p w14:paraId="3A79F91F" w14:textId="299EAA15" w:rsidR="00E60F31" w:rsidRDefault="00E60F31" w:rsidP="006B52AF">
            <w:pPr>
              <w:rPr>
                <w:rFonts w:ascii="Times New Roman" w:hAnsi="Times New Roman" w:cs="Times New Roman"/>
              </w:rPr>
            </w:pPr>
            <w:r>
              <w:rPr>
                <w:rFonts w:ascii="Times New Roman" w:hAnsi="Times New Roman" w:cs="Times New Roman"/>
              </w:rPr>
              <w:t>Priority</w:t>
            </w:r>
          </w:p>
        </w:tc>
      </w:tr>
      <w:tr w:rsidR="00E60F31" w14:paraId="48AEC0E6" w14:textId="77777777" w:rsidTr="00E60F31">
        <w:tc>
          <w:tcPr>
            <w:tcW w:w="3116" w:type="dxa"/>
          </w:tcPr>
          <w:p w14:paraId="4763952B" w14:textId="7F45F85D" w:rsidR="00E60F31" w:rsidRDefault="00276232" w:rsidP="006B52AF">
            <w:pPr>
              <w:rPr>
                <w:rFonts w:ascii="Times New Roman" w:hAnsi="Times New Roman" w:cs="Times New Roman"/>
              </w:rPr>
            </w:pPr>
            <w:r w:rsidRPr="006B52AF">
              <w:rPr>
                <w:rFonts w:ascii="Times New Roman" w:hAnsi="Times New Roman" w:cs="Times New Roman"/>
              </w:rPr>
              <w:t>Email filtering</w:t>
            </w:r>
          </w:p>
        </w:tc>
        <w:tc>
          <w:tcPr>
            <w:tcW w:w="3117" w:type="dxa"/>
          </w:tcPr>
          <w:p w14:paraId="525E6E42" w14:textId="00D348FD" w:rsidR="00E60F31" w:rsidRDefault="00276232" w:rsidP="006B52AF">
            <w:pPr>
              <w:rPr>
                <w:rFonts w:ascii="Times New Roman" w:hAnsi="Times New Roman" w:cs="Times New Roman"/>
              </w:rPr>
            </w:pPr>
            <w:r w:rsidRPr="006B52AF">
              <w:rPr>
                <w:rFonts w:ascii="Times New Roman" w:hAnsi="Times New Roman" w:cs="Times New Roman"/>
              </w:rPr>
              <w:t>Use advanced spam filters that detect spoofing and malicious links</w:t>
            </w:r>
          </w:p>
        </w:tc>
        <w:tc>
          <w:tcPr>
            <w:tcW w:w="3117" w:type="dxa"/>
          </w:tcPr>
          <w:p w14:paraId="0BB8B970" w14:textId="2764B487" w:rsidR="00E60F31" w:rsidRDefault="00276232" w:rsidP="006B52AF">
            <w:pPr>
              <w:rPr>
                <w:rFonts w:ascii="Times New Roman" w:hAnsi="Times New Roman" w:cs="Times New Roman"/>
              </w:rPr>
            </w:pPr>
            <w:r>
              <w:rPr>
                <w:rFonts w:ascii="Times New Roman" w:hAnsi="Times New Roman" w:cs="Times New Roman"/>
              </w:rPr>
              <w:t>High</w:t>
            </w:r>
          </w:p>
        </w:tc>
      </w:tr>
      <w:tr w:rsidR="00E60F31" w14:paraId="5A6E6358" w14:textId="77777777" w:rsidTr="00E60F31">
        <w:tc>
          <w:tcPr>
            <w:tcW w:w="3116" w:type="dxa"/>
          </w:tcPr>
          <w:p w14:paraId="02CCE984" w14:textId="77777777" w:rsidR="00276232" w:rsidRPr="006B52AF" w:rsidRDefault="00276232" w:rsidP="00276232">
            <w:pPr>
              <w:rPr>
                <w:rFonts w:ascii="Times New Roman" w:hAnsi="Times New Roman" w:cs="Times New Roman"/>
              </w:rPr>
            </w:pPr>
          </w:p>
          <w:p w14:paraId="732B0EC5" w14:textId="0A2725FA" w:rsidR="00E60F31" w:rsidRDefault="00276232" w:rsidP="00276232">
            <w:pPr>
              <w:rPr>
                <w:rFonts w:ascii="Times New Roman" w:hAnsi="Times New Roman" w:cs="Times New Roman"/>
              </w:rPr>
            </w:pPr>
            <w:r w:rsidRPr="006B52AF">
              <w:rPr>
                <w:rFonts w:ascii="Times New Roman" w:hAnsi="Times New Roman" w:cs="Times New Roman"/>
              </w:rPr>
              <w:t>|DMARC, SPF, DKIM</w:t>
            </w:r>
          </w:p>
        </w:tc>
        <w:tc>
          <w:tcPr>
            <w:tcW w:w="3117" w:type="dxa"/>
          </w:tcPr>
          <w:p w14:paraId="55E285E3" w14:textId="3AA21C23" w:rsidR="00E60F31" w:rsidRDefault="00276232" w:rsidP="006B52AF">
            <w:pPr>
              <w:rPr>
                <w:rFonts w:ascii="Times New Roman" w:hAnsi="Times New Roman" w:cs="Times New Roman"/>
              </w:rPr>
            </w:pPr>
            <w:r w:rsidRPr="006B52AF">
              <w:rPr>
                <w:rFonts w:ascii="Times New Roman" w:hAnsi="Times New Roman" w:cs="Times New Roman"/>
              </w:rPr>
              <w:t>Email authentication protocols that prevent domain spoofing</w:t>
            </w:r>
          </w:p>
        </w:tc>
        <w:tc>
          <w:tcPr>
            <w:tcW w:w="3117" w:type="dxa"/>
          </w:tcPr>
          <w:p w14:paraId="6E374C13" w14:textId="65A333E3" w:rsidR="00E60F31" w:rsidRDefault="00276232" w:rsidP="006B52AF">
            <w:pPr>
              <w:rPr>
                <w:rFonts w:ascii="Times New Roman" w:hAnsi="Times New Roman" w:cs="Times New Roman"/>
              </w:rPr>
            </w:pPr>
            <w:r>
              <w:rPr>
                <w:rFonts w:ascii="Times New Roman" w:hAnsi="Times New Roman" w:cs="Times New Roman"/>
              </w:rPr>
              <w:t>High</w:t>
            </w:r>
          </w:p>
        </w:tc>
      </w:tr>
      <w:tr w:rsidR="00E60F31" w14:paraId="023104B3" w14:textId="77777777" w:rsidTr="00E60F31">
        <w:tc>
          <w:tcPr>
            <w:tcW w:w="3116" w:type="dxa"/>
          </w:tcPr>
          <w:p w14:paraId="57E61D48" w14:textId="087ABAA8" w:rsidR="00E60F31" w:rsidRDefault="00276232" w:rsidP="006B52AF">
            <w:pPr>
              <w:rPr>
                <w:rFonts w:ascii="Times New Roman" w:hAnsi="Times New Roman" w:cs="Times New Roman"/>
              </w:rPr>
            </w:pPr>
            <w:r w:rsidRPr="006B52AF">
              <w:rPr>
                <w:rFonts w:ascii="Times New Roman" w:hAnsi="Times New Roman" w:cs="Times New Roman"/>
              </w:rPr>
              <w:t>Link rewriting**</w:t>
            </w:r>
          </w:p>
        </w:tc>
        <w:tc>
          <w:tcPr>
            <w:tcW w:w="3117" w:type="dxa"/>
          </w:tcPr>
          <w:p w14:paraId="31FE25BA" w14:textId="481506F9" w:rsidR="00E60F31" w:rsidRDefault="00276232" w:rsidP="006B52AF">
            <w:pPr>
              <w:rPr>
                <w:rFonts w:ascii="Times New Roman" w:hAnsi="Times New Roman" w:cs="Times New Roman"/>
              </w:rPr>
            </w:pPr>
            <w:r w:rsidRPr="006B52AF">
              <w:rPr>
                <w:rFonts w:ascii="Times New Roman" w:hAnsi="Times New Roman" w:cs="Times New Roman"/>
              </w:rPr>
              <w:t>Rewrite all links in incoming emails to route through a security scanner</w:t>
            </w:r>
          </w:p>
        </w:tc>
        <w:tc>
          <w:tcPr>
            <w:tcW w:w="3117" w:type="dxa"/>
          </w:tcPr>
          <w:p w14:paraId="7DFA30DA" w14:textId="575C26D3" w:rsidR="00E60F31" w:rsidRDefault="00276232" w:rsidP="006B52AF">
            <w:pPr>
              <w:rPr>
                <w:rFonts w:ascii="Times New Roman" w:hAnsi="Times New Roman" w:cs="Times New Roman"/>
              </w:rPr>
            </w:pPr>
            <w:r>
              <w:rPr>
                <w:rFonts w:ascii="Times New Roman" w:hAnsi="Times New Roman" w:cs="Times New Roman"/>
              </w:rPr>
              <w:t>High</w:t>
            </w:r>
          </w:p>
        </w:tc>
      </w:tr>
      <w:tr w:rsidR="00E60F31" w14:paraId="07454677" w14:textId="77777777" w:rsidTr="00E60F31">
        <w:tc>
          <w:tcPr>
            <w:tcW w:w="3116" w:type="dxa"/>
          </w:tcPr>
          <w:p w14:paraId="2D8DF0EA" w14:textId="77777777" w:rsidR="00E60F31" w:rsidRDefault="00E60F31" w:rsidP="006B52AF">
            <w:pPr>
              <w:rPr>
                <w:rFonts w:ascii="Times New Roman" w:hAnsi="Times New Roman" w:cs="Times New Roman"/>
              </w:rPr>
            </w:pPr>
          </w:p>
        </w:tc>
        <w:tc>
          <w:tcPr>
            <w:tcW w:w="3117" w:type="dxa"/>
          </w:tcPr>
          <w:p w14:paraId="39600918" w14:textId="77777777" w:rsidR="00E60F31" w:rsidRDefault="00E60F31" w:rsidP="006B52AF">
            <w:pPr>
              <w:rPr>
                <w:rFonts w:ascii="Times New Roman" w:hAnsi="Times New Roman" w:cs="Times New Roman"/>
              </w:rPr>
            </w:pPr>
          </w:p>
        </w:tc>
        <w:tc>
          <w:tcPr>
            <w:tcW w:w="3117" w:type="dxa"/>
          </w:tcPr>
          <w:p w14:paraId="34499E28" w14:textId="77777777" w:rsidR="00E60F31" w:rsidRDefault="00E60F31" w:rsidP="006B52AF">
            <w:pPr>
              <w:rPr>
                <w:rFonts w:ascii="Times New Roman" w:hAnsi="Times New Roman" w:cs="Times New Roman"/>
              </w:rPr>
            </w:pPr>
          </w:p>
        </w:tc>
      </w:tr>
    </w:tbl>
    <w:p w14:paraId="6DA353EB" w14:textId="77777777" w:rsidR="00E377B2" w:rsidRDefault="00E377B2" w:rsidP="006B52AF">
      <w:pPr>
        <w:rPr>
          <w:rFonts w:ascii="Times New Roman" w:hAnsi="Times New Roman" w:cs="Times New Roman"/>
        </w:rPr>
      </w:pPr>
    </w:p>
    <w:p w14:paraId="45B6C243" w14:textId="4DAC7F7A"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10. Real‑World Case Studies</w:t>
      </w:r>
    </w:p>
    <w:p w14:paraId="0F476A78" w14:textId="6D1F69C0"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Case Study 1: The $100 Million Google &amp; Facebook Phishing Scam (2013‑2015)</w:t>
      </w:r>
    </w:p>
    <w:p w14:paraId="41CC472C" w14:textId="77777777" w:rsidR="006B52AF" w:rsidRPr="006B52AF" w:rsidRDefault="006B52AF" w:rsidP="006B52AF">
      <w:pPr>
        <w:rPr>
          <w:rFonts w:ascii="Times New Roman" w:hAnsi="Times New Roman" w:cs="Times New Roman"/>
        </w:rPr>
      </w:pPr>
    </w:p>
    <w:p w14:paraId="54D34B0F"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lastRenderedPageBreak/>
        <w:t>An attacker named Evaldas Rimasauskas impersonated a legitimate Asian electronics manufacturer. He sent phishing emails to employees at Google and Facebook, using fake invoices and legitimate‑looking domains. Over two years, the two companies wired over $100 million to bank accounts controlled by the attacker. The scam was only discovered when the real manufacturer asked about unpaid invoices.</w:t>
      </w:r>
    </w:p>
    <w:p w14:paraId="48F363C1" w14:textId="77777777" w:rsidR="006B52AF" w:rsidRPr="006B52AF" w:rsidRDefault="006B52AF" w:rsidP="006B52AF">
      <w:pPr>
        <w:rPr>
          <w:rFonts w:ascii="Times New Roman" w:hAnsi="Times New Roman" w:cs="Times New Roman"/>
        </w:rPr>
      </w:pPr>
    </w:p>
    <w:p w14:paraId="3C46ACC5" w14:textId="52792BA1" w:rsidR="006B52AF" w:rsidRPr="006B52AF" w:rsidRDefault="006B52AF" w:rsidP="006B52AF">
      <w:pPr>
        <w:rPr>
          <w:rFonts w:ascii="Times New Roman" w:hAnsi="Times New Roman" w:cs="Times New Roman"/>
        </w:rPr>
      </w:pPr>
      <w:r w:rsidRPr="00E377B2">
        <w:rPr>
          <w:rFonts w:ascii="Times New Roman" w:hAnsi="Times New Roman" w:cs="Times New Roman"/>
          <w:b/>
          <w:bCs/>
        </w:rPr>
        <w:t>Lesson:</w:t>
      </w:r>
      <w:r w:rsidRPr="006B52AF">
        <w:rPr>
          <w:rFonts w:ascii="Times New Roman" w:hAnsi="Times New Roman" w:cs="Times New Roman"/>
        </w:rPr>
        <w:t xml:space="preserve"> Even tech giants can be fooled. Always verify payment requests through a second channel, even if the email looks perfect.</w:t>
      </w:r>
    </w:p>
    <w:p w14:paraId="7E5ECA3E" w14:textId="77777777" w:rsidR="006B52AF" w:rsidRPr="006B52AF" w:rsidRDefault="006B52AF" w:rsidP="006B52AF">
      <w:pPr>
        <w:rPr>
          <w:rFonts w:ascii="Times New Roman" w:hAnsi="Times New Roman" w:cs="Times New Roman"/>
        </w:rPr>
      </w:pPr>
    </w:p>
    <w:p w14:paraId="1581B412" w14:textId="18DC1BE2"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Case Study 2: The MGM Resorts Ransomware Attack (2023)</w:t>
      </w:r>
    </w:p>
    <w:p w14:paraId="2BE5E0A5" w14:textId="77777777" w:rsidR="006B52AF" w:rsidRPr="006B52AF" w:rsidRDefault="006B52AF" w:rsidP="006B52AF">
      <w:pPr>
        <w:rPr>
          <w:rFonts w:ascii="Times New Roman" w:hAnsi="Times New Roman" w:cs="Times New Roman"/>
        </w:rPr>
      </w:pPr>
    </w:p>
    <w:p w14:paraId="2CE7E612"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Attackers used a 10‑minute phone call to an MGM employee, combined with information found on LinkedIn, to gain initial access. That led to a full ransomware deployment that shut down hotel operations, casinos, and reservation systems for days. The cost exceeded $100 million.</w:t>
      </w:r>
    </w:p>
    <w:p w14:paraId="577208FE" w14:textId="77777777" w:rsidR="006B52AF" w:rsidRPr="006B52AF" w:rsidRDefault="006B52AF" w:rsidP="006B52AF">
      <w:pPr>
        <w:rPr>
          <w:rFonts w:ascii="Times New Roman" w:hAnsi="Times New Roman" w:cs="Times New Roman"/>
        </w:rPr>
      </w:pPr>
    </w:p>
    <w:p w14:paraId="4CCFEAEA" w14:textId="2B08719C" w:rsidR="006B52AF" w:rsidRPr="006B52AF" w:rsidRDefault="006B52AF" w:rsidP="006B52AF">
      <w:pPr>
        <w:rPr>
          <w:rFonts w:ascii="Times New Roman" w:hAnsi="Times New Roman" w:cs="Times New Roman"/>
        </w:rPr>
      </w:pPr>
      <w:r w:rsidRPr="00E377B2">
        <w:rPr>
          <w:rFonts w:ascii="Times New Roman" w:hAnsi="Times New Roman" w:cs="Times New Roman"/>
          <w:b/>
          <w:bCs/>
        </w:rPr>
        <w:t>Lesson:</w:t>
      </w:r>
      <w:r w:rsidRPr="006B52AF">
        <w:rPr>
          <w:rFonts w:ascii="Times New Roman" w:hAnsi="Times New Roman" w:cs="Times New Roman"/>
        </w:rPr>
        <w:t xml:space="preserve"> Phishing is not only via email – it includes voice (vishing) and SMS (smishing). Employee training must cover all forms of social engineering.</w:t>
      </w:r>
    </w:p>
    <w:p w14:paraId="5F73E966" w14:textId="77777777" w:rsidR="006B52AF" w:rsidRPr="00E377B2" w:rsidRDefault="006B52AF" w:rsidP="006B52AF">
      <w:pPr>
        <w:rPr>
          <w:rFonts w:ascii="Times New Roman" w:hAnsi="Times New Roman" w:cs="Times New Roman"/>
          <w:b/>
          <w:bCs/>
        </w:rPr>
      </w:pPr>
    </w:p>
    <w:p w14:paraId="7CCDD873" w14:textId="55C329E6"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 xml:space="preserve"> Case Study 3: Small Business Payroll Redirect (2024)</w:t>
      </w:r>
    </w:p>
    <w:p w14:paraId="7FF5B147" w14:textId="77777777" w:rsidR="006B52AF" w:rsidRPr="006B52AF" w:rsidRDefault="006B52AF" w:rsidP="006B52AF">
      <w:pPr>
        <w:rPr>
          <w:rFonts w:ascii="Times New Roman" w:hAnsi="Times New Roman" w:cs="Times New Roman"/>
        </w:rPr>
      </w:pPr>
    </w:p>
    <w:p w14:paraId="0F9EFA97"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A small accounting firm received an email that appeared to be from a client, asking to change bank account details for future payments. The email used the client’s real logo and signature. The firm changed the details, and $50,000 was wired to the attacker. The client’s email had been compromised weeks earlier.</w:t>
      </w:r>
    </w:p>
    <w:p w14:paraId="610027D4" w14:textId="77777777" w:rsidR="006B52AF" w:rsidRPr="006B52AF" w:rsidRDefault="006B52AF" w:rsidP="006B52AF">
      <w:pPr>
        <w:rPr>
          <w:rFonts w:ascii="Times New Roman" w:hAnsi="Times New Roman" w:cs="Times New Roman"/>
        </w:rPr>
      </w:pPr>
    </w:p>
    <w:p w14:paraId="7B2AAC6C" w14:textId="6F80B186" w:rsidR="006B52AF" w:rsidRPr="006B52AF" w:rsidRDefault="006B52AF" w:rsidP="006B52AF">
      <w:pPr>
        <w:rPr>
          <w:rFonts w:ascii="Times New Roman" w:hAnsi="Times New Roman" w:cs="Times New Roman"/>
        </w:rPr>
      </w:pPr>
      <w:r w:rsidRPr="00E377B2">
        <w:rPr>
          <w:rFonts w:ascii="Times New Roman" w:hAnsi="Times New Roman" w:cs="Times New Roman"/>
          <w:b/>
          <w:bCs/>
        </w:rPr>
        <w:t>Lesson:</w:t>
      </w:r>
      <w:r w:rsidR="00E377B2">
        <w:rPr>
          <w:rFonts w:ascii="Times New Roman" w:hAnsi="Times New Roman" w:cs="Times New Roman"/>
        </w:rPr>
        <w:t xml:space="preserve"> </w:t>
      </w:r>
      <w:r w:rsidRPr="006B52AF">
        <w:rPr>
          <w:rFonts w:ascii="Times New Roman" w:hAnsi="Times New Roman" w:cs="Times New Roman"/>
        </w:rPr>
        <w:t>Never change payment or bank details based on an email request. Call the requester at a known, trusted number.</w:t>
      </w:r>
    </w:p>
    <w:p w14:paraId="5290A079" w14:textId="77777777" w:rsidR="006B52AF" w:rsidRPr="006B52AF" w:rsidRDefault="006B52AF" w:rsidP="006B52AF">
      <w:pPr>
        <w:rPr>
          <w:rFonts w:ascii="Times New Roman" w:hAnsi="Times New Roman" w:cs="Times New Roman"/>
        </w:rPr>
      </w:pPr>
    </w:p>
    <w:p w14:paraId="07C3D9A4" w14:textId="37276627" w:rsidR="006B52AF" w:rsidRPr="00E377B2" w:rsidRDefault="006B52AF" w:rsidP="006B52AF">
      <w:pPr>
        <w:rPr>
          <w:rFonts w:ascii="Times New Roman" w:hAnsi="Times New Roman" w:cs="Times New Roman"/>
          <w:b/>
          <w:bCs/>
        </w:rPr>
      </w:pPr>
      <w:r w:rsidRPr="00E377B2">
        <w:rPr>
          <w:rFonts w:ascii="Times New Roman" w:hAnsi="Times New Roman" w:cs="Times New Roman"/>
          <w:b/>
          <w:bCs/>
        </w:rPr>
        <w:t>11. Conclusion</w:t>
      </w:r>
    </w:p>
    <w:p w14:paraId="7F810FD6" w14:textId="77777777" w:rsidR="006B52AF" w:rsidRPr="006B52AF" w:rsidRDefault="006B52AF" w:rsidP="006B52AF">
      <w:pPr>
        <w:rPr>
          <w:rFonts w:ascii="Times New Roman" w:hAnsi="Times New Roman" w:cs="Times New Roman"/>
        </w:rPr>
      </w:pPr>
      <w:r w:rsidRPr="006B52AF">
        <w:rPr>
          <w:rFonts w:ascii="Times New Roman" w:hAnsi="Times New Roman" w:cs="Times New Roman"/>
        </w:rPr>
        <w:t xml:space="preserve">Phishing remains one of the greatest cybersecurity threats because it targets the human element – not technical vulnerabilities. As this report has demonstrated, even a single malicious email can </w:t>
      </w:r>
      <w:r w:rsidRPr="006B52AF">
        <w:rPr>
          <w:rFonts w:ascii="Times New Roman" w:hAnsi="Times New Roman" w:cs="Times New Roman"/>
        </w:rPr>
        <w:lastRenderedPageBreak/>
        <w:t>lead to credential theft, malware infection, or financial loss. However, with proper awareness and consistent precautions, most phishing attacks can be identified and avoided.</w:t>
      </w:r>
    </w:p>
    <w:p w14:paraId="15498BD7" w14:textId="77777777" w:rsidR="006B52AF" w:rsidRPr="006B52AF" w:rsidRDefault="006B52AF" w:rsidP="006B52AF">
      <w:pPr>
        <w:rPr>
          <w:rFonts w:ascii="Times New Roman" w:hAnsi="Times New Roman" w:cs="Times New Roman"/>
        </w:rPr>
      </w:pPr>
    </w:p>
    <w:p w14:paraId="26616D22" w14:textId="364FD516" w:rsidR="006B52AF" w:rsidRPr="006B52AF" w:rsidRDefault="006B52AF" w:rsidP="006B52AF">
      <w:pPr>
        <w:rPr>
          <w:rFonts w:ascii="Times New Roman" w:hAnsi="Times New Roman" w:cs="Times New Roman"/>
        </w:rPr>
      </w:pPr>
    </w:p>
    <w:sectPr w:rsidR="006B52AF" w:rsidRPr="006B5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AF"/>
    <w:rsid w:val="00085731"/>
    <w:rsid w:val="001F2103"/>
    <w:rsid w:val="00276232"/>
    <w:rsid w:val="003F715E"/>
    <w:rsid w:val="00464F88"/>
    <w:rsid w:val="005E3B2F"/>
    <w:rsid w:val="006B52AF"/>
    <w:rsid w:val="008C2C1E"/>
    <w:rsid w:val="00965B02"/>
    <w:rsid w:val="00E377B2"/>
    <w:rsid w:val="00E60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0B42"/>
  <w15:chartTrackingRefBased/>
  <w15:docId w15:val="{CA32749D-7D0C-41A0-B317-8D581FE8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232"/>
  </w:style>
  <w:style w:type="paragraph" w:styleId="Heading1">
    <w:name w:val="heading 1"/>
    <w:basedOn w:val="Normal"/>
    <w:next w:val="Normal"/>
    <w:link w:val="Heading1Char"/>
    <w:uiPriority w:val="9"/>
    <w:qFormat/>
    <w:rsid w:val="006B5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2AF"/>
    <w:rPr>
      <w:rFonts w:eastAsiaTheme="majorEastAsia" w:cstheme="majorBidi"/>
      <w:color w:val="272727" w:themeColor="text1" w:themeTint="D8"/>
    </w:rPr>
  </w:style>
  <w:style w:type="paragraph" w:styleId="Title">
    <w:name w:val="Title"/>
    <w:basedOn w:val="Normal"/>
    <w:next w:val="Normal"/>
    <w:link w:val="TitleChar"/>
    <w:uiPriority w:val="10"/>
    <w:qFormat/>
    <w:rsid w:val="006B5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2AF"/>
    <w:pPr>
      <w:spacing w:before="160"/>
      <w:jc w:val="center"/>
    </w:pPr>
    <w:rPr>
      <w:i/>
      <w:iCs/>
      <w:color w:val="404040" w:themeColor="text1" w:themeTint="BF"/>
    </w:rPr>
  </w:style>
  <w:style w:type="character" w:customStyle="1" w:styleId="QuoteChar">
    <w:name w:val="Quote Char"/>
    <w:basedOn w:val="DefaultParagraphFont"/>
    <w:link w:val="Quote"/>
    <w:uiPriority w:val="29"/>
    <w:rsid w:val="006B52AF"/>
    <w:rPr>
      <w:i/>
      <w:iCs/>
      <w:color w:val="404040" w:themeColor="text1" w:themeTint="BF"/>
    </w:rPr>
  </w:style>
  <w:style w:type="paragraph" w:styleId="ListParagraph">
    <w:name w:val="List Paragraph"/>
    <w:basedOn w:val="Normal"/>
    <w:uiPriority w:val="34"/>
    <w:qFormat/>
    <w:rsid w:val="006B52AF"/>
    <w:pPr>
      <w:ind w:left="720"/>
      <w:contextualSpacing/>
    </w:pPr>
  </w:style>
  <w:style w:type="character" w:styleId="IntenseEmphasis">
    <w:name w:val="Intense Emphasis"/>
    <w:basedOn w:val="DefaultParagraphFont"/>
    <w:uiPriority w:val="21"/>
    <w:qFormat/>
    <w:rsid w:val="006B52AF"/>
    <w:rPr>
      <w:i/>
      <w:iCs/>
      <w:color w:val="2F5496" w:themeColor="accent1" w:themeShade="BF"/>
    </w:rPr>
  </w:style>
  <w:style w:type="paragraph" w:styleId="IntenseQuote">
    <w:name w:val="Intense Quote"/>
    <w:basedOn w:val="Normal"/>
    <w:next w:val="Normal"/>
    <w:link w:val="IntenseQuoteChar"/>
    <w:uiPriority w:val="30"/>
    <w:qFormat/>
    <w:rsid w:val="006B5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2AF"/>
    <w:rPr>
      <w:i/>
      <w:iCs/>
      <w:color w:val="2F5496" w:themeColor="accent1" w:themeShade="BF"/>
    </w:rPr>
  </w:style>
  <w:style w:type="character" w:styleId="IntenseReference">
    <w:name w:val="Intense Reference"/>
    <w:basedOn w:val="DefaultParagraphFont"/>
    <w:uiPriority w:val="32"/>
    <w:qFormat/>
    <w:rsid w:val="006B52AF"/>
    <w:rPr>
      <w:b/>
      <w:bCs/>
      <w:smallCaps/>
      <w:color w:val="2F5496" w:themeColor="accent1" w:themeShade="BF"/>
      <w:spacing w:val="5"/>
    </w:rPr>
  </w:style>
  <w:style w:type="table" w:styleId="TableGrid">
    <w:name w:val="Table Grid"/>
    <w:basedOn w:val="TableNormal"/>
    <w:uiPriority w:val="39"/>
    <w:rsid w:val="006B5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withney mbela</dc:creator>
  <cp:keywords/>
  <dc:description/>
  <cp:lastModifiedBy>withney mbela</cp:lastModifiedBy>
  <cp:revision>2</cp:revision>
  <dcterms:created xsi:type="dcterms:W3CDTF">2026-05-25T15:26:00Z</dcterms:created>
  <dcterms:modified xsi:type="dcterms:W3CDTF">2026-05-25T15:26:00Z</dcterms:modified>
</cp:coreProperties>
</file>