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pBdr>
          <w:top w:val="single" w:color="000000" w:sz="8" w:space="6" w:shadow="0" w:frame="0"/>
          <w:left w:val="nil"/>
          <w:bottom w:val="single" w:color="000000" w:sz="8" w:space="6" w:shadow="0" w:frame="0"/>
          <w:right w:val="nil"/>
        </w:pBdr>
        <w:jc w:val="center"/>
      </w:pPr>
      <w:r>
        <w:rPr>
          <w:rtl w:val="0"/>
          <w:lang w:val="ru-RU"/>
        </w:rPr>
        <w:t>«Управлять расписанием мастеров и услугами»</w:t>
      </w:r>
    </w:p>
    <w:p>
      <w:pPr>
        <w:pStyle w:val="Body"/>
        <w:shd w:val="clear" w:color="auto" w:fill="eaeaea"/>
      </w:pPr>
      <w:r>
        <w:rPr>
          <w:b w:val="1"/>
          <w:bCs w:val="1"/>
          <w:rtl w:val="0"/>
        </w:rPr>
        <w:t>Идентификатор</w:t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>UC</w:t>
      </w:r>
      <w:r>
        <w:rPr>
          <w:rtl w:val="0"/>
        </w:rPr>
        <w:t>:</w:t>
      </w:r>
      <w:r>
        <w:rPr>
          <w:rtl w:val="0"/>
        </w:rPr>
        <w:t> </w:t>
      </w:r>
      <w:r>
        <w:rPr>
          <w:rtl w:val="0"/>
        </w:rPr>
        <w:t>UC-01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shd w:val="clear" w:color="auto" w:fill="eaeaea"/>
      </w:pPr>
      <w:r>
        <w:rPr>
          <w:b w:val="1"/>
          <w:bCs w:val="1"/>
          <w:rtl w:val="0"/>
          <w:lang w:val="ru-RU"/>
        </w:rPr>
        <w:t>Название</w:t>
      </w:r>
      <w:r>
        <w:rPr>
          <w:rtl w:val="0"/>
        </w:rPr>
        <w:t>:</w:t>
      </w:r>
      <w:r>
        <w:rPr>
          <w:rtl w:val="0"/>
          <w:lang w:val="ru-RU"/>
        </w:rPr>
        <w:t> Управлять расписанием мастеров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Основное действующее лицо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</w:rPr>
        <w:t>Менеджер </w:t>
        <w:br w:type="textWrapping"/>
      </w:r>
      <w:r>
        <w:tab/>
      </w:r>
      <w:r>
        <w:rPr>
          <w:rtl w:val="0"/>
        </w:rPr>
        <w:t>Именно он инициирует взаимодействие и заинтересован в том</w:t>
      </w:r>
      <w:r>
        <w:rPr>
          <w:rtl w:val="0"/>
        </w:rPr>
        <w:t xml:space="preserve">, </w:t>
      </w:r>
      <w:r>
        <w:rPr>
          <w:rtl w:val="0"/>
        </w:rPr>
        <w:t>чтобы в системе всегда были актуальные данные о том</w:t>
      </w:r>
      <w:r>
        <w:rPr>
          <w:rtl w:val="0"/>
        </w:rPr>
        <w:t xml:space="preserve">, </w:t>
      </w:r>
      <w:r>
        <w:rPr>
          <w:rtl w:val="0"/>
        </w:rPr>
        <w:t>когда и какие услуги может предоставить каждый мастер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</w:rPr>
        <w:t xml:space="preserve">Цель </w:t>
      </w:r>
      <w:r>
        <w:rPr>
          <w:b w:val="1"/>
          <w:bCs w:val="1"/>
          <w:rtl w:val="0"/>
        </w:rPr>
        <w:t>(</w:t>
      </w:r>
      <w:r>
        <w:rPr>
          <w:b w:val="1"/>
          <w:bCs w:val="1"/>
          <w:rtl w:val="0"/>
          <w:lang w:val="ru-RU"/>
        </w:rPr>
        <w:t>назначение</w:t>
      </w:r>
      <w:r>
        <w:rPr>
          <w:b w:val="1"/>
          <w:bCs w:val="1"/>
          <w:rtl w:val="0"/>
        </w:rPr>
        <w:t>) UC</w:t>
      </w:r>
      <w:r>
        <w:rPr>
          <w:rtl w:val="0"/>
        </w:rPr>
        <w:t>:</w:t>
      </w:r>
    </w:p>
    <w:p>
      <w:pPr>
        <w:pStyle w:val="Body"/>
        <w:bidi w:val="0"/>
      </w:pPr>
      <w:r>
        <w:tab/>
      </w:r>
      <w:r>
        <w:rPr>
          <w:rtl w:val="0"/>
        </w:rPr>
        <w:t>Обеспечить наличие в системе достоверной информации о рабочем времени мастеров и перечне оказываемых ими услуг</w:t>
      </w:r>
      <w:r>
        <w:rPr>
          <w:rtl w:val="0"/>
        </w:rPr>
        <w:t xml:space="preserve">. </w:t>
      </w:r>
      <w:r>
        <w:rPr>
          <w:rtl w:val="0"/>
        </w:rPr>
        <w:t>Это необходимо для корректного отображения свободных интервалов клиентам при онлайн</w:t>
      </w:r>
      <w:r>
        <w:rPr>
          <w:rtl w:val="0"/>
        </w:rPr>
        <w:t>-</w:t>
      </w:r>
      <w:r>
        <w:rPr>
          <w:rtl w:val="0"/>
        </w:rPr>
        <w:t>записи и для планирования загрузки мастеров</w:t>
      </w:r>
      <w:r>
        <w:rPr>
          <w:rtl w:val="0"/>
        </w:rPr>
        <w:t xml:space="preserve">. </w:t>
      </w:r>
      <w:r>
        <w:rPr>
          <w:rtl w:val="0"/>
        </w:rPr>
        <w:t>Бизнес</w:t>
      </w:r>
      <w:r>
        <w:rPr>
          <w:rtl w:val="0"/>
        </w:rPr>
        <w:t>-</w:t>
      </w:r>
      <w:r>
        <w:rPr>
          <w:rtl w:val="0"/>
        </w:rPr>
        <w:t xml:space="preserve">потребность менеджера – оперативно и без ошибок актуализировать </w:t>
      </w:r>
      <w:r>
        <w:rPr>
          <w:rtl w:val="0"/>
        </w:rPr>
        <w:t>расписание</w:t>
      </w:r>
      <w:r>
        <w:rPr>
          <w:rFonts w:ascii="Helvetica Neue" w:cs="Helvetica Neue" w:hAnsi="Helvetica Neue" w:eastAsia="Helvetica Neue"/>
          <w:b w:val="0"/>
          <w:bCs w:val="0"/>
          <w:i w:val="0"/>
          <w:iCs w:val="0"/>
          <w:vertAlign w:val="superscript"/>
        </w:rPr>
        <w:footnoteReference w:id="1"/>
      </w:r>
      <w:r>
        <w:rPr>
          <w:rtl w:val="0"/>
        </w:rPr>
        <w:t xml:space="preserve">, </w:t>
      </w:r>
      <w:r>
        <w:rPr>
          <w:rtl w:val="0"/>
        </w:rPr>
        <w:t>чтобы избежать конфликтов записи и недовольства клиентов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Область действия</w:t>
      </w:r>
      <w:r>
        <w:rPr>
          <w:rtl w:val="0"/>
        </w:rPr>
        <w:t>:</w:t>
      </w:r>
      <w:r>
        <w:rPr>
          <w:rtl w:val="0"/>
        </w:rPr>
        <w:t> Ч</w:t>
      </w:r>
      <w:r>
        <w:rPr>
          <w:rtl w:val="0"/>
        </w:rPr>
        <w:t>е</w:t>
      </w:r>
      <w:r>
        <w:rPr>
          <w:rtl w:val="0"/>
        </w:rPr>
        <w:t xml:space="preserve">рный ящик </w:t>
      </w:r>
      <w:r>
        <w:rPr>
          <w:rtl w:val="0"/>
        </w:rPr>
        <w:t>(</w:t>
      </w:r>
      <w:r>
        <w:rPr>
          <w:rtl w:val="0"/>
        </w:rPr>
        <w:t>описываются только внешние действия менеджера и системы</w:t>
      </w:r>
      <w:r>
        <w:rPr>
          <w:rtl w:val="0"/>
        </w:rPr>
        <w:t xml:space="preserve">, </w:t>
      </w:r>
      <w:r>
        <w:rPr>
          <w:rtl w:val="0"/>
        </w:rPr>
        <w:t>без внутренних технических деталей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Другие заинтересованные стороны</w:t>
      </w:r>
      <w:r>
        <w:rPr>
          <w:b w:val="1"/>
          <w:bCs w:val="1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и их интересы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Клиенты – хотят видеть реальное расписание мастеров и доступные услуги</w:t>
      </w:r>
      <w:r>
        <w:rPr>
          <w:rtl w:val="0"/>
        </w:rPr>
        <w:t xml:space="preserve">, </w:t>
      </w:r>
      <w:r>
        <w:rPr>
          <w:rtl w:val="0"/>
        </w:rPr>
        <w:t>чтобы выбрать удобное время и мастера</w:t>
      </w:r>
      <w:r>
        <w:rPr>
          <w:rtl w:val="0"/>
        </w:rPr>
        <w:t xml:space="preserve">. </w:t>
      </w:r>
      <w:r>
        <w:rPr>
          <w:rtl w:val="0"/>
        </w:rPr>
        <w:t>Их интерес – точность данных</w:t>
      </w:r>
      <w:r>
        <w:rPr>
          <w:rtl w:val="0"/>
        </w:rPr>
        <w:t xml:space="preserve">, </w:t>
      </w:r>
      <w:r>
        <w:rPr>
          <w:rtl w:val="0"/>
        </w:rPr>
        <w:t>чтобы запись прошла без сбоев</w:t>
      </w:r>
      <w:r>
        <w:rPr>
          <w:rtl w:val="0"/>
        </w:rPr>
        <w:t>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Мастера – заинтересованы в том</w:t>
      </w:r>
      <w:r>
        <w:rPr>
          <w:rtl w:val="0"/>
        </w:rPr>
        <w:t xml:space="preserve">, </w:t>
      </w:r>
      <w:r>
        <w:rPr>
          <w:rtl w:val="0"/>
        </w:rPr>
        <w:t>чтобы их график работы и перечень услуг были отражены верно</w:t>
      </w:r>
      <w:r>
        <w:rPr>
          <w:rtl w:val="0"/>
        </w:rPr>
        <w:t xml:space="preserve">, </w:t>
      </w:r>
      <w:r>
        <w:rPr>
          <w:rtl w:val="0"/>
        </w:rPr>
        <w:t>иначе они могут потерять заказы или получить перегрузку</w:t>
      </w:r>
      <w:r>
        <w:rPr>
          <w:rtl w:val="0"/>
        </w:rPr>
        <w:t>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Руководство сети – заинтересовано в оптимизации использования рабочего времени мастеров и увеличении выручки</w:t>
      </w:r>
      <w:r>
        <w:rPr>
          <w:rtl w:val="0"/>
        </w:rPr>
        <w:t xml:space="preserve">; </w:t>
      </w:r>
      <w:r>
        <w:rPr>
          <w:rtl w:val="0"/>
        </w:rPr>
        <w:t>актуальное расписание способствует лучшей загрузке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Предусловия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Менеджер авторизован в системе и имеет роль с правами на управление расписанием и услугами</w:t>
      </w:r>
      <w:r>
        <w:rPr>
          <w:rtl w:val="0"/>
        </w:rPr>
        <w:t>.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 xml:space="preserve">В системе уже заведены как минимум один мастер и одна услуга </w:t>
      </w:r>
      <w:r>
        <w:rPr>
          <w:rtl w:val="0"/>
        </w:rPr>
        <w:t>(</w:t>
      </w:r>
      <w:r>
        <w:rPr>
          <w:rtl w:val="0"/>
        </w:rPr>
        <w:t>базовый каталог услуг</w:t>
      </w:r>
      <w:r>
        <w:rPr>
          <w:rtl w:val="0"/>
        </w:rPr>
        <w:t>).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Если расписание вводится впервые</w:t>
      </w:r>
      <w:r>
        <w:rPr>
          <w:rtl w:val="0"/>
        </w:rPr>
        <w:t xml:space="preserve">, </w:t>
      </w:r>
      <w:r>
        <w:rPr>
          <w:rtl w:val="0"/>
        </w:rPr>
        <w:t>оно отсутствует</w:t>
      </w:r>
      <w:r>
        <w:rPr>
          <w:rtl w:val="0"/>
        </w:rPr>
        <w:t xml:space="preserve">, </w:t>
      </w:r>
      <w:r>
        <w:rPr>
          <w:rtl w:val="0"/>
        </w:rPr>
        <w:t>но это не является препятствием</w:t>
      </w:r>
      <w:r>
        <w:rPr>
          <w:rtl w:val="0"/>
        </w:rPr>
        <w:t>.</w:t>
      </w:r>
    </w:p>
    <w:p>
      <w:pPr>
        <w:pStyle w:val="Body"/>
        <w:rPr>
          <w:outline w:val="0"/>
          <w:color w:val="eaeaea"/>
          <w14:textFill>
            <w14:solidFill>
              <w14:srgbClr w14:val="EBEBEB"/>
            </w14:solidFill>
          </w14:textFill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Триггер</w:t>
      </w:r>
    </w:p>
    <w:p>
      <w:pPr>
        <w:pStyle w:val="Body"/>
        <w:bidi w:val="0"/>
      </w:pPr>
      <w:r>
        <w:rPr>
          <w:rtl w:val="0"/>
        </w:rPr>
        <w:t xml:space="preserve">Менеджер открывает раздел «Управление расписанием» в интерфейсе системы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нажатием соответствующего пункта меню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Постусловия</w:t>
      </w:r>
    </w:p>
    <w:p>
      <w:pPr>
        <w:pStyle w:val="Body"/>
        <w:numPr>
          <w:ilvl w:val="0"/>
          <w:numId w:val="5"/>
        </w:numPr>
        <w:bidi w:val="0"/>
      </w:pPr>
      <w:r>
        <w:rPr>
          <w:rtl w:val="0"/>
        </w:rPr>
        <w:t>Минимальные гарантии </w:t>
      </w:r>
      <w:r>
        <w:rPr>
          <w:rtl w:val="0"/>
        </w:rPr>
        <w:t>(</w:t>
      </w:r>
      <w:r>
        <w:rPr>
          <w:rtl w:val="0"/>
        </w:rPr>
        <w:t xml:space="preserve">выполняются при любом завершении </w:t>
      </w:r>
      <w:r>
        <w:rPr>
          <w:rtl w:val="0"/>
        </w:rPr>
        <w:t xml:space="preserve">UC </w:t>
      </w:r>
      <w:r>
        <w:rPr>
          <w:rtl w:val="0"/>
        </w:rPr>
        <w:t>– успешном или неудачном</w:t>
      </w:r>
      <w:r>
        <w:rPr>
          <w:rtl w:val="0"/>
        </w:rPr>
        <w:t>):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 xml:space="preserve">Система не допускает частичного сохранения данных при возникновении ошибок </w:t>
      </w:r>
      <w:r>
        <w:rPr>
          <w:rtl w:val="0"/>
        </w:rPr>
        <w:t>(</w:t>
      </w:r>
      <w:r>
        <w:rPr>
          <w:rtl w:val="0"/>
        </w:rPr>
        <w:t>транзакционная целостность</w:t>
      </w:r>
      <w:r>
        <w:rPr>
          <w:rtl w:val="0"/>
        </w:rPr>
        <w:t>).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Все изменения</w:t>
      </w:r>
      <w:r>
        <w:rPr>
          <w:rtl w:val="0"/>
        </w:rPr>
        <w:t xml:space="preserve">, </w:t>
      </w:r>
      <w:r>
        <w:rPr>
          <w:rtl w:val="0"/>
        </w:rPr>
        <w:t>которые были подтверждены менеджером до возникновения ошибки</w:t>
      </w:r>
      <w:r>
        <w:rPr>
          <w:rtl w:val="0"/>
        </w:rPr>
        <w:t xml:space="preserve">, </w:t>
      </w:r>
      <w:r>
        <w:rPr>
          <w:rtl w:val="0"/>
        </w:rPr>
        <w:t>либо полностью применяются</w:t>
      </w:r>
      <w:r>
        <w:rPr>
          <w:rtl w:val="0"/>
        </w:rPr>
        <w:t xml:space="preserve">, </w:t>
      </w:r>
      <w:r>
        <w:rPr>
          <w:rtl w:val="0"/>
        </w:rPr>
        <w:t>либо полностью откатываются</w:t>
      </w:r>
      <w:r>
        <w:rPr>
          <w:rtl w:val="0"/>
        </w:rPr>
        <w:t>.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 xml:space="preserve">Система фиксирует факт попытки изменения </w:t>
      </w:r>
      <w:r>
        <w:rPr>
          <w:rtl w:val="0"/>
        </w:rPr>
        <w:t>(</w:t>
      </w:r>
      <w:r>
        <w:rPr>
          <w:rtl w:val="0"/>
        </w:rPr>
        <w:t>лог</w:t>
      </w:r>
      <w:r>
        <w:rPr>
          <w:rtl w:val="0"/>
        </w:rPr>
        <w:t xml:space="preserve">) </w:t>
      </w:r>
      <w:r>
        <w:rPr>
          <w:rtl w:val="0"/>
        </w:rPr>
        <w:t>для аудита</w:t>
      </w:r>
      <w:r>
        <w:rPr>
          <w:rtl w:val="0"/>
        </w:rPr>
        <w:t>.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Гарантии успеха </w:t>
      </w:r>
      <w:r>
        <w:rPr>
          <w:rtl w:val="0"/>
        </w:rPr>
        <w:t>(</w:t>
      </w:r>
      <w:r>
        <w:rPr>
          <w:rtl w:val="0"/>
        </w:rPr>
        <w:t>при успешном завершении</w:t>
      </w:r>
      <w:r>
        <w:rPr>
          <w:rtl w:val="0"/>
        </w:rPr>
        <w:t>):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 xml:space="preserve">Указанное менеджером расписание </w:t>
      </w:r>
      <w:r>
        <w:rPr>
          <w:rtl w:val="0"/>
        </w:rPr>
        <w:t>(</w:t>
      </w:r>
      <w:r>
        <w:rPr>
          <w:rtl w:val="0"/>
        </w:rPr>
        <w:t>дни и часы работы</w:t>
      </w:r>
      <w:r>
        <w:rPr>
          <w:rtl w:val="0"/>
        </w:rPr>
        <w:t xml:space="preserve">) </w:t>
      </w:r>
      <w:r>
        <w:rPr>
          <w:rtl w:val="0"/>
        </w:rPr>
        <w:t>для выбранного мастера сохранено в системе и становится доступным для использования при онлайн</w:t>
      </w:r>
      <w:r>
        <w:rPr>
          <w:rtl w:val="0"/>
        </w:rPr>
        <w:t>-</w:t>
      </w:r>
      <w:r>
        <w:rPr>
          <w:rtl w:val="0"/>
        </w:rPr>
        <w:t>записи</w:t>
      </w:r>
      <w:r>
        <w:rPr>
          <w:rtl w:val="0"/>
        </w:rPr>
        <w:t>.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Перечень услуг</w:t>
      </w:r>
      <w:r>
        <w:rPr>
          <w:rtl w:val="0"/>
        </w:rPr>
        <w:t xml:space="preserve">, </w:t>
      </w:r>
      <w:r>
        <w:rPr>
          <w:rtl w:val="0"/>
        </w:rPr>
        <w:t>закрепленных за мастером</w:t>
      </w:r>
      <w:r>
        <w:rPr>
          <w:rtl w:val="0"/>
        </w:rPr>
        <w:t xml:space="preserve">, </w:t>
      </w:r>
      <w:r>
        <w:rPr>
          <w:rtl w:val="0"/>
        </w:rPr>
        <w:t>обновлен в соответствии с введенными данными</w:t>
      </w:r>
      <w:r>
        <w:rPr>
          <w:rtl w:val="0"/>
        </w:rPr>
        <w:t>.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Система подтверждает менеджеру успешное сохранение изменений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Поток событий </w:t>
      </w:r>
      <w:r>
        <w:rPr>
          <w:b w:val="1"/>
          <w:bCs w:val="1"/>
          <w:rtl w:val="0"/>
        </w:rPr>
        <w:t>(</w:t>
      </w:r>
      <w:r>
        <w:rPr>
          <w:b w:val="1"/>
          <w:bCs w:val="1"/>
          <w:rtl w:val="0"/>
          <w:lang w:val="ru-RU"/>
        </w:rPr>
        <w:t>основной и альтернативные</w:t>
      </w:r>
      <w:r>
        <w:rPr>
          <w:b w:val="1"/>
          <w:bCs w:val="1"/>
          <w:rtl w:val="0"/>
        </w:rPr>
        <w:t xml:space="preserve">) </w:t>
      </w:r>
    </w:p>
    <w:p>
      <w:pPr>
        <w:pStyle w:val="Body"/>
        <w:rPr>
          <w:b w:val="1"/>
          <w:bCs w:val="1"/>
        </w:rPr>
      </w:pP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Основной </w:t>
      </w:r>
      <w:r>
        <w:rPr>
          <w:b w:val="1"/>
          <w:bCs w:val="1"/>
          <w:rtl w:val="0"/>
          <w:lang w:val="ru-RU"/>
        </w:rPr>
        <w:t>сценарий</w:t>
      </w:r>
      <w:r>
        <w:rPr>
          <w:b w:val="1"/>
          <w:bCs w:val="1"/>
          <w:rtl w:val="0"/>
        </w:rPr>
        <w:t xml:space="preserve"> (</w:t>
      </w:r>
      <w:r>
        <w:rPr>
          <w:b w:val="1"/>
          <w:bCs w:val="1"/>
          <w:rtl w:val="0"/>
          <w:lang w:val="ru-RU"/>
        </w:rPr>
        <w:t>успешный сценарий</w:t>
      </w:r>
      <w:r>
        <w:rPr>
          <w:b w:val="1"/>
          <w:bCs w:val="1"/>
          <w:rtl w:val="0"/>
        </w:rPr>
        <w:t>):</w:t>
      </w:r>
    </w:p>
    <w:p>
      <w:pPr>
        <w:pStyle w:val="Body"/>
        <w:numPr>
          <w:ilvl w:val="1"/>
          <w:numId w:val="4"/>
        </w:numPr>
        <w:bidi w:val="0"/>
      </w:pPr>
      <w:r>
        <w:rPr>
          <w:rtl w:val="0"/>
        </w:rPr>
        <w:t>Менеджер выбирает мастера из списка</w:t>
      </w:r>
      <w:r>
        <w:rPr>
          <w:rtl w:val="0"/>
        </w:rPr>
        <w:t>.</w:t>
      </w:r>
    </w:p>
    <w:p>
      <w:pPr>
        <w:pStyle w:val="Body"/>
        <w:numPr>
          <w:ilvl w:val="1"/>
          <w:numId w:val="4"/>
        </w:numPr>
        <w:bidi w:val="0"/>
      </w:pPr>
      <w:r>
        <w:rPr>
          <w:rtl w:val="0"/>
        </w:rPr>
        <w:t>Система отображает текущее расписание и список услуг этого мастера</w:t>
      </w:r>
      <w:r>
        <w:rPr>
          <w:rtl w:val="0"/>
        </w:rPr>
        <w:t>.</w:t>
      </w:r>
    </w:p>
    <w:p>
      <w:pPr>
        <w:pStyle w:val="Body"/>
        <w:numPr>
          <w:ilvl w:val="1"/>
          <w:numId w:val="4"/>
        </w:numPr>
        <w:bidi w:val="0"/>
      </w:pPr>
      <w:r>
        <w:rPr>
          <w:rtl w:val="0"/>
        </w:rPr>
        <w:t xml:space="preserve">Менеджер вводит или корректирует дни недели и временные интервалы работы мастера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 xml:space="preserve">понедельник–пятница с </w:t>
      </w:r>
      <w:r>
        <w:rPr>
          <w:rtl w:val="0"/>
        </w:rPr>
        <w:t xml:space="preserve">9:00 </w:t>
      </w:r>
      <w:r>
        <w:rPr>
          <w:rtl w:val="0"/>
        </w:rPr>
        <w:t xml:space="preserve">до </w:t>
      </w:r>
      <w:r>
        <w:rPr>
          <w:rtl w:val="0"/>
          <w:lang w:val="pt-PT"/>
        </w:rPr>
        <w:t xml:space="preserve">18:00, </w:t>
      </w:r>
      <w:r>
        <w:rPr>
          <w:rtl w:val="0"/>
        </w:rPr>
        <w:t>перерыв на обед</w:t>
      </w:r>
      <w:r>
        <w:rPr>
          <w:rtl w:val="0"/>
        </w:rPr>
        <w:t>).</w:t>
      </w:r>
    </w:p>
    <w:p>
      <w:pPr>
        <w:pStyle w:val="Body"/>
        <w:numPr>
          <w:ilvl w:val="1"/>
          <w:numId w:val="4"/>
        </w:numPr>
        <w:bidi w:val="0"/>
      </w:pPr>
      <w:r>
        <w:rPr>
          <w:rtl w:val="0"/>
        </w:rPr>
        <w:t xml:space="preserve">Менеджер добавляет или удаляет услуги из перечня услуг мастера </w:t>
      </w:r>
      <w:r>
        <w:rPr>
          <w:rtl w:val="0"/>
        </w:rPr>
        <w:t>(</w:t>
      </w:r>
      <w:r>
        <w:rPr>
          <w:rtl w:val="0"/>
        </w:rPr>
        <w:t>каждая услуга выбирается из общего каталога</w:t>
      </w:r>
      <w:r>
        <w:rPr>
          <w:rtl w:val="0"/>
        </w:rPr>
        <w:t>).</w:t>
      </w:r>
    </w:p>
    <w:p>
      <w:pPr>
        <w:pStyle w:val="Body"/>
        <w:numPr>
          <w:ilvl w:val="1"/>
          <w:numId w:val="4"/>
        </w:numPr>
        <w:bidi w:val="0"/>
      </w:pPr>
      <w:r>
        <w:rPr>
          <w:rtl w:val="0"/>
        </w:rPr>
        <w:t xml:space="preserve">Менеджер подтверждает введенные данные </w:t>
      </w:r>
      <w:r>
        <w:rPr>
          <w:rtl w:val="0"/>
        </w:rPr>
        <w:t>(</w:t>
      </w:r>
      <w:r>
        <w:rPr>
          <w:rtl w:val="0"/>
        </w:rPr>
        <w:t>нажимает «Сохранить»</w:t>
      </w:r>
      <w:r>
        <w:rPr>
          <w:rtl w:val="0"/>
        </w:rPr>
        <w:t>).</w:t>
      </w:r>
    </w:p>
    <w:p>
      <w:pPr>
        <w:pStyle w:val="Body"/>
        <w:numPr>
          <w:ilvl w:val="1"/>
          <w:numId w:val="4"/>
        </w:numPr>
        <w:bidi w:val="0"/>
      </w:pPr>
      <w:r>
        <w:rPr>
          <w:rtl w:val="0"/>
        </w:rPr>
        <w:t>Система проверяет корректность</w:t>
      </w:r>
      <w:r>
        <w:rPr>
          <w:rtl w:val="0"/>
        </w:rPr>
        <w:t xml:space="preserve">: </w:t>
      </w:r>
      <w:r>
        <w:rPr>
          <w:rtl w:val="0"/>
        </w:rPr>
        <w:t xml:space="preserve">все временные интервалы логичны </w:t>
      </w:r>
      <w:r>
        <w:rPr>
          <w:rtl w:val="0"/>
        </w:rPr>
        <w:t>(</w:t>
      </w:r>
      <w:r>
        <w:rPr>
          <w:rtl w:val="0"/>
        </w:rPr>
        <w:t>начало раньше конца</w:t>
      </w:r>
      <w:r>
        <w:rPr>
          <w:rtl w:val="0"/>
        </w:rPr>
        <w:t xml:space="preserve">), </w:t>
      </w:r>
      <w:r>
        <w:rPr>
          <w:rtl w:val="0"/>
        </w:rPr>
        <w:t>услуги существуют в каталоге</w:t>
      </w:r>
      <w:r>
        <w:rPr>
          <w:rtl w:val="0"/>
        </w:rPr>
        <w:t>.</w:t>
      </w:r>
    </w:p>
    <w:p>
      <w:pPr>
        <w:pStyle w:val="Body"/>
        <w:numPr>
          <w:ilvl w:val="1"/>
          <w:numId w:val="4"/>
        </w:numPr>
        <w:bidi w:val="0"/>
      </w:pPr>
      <w:r>
        <w:rPr>
          <w:rtl w:val="0"/>
        </w:rPr>
        <w:t>Система сохраняет изменения и выводит сообщение об успехе</w:t>
      </w:r>
      <w:r>
        <w:rPr>
          <w:rtl w:val="0"/>
        </w:rPr>
        <w:t>.</w:t>
      </w:r>
    </w:p>
    <w:p>
      <w:pPr>
        <w:pStyle w:val="Body"/>
        <w:numPr>
          <w:ilvl w:val="1"/>
          <w:numId w:val="4"/>
        </w:numPr>
        <w:bidi w:val="0"/>
      </w:pPr>
      <w:r>
        <w:rPr>
          <w:rtl w:val="0"/>
        </w:rPr>
        <w:t xml:space="preserve">UC </w:t>
      </w:r>
      <w:r>
        <w:rPr>
          <w:rtl w:val="0"/>
        </w:rPr>
        <w:t>завершается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  <w:ind w:left="72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Альтернативные </w:t>
      </w:r>
      <w:r>
        <w:rPr>
          <w:b w:val="1"/>
          <w:bCs w:val="1"/>
          <w:rtl w:val="0"/>
          <w:lang w:val="ru-RU"/>
        </w:rPr>
        <w:t>сценарий</w:t>
      </w:r>
      <w:r>
        <w:rPr>
          <w:b w:val="1"/>
          <w:bCs w:val="1"/>
          <w:rtl w:val="0"/>
        </w:rPr>
        <w:t>:</w:t>
      </w:r>
    </w:p>
    <w:p>
      <w:pPr>
        <w:pStyle w:val="Body"/>
        <w:numPr>
          <w:ilvl w:val="1"/>
          <w:numId w:val="7"/>
        </w:numPr>
        <w:bidi w:val="0"/>
      </w:pPr>
      <w:r>
        <w:rPr>
          <w:rtl w:val="0"/>
          <w:lang w:val="it-IT"/>
        </w:rPr>
        <w:t>3a.</w:t>
      </w:r>
      <w:r>
        <w:rPr>
          <w:rtl w:val="0"/>
        </w:rPr>
        <w:t xml:space="preserve"> Менеджер хочет задать нерегулярное расписание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только на конкретные даты</w:t>
      </w:r>
      <w:r>
        <w:rPr>
          <w:rtl w:val="0"/>
        </w:rPr>
        <w:t xml:space="preserve">) </w:t>
      </w:r>
      <w:r>
        <w:rPr>
          <w:rtl w:val="0"/>
        </w:rPr>
        <w:t>– система позволяет ввести индивидуальные даты и время</w:t>
      </w:r>
      <w:r>
        <w:rPr>
          <w:rtl w:val="0"/>
        </w:rPr>
        <w:t xml:space="preserve">; </w:t>
      </w:r>
      <w:r>
        <w:rPr>
          <w:rtl w:val="0"/>
        </w:rPr>
        <w:t>шаги аналогичны</w:t>
      </w:r>
      <w:r>
        <w:rPr>
          <w:rtl w:val="0"/>
        </w:rPr>
        <w:t>.</w:t>
      </w:r>
    </w:p>
    <w:p>
      <w:pPr>
        <w:pStyle w:val="Body"/>
        <w:numPr>
          <w:ilvl w:val="1"/>
          <w:numId w:val="7"/>
        </w:numPr>
        <w:bidi w:val="0"/>
      </w:pPr>
      <w:r>
        <w:rPr>
          <w:rtl w:val="0"/>
          <w:lang w:val="it-IT"/>
        </w:rPr>
        <w:t>4a.</w:t>
      </w:r>
      <w:r>
        <w:rPr>
          <w:rtl w:val="0"/>
        </w:rPr>
        <w:t> Менеджер пытается назначить мастеру услугу</w:t>
      </w:r>
      <w:r>
        <w:rPr>
          <w:rtl w:val="0"/>
        </w:rPr>
        <w:t xml:space="preserve">, </w:t>
      </w:r>
      <w:r>
        <w:rPr>
          <w:rtl w:val="0"/>
        </w:rPr>
        <w:t xml:space="preserve">которую тот не может выполнять </w:t>
      </w:r>
      <w:r>
        <w:rPr>
          <w:rtl w:val="0"/>
        </w:rPr>
        <w:t>(</w:t>
      </w:r>
      <w:r>
        <w:rPr>
          <w:rtl w:val="0"/>
        </w:rPr>
        <w:t>по бизнес</w:t>
      </w:r>
      <w:r>
        <w:rPr>
          <w:rtl w:val="0"/>
        </w:rPr>
        <w:t>-</w:t>
      </w:r>
      <w:r>
        <w:rPr>
          <w:rtl w:val="0"/>
        </w:rPr>
        <w:t>правилам</w:t>
      </w:r>
      <w:r>
        <w:rPr>
          <w:rtl w:val="0"/>
        </w:rPr>
        <w:t xml:space="preserve">) </w:t>
      </w:r>
      <w:r>
        <w:rPr>
          <w:rtl w:val="0"/>
        </w:rPr>
        <w:t>– система выдает предупреждение и не позволяет сохранить</w:t>
      </w:r>
      <w:r>
        <w:rPr>
          <w:rtl w:val="0"/>
        </w:rPr>
        <w:t xml:space="preserve">, </w:t>
      </w:r>
      <w:r>
        <w:rPr>
          <w:rtl w:val="0"/>
        </w:rPr>
        <w:t xml:space="preserve">возврат к шагу </w:t>
      </w:r>
      <w:r>
        <w:rPr>
          <w:rtl w:val="0"/>
        </w:rPr>
        <w:t>4.</w:t>
      </w:r>
    </w:p>
    <w:p>
      <w:pPr>
        <w:pStyle w:val="Body"/>
        <w:numPr>
          <w:ilvl w:val="1"/>
          <w:numId w:val="7"/>
        </w:numPr>
        <w:bidi w:val="0"/>
      </w:pPr>
      <w:r>
        <w:rPr>
          <w:rtl w:val="0"/>
          <w:lang w:val="it-IT"/>
        </w:rPr>
        <w:t>6a.</w:t>
      </w:r>
      <w:r>
        <w:rPr>
          <w:rtl w:val="0"/>
        </w:rPr>
        <w:t xml:space="preserve"> Система обнаруживает некорректные данные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пересечение временных интервалов с другими записями или недопустимый формат</w:t>
      </w:r>
      <w:r>
        <w:rPr>
          <w:rtl w:val="0"/>
        </w:rPr>
        <w:t xml:space="preserve">) </w:t>
      </w:r>
      <w:r>
        <w:rPr>
          <w:rtl w:val="0"/>
        </w:rPr>
        <w:t>– выводит сообщение об ошибке</w:t>
      </w:r>
      <w:r>
        <w:rPr>
          <w:rtl w:val="0"/>
        </w:rPr>
        <w:t xml:space="preserve">, </w:t>
      </w:r>
      <w:r>
        <w:rPr>
          <w:rtl w:val="0"/>
        </w:rPr>
        <w:t>предлагает исправить</w:t>
      </w:r>
      <w:r>
        <w:rPr>
          <w:rtl w:val="0"/>
        </w:rPr>
        <w:t xml:space="preserve">, </w:t>
      </w:r>
      <w:r>
        <w:rPr>
          <w:rtl w:val="0"/>
        </w:rPr>
        <w:t xml:space="preserve">возврат к шагу </w:t>
      </w:r>
      <w:r>
        <w:rPr>
          <w:rtl w:val="0"/>
        </w:rPr>
        <w:t>3.</w:t>
      </w:r>
    </w:p>
    <w:p>
      <w:pPr>
        <w:pStyle w:val="Body"/>
        <w:bidi w:val="0"/>
      </w:pP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Поток исключений</w:t>
      </w:r>
      <w:r>
        <w:rPr>
          <w:b w:val="1"/>
          <w:bCs w:val="1"/>
          <w:rtl w:val="0"/>
        </w:rPr>
        <w:t>:</w:t>
      </w:r>
    </w:p>
    <w:p>
      <w:pPr>
        <w:pStyle w:val="Body"/>
        <w:numPr>
          <w:ilvl w:val="1"/>
          <w:numId w:val="7"/>
        </w:numPr>
        <w:bidi w:val="0"/>
      </w:pPr>
      <w:r>
        <w:rPr>
          <w:rtl w:val="0"/>
        </w:rPr>
        <w:t>Системная ошибка при сохранении – система откатывает транзакцию</w:t>
      </w:r>
      <w:r>
        <w:rPr>
          <w:rtl w:val="0"/>
        </w:rPr>
        <w:t xml:space="preserve">, </w:t>
      </w:r>
      <w:r>
        <w:rPr>
          <w:rtl w:val="0"/>
        </w:rPr>
        <w:t>уведомляет менеджера о технической проблеме и предлагает повторить попытку позже</w:t>
      </w:r>
      <w:r>
        <w:rPr>
          <w:rtl w:val="0"/>
        </w:rPr>
        <w:t xml:space="preserve">. UC </w:t>
      </w:r>
      <w:r>
        <w:rPr>
          <w:rtl w:val="0"/>
        </w:rPr>
        <w:t>завершается неуспешно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-2">
    <w:p>
      <w:r>
        <w:t/>
      </w:r>
    </w:p>
  </w:footnote>
  <w:footnote w:id="1">
    <w:p>
      <w:pPr>
        <w:pStyle w:val="Footnote"/>
      </w:pPr>
      <w:r>
        <w:rPr>
          <w:sz w:val="16"/>
          <w:szCs w:val="16"/>
          <w:vertAlign w:val="superscript"/>
        </w:rPr>
        <w:footnoteRef/>
      </w:r>
      <w:r>
        <w:rPr>
          <w:sz w:val="16"/>
          <w:szCs w:val="16"/>
          <w:rtl w:val="0"/>
          <w:lang w:val="ru-RU"/>
        </w:rPr>
        <w:t xml:space="preserve"> Под «расписанием» понимаются регулярные </w:t>
      </w:r>
      <w:r>
        <w:rPr>
          <w:sz w:val="16"/>
          <w:szCs w:val="16"/>
          <w:rtl w:val="0"/>
        </w:rPr>
        <w:t>(</w:t>
      </w:r>
      <w:r>
        <w:rPr>
          <w:sz w:val="16"/>
          <w:szCs w:val="16"/>
          <w:rtl w:val="0"/>
          <w:lang w:val="ru-RU"/>
        </w:rPr>
        <w:t>повторяющиеся</w:t>
      </w:r>
      <w:r>
        <w:rPr>
          <w:sz w:val="16"/>
          <w:szCs w:val="16"/>
          <w:rtl w:val="0"/>
        </w:rPr>
        <w:t xml:space="preserve">) </w:t>
      </w:r>
      <w:r>
        <w:rPr>
          <w:sz w:val="16"/>
          <w:szCs w:val="16"/>
          <w:rtl w:val="0"/>
          <w:lang w:val="ru-RU"/>
        </w:rPr>
        <w:t>интервалы</w:t>
      </w:r>
      <w:r>
        <w:rPr>
          <w:sz w:val="16"/>
          <w:szCs w:val="16"/>
          <w:rtl w:val="0"/>
        </w:rPr>
        <w:t xml:space="preserve">, </w:t>
      </w:r>
      <w:r>
        <w:rPr>
          <w:sz w:val="16"/>
          <w:szCs w:val="16"/>
          <w:rtl w:val="0"/>
          <w:lang w:val="ru-RU"/>
        </w:rPr>
        <w:t>а не конкретные слоты</w:t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en-US"/>
      </w:rPr>
      <w:t>ortegapi</w:t>
    </w: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tab/>
    </w:r>
    <w:r>
      <w:rPr>
        <w:sz w:val="22"/>
        <w:szCs w:val="22"/>
        <w:rtl w:val="0"/>
      </w:rPr>
      <w:t>UC-01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numPicBullet w:numPicBulletId="0">
    <w:pict>
      <v:shape id="_x0000_s1026" type="#_x0000_t75" style="visibility:visible;width:20.2pt;height:20.2pt;">
        <v:imagedata r:id="rId1" o:title="bullet_circle-blk-resize.pdf"/>
      </v:shape>
    </w:pict>
  </w:numPicBullet>
  <w:abstractNum w:abstractNumId="0">
    <w:multiLevelType w:val="hybridMultilevel"/>
    <w:numStyleLink w:val="Image"/>
  </w:abstractNum>
  <w:abstractNum w:abstractNumId="1">
    <w:multiLevelType w:val="hybridMultilevel"/>
    <w:styleLink w:val="Image"/>
    <w:lvl w:ilvl="0">
      <w:start w:val="1"/>
      <w:numFmt w:val="bullet"/>
      <w:suff w:val="tab"/>
      <w:lvlText w:val="•"/>
      <w:lvlPicBulletId w:val="0"/>
      <w:lvlJc w:val="left"/>
      <w:pPr>
        <w:ind w:left="22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1"/>
        <w:szCs w:val="11"/>
        <w:highlight w:val="none"/>
        <w:vertAlign w:val="baseline"/>
      </w:rPr>
    </w:lvl>
    <w:lvl w:ilvl="1">
      <w:start w:val="1"/>
      <w:numFmt w:val="bullet"/>
      <w:suff w:val="tab"/>
      <w:lvlText w:val="•"/>
      <w:lvlPicBulletId w:val="0"/>
      <w:lvlJc w:val="left"/>
      <w:pPr>
        <w:ind w:left="46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1"/>
        <w:szCs w:val="11"/>
        <w:highlight w:val="none"/>
        <w:vertAlign w:val="baseline"/>
      </w:rPr>
    </w:lvl>
    <w:lvl w:ilvl="2">
      <w:start w:val="1"/>
      <w:numFmt w:val="bullet"/>
      <w:suff w:val="tab"/>
      <w:lvlText w:val="•"/>
      <w:lvlPicBulletId w:val="0"/>
      <w:lvlJc w:val="left"/>
      <w:pPr>
        <w:ind w:left="70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1"/>
        <w:szCs w:val="11"/>
        <w:highlight w:val="none"/>
        <w:vertAlign w:val="baseline"/>
      </w:rPr>
    </w:lvl>
    <w:lvl w:ilvl="3">
      <w:start w:val="1"/>
      <w:numFmt w:val="bullet"/>
      <w:suff w:val="tab"/>
      <w:lvlText w:val="•"/>
      <w:lvlPicBulletId w:val="0"/>
      <w:lvlJc w:val="left"/>
      <w:pPr>
        <w:ind w:left="94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1"/>
        <w:szCs w:val="11"/>
        <w:highlight w:val="none"/>
        <w:vertAlign w:val="baseline"/>
      </w:rPr>
    </w:lvl>
    <w:lvl w:ilvl="4">
      <w:start w:val="1"/>
      <w:numFmt w:val="bullet"/>
      <w:suff w:val="tab"/>
      <w:lvlText w:val="•"/>
      <w:lvlPicBulletId w:val="0"/>
      <w:lvlJc w:val="left"/>
      <w:pPr>
        <w:ind w:left="118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1"/>
        <w:szCs w:val="11"/>
        <w:highlight w:val="none"/>
        <w:vertAlign w:val="baseline"/>
      </w:rPr>
    </w:lvl>
    <w:lvl w:ilvl="5">
      <w:start w:val="1"/>
      <w:numFmt w:val="bullet"/>
      <w:suff w:val="tab"/>
      <w:lvlText w:val="•"/>
      <w:lvlPicBulletId w:val="0"/>
      <w:lvlJc w:val="left"/>
      <w:pPr>
        <w:ind w:left="142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1"/>
        <w:szCs w:val="11"/>
        <w:highlight w:val="none"/>
        <w:vertAlign w:val="baseline"/>
      </w:rPr>
    </w:lvl>
    <w:lvl w:ilvl="6">
      <w:start w:val="1"/>
      <w:numFmt w:val="bullet"/>
      <w:suff w:val="tab"/>
      <w:lvlText w:val="•"/>
      <w:lvlPicBulletId w:val="0"/>
      <w:lvlJc w:val="left"/>
      <w:pPr>
        <w:ind w:left="166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1"/>
        <w:szCs w:val="11"/>
        <w:highlight w:val="none"/>
        <w:vertAlign w:val="baseline"/>
      </w:rPr>
    </w:lvl>
    <w:lvl w:ilvl="7">
      <w:start w:val="1"/>
      <w:numFmt w:val="bullet"/>
      <w:suff w:val="tab"/>
      <w:lvlText w:val="•"/>
      <w:lvlPicBulletId w:val="0"/>
      <w:lvlJc w:val="left"/>
      <w:pPr>
        <w:ind w:left="190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1"/>
        <w:szCs w:val="11"/>
        <w:highlight w:val="none"/>
        <w:vertAlign w:val="baseline"/>
      </w:rPr>
    </w:lvl>
    <w:lvl w:ilvl="8">
      <w:start w:val="1"/>
      <w:numFmt w:val="bullet"/>
      <w:suff w:val="tab"/>
      <w:lvlText w:val="•"/>
      <w:lvlPicBulletId w:val="0"/>
      <w:lvlJc w:val="left"/>
      <w:pPr>
        <w:ind w:left="214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1"/>
        <w:szCs w:val="11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"/>
  </w:abstractNum>
  <w:abstractNum w:abstractNumId="5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footnotePr>
    <w:numFmt w:val="decimal"/>
    <w:numStart w:val="1"/>
    <w:numRestart w:val="continuous"/>
    <w:footnote w:id="-1"/>
    <w:footnote w:id="0"/>
    <w:footnote w:id="-2"/>
  </w:foot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note">
    <w:name w:val="Footnote"/>
    <w:next w:val="Footnot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age">
    <w:name w:val="Image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  <w:style w:type="numbering" w:styleId="Bullet">
    <w:name w:val="Bullet"/>
    <w:pPr>
      <w:numPr>
        <w:numId w:val="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