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9C516" w14:textId="77777777" w:rsidR="00A03C5F" w:rsidRDefault="009116F5">
      <w:pPr>
        <w:pStyle w:val="TOC1"/>
        <w:widowControl w:val="0"/>
        <w:tabs>
          <w:tab w:val="right" w:leader="dot" w:pos="8300"/>
        </w:tabs>
        <w:rPr>
          <w:rFonts w:ascii="Times New Roman" w:eastAsia="宋体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>TOC \o "1-4" \tdkey qkccj2</w:instrText>
      </w:r>
      <w:r>
        <w:rPr>
          <w:rFonts w:ascii="Times New Roman"/>
        </w:rPr>
        <w:fldChar w:fldCharType="separate"/>
      </w:r>
      <w:r>
        <w:rPr>
          <w:rFonts w:ascii="Times New Roman" w:eastAsia="宋体"/>
        </w:rPr>
        <w:t>第三章</w:t>
      </w:r>
      <w:r>
        <w:rPr>
          <w:rFonts w:ascii="Times New Roman" w:eastAsia="宋体"/>
        </w:rPr>
        <w:t> Java</w:t>
      </w:r>
      <w:r>
        <w:rPr>
          <w:rFonts w:ascii="Times New Roman" w:eastAsia="宋体"/>
        </w:rPr>
        <w:t>类基础知识</w:t>
      </w:r>
      <w:r>
        <w:rPr>
          <w:rFonts w:ascii="Times New Roman" w:eastAsia="宋体"/>
        </w:rPr>
        <w:tab/>
      </w:r>
      <w:r>
        <w:rPr>
          <w:rFonts w:ascii="Times New Roman" w:eastAsia="宋体"/>
        </w:rPr>
        <w:fldChar w:fldCharType="begin"/>
      </w:r>
      <w:r>
        <w:rPr>
          <w:rFonts w:ascii="Times New Roman" w:eastAsia="宋体"/>
        </w:rPr>
        <w:instrText xml:space="preserve"> PAGEREF _Toc10109 \h </w:instrText>
      </w:r>
      <w:r>
        <w:rPr>
          <w:rFonts w:ascii="Times New Roman" w:eastAsia="宋体"/>
        </w:rPr>
      </w:r>
      <w:r>
        <w:rPr>
          <w:rFonts w:ascii="Times New Roman" w:eastAsia="宋体"/>
        </w:rPr>
        <w:fldChar w:fldCharType="separate"/>
      </w:r>
      <w:r>
        <w:rPr>
          <w:rFonts w:ascii="Times New Roman" w:eastAsia="宋体"/>
        </w:rPr>
        <w:t>2</w:t>
      </w:r>
      <w:r>
        <w:rPr>
          <w:rFonts w:ascii="Times New Roman" w:eastAsia="宋体"/>
        </w:rPr>
        <w:fldChar w:fldCharType="end"/>
      </w:r>
    </w:p>
    <w:p w14:paraId="14EAA693" w14:textId="6DDBCB52" w:rsidR="00A03C5F" w:rsidRDefault="009116F5">
      <w:pPr>
        <w:pStyle w:val="TOC2"/>
        <w:widowControl w:val="0"/>
        <w:tabs>
          <w:tab w:val="right" w:leader="dot" w:pos="8300"/>
        </w:tabs>
        <w:rPr>
          <w:rFonts w:ascii="Times New Roman"/>
        </w:rPr>
      </w:pPr>
      <w:r>
        <w:rPr>
          <w:rFonts w:ascii="Times New Roman" w:eastAsia="宋体"/>
          <w:color w:val="333333"/>
        </w:rPr>
        <w:t>第一节</w:t>
      </w:r>
      <w:r>
        <w:rPr>
          <w:rFonts w:ascii="Times New Roman" w:eastAsia="'Times New Roman'"/>
          <w:color w:val="333333"/>
        </w:rPr>
        <w:t xml:space="preserve"> Java</w:t>
      </w:r>
      <w:r>
        <w:rPr>
          <w:rFonts w:ascii="Times New Roman" w:eastAsia="宋体"/>
          <w:color w:val="333333"/>
        </w:rPr>
        <w:t>类基本规定</w:t>
      </w:r>
      <w:r>
        <w:rPr>
          <w:rFonts w:ascii="Times New Roman"/>
        </w:rPr>
        <w:tab/>
      </w: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PAGEREF _Toc17578 \h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>
        <w:rPr>
          <w:rFonts w:ascii="Times New Roman"/>
        </w:rPr>
        <w:t>2</w:t>
      </w:r>
      <w:r>
        <w:rPr>
          <w:rFonts w:ascii="Times New Roman"/>
        </w:rPr>
        <w:fldChar w:fldCharType="end"/>
      </w:r>
    </w:p>
    <w:p w14:paraId="0905171E" w14:textId="77777777" w:rsidR="00A03C5F" w:rsidRDefault="009116F5">
      <w:pPr>
        <w:pStyle w:val="TOC2"/>
        <w:tabs>
          <w:tab w:val="right" w:leader="dot" w:pos="8300"/>
        </w:tabs>
        <w:rPr>
          <w:rFonts w:ascii="Times New Roman"/>
        </w:rPr>
      </w:pPr>
      <w:r>
        <w:rPr>
          <w:rFonts w:ascii="Times New Roman" w:eastAsia="宋体"/>
          <w:color w:val="333333"/>
        </w:rPr>
        <w:t>第二节</w:t>
      </w:r>
      <w:r>
        <w:rPr>
          <w:rFonts w:ascii="Times New Roman" w:eastAsia="'Times New Roman'"/>
          <w:color w:val="333333"/>
        </w:rPr>
        <w:t> Java class </w:t>
      </w:r>
      <w:r>
        <w:rPr>
          <w:rFonts w:ascii="Times New Roman" w:eastAsia="宋体"/>
          <w:color w:val="333333"/>
        </w:rPr>
        <w:t>基本定义</w:t>
      </w:r>
      <w:r>
        <w:rPr>
          <w:rFonts w:ascii="Times New Roman"/>
        </w:rPr>
        <w:tab/>
      </w: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PAGEREF _Toc30758 \h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>
        <w:rPr>
          <w:rFonts w:ascii="Times New Roman"/>
        </w:rPr>
        <w:t>3</w:t>
      </w:r>
      <w:r>
        <w:rPr>
          <w:rFonts w:ascii="Times New Roman"/>
        </w:rPr>
        <w:fldChar w:fldCharType="end"/>
      </w:r>
    </w:p>
    <w:p w14:paraId="235498D7" w14:textId="77777777" w:rsidR="00A03C5F" w:rsidRDefault="009116F5">
      <w:pPr>
        <w:pStyle w:val="TOC2"/>
        <w:tabs>
          <w:tab w:val="right" w:leader="dot" w:pos="8300"/>
        </w:tabs>
        <w:rPr>
          <w:rFonts w:ascii="Times New Roman"/>
        </w:rPr>
      </w:pPr>
      <w:r>
        <w:rPr>
          <w:rFonts w:ascii="Times New Roman" w:eastAsia="宋体"/>
          <w:color w:val="333333"/>
        </w:rPr>
        <w:t>第三节</w:t>
      </w:r>
      <w:r>
        <w:rPr>
          <w:rFonts w:ascii="Times New Roman" w:eastAsia="'Times New Roman'"/>
          <w:color w:val="333333"/>
        </w:rPr>
        <w:t> main</w:t>
      </w:r>
      <w:r>
        <w:rPr>
          <w:rFonts w:ascii="Times New Roman" w:eastAsia="宋体"/>
          <w:color w:val="333333"/>
        </w:rPr>
        <w:t>方法</w:t>
      </w:r>
      <w:r>
        <w:rPr>
          <w:rFonts w:ascii="Times New Roman"/>
        </w:rPr>
        <w:tab/>
      </w: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PAGEREF _Toc17622 \h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>
        <w:rPr>
          <w:rFonts w:ascii="Times New Roman"/>
        </w:rPr>
        <w:t>4</w:t>
      </w:r>
      <w:r>
        <w:rPr>
          <w:rFonts w:ascii="Times New Roman"/>
        </w:rPr>
        <w:fldChar w:fldCharType="end"/>
      </w:r>
    </w:p>
    <w:p w14:paraId="7F7839C2" w14:textId="77777777" w:rsidR="00A03C5F" w:rsidRDefault="009116F5">
      <w:pPr>
        <w:pStyle w:val="TOC2"/>
        <w:tabs>
          <w:tab w:val="right" w:leader="dot" w:pos="8300"/>
        </w:tabs>
        <w:rPr>
          <w:rFonts w:ascii="Times New Roman"/>
        </w:rPr>
      </w:pPr>
      <w:r>
        <w:rPr>
          <w:rFonts w:ascii="Times New Roman" w:eastAsia="宋体"/>
          <w:color w:val="333333"/>
        </w:rPr>
        <w:t>第四节</w:t>
      </w:r>
      <w:r>
        <w:rPr>
          <w:rFonts w:ascii="Times New Roman" w:eastAsia="'Times New Roman'"/>
          <w:color w:val="333333"/>
        </w:rPr>
        <w:t> Java</w:t>
      </w:r>
      <w:r>
        <w:rPr>
          <w:rFonts w:ascii="Times New Roman" w:eastAsia="宋体"/>
          <w:color w:val="333333"/>
        </w:rPr>
        <w:t>基本类型</w:t>
      </w:r>
      <w:r>
        <w:rPr>
          <w:rFonts w:ascii="Times New Roman"/>
        </w:rPr>
        <w:tab/>
      </w: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PAGEREF _Toc20686 \h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>
        <w:rPr>
          <w:rFonts w:ascii="Times New Roman"/>
        </w:rPr>
        <w:t>6</w:t>
      </w:r>
      <w:r>
        <w:rPr>
          <w:rFonts w:ascii="Times New Roman"/>
        </w:rPr>
        <w:fldChar w:fldCharType="end"/>
      </w:r>
    </w:p>
    <w:p w14:paraId="424CB685" w14:textId="77777777" w:rsidR="00A03C5F" w:rsidRDefault="009116F5">
      <w:pPr>
        <w:pStyle w:val="TOC3"/>
        <w:tabs>
          <w:tab w:val="right" w:leader="dot" w:pos="8300"/>
        </w:tabs>
        <w:rPr>
          <w:rFonts w:ascii="Times New Roman"/>
        </w:rPr>
      </w:pPr>
      <w:r>
        <w:rPr>
          <w:rFonts w:ascii="Times New Roman" w:eastAsia="'Times New Roman'"/>
          <w:color w:val="333333"/>
        </w:rPr>
        <w:t>3.4.1 boolean</w:t>
      </w:r>
      <w:r>
        <w:rPr>
          <w:rFonts w:ascii="Times New Roman"/>
        </w:rPr>
        <w:tab/>
      </w: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PAGEREF _Toc8322 \h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>
        <w:rPr>
          <w:rFonts w:ascii="Times New Roman"/>
        </w:rPr>
        <w:t>7</w:t>
      </w:r>
      <w:r>
        <w:rPr>
          <w:rFonts w:ascii="Times New Roman"/>
        </w:rPr>
        <w:fldChar w:fldCharType="end"/>
      </w:r>
    </w:p>
    <w:p w14:paraId="1402EDA7" w14:textId="77777777" w:rsidR="00A03C5F" w:rsidRDefault="009116F5">
      <w:pPr>
        <w:pStyle w:val="TOC3"/>
        <w:tabs>
          <w:tab w:val="right" w:leader="dot" w:pos="8300"/>
        </w:tabs>
        <w:rPr>
          <w:rFonts w:ascii="Times New Roman"/>
        </w:rPr>
      </w:pPr>
      <w:r>
        <w:rPr>
          <w:rFonts w:ascii="Times New Roman" w:eastAsia="'Times New Roman'"/>
          <w:color w:val="333333"/>
        </w:rPr>
        <w:t>3.4.2 byte</w:t>
      </w:r>
      <w:r>
        <w:rPr>
          <w:rFonts w:ascii="Times New Roman"/>
        </w:rPr>
        <w:tab/>
      </w: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PAGEREF _Toc14721 \h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>
        <w:rPr>
          <w:rFonts w:ascii="Times New Roman"/>
        </w:rPr>
        <w:t>7</w:t>
      </w:r>
      <w:r>
        <w:rPr>
          <w:rFonts w:ascii="Times New Roman"/>
        </w:rPr>
        <w:fldChar w:fldCharType="end"/>
      </w:r>
    </w:p>
    <w:p w14:paraId="4F63D145" w14:textId="77777777" w:rsidR="00A03C5F" w:rsidRDefault="009116F5">
      <w:pPr>
        <w:pStyle w:val="TOC3"/>
        <w:tabs>
          <w:tab w:val="right" w:leader="dot" w:pos="8300"/>
        </w:tabs>
        <w:rPr>
          <w:rFonts w:ascii="Times New Roman"/>
        </w:rPr>
      </w:pPr>
      <w:r>
        <w:rPr>
          <w:rFonts w:ascii="Times New Roman" w:eastAsia="'Times New Roman'"/>
          <w:color w:val="333333"/>
        </w:rPr>
        <w:t>3.4.3 char</w:t>
      </w:r>
      <w:r>
        <w:rPr>
          <w:rFonts w:ascii="Times New Roman"/>
        </w:rPr>
        <w:tab/>
      </w: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PAGEREF _Toc28000 \h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>
        <w:rPr>
          <w:rFonts w:ascii="Times New Roman"/>
        </w:rPr>
        <w:t>8</w:t>
      </w:r>
      <w:r>
        <w:rPr>
          <w:rFonts w:ascii="Times New Roman"/>
        </w:rPr>
        <w:fldChar w:fldCharType="end"/>
      </w:r>
    </w:p>
    <w:p w14:paraId="43602759" w14:textId="77777777" w:rsidR="00A03C5F" w:rsidRDefault="009116F5">
      <w:pPr>
        <w:pStyle w:val="TOC3"/>
        <w:tabs>
          <w:tab w:val="right" w:leader="dot" w:pos="8300"/>
        </w:tabs>
        <w:rPr>
          <w:rFonts w:ascii="Times New Roman"/>
        </w:rPr>
      </w:pPr>
      <w:r>
        <w:rPr>
          <w:rFonts w:ascii="Times New Roman" w:eastAsia="'Times New Roman'"/>
          <w:color w:val="333333"/>
        </w:rPr>
        <w:t>3.4.4 short</w:t>
      </w:r>
      <w:r>
        <w:rPr>
          <w:rFonts w:ascii="Times New Roman" w:eastAsia="宋体"/>
          <w:color w:val="333333"/>
        </w:rPr>
        <w:t>、</w:t>
      </w:r>
      <w:r>
        <w:rPr>
          <w:rFonts w:ascii="Times New Roman" w:eastAsia="Times New Roman"/>
          <w:color w:val="333333"/>
        </w:rPr>
        <w:t>int</w:t>
      </w:r>
      <w:r>
        <w:rPr>
          <w:rFonts w:ascii="Times New Roman" w:eastAsia="宋体"/>
          <w:color w:val="333333"/>
        </w:rPr>
        <w:t>、</w:t>
      </w:r>
      <w:r>
        <w:rPr>
          <w:rFonts w:ascii="Times New Roman" w:eastAsia="Times New Roman"/>
          <w:color w:val="333333"/>
        </w:rPr>
        <w:t>long</w:t>
      </w:r>
      <w:r>
        <w:rPr>
          <w:rFonts w:ascii="Times New Roman"/>
        </w:rPr>
        <w:tab/>
      </w: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PAGEREF _Toc20383 \h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>
        <w:rPr>
          <w:rFonts w:ascii="Times New Roman"/>
        </w:rPr>
        <w:t>9</w:t>
      </w:r>
      <w:r>
        <w:rPr>
          <w:rFonts w:ascii="Times New Roman"/>
        </w:rPr>
        <w:fldChar w:fldCharType="end"/>
      </w:r>
    </w:p>
    <w:p w14:paraId="5AD24EA8" w14:textId="77777777" w:rsidR="00A03C5F" w:rsidRDefault="009116F5">
      <w:pPr>
        <w:pStyle w:val="TOC3"/>
        <w:tabs>
          <w:tab w:val="right" w:leader="dot" w:pos="8300"/>
        </w:tabs>
        <w:rPr>
          <w:rFonts w:ascii="Times New Roman"/>
        </w:rPr>
      </w:pPr>
      <w:r>
        <w:rPr>
          <w:rFonts w:ascii="Times New Roman" w:eastAsia="'Times New Roman'"/>
          <w:color w:val="333333"/>
        </w:rPr>
        <w:t>3.4.5 float</w:t>
      </w:r>
      <w:r>
        <w:rPr>
          <w:rFonts w:ascii="Times New Roman" w:eastAsia="宋体"/>
          <w:color w:val="333333"/>
        </w:rPr>
        <w:t>、</w:t>
      </w:r>
      <w:r>
        <w:rPr>
          <w:rFonts w:ascii="Times New Roman" w:eastAsia="Times New Roman"/>
          <w:color w:val="333333"/>
        </w:rPr>
        <w:t>double</w:t>
      </w:r>
      <w:r>
        <w:rPr>
          <w:rFonts w:ascii="Times New Roman"/>
        </w:rPr>
        <w:tab/>
      </w: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PAGEREF _Toc32764 \h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>
        <w:rPr>
          <w:rFonts w:ascii="Times New Roman"/>
        </w:rPr>
        <w:t>10</w:t>
      </w:r>
      <w:r>
        <w:rPr>
          <w:rFonts w:ascii="Times New Roman"/>
        </w:rPr>
        <w:fldChar w:fldCharType="end"/>
      </w:r>
    </w:p>
    <w:p w14:paraId="51206E41" w14:textId="77777777" w:rsidR="00A03C5F" w:rsidRDefault="009116F5">
      <w:pPr>
        <w:pStyle w:val="TOC2"/>
        <w:tabs>
          <w:tab w:val="right" w:leader="dot" w:pos="8300"/>
        </w:tabs>
        <w:rPr>
          <w:rFonts w:ascii="Times New Roman"/>
        </w:rPr>
      </w:pPr>
      <w:r>
        <w:rPr>
          <w:rFonts w:ascii="Times New Roman" w:eastAsia="宋体"/>
          <w:color w:val="333333"/>
        </w:rPr>
        <w:t>第五节</w:t>
      </w:r>
      <w:r>
        <w:rPr>
          <w:rFonts w:ascii="Times New Roman" w:eastAsia="'Times New Roman'"/>
          <w:color w:val="333333"/>
        </w:rPr>
        <w:t> Java</w:t>
      </w:r>
      <w:r>
        <w:rPr>
          <w:rFonts w:ascii="Times New Roman" w:eastAsia="宋体"/>
          <w:color w:val="333333"/>
        </w:rPr>
        <w:t>运算符</w:t>
      </w:r>
      <w:r>
        <w:rPr>
          <w:rFonts w:ascii="Times New Roman"/>
        </w:rPr>
        <w:tab/>
      </w: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PAGEREF _Toc14213 \h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>
        <w:rPr>
          <w:rFonts w:ascii="Times New Roman"/>
        </w:rPr>
        <w:t>11</w:t>
      </w:r>
      <w:r>
        <w:rPr>
          <w:rFonts w:ascii="Times New Roman"/>
        </w:rPr>
        <w:fldChar w:fldCharType="end"/>
      </w:r>
    </w:p>
    <w:p w14:paraId="64328AAE" w14:textId="77777777" w:rsidR="00A03C5F" w:rsidRDefault="009116F5">
      <w:pPr>
        <w:pStyle w:val="TOC2"/>
        <w:tabs>
          <w:tab w:val="right" w:leader="dot" w:pos="8300"/>
        </w:tabs>
        <w:rPr>
          <w:rFonts w:ascii="Times New Roman"/>
        </w:rPr>
      </w:pPr>
      <w:r>
        <w:rPr>
          <w:rFonts w:ascii="Times New Roman" w:eastAsia="宋体"/>
          <w:color w:val="333333"/>
        </w:rPr>
        <w:t>第六节</w:t>
      </w:r>
      <w:r>
        <w:rPr>
          <w:rFonts w:ascii="Times New Roman" w:eastAsia="'Times New Roman'"/>
          <w:color w:val="333333"/>
        </w:rPr>
        <w:t> Java</w:t>
      </w:r>
      <w:r>
        <w:rPr>
          <w:rFonts w:ascii="Times New Roman" w:eastAsia="宋体"/>
          <w:color w:val="333333"/>
        </w:rPr>
        <w:t>程序结构</w:t>
      </w:r>
      <w:r>
        <w:rPr>
          <w:rFonts w:ascii="Times New Roman"/>
        </w:rPr>
        <w:tab/>
      </w: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PAGEREF _Toc3388 \h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>
        <w:rPr>
          <w:rFonts w:ascii="Times New Roman"/>
        </w:rPr>
        <w:t>12</w:t>
      </w:r>
      <w:r>
        <w:rPr>
          <w:rFonts w:ascii="Times New Roman"/>
        </w:rPr>
        <w:fldChar w:fldCharType="end"/>
      </w:r>
    </w:p>
    <w:p w14:paraId="01FF119A" w14:textId="77777777" w:rsidR="00A03C5F" w:rsidRDefault="009116F5">
      <w:pPr>
        <w:pStyle w:val="TOC3"/>
        <w:tabs>
          <w:tab w:val="right" w:leader="dot" w:pos="8300"/>
        </w:tabs>
        <w:rPr>
          <w:rFonts w:ascii="Times New Roman"/>
        </w:rPr>
      </w:pPr>
      <w:r>
        <w:rPr>
          <w:rFonts w:ascii="Times New Roman" w:eastAsia="'Times New Roman'"/>
          <w:color w:val="333333"/>
        </w:rPr>
        <w:t>3.6.1</w:t>
      </w:r>
      <w:r>
        <w:rPr>
          <w:rFonts w:ascii="Times New Roman" w:eastAsia="宋体"/>
          <w:color w:val="333333"/>
        </w:rPr>
        <w:t>顺序结构</w:t>
      </w:r>
      <w:r>
        <w:rPr>
          <w:rFonts w:ascii="Times New Roman"/>
        </w:rPr>
        <w:tab/>
      </w: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PAGEREF _Toc21651 \h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>
        <w:rPr>
          <w:rFonts w:ascii="Times New Roman"/>
        </w:rPr>
        <w:t>12</w:t>
      </w:r>
      <w:r>
        <w:rPr>
          <w:rFonts w:ascii="Times New Roman"/>
        </w:rPr>
        <w:fldChar w:fldCharType="end"/>
      </w:r>
    </w:p>
    <w:p w14:paraId="3152F300" w14:textId="77777777" w:rsidR="00A03C5F" w:rsidRDefault="009116F5">
      <w:pPr>
        <w:pStyle w:val="TOC3"/>
        <w:tabs>
          <w:tab w:val="right" w:leader="dot" w:pos="8300"/>
        </w:tabs>
        <w:rPr>
          <w:rFonts w:ascii="Times New Roman"/>
        </w:rPr>
      </w:pPr>
      <w:r>
        <w:rPr>
          <w:rFonts w:ascii="Times New Roman" w:eastAsia="'Times New Roman'"/>
          <w:color w:val="333333"/>
        </w:rPr>
        <w:t>3.6.2</w:t>
      </w:r>
      <w:r>
        <w:rPr>
          <w:rFonts w:ascii="Times New Roman" w:eastAsia="宋体"/>
          <w:color w:val="333333"/>
        </w:rPr>
        <w:t>选择结构</w:t>
      </w:r>
      <w:r>
        <w:rPr>
          <w:rFonts w:ascii="Times New Roman"/>
        </w:rPr>
        <w:tab/>
      </w: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PAGEREF _Toc11460 \h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>
        <w:rPr>
          <w:rFonts w:ascii="Times New Roman"/>
        </w:rPr>
        <w:t>13</w:t>
      </w:r>
      <w:r>
        <w:rPr>
          <w:rFonts w:ascii="Times New Roman"/>
        </w:rPr>
        <w:fldChar w:fldCharType="end"/>
      </w:r>
    </w:p>
    <w:p w14:paraId="5641075D" w14:textId="77777777" w:rsidR="00A03C5F" w:rsidRDefault="009116F5">
      <w:pPr>
        <w:pStyle w:val="TOC3"/>
        <w:tabs>
          <w:tab w:val="right" w:leader="dot" w:pos="8300"/>
        </w:tabs>
        <w:rPr>
          <w:rFonts w:ascii="Times New Roman"/>
        </w:rPr>
      </w:pPr>
      <w:r>
        <w:rPr>
          <w:rFonts w:ascii="Times New Roman" w:eastAsia="'Times New Roman'"/>
          <w:color w:val="333333"/>
        </w:rPr>
        <w:t>3.6.3</w:t>
      </w:r>
      <w:r>
        <w:rPr>
          <w:rFonts w:ascii="Times New Roman" w:eastAsia="宋体"/>
          <w:color w:val="333333"/>
        </w:rPr>
        <w:t>循环结构</w:t>
      </w:r>
      <w:r>
        <w:rPr>
          <w:rFonts w:ascii="Times New Roman"/>
        </w:rPr>
        <w:tab/>
      </w: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PAGEREF _Toc17024 \h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>
        <w:rPr>
          <w:rFonts w:ascii="Times New Roman"/>
        </w:rPr>
        <w:t>15</w:t>
      </w:r>
      <w:r>
        <w:rPr>
          <w:rFonts w:ascii="Times New Roman"/>
        </w:rPr>
        <w:fldChar w:fldCharType="end"/>
      </w:r>
    </w:p>
    <w:p w14:paraId="17C46CC1" w14:textId="77777777" w:rsidR="00A03C5F" w:rsidRDefault="009116F5">
      <w:pPr>
        <w:pStyle w:val="TOC3"/>
        <w:tabs>
          <w:tab w:val="right" w:leader="dot" w:pos="8300"/>
        </w:tabs>
        <w:ind w:firstLine="418"/>
        <w:rPr>
          <w:rFonts w:ascii="Times New Roman"/>
          <w:sz w:val="21"/>
          <w:szCs w:val="21"/>
        </w:rPr>
      </w:pPr>
      <w:r>
        <w:rPr>
          <w:rFonts w:ascii="Times New Roman" w:eastAsia="'Times New Roman'"/>
          <w:color w:val="333333"/>
          <w:sz w:val="21"/>
          <w:szCs w:val="21"/>
        </w:rPr>
        <w:t>3.6.3.1 while</w:t>
      </w:r>
      <w:r>
        <w:rPr>
          <w:rFonts w:ascii="Times New Roman" w:eastAsia="宋体"/>
          <w:color w:val="333333"/>
          <w:sz w:val="21"/>
          <w:szCs w:val="21"/>
        </w:rPr>
        <w:t>结构</w:t>
      </w:r>
      <w:r>
        <w:rPr>
          <w:rFonts w:ascii="Times New Roman"/>
          <w:sz w:val="21"/>
          <w:szCs w:val="21"/>
        </w:rPr>
        <w:tab/>
      </w:r>
      <w:r>
        <w:rPr>
          <w:rFonts w:ascii="Times New Roman"/>
          <w:sz w:val="21"/>
          <w:szCs w:val="21"/>
        </w:rPr>
        <w:fldChar w:fldCharType="begin"/>
      </w:r>
      <w:r>
        <w:rPr>
          <w:rFonts w:ascii="Times New Roman"/>
          <w:sz w:val="21"/>
          <w:szCs w:val="21"/>
        </w:rPr>
        <w:instrText xml:space="preserve"> PAGEREF _Toc27535 \h </w:instrText>
      </w:r>
      <w:r>
        <w:rPr>
          <w:rFonts w:ascii="Times New Roman"/>
          <w:sz w:val="21"/>
          <w:szCs w:val="21"/>
        </w:rPr>
      </w:r>
      <w:r>
        <w:rPr>
          <w:rFonts w:ascii="Times New Roman"/>
          <w:sz w:val="21"/>
          <w:szCs w:val="21"/>
        </w:rPr>
        <w:fldChar w:fldCharType="separate"/>
      </w:r>
      <w:r>
        <w:rPr>
          <w:rFonts w:ascii="Times New Roman"/>
          <w:sz w:val="21"/>
          <w:szCs w:val="21"/>
        </w:rPr>
        <w:t>15</w:t>
      </w:r>
      <w:r>
        <w:rPr>
          <w:rFonts w:ascii="Times New Roman"/>
          <w:sz w:val="21"/>
          <w:szCs w:val="21"/>
        </w:rPr>
        <w:fldChar w:fldCharType="end"/>
      </w:r>
    </w:p>
    <w:p w14:paraId="658CE627" w14:textId="77777777" w:rsidR="00A03C5F" w:rsidRDefault="009116F5">
      <w:pPr>
        <w:pStyle w:val="TOC3"/>
        <w:tabs>
          <w:tab w:val="right" w:leader="dot" w:pos="8300"/>
        </w:tabs>
        <w:ind w:firstLine="418"/>
        <w:rPr>
          <w:rFonts w:ascii="Times New Roman"/>
          <w:sz w:val="21"/>
          <w:szCs w:val="21"/>
        </w:rPr>
      </w:pPr>
      <w:r>
        <w:rPr>
          <w:rFonts w:ascii="Times New Roman" w:eastAsia="'Times New Roman'"/>
          <w:color w:val="333333"/>
          <w:sz w:val="21"/>
          <w:szCs w:val="21"/>
        </w:rPr>
        <w:t>3.6.3.2 do…while</w:t>
      </w:r>
      <w:r>
        <w:rPr>
          <w:rFonts w:ascii="Times New Roman" w:eastAsia="宋体"/>
          <w:color w:val="333333"/>
          <w:sz w:val="21"/>
          <w:szCs w:val="21"/>
        </w:rPr>
        <w:t>结构</w:t>
      </w:r>
      <w:r>
        <w:rPr>
          <w:rFonts w:ascii="Times New Roman"/>
          <w:sz w:val="21"/>
          <w:szCs w:val="21"/>
        </w:rPr>
        <w:tab/>
      </w:r>
      <w:r>
        <w:rPr>
          <w:rFonts w:ascii="Times New Roman"/>
          <w:sz w:val="21"/>
          <w:szCs w:val="21"/>
        </w:rPr>
        <w:fldChar w:fldCharType="begin"/>
      </w:r>
      <w:r>
        <w:rPr>
          <w:rFonts w:ascii="Times New Roman"/>
          <w:sz w:val="21"/>
          <w:szCs w:val="21"/>
        </w:rPr>
        <w:instrText xml:space="preserve"> PAGEREF _Toc8718 \h </w:instrText>
      </w:r>
      <w:r>
        <w:rPr>
          <w:rFonts w:ascii="Times New Roman"/>
          <w:sz w:val="21"/>
          <w:szCs w:val="21"/>
        </w:rPr>
      </w:r>
      <w:r>
        <w:rPr>
          <w:rFonts w:ascii="Times New Roman"/>
          <w:sz w:val="21"/>
          <w:szCs w:val="21"/>
        </w:rPr>
        <w:fldChar w:fldCharType="separate"/>
      </w:r>
      <w:r>
        <w:rPr>
          <w:rFonts w:ascii="Times New Roman"/>
          <w:sz w:val="21"/>
          <w:szCs w:val="21"/>
        </w:rPr>
        <w:t>16</w:t>
      </w:r>
      <w:r>
        <w:rPr>
          <w:rFonts w:ascii="Times New Roman"/>
          <w:sz w:val="21"/>
          <w:szCs w:val="21"/>
        </w:rPr>
        <w:fldChar w:fldCharType="end"/>
      </w:r>
    </w:p>
    <w:p w14:paraId="69664F4A" w14:textId="77777777" w:rsidR="00A03C5F" w:rsidRDefault="009116F5">
      <w:pPr>
        <w:pStyle w:val="TOC3"/>
        <w:tabs>
          <w:tab w:val="right" w:leader="dot" w:pos="8300"/>
        </w:tabs>
        <w:ind w:firstLine="418"/>
        <w:rPr>
          <w:rFonts w:ascii="Times New Roman"/>
          <w:sz w:val="21"/>
          <w:szCs w:val="21"/>
        </w:rPr>
      </w:pPr>
      <w:r>
        <w:rPr>
          <w:rFonts w:ascii="Times New Roman" w:eastAsia="'Times New Roman'"/>
          <w:color w:val="333333"/>
          <w:sz w:val="21"/>
          <w:szCs w:val="21"/>
        </w:rPr>
        <w:t>3.6.3.3 continue</w:t>
      </w:r>
      <w:r>
        <w:rPr>
          <w:rFonts w:ascii="Times New Roman" w:eastAsia="宋体"/>
          <w:color w:val="333333"/>
          <w:sz w:val="21"/>
          <w:szCs w:val="21"/>
        </w:rPr>
        <w:t>和</w:t>
      </w:r>
      <w:r>
        <w:rPr>
          <w:rFonts w:ascii="Times New Roman" w:eastAsia="Times New Roman"/>
          <w:color w:val="333333"/>
          <w:sz w:val="21"/>
          <w:szCs w:val="21"/>
        </w:rPr>
        <w:t>break</w:t>
      </w:r>
      <w:r>
        <w:rPr>
          <w:rFonts w:ascii="Times New Roman" w:eastAsia="宋体"/>
          <w:color w:val="333333"/>
          <w:sz w:val="21"/>
          <w:szCs w:val="21"/>
        </w:rPr>
        <w:t>关键字</w:t>
      </w:r>
      <w:r>
        <w:rPr>
          <w:rFonts w:ascii="Times New Roman"/>
          <w:sz w:val="21"/>
          <w:szCs w:val="21"/>
        </w:rPr>
        <w:tab/>
      </w:r>
      <w:r>
        <w:rPr>
          <w:rFonts w:ascii="Times New Roman"/>
          <w:sz w:val="21"/>
          <w:szCs w:val="21"/>
        </w:rPr>
        <w:fldChar w:fldCharType="begin"/>
      </w:r>
      <w:r>
        <w:rPr>
          <w:rFonts w:ascii="Times New Roman"/>
          <w:sz w:val="21"/>
          <w:szCs w:val="21"/>
        </w:rPr>
        <w:instrText xml:space="preserve"> PAGEREF _Toc22588 \h </w:instrText>
      </w:r>
      <w:r>
        <w:rPr>
          <w:rFonts w:ascii="Times New Roman"/>
          <w:sz w:val="21"/>
          <w:szCs w:val="21"/>
        </w:rPr>
      </w:r>
      <w:r>
        <w:rPr>
          <w:rFonts w:ascii="Times New Roman"/>
          <w:sz w:val="21"/>
          <w:szCs w:val="21"/>
        </w:rPr>
        <w:fldChar w:fldCharType="separate"/>
      </w:r>
      <w:r>
        <w:rPr>
          <w:rFonts w:ascii="Times New Roman"/>
          <w:sz w:val="21"/>
          <w:szCs w:val="21"/>
        </w:rPr>
        <w:t>17</w:t>
      </w:r>
      <w:r>
        <w:rPr>
          <w:rFonts w:ascii="Times New Roman"/>
          <w:sz w:val="21"/>
          <w:szCs w:val="21"/>
        </w:rPr>
        <w:fldChar w:fldCharType="end"/>
      </w:r>
    </w:p>
    <w:p w14:paraId="14FCC405" w14:textId="77777777" w:rsidR="00A03C5F" w:rsidRDefault="009116F5">
      <w:pPr>
        <w:pStyle w:val="TOC3"/>
        <w:tabs>
          <w:tab w:val="right" w:leader="dot" w:pos="8300"/>
        </w:tabs>
        <w:ind w:firstLine="418"/>
        <w:rPr>
          <w:rFonts w:ascii="Times New Roman"/>
          <w:sz w:val="21"/>
          <w:szCs w:val="21"/>
        </w:rPr>
      </w:pPr>
      <w:r>
        <w:rPr>
          <w:rFonts w:ascii="Times New Roman" w:eastAsia="'Times New Roman'"/>
          <w:color w:val="333333"/>
          <w:sz w:val="21"/>
          <w:szCs w:val="21"/>
        </w:rPr>
        <w:t>3.6.3.4 for</w:t>
      </w:r>
      <w:r>
        <w:rPr>
          <w:rFonts w:ascii="Times New Roman" w:eastAsia="宋体"/>
          <w:color w:val="333333"/>
          <w:sz w:val="21"/>
          <w:szCs w:val="21"/>
        </w:rPr>
        <w:t>循环结构</w:t>
      </w:r>
      <w:r>
        <w:rPr>
          <w:rFonts w:ascii="Times New Roman"/>
          <w:sz w:val="21"/>
          <w:szCs w:val="21"/>
        </w:rPr>
        <w:tab/>
      </w:r>
      <w:r>
        <w:rPr>
          <w:rFonts w:ascii="Times New Roman"/>
          <w:sz w:val="21"/>
          <w:szCs w:val="21"/>
        </w:rPr>
        <w:fldChar w:fldCharType="begin"/>
      </w:r>
      <w:r>
        <w:rPr>
          <w:rFonts w:ascii="Times New Roman"/>
          <w:sz w:val="21"/>
          <w:szCs w:val="21"/>
        </w:rPr>
        <w:instrText xml:space="preserve"> PAGEREF _Toc7327 \h </w:instrText>
      </w:r>
      <w:r>
        <w:rPr>
          <w:rFonts w:ascii="Times New Roman"/>
          <w:sz w:val="21"/>
          <w:szCs w:val="21"/>
        </w:rPr>
      </w:r>
      <w:r>
        <w:rPr>
          <w:rFonts w:ascii="Times New Roman"/>
          <w:sz w:val="21"/>
          <w:szCs w:val="21"/>
        </w:rPr>
        <w:fldChar w:fldCharType="separate"/>
      </w:r>
      <w:r>
        <w:rPr>
          <w:rFonts w:ascii="Times New Roman"/>
          <w:sz w:val="21"/>
          <w:szCs w:val="21"/>
        </w:rPr>
        <w:t>18</w:t>
      </w:r>
      <w:r>
        <w:rPr>
          <w:rFonts w:ascii="Times New Roman"/>
          <w:sz w:val="21"/>
          <w:szCs w:val="21"/>
        </w:rPr>
        <w:fldChar w:fldCharType="end"/>
      </w:r>
    </w:p>
    <w:p w14:paraId="3FF8AA24" w14:textId="77777777" w:rsidR="00A03C5F" w:rsidRDefault="009116F5">
      <w:pPr>
        <w:pStyle w:val="TOC2"/>
        <w:tabs>
          <w:tab w:val="right" w:leader="dot" w:pos="8300"/>
        </w:tabs>
        <w:rPr>
          <w:rFonts w:ascii="Times New Roman"/>
        </w:rPr>
      </w:pPr>
      <w:r>
        <w:rPr>
          <w:rFonts w:ascii="Times New Roman" w:eastAsia="宋体"/>
          <w:color w:val="333333"/>
        </w:rPr>
        <w:t>第七节</w:t>
      </w:r>
      <w:r>
        <w:rPr>
          <w:rFonts w:ascii="Times New Roman" w:eastAsia="'Times New Roman'"/>
          <w:color w:val="333333"/>
        </w:rPr>
        <w:t> Java</w:t>
      </w:r>
      <w:r>
        <w:rPr>
          <w:rFonts w:ascii="Times New Roman" w:eastAsia="宋体"/>
          <w:color w:val="333333"/>
        </w:rPr>
        <w:t>自定义方法</w:t>
      </w:r>
      <w:r>
        <w:rPr>
          <w:rFonts w:ascii="Times New Roman" w:eastAsia="Times New Roman"/>
          <w:color w:val="333333"/>
        </w:rPr>
        <w:t>(</w:t>
      </w:r>
      <w:r>
        <w:rPr>
          <w:rFonts w:ascii="Times New Roman" w:eastAsia="'Times New Roman'"/>
          <w:color w:val="333333"/>
        </w:rPr>
        <w:t>method)</w:t>
      </w:r>
      <w:r>
        <w:rPr>
          <w:rFonts w:ascii="Times New Roman"/>
        </w:rPr>
        <w:tab/>
      </w: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PAGEREF _Toc32483 \h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>
        <w:rPr>
          <w:rFonts w:ascii="Times New Roman"/>
        </w:rPr>
        <w:t>19</w:t>
      </w:r>
      <w:r>
        <w:rPr>
          <w:rFonts w:ascii="Times New Roman"/>
        </w:rPr>
        <w:fldChar w:fldCharType="end"/>
      </w:r>
    </w:p>
    <w:p w14:paraId="41A3F501" w14:textId="77777777" w:rsidR="00A03C5F" w:rsidRDefault="009116F5">
      <w:pPr>
        <w:pStyle w:val="TOC3"/>
        <w:tabs>
          <w:tab w:val="right" w:leader="dot" w:pos="8300"/>
        </w:tabs>
        <w:rPr>
          <w:rFonts w:ascii="Times New Roman"/>
        </w:rPr>
      </w:pPr>
      <w:r>
        <w:rPr>
          <w:rFonts w:ascii="Times New Roman" w:eastAsia="'Times New Roman'"/>
          <w:color w:val="333333"/>
        </w:rPr>
        <w:t>3.7.1 Java</w:t>
      </w:r>
      <w:r>
        <w:rPr>
          <w:rFonts w:ascii="Times New Roman" w:eastAsia="宋体"/>
          <w:color w:val="333333"/>
        </w:rPr>
        <w:t>方法的定义</w:t>
      </w:r>
      <w:r>
        <w:rPr>
          <w:rFonts w:ascii="Times New Roman"/>
        </w:rPr>
        <w:tab/>
      </w: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PAGEREF _Toc23869 \h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>
        <w:rPr>
          <w:rFonts w:ascii="Times New Roman"/>
        </w:rPr>
        <w:t>19</w:t>
      </w:r>
      <w:r>
        <w:rPr>
          <w:rFonts w:ascii="Times New Roman"/>
        </w:rPr>
        <w:fldChar w:fldCharType="end"/>
      </w:r>
    </w:p>
    <w:p w14:paraId="49FAFD9B" w14:textId="77777777" w:rsidR="00A03C5F" w:rsidRDefault="009116F5">
      <w:pPr>
        <w:pStyle w:val="TOC3"/>
        <w:tabs>
          <w:tab w:val="right" w:leader="dot" w:pos="8300"/>
        </w:tabs>
        <w:rPr>
          <w:rFonts w:ascii="Times New Roman"/>
        </w:rPr>
      </w:pPr>
      <w:r>
        <w:rPr>
          <w:rFonts w:ascii="Times New Roman" w:eastAsia="'Times New Roman'"/>
          <w:color w:val="333333"/>
        </w:rPr>
        <w:t>3.7.2 </w:t>
      </w:r>
      <w:r>
        <w:rPr>
          <w:rFonts w:ascii="Times New Roman" w:eastAsia="宋体"/>
          <w:color w:val="333333"/>
        </w:rPr>
        <w:t>方法的重载（</w:t>
      </w:r>
      <w:r>
        <w:rPr>
          <w:rFonts w:ascii="Times New Roman" w:eastAsia="Times New Roman"/>
          <w:color w:val="333333"/>
        </w:rPr>
        <w:t>Overload</w:t>
      </w:r>
      <w:r>
        <w:rPr>
          <w:rFonts w:ascii="Times New Roman" w:eastAsia="宋体"/>
          <w:color w:val="333333"/>
        </w:rPr>
        <w:t>）</w:t>
      </w:r>
      <w:r>
        <w:rPr>
          <w:rFonts w:ascii="Times New Roman"/>
        </w:rPr>
        <w:tab/>
      </w: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PAGEREF _Toc14446 \h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>
        <w:rPr>
          <w:rFonts w:ascii="Times New Roman"/>
        </w:rPr>
        <w:t>21</w:t>
      </w:r>
      <w:r>
        <w:rPr>
          <w:rFonts w:ascii="Times New Roman"/>
        </w:rPr>
        <w:fldChar w:fldCharType="end"/>
      </w:r>
    </w:p>
    <w:p w14:paraId="3CDFFFC5" w14:textId="77777777" w:rsidR="00A03C5F" w:rsidRDefault="009116F5">
      <w:pPr>
        <w:pStyle w:val="TOC2"/>
        <w:tabs>
          <w:tab w:val="right" w:leader="dot" w:pos="8300"/>
        </w:tabs>
        <w:rPr>
          <w:rFonts w:ascii="Times New Roman"/>
        </w:rPr>
      </w:pPr>
      <w:r>
        <w:rPr>
          <w:rFonts w:ascii="Times New Roman" w:eastAsia="宋体"/>
          <w:color w:val="333333"/>
        </w:rPr>
        <w:t>第八节</w:t>
      </w:r>
      <w:r>
        <w:rPr>
          <w:rFonts w:ascii="Times New Roman" w:eastAsia="'Times New Roman'"/>
          <w:color w:val="333333"/>
        </w:rPr>
        <w:t> </w:t>
      </w:r>
      <w:r>
        <w:rPr>
          <w:rFonts w:ascii="Times New Roman" w:eastAsia="宋体"/>
          <w:color w:val="333333"/>
        </w:rPr>
        <w:t>本章小结</w:t>
      </w:r>
      <w:r>
        <w:rPr>
          <w:rFonts w:ascii="Times New Roman"/>
        </w:rPr>
        <w:tab/>
      </w: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PAGEREF _Toc29455 \h </w:instrText>
      </w:r>
      <w:r>
        <w:rPr>
          <w:rFonts w:ascii="Times New Roman"/>
        </w:rPr>
      </w:r>
      <w:r>
        <w:rPr>
          <w:rFonts w:ascii="Times New Roman"/>
        </w:rPr>
        <w:fldChar w:fldCharType="separate"/>
      </w:r>
      <w:r>
        <w:rPr>
          <w:rFonts w:ascii="Times New Roman"/>
        </w:rPr>
        <w:t>23</w:t>
      </w:r>
      <w:r>
        <w:rPr>
          <w:rFonts w:ascii="Times New Roman"/>
        </w:rPr>
        <w:fldChar w:fldCharType="end"/>
      </w:r>
    </w:p>
    <w:p w14:paraId="786407F2" w14:textId="77777777" w:rsidR="00A03C5F" w:rsidRDefault="009116F5">
      <w:r>
        <w:fldChar w:fldCharType="end"/>
      </w:r>
    </w:p>
    <w:p w14:paraId="3091D7E2" w14:textId="77777777" w:rsidR="00A03C5F" w:rsidRDefault="009116F5">
      <w:pPr>
        <w:spacing w:line="360" w:lineRule="auto"/>
        <w:ind w:firstLineChars="200" w:firstLine="480"/>
      </w:pPr>
      <w:r>
        <w:br w:type="page"/>
      </w:r>
    </w:p>
    <w:p w14:paraId="6613D470" w14:textId="219EE63E" w:rsidR="00A03C5F" w:rsidRDefault="009116F5">
      <w:pPr>
        <w:pStyle w:val="1"/>
        <w:ind w:firstLine="0"/>
        <w:rPr>
          <w:rFonts w:ascii="Times New Roman" w:hAnsi="Times New Roman" w:cs="Times New Roman"/>
        </w:rPr>
      </w:pPr>
      <w:bookmarkStart w:id="0" w:name="_Toc10109"/>
      <w:r>
        <w:rPr>
          <w:rFonts w:ascii="Times New Roman" w:hAnsi="Times New Roman" w:cs="Times New Roman"/>
        </w:rPr>
        <w:lastRenderedPageBreak/>
        <w:t>第三章</w:t>
      </w:r>
      <w:r>
        <w:rPr>
          <w:rFonts w:ascii="Times New Roman" w:eastAsia="'Times New Roman'" w:hAnsi="Times New Roman" w:cs="Times New Roman"/>
        </w:rPr>
        <w:t> Java</w:t>
      </w:r>
      <w:r>
        <w:rPr>
          <w:rFonts w:ascii="Times New Roman" w:hAnsi="Times New Roman" w:cs="Times New Roman"/>
        </w:rPr>
        <w:t>类基础知识</w:t>
      </w:r>
      <w:bookmarkEnd w:id="0"/>
    </w:p>
    <w:p w14:paraId="21C9B6A3" w14:textId="77777777" w:rsidR="00A03C5F" w:rsidRDefault="009116F5">
      <w:pPr>
        <w:spacing w:line="360" w:lineRule="auto"/>
        <w:jc w:val="both"/>
      </w:pPr>
      <w:r>
        <w:rPr>
          <w:rFonts w:ascii="宋体" w:eastAsia="宋体" w:hAnsi="宋体" w:cs="宋体"/>
          <w:color w:val="333333"/>
        </w:rPr>
        <w:t xml:space="preserve"> </w:t>
      </w:r>
      <w:r>
        <w:rPr>
          <w:rFonts w:ascii="宋体" w:eastAsia="宋体" w:hAnsi="宋体" w:cs="宋体"/>
          <w:color w:val="333333"/>
        </w:rPr>
        <w:t xml:space="preserve">   </w:t>
      </w:r>
      <w:r>
        <w:rPr>
          <w:rFonts w:ascii="宋体" w:eastAsia="宋体" w:hAnsi="宋体" w:cs="宋体"/>
          <w:color w:val="333333"/>
        </w:rPr>
        <w:t>不积跬步，无以至千里；不积小流，无以成江海。</w:t>
      </w:r>
      <w:r>
        <w:rPr>
          <w:rFonts w:ascii="'Times New Roman'" w:eastAsia="'Times New Roman'" w:hAnsi="'Times New Roman'" w:cs="'Times New Roman'"/>
          <w:color w:val="333333"/>
        </w:rPr>
        <w:t> </w:t>
      </w:r>
      <w:r>
        <w:rPr>
          <w:rFonts w:ascii="'Times New Roman'" w:eastAsia="宋体" w:hAnsi="'Times New Roman'" w:cs="'Times New Roman'" w:hint="eastAsia"/>
          <w:color w:val="333333"/>
        </w:rPr>
        <w:t>——</w:t>
      </w:r>
      <w:r>
        <w:rPr>
          <w:rFonts w:ascii="宋体" w:eastAsia="宋体" w:hAnsi="宋体" w:cs="宋体"/>
          <w:color w:val="333333"/>
        </w:rPr>
        <w:t>荀子《荀子</w:t>
      </w:r>
      <w:r>
        <w:rPr>
          <w:rFonts w:eastAsia="Times New Roman"/>
          <w:color w:val="333333"/>
        </w:rPr>
        <w:t>·</w:t>
      </w:r>
      <w:r>
        <w:rPr>
          <w:rFonts w:ascii="宋体" w:eastAsia="宋体" w:hAnsi="宋体" w:cs="宋体"/>
          <w:color w:val="333333"/>
        </w:rPr>
        <w:t>劝学》</w:t>
      </w:r>
    </w:p>
    <w:p w14:paraId="52705EE9" w14:textId="77777777" w:rsidR="00A03C5F" w:rsidRDefault="009116F5">
      <w:pPr>
        <w:spacing w:line="360" w:lineRule="auto"/>
        <w:jc w:val="both"/>
      </w:pPr>
      <w:r>
        <w:rPr>
          <w:rFonts w:ascii="宋体" w:eastAsia="宋体" w:hAnsi="宋体" w:cs="宋体"/>
          <w:color w:val="333333"/>
        </w:rPr>
        <w:t xml:space="preserve"> </w:t>
      </w:r>
      <w:r>
        <w:rPr>
          <w:rFonts w:ascii="宋体" w:eastAsia="宋体" w:hAnsi="宋体" w:cs="宋体"/>
          <w:color w:val="333333"/>
        </w:rPr>
        <w:t xml:space="preserve">   </w:t>
      </w:r>
      <w:r>
        <w:rPr>
          <w:rFonts w:eastAsia="宋体"/>
          <w:color w:val="333333"/>
        </w:rPr>
        <w:t>本章主要介绍</w:t>
      </w:r>
      <w:r>
        <w:rPr>
          <w:rFonts w:eastAsia="宋体"/>
          <w:color w:val="333333"/>
        </w:rPr>
        <w:t>Java</w:t>
      </w:r>
      <w:r>
        <w:rPr>
          <w:rFonts w:eastAsia="宋体"/>
          <w:color w:val="333333"/>
        </w:rPr>
        <w:t>类的基础知识，包括类结构、变量定义、常用运算符、选择语句、循环语句和函数定义等。</w:t>
      </w:r>
    </w:p>
    <w:p w14:paraId="3BF5E65D" w14:textId="245D9185" w:rsidR="00A03C5F" w:rsidRDefault="009116F5">
      <w:pPr>
        <w:pStyle w:val="2"/>
        <w:jc w:val="both"/>
      </w:pPr>
      <w:bookmarkStart w:id="1" w:name="_Toc17578"/>
      <w:r>
        <w:rPr>
          <w:rFonts w:ascii="宋体" w:eastAsia="宋体" w:hAnsi="宋体" w:cs="宋体"/>
          <w:color w:val="333333"/>
        </w:rPr>
        <w:t>第一节</w:t>
      </w:r>
      <w:r>
        <w:rPr>
          <w:rFonts w:ascii="'Times New Roman'" w:eastAsia="'Times New Roman'" w:hAnsi="'Times New Roman'" w:cs="'Times New Roman'"/>
          <w:color w:val="333333"/>
        </w:rPr>
        <w:t xml:space="preserve"> </w:t>
      </w:r>
      <w:r>
        <w:rPr>
          <w:rFonts w:ascii="Times New Roman" w:eastAsia="'Times New Roman'" w:hAnsi="Times New Roman" w:cs="Times New Roman"/>
          <w:color w:val="333333"/>
        </w:rPr>
        <w:t>Java</w:t>
      </w:r>
      <w:r>
        <w:rPr>
          <w:rFonts w:ascii="宋体" w:eastAsia="宋体" w:hAnsi="宋体" w:cs="宋体"/>
          <w:color w:val="333333"/>
        </w:rPr>
        <w:t>类基本规定</w:t>
      </w:r>
      <w:bookmarkEnd w:id="1"/>
    </w:p>
    <w:p w14:paraId="63934FD4" w14:textId="77777777" w:rsidR="00A03C5F" w:rsidRDefault="009116F5">
      <w:pPr>
        <w:spacing w:line="360" w:lineRule="auto"/>
        <w:ind w:left="720"/>
        <w:jc w:val="both"/>
      </w:pPr>
      <w:r>
        <w:rPr>
          <w:rFonts w:eastAsia="宋体"/>
          <w:color w:val="333333"/>
        </w:rPr>
        <w:t>首</w:t>
      </w:r>
      <w:r>
        <w:rPr>
          <w:rFonts w:eastAsia="宋体"/>
          <w:color w:val="333333"/>
        </w:rPr>
        <w:t>先回顾所学过的第一个</w:t>
      </w:r>
      <w:r>
        <w:rPr>
          <w:rFonts w:eastAsia="'Times New Roman'"/>
          <w:color w:val="333333"/>
        </w:rPr>
        <w:t>Java</w:t>
      </w:r>
      <w:r>
        <w:rPr>
          <w:rFonts w:eastAsia="宋体"/>
          <w:color w:val="333333"/>
        </w:rPr>
        <w:t>程序：</w:t>
      </w:r>
      <w:r>
        <w:rPr>
          <w:rFonts w:eastAsia="Times New Roman"/>
          <w:color w:val="333333"/>
        </w:rPr>
        <w:t>HelloWorld.java</w:t>
      </w:r>
      <w:r>
        <w:rPr>
          <w:rFonts w:eastAsia="宋体"/>
          <w:color w:val="333333"/>
        </w:rPr>
        <w:t>。</w:t>
      </w:r>
    </w:p>
    <w:p w14:paraId="256A7440" w14:textId="77777777" w:rsidR="00A03C5F" w:rsidRDefault="009116F5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Lines="100" w:before="312"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HelloWorld  </w:t>
      </w:r>
    </w:p>
    <w:p w14:paraId="7FFA74DE" w14:textId="77777777" w:rsidR="00A03C5F" w:rsidRDefault="009116F5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</w:t>
      </w:r>
    </w:p>
    <w:p w14:paraId="46625CA3" w14:textId="77777777" w:rsidR="00A03C5F" w:rsidRDefault="009116F5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args)     </w:t>
      </w:r>
    </w:p>
    <w:p w14:paraId="4688B9F2" w14:textId="77777777" w:rsidR="00A03C5F" w:rsidRDefault="009116F5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{      </w:t>
      </w:r>
    </w:p>
    <w:p w14:paraId="065265DD" w14:textId="77777777" w:rsidR="00A03C5F" w:rsidRDefault="009116F5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String str = </w:t>
      </w:r>
      <w:r>
        <w:rPr>
          <w:rFonts w:ascii="Consolas" w:eastAsia="宋体" w:hAnsi="Consolas" w:cs="宋体"/>
          <w:color w:val="0000FF"/>
          <w:sz w:val="18"/>
          <w:szCs w:val="18"/>
        </w:rPr>
        <w:t>"Hello world!"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定义一个字符串变量</w:t>
      </w:r>
      <w:r>
        <w:rPr>
          <w:rFonts w:ascii="Consolas" w:eastAsia="宋体" w:hAnsi="Consolas" w:cs="宋体"/>
          <w:color w:val="008200"/>
          <w:sz w:val="18"/>
          <w:szCs w:val="18"/>
        </w:rPr>
        <w:t>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21A86CF" w14:textId="77777777" w:rsidR="00A03C5F" w:rsidRDefault="009116F5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System.out.println(str);      </w:t>
      </w:r>
    </w:p>
    <w:p w14:paraId="6EB27D87" w14:textId="77777777" w:rsidR="00A03C5F" w:rsidRDefault="009116F5">
      <w:pPr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50868513" w14:textId="77777777" w:rsidR="00A03C5F" w:rsidRDefault="009116F5">
      <w:pPr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  <w:r>
        <w:rPr>
          <w:rFonts w:ascii="Consolas" w:eastAsia="宋体" w:hAnsi="Consolas" w:cs="宋体"/>
          <w:color w:val="000000"/>
          <w:sz w:val="18"/>
          <w:szCs w:val="18"/>
        </w:rPr>
        <w:t>     </w:t>
      </w:r>
    </w:p>
    <w:p w14:paraId="53AC0C6F" w14:textId="77777777" w:rsidR="00A03C5F" w:rsidRDefault="00A03C5F">
      <w:pPr>
        <w:spacing w:line="360" w:lineRule="auto"/>
        <w:jc w:val="both"/>
        <w:rPr>
          <w:rFonts w:ascii="宋体" w:eastAsia="宋体" w:hAnsi="宋体" w:cs="宋体"/>
          <w:color w:val="333333"/>
        </w:rPr>
      </w:pPr>
    </w:p>
    <w:p w14:paraId="0A65D2B2" w14:textId="77777777" w:rsidR="00A03C5F" w:rsidRDefault="009116F5">
      <w:pPr>
        <w:spacing w:line="360" w:lineRule="auto"/>
        <w:ind w:firstLine="480"/>
        <w:jc w:val="both"/>
      </w:pPr>
      <w:r>
        <w:rPr>
          <w:rFonts w:ascii="宋体" w:eastAsia="宋体" w:hAnsi="宋体" w:cs="宋体"/>
          <w:color w:val="333333"/>
        </w:rPr>
        <w:t>这</w:t>
      </w:r>
      <w:r>
        <w:rPr>
          <w:rFonts w:ascii="宋体" w:eastAsia="宋体" w:hAnsi="宋体" w:cs="宋体"/>
          <w:color w:val="333333"/>
        </w:rPr>
        <w:t>个程序功能很简单，就是输出一句话，</w:t>
      </w:r>
      <w:r>
        <w:rPr>
          <w:rFonts w:eastAsia="Times New Roman"/>
          <w:color w:val="333333"/>
        </w:rPr>
        <w:t>“Hello world!”</w:t>
      </w:r>
      <w:r>
        <w:rPr>
          <w:rFonts w:ascii="宋体" w:eastAsia="宋体" w:hAnsi="宋体" w:cs="宋体"/>
          <w:color w:val="333333"/>
        </w:rPr>
        <w:t>。但是，麻雀虽小五脏俱全，从这个程序可以得知以下</w:t>
      </w:r>
      <w:r>
        <w:rPr>
          <w:rFonts w:eastAsia="Times New Roman"/>
          <w:color w:val="333333"/>
        </w:rPr>
        <w:t>Java</w:t>
      </w:r>
      <w:r>
        <w:rPr>
          <w:rFonts w:ascii="宋体" w:eastAsia="宋体" w:hAnsi="宋体" w:cs="宋体"/>
          <w:color w:val="333333"/>
        </w:rPr>
        <w:t>类的基本规定。</w:t>
      </w:r>
    </w:p>
    <w:p w14:paraId="7F50BE5E" w14:textId="77777777" w:rsidR="00A03C5F" w:rsidRDefault="009116F5">
      <w:pPr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eastAsia="'Times New Roman'"/>
          <w:color w:val="333333"/>
        </w:rPr>
        <w:t>J</w:t>
      </w:r>
      <w:r>
        <w:rPr>
          <w:rFonts w:eastAsia="'Times New Roman'"/>
          <w:color w:val="333333"/>
        </w:rPr>
        <w:t>ava</w:t>
      </w:r>
      <w:r>
        <w:rPr>
          <w:rFonts w:eastAsia="宋体"/>
          <w:color w:val="333333"/>
        </w:rPr>
        <w:t>文件</w:t>
      </w:r>
      <w:r>
        <w:rPr>
          <w:rFonts w:ascii="宋体" w:eastAsia="宋体" w:hAnsi="宋体" w:cs="宋体"/>
          <w:color w:val="333333"/>
        </w:rPr>
        <w:t>，必须以</w:t>
      </w:r>
      <w:r>
        <w:rPr>
          <w:rFonts w:eastAsia="Times New Roman"/>
          <w:color w:val="333333"/>
        </w:rPr>
        <w:t>.java</w:t>
      </w:r>
      <w:r>
        <w:rPr>
          <w:rFonts w:ascii="宋体" w:eastAsia="宋体" w:hAnsi="宋体" w:cs="宋体"/>
          <w:color w:val="333333"/>
        </w:rPr>
        <w:t>作为扩展名，其他的不可以。（</w:t>
      </w:r>
      <w:r>
        <w:rPr>
          <w:rFonts w:eastAsia="Times New Roman"/>
          <w:color w:val="333333"/>
        </w:rPr>
        <w:t>Windows</w:t>
      </w:r>
      <w:r>
        <w:rPr>
          <w:rFonts w:ascii="宋体" w:eastAsia="宋体" w:hAnsi="宋体" w:cs="宋体"/>
          <w:color w:val="333333"/>
        </w:rPr>
        <w:t>系统默认是不显示文件扩展名的。可以打开资源管理器，单击头部菜单栏</w:t>
      </w:r>
      <w:r>
        <w:rPr>
          <w:rFonts w:eastAsia="Times New Roman"/>
          <w:color w:val="333333"/>
        </w:rPr>
        <w:t>“</w:t>
      </w:r>
      <w:r>
        <w:rPr>
          <w:rFonts w:ascii="宋体" w:eastAsia="宋体" w:hAnsi="宋体" w:cs="宋体"/>
          <w:color w:val="333333"/>
        </w:rPr>
        <w:t>查看</w:t>
      </w:r>
      <w:r>
        <w:rPr>
          <w:rFonts w:eastAsia="Times New Roman"/>
          <w:color w:val="333333"/>
        </w:rPr>
        <w:t>”</w:t>
      </w:r>
      <w:r>
        <w:rPr>
          <w:rFonts w:ascii="宋体" w:eastAsia="宋体" w:hAnsi="宋体" w:cs="宋体"/>
          <w:color w:val="333333"/>
        </w:rPr>
        <w:t>选项，勾选文件扩展名。一般来说，程序员都是开放文件扩展名显示的。如图</w:t>
      </w:r>
      <w:r>
        <w:rPr>
          <w:rFonts w:eastAsia="Times New Roman"/>
          <w:color w:val="333333"/>
        </w:rPr>
        <w:t>3-1</w:t>
      </w:r>
      <w:r>
        <w:rPr>
          <w:rFonts w:ascii="宋体" w:eastAsia="宋体" w:hAnsi="宋体" w:cs="宋体"/>
          <w:color w:val="333333"/>
        </w:rPr>
        <w:t>所示。）</w:t>
      </w:r>
    </w:p>
    <w:p w14:paraId="57A415D5" w14:textId="77777777" w:rsidR="00A03C5F" w:rsidRDefault="009116F5">
      <w:pPr>
        <w:pStyle w:val="af1"/>
        <w:tabs>
          <w:tab w:val="left" w:pos="2144"/>
        </w:tabs>
        <w:spacing w:line="360" w:lineRule="auto"/>
        <w:ind w:left="900" w:firstLineChars="0" w:firstLine="0"/>
      </w:pPr>
      <w:r>
        <w:rPr>
          <w:noProof/>
        </w:rPr>
        <w:drawing>
          <wp:inline distT="0" distB="0" distL="0" distR="0" wp14:anchorId="706AD2B6" wp14:editId="4D2279C4">
            <wp:extent cx="4530090" cy="889635"/>
            <wp:effectExtent l="0" t="0" r="381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6669" cy="890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6659E" w14:textId="77777777" w:rsidR="00A03C5F" w:rsidRDefault="009116F5">
      <w:pPr>
        <w:spacing w:line="360" w:lineRule="auto"/>
        <w:ind w:left="900"/>
        <w:jc w:val="center"/>
      </w:pPr>
      <w:r>
        <w:rPr>
          <w:rFonts w:eastAsia="宋体"/>
          <w:color w:val="333333"/>
        </w:rPr>
        <w:t>图</w:t>
      </w:r>
      <w:r>
        <w:rPr>
          <w:rFonts w:eastAsia="'Times New Roman'"/>
          <w:color w:val="333333"/>
        </w:rPr>
        <w:t>3-1 Windows</w:t>
      </w:r>
      <w:r>
        <w:rPr>
          <w:rFonts w:eastAsia="宋体"/>
          <w:color w:val="333333"/>
        </w:rPr>
        <w:t>文件扩展名显示开关</w:t>
      </w:r>
    </w:p>
    <w:p w14:paraId="3DD5450D" w14:textId="77777777" w:rsidR="00A03C5F" w:rsidRDefault="009116F5">
      <w:pPr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eastAsia="宋体"/>
          <w:color w:val="333333"/>
        </w:rPr>
        <w:t>一</w:t>
      </w:r>
      <w:r>
        <w:rPr>
          <w:rFonts w:eastAsia="宋体"/>
          <w:color w:val="333333"/>
        </w:rPr>
        <w:t>个</w:t>
      </w:r>
      <w:r>
        <w:rPr>
          <w:rFonts w:eastAsia="'Times New Roman'"/>
          <w:color w:val="333333"/>
        </w:rPr>
        <w:t>Java</w:t>
      </w:r>
      <w:r>
        <w:rPr>
          <w:rFonts w:eastAsia="宋体"/>
          <w:color w:val="333333"/>
        </w:rPr>
        <w:t>文件</w:t>
      </w:r>
      <w:r>
        <w:rPr>
          <w:rFonts w:ascii="宋体" w:eastAsia="宋体" w:hAnsi="宋体" w:cs="宋体"/>
          <w:color w:val="333333"/>
        </w:rPr>
        <w:t>，只能用一个</w:t>
      </w:r>
      <w:r>
        <w:rPr>
          <w:rFonts w:eastAsia="Times New Roman"/>
          <w:color w:val="333333"/>
        </w:rPr>
        <w:t>public class</w:t>
      </w:r>
      <w:r>
        <w:rPr>
          <w:rFonts w:ascii="宋体" w:eastAsia="宋体" w:hAnsi="宋体" w:cs="宋体"/>
          <w:color w:val="333333"/>
        </w:rPr>
        <w:t>。一个</w:t>
      </w:r>
      <w:r>
        <w:rPr>
          <w:rFonts w:eastAsia="Times New Roman"/>
          <w:color w:val="333333"/>
        </w:rPr>
        <w:t>Java</w:t>
      </w:r>
      <w:r>
        <w:rPr>
          <w:rFonts w:ascii="宋体" w:eastAsia="宋体" w:hAnsi="宋体" w:cs="宋体"/>
          <w:color w:val="333333"/>
        </w:rPr>
        <w:t>文件可以有多个</w:t>
      </w:r>
      <w:r>
        <w:rPr>
          <w:rFonts w:eastAsia="Times New Roman"/>
          <w:color w:val="333333"/>
        </w:rPr>
        <w:t>class(</w:t>
      </w:r>
      <w:r>
        <w:rPr>
          <w:rFonts w:ascii="宋体" w:eastAsia="宋体" w:hAnsi="宋体" w:cs="宋体"/>
          <w:color w:val="333333"/>
        </w:rPr>
        <w:t>合法，但不推荐</w:t>
      </w:r>
      <w:r>
        <w:rPr>
          <w:rFonts w:eastAsia="Times New Roman"/>
          <w:color w:val="333333"/>
        </w:rPr>
        <w:t>)</w:t>
      </w:r>
      <w:r>
        <w:rPr>
          <w:rFonts w:ascii="宋体" w:eastAsia="宋体" w:hAnsi="宋体" w:cs="宋体"/>
          <w:color w:val="333333"/>
        </w:rPr>
        <w:t>，但是只能有一个是</w:t>
      </w:r>
      <w:r>
        <w:rPr>
          <w:rFonts w:eastAsia="Times New Roman"/>
          <w:color w:val="333333"/>
        </w:rPr>
        <w:t>public(</w:t>
      </w:r>
      <w:r>
        <w:rPr>
          <w:rFonts w:ascii="宋体" w:eastAsia="宋体" w:hAnsi="宋体" w:cs="宋体"/>
          <w:color w:val="333333"/>
        </w:rPr>
        <w:t>强烈建议</w:t>
      </w:r>
      <w:r>
        <w:rPr>
          <w:rFonts w:eastAsia="Times New Roman"/>
          <w:color w:val="333333"/>
        </w:rPr>
        <w:t>)</w:t>
      </w:r>
      <w:r>
        <w:rPr>
          <w:rFonts w:ascii="宋体" w:eastAsia="宋体" w:hAnsi="宋体" w:cs="宋体"/>
          <w:color w:val="333333"/>
        </w:rPr>
        <w:t>。</w:t>
      </w:r>
    </w:p>
    <w:p w14:paraId="39C6D7B8" w14:textId="77777777" w:rsidR="00A03C5F" w:rsidRDefault="009116F5">
      <w:pPr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eastAsia="'Times New Roman'"/>
          <w:color w:val="333333"/>
        </w:rPr>
        <w:lastRenderedPageBreak/>
        <w:t>p</w:t>
      </w:r>
      <w:r>
        <w:rPr>
          <w:rFonts w:eastAsia="'Times New Roman'"/>
          <w:color w:val="333333"/>
        </w:rPr>
        <w:t>ublic class</w:t>
      </w:r>
      <w:r>
        <w:rPr>
          <w:rFonts w:eastAsia="宋体"/>
          <w:color w:val="333333"/>
        </w:rPr>
        <w:t>的名字，必须和文件名字一样。例如本例中，</w:t>
      </w:r>
      <w:r>
        <w:rPr>
          <w:rFonts w:eastAsia="Times New Roman"/>
          <w:color w:val="333333"/>
        </w:rPr>
        <w:t>public class HelloWorld</w:t>
      </w:r>
      <w:r>
        <w:rPr>
          <w:rFonts w:eastAsia="宋体"/>
          <w:color w:val="333333"/>
        </w:rPr>
        <w:t>和文件名</w:t>
      </w:r>
      <w:r>
        <w:rPr>
          <w:rFonts w:eastAsia="Times New Roman"/>
          <w:color w:val="333333"/>
        </w:rPr>
        <w:t>HelloWorld.java</w:t>
      </w:r>
      <w:r>
        <w:rPr>
          <w:rFonts w:eastAsia="宋体"/>
          <w:color w:val="333333"/>
        </w:rPr>
        <w:t>是一样的，包括大小写都必须一样，因为</w:t>
      </w:r>
      <w:r>
        <w:rPr>
          <w:rFonts w:eastAsia="Times New Roman"/>
          <w:color w:val="333333"/>
        </w:rPr>
        <w:t>Java</w:t>
      </w:r>
      <w:r>
        <w:rPr>
          <w:rFonts w:eastAsia="宋体"/>
          <w:color w:val="333333"/>
        </w:rPr>
        <w:t>程序是大小写敏感的。</w:t>
      </w:r>
    </w:p>
    <w:p w14:paraId="1C4E7913" w14:textId="77777777" w:rsidR="00A03C5F" w:rsidRDefault="009116F5">
      <w:pPr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eastAsia="'Times New Roman'"/>
          <w:color w:val="000000"/>
        </w:rPr>
        <w:t>S</w:t>
      </w:r>
      <w:r>
        <w:rPr>
          <w:rFonts w:eastAsia="'Times New Roman'"/>
          <w:color w:val="000000"/>
        </w:rPr>
        <w:t>ystem.out.println</w:t>
      </w:r>
      <w:r>
        <w:rPr>
          <w:rFonts w:eastAsia="宋体"/>
          <w:color w:val="000000"/>
        </w:rPr>
        <w:t>是输出一句话的函数，使用它可以输出一句话，并进行换行。与之接近的是</w:t>
      </w:r>
      <w:r>
        <w:rPr>
          <w:rFonts w:eastAsia="'Times New Roman'"/>
          <w:color w:val="000000"/>
        </w:rPr>
        <w:t>System.out.print</w:t>
      </w:r>
      <w:r>
        <w:rPr>
          <w:rFonts w:eastAsia="宋体"/>
          <w:color w:val="000000"/>
        </w:rPr>
        <w:t>，功能也是输出一句话，但是不换行。</w:t>
      </w:r>
    </w:p>
    <w:p w14:paraId="09878F78" w14:textId="7AAA5C37" w:rsidR="00A03C5F" w:rsidRDefault="009116F5">
      <w:pPr>
        <w:pStyle w:val="2"/>
        <w:jc w:val="both"/>
        <w:rPr>
          <w:rFonts w:ascii="Times New Roman" w:hAnsi="Times New Roman" w:cs="Times New Roman"/>
        </w:rPr>
      </w:pPr>
      <w:bookmarkStart w:id="2" w:name="_Toc30758"/>
      <w:r>
        <w:rPr>
          <w:rFonts w:ascii="Times New Roman" w:eastAsia="宋体" w:hAnsi="Times New Roman" w:cs="Times New Roman"/>
          <w:color w:val="333333"/>
        </w:rPr>
        <w:t>第二节</w:t>
      </w:r>
      <w:r>
        <w:rPr>
          <w:rFonts w:ascii="Times New Roman" w:eastAsia="'Times New Roman'" w:hAnsi="Times New Roman" w:cs="Times New Roman"/>
          <w:color w:val="333333"/>
        </w:rPr>
        <w:t> Java class </w:t>
      </w:r>
      <w:r>
        <w:rPr>
          <w:rFonts w:ascii="Times New Roman" w:eastAsia="宋体" w:hAnsi="Times New Roman" w:cs="Times New Roman"/>
          <w:color w:val="333333"/>
        </w:rPr>
        <w:t>基本定义</w:t>
      </w:r>
      <w:bookmarkEnd w:id="2"/>
    </w:p>
    <w:p w14:paraId="30979F99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接</w:t>
      </w:r>
      <w:r>
        <w:rPr>
          <w:rFonts w:eastAsia="宋体"/>
          <w:color w:val="333333"/>
        </w:rPr>
        <w:t>下来将学习</w:t>
      </w:r>
      <w:r>
        <w:rPr>
          <w:rFonts w:eastAsia="'Times New Roman'"/>
          <w:color w:val="333333"/>
        </w:rPr>
        <w:t>Java class</w:t>
      </w:r>
      <w:r>
        <w:rPr>
          <w:rFonts w:eastAsia="宋体"/>
          <w:color w:val="333333"/>
        </w:rPr>
        <w:t>，即</w:t>
      </w:r>
      <w:r>
        <w:rPr>
          <w:rFonts w:eastAsia="Times New Roman"/>
          <w:color w:val="333333"/>
        </w:rPr>
        <w:t>“</w:t>
      </w:r>
      <w:r>
        <w:rPr>
          <w:rFonts w:eastAsia="宋体"/>
          <w:color w:val="333333"/>
        </w:rPr>
        <w:t>类</w:t>
      </w:r>
      <w:r>
        <w:rPr>
          <w:rFonts w:eastAsia="Times New Roman"/>
          <w:color w:val="333333"/>
        </w:rPr>
        <w:t>”</w:t>
      </w:r>
      <w:r>
        <w:rPr>
          <w:rFonts w:eastAsia="宋体"/>
          <w:color w:val="333333"/>
        </w:rPr>
        <w:t>。这是写</w:t>
      </w:r>
      <w:r>
        <w:rPr>
          <w:rFonts w:eastAsia="Times New Roman"/>
          <w:color w:val="333333"/>
        </w:rPr>
        <w:t>Java</w:t>
      </w:r>
      <w:r>
        <w:rPr>
          <w:rFonts w:eastAsia="宋体"/>
          <w:color w:val="333333"/>
        </w:rPr>
        <w:t>程序第一个必须认识的关键字。同样，</w:t>
      </w:r>
      <w:r>
        <w:rPr>
          <w:rFonts w:eastAsia="Times New Roman"/>
          <w:color w:val="333333"/>
        </w:rPr>
        <w:t>Java</w:t>
      </w:r>
      <w:r>
        <w:rPr>
          <w:rFonts w:eastAsia="宋体"/>
          <w:color w:val="333333"/>
        </w:rPr>
        <w:t>对</w:t>
      </w:r>
      <w:r>
        <w:rPr>
          <w:rFonts w:eastAsia="Times New Roman"/>
          <w:color w:val="333333"/>
        </w:rPr>
        <w:t>class(</w:t>
      </w:r>
      <w:r>
        <w:rPr>
          <w:rFonts w:eastAsia="宋体"/>
          <w:color w:val="333333"/>
        </w:rPr>
        <w:t>类</w:t>
      </w:r>
      <w:r>
        <w:rPr>
          <w:rFonts w:eastAsia="Times New Roman"/>
          <w:color w:val="333333"/>
        </w:rPr>
        <w:t>)</w:t>
      </w:r>
      <w:r>
        <w:rPr>
          <w:rFonts w:eastAsia="宋体"/>
          <w:color w:val="333333"/>
        </w:rPr>
        <w:t>也有严格的规定，具体如下。</w:t>
      </w:r>
    </w:p>
    <w:p w14:paraId="43D2827B" w14:textId="77777777" w:rsidR="00A03C5F" w:rsidRDefault="009116F5">
      <w:pPr>
        <w:numPr>
          <w:ilvl w:val="0"/>
          <w:numId w:val="4"/>
        </w:numPr>
        <w:spacing w:line="360" w:lineRule="auto"/>
        <w:jc w:val="both"/>
      </w:pPr>
      <w:r>
        <w:rPr>
          <w:rFonts w:eastAsia="'Times New Roman'"/>
          <w:color w:val="333333"/>
        </w:rPr>
        <w:t>J</w:t>
      </w:r>
      <w:r>
        <w:rPr>
          <w:rFonts w:eastAsia="'Times New Roman'"/>
          <w:color w:val="333333"/>
        </w:rPr>
        <w:t>ava</w:t>
      </w:r>
      <w:r>
        <w:rPr>
          <w:rFonts w:eastAsia="宋体"/>
          <w:color w:val="333333"/>
        </w:rPr>
        <w:t>中的所有代码都必须写在类中，类的范围以</w:t>
      </w:r>
      <w:r>
        <w:rPr>
          <w:rFonts w:eastAsia="Times New Roman"/>
          <w:color w:val="333333"/>
        </w:rPr>
        <w:t>“{”</w:t>
      </w:r>
      <w:r>
        <w:rPr>
          <w:rFonts w:eastAsia="宋体"/>
          <w:color w:val="333333"/>
        </w:rPr>
        <w:t>开始，以</w:t>
      </w:r>
      <w:r>
        <w:rPr>
          <w:rFonts w:eastAsia="Times New Roman"/>
          <w:color w:val="333333"/>
        </w:rPr>
        <w:t>“}”</w:t>
      </w:r>
      <w:r>
        <w:rPr>
          <w:rFonts w:eastAsia="宋体"/>
          <w:color w:val="333333"/>
        </w:rPr>
        <w:t>结束。没有出现在类的</w:t>
      </w:r>
      <w:r>
        <w:rPr>
          <w:rFonts w:eastAsia="Times New Roman"/>
          <w:color w:val="333333"/>
        </w:rPr>
        <w:t>{}</w:t>
      </w:r>
      <w:r>
        <w:rPr>
          <w:rFonts w:eastAsia="宋体"/>
          <w:color w:val="333333"/>
        </w:rPr>
        <w:t>范围之外的代码。</w:t>
      </w:r>
    </w:p>
    <w:p w14:paraId="7DE4709C" w14:textId="77777777" w:rsidR="00A03C5F" w:rsidRDefault="009116F5">
      <w:pPr>
        <w:numPr>
          <w:ilvl w:val="0"/>
          <w:numId w:val="4"/>
        </w:numPr>
        <w:spacing w:line="360" w:lineRule="auto"/>
        <w:jc w:val="both"/>
      </w:pPr>
      <w:r>
        <w:rPr>
          <w:rFonts w:eastAsia="宋体"/>
          <w:color w:val="000000"/>
        </w:rPr>
        <w:t>类</w:t>
      </w:r>
      <w:r>
        <w:rPr>
          <w:rFonts w:eastAsia="宋体"/>
          <w:color w:val="000000"/>
        </w:rPr>
        <w:t>是</w:t>
      </w:r>
      <w:r>
        <w:rPr>
          <w:rFonts w:eastAsia="'Times New Roman'"/>
          <w:color w:val="000000"/>
        </w:rPr>
        <w:t>Java</w:t>
      </w:r>
      <w:r>
        <w:rPr>
          <w:rFonts w:eastAsia="宋体"/>
          <w:color w:val="000000"/>
        </w:rPr>
        <w:t>中最小最基础的</w:t>
      </w:r>
      <w:r>
        <w:rPr>
          <w:rFonts w:eastAsia="宋体"/>
          <w:color w:val="000000"/>
        </w:rPr>
        <w:t>逻辑独立单元。换言之，单个变量或单个语句本身不能构成一个</w:t>
      </w:r>
      <w:r>
        <w:rPr>
          <w:rFonts w:eastAsia="Times New Roman"/>
          <w:color w:val="000000"/>
        </w:rPr>
        <w:t>Java</w:t>
      </w:r>
      <w:r>
        <w:rPr>
          <w:rFonts w:eastAsia="宋体"/>
          <w:color w:val="000000"/>
        </w:rPr>
        <w:t>类。它们必须被包含在一个</w:t>
      </w:r>
      <w:r>
        <w:rPr>
          <w:rFonts w:eastAsia="Times New Roman"/>
          <w:color w:val="000000"/>
        </w:rPr>
        <w:t>Java</w:t>
      </w:r>
      <w:r>
        <w:rPr>
          <w:rFonts w:eastAsia="宋体"/>
          <w:color w:val="000000"/>
        </w:rPr>
        <w:t>类结构内以形成完整的逻辑单元。</w:t>
      </w:r>
    </w:p>
    <w:p w14:paraId="3FC11F43" w14:textId="77777777" w:rsidR="00A03C5F" w:rsidRDefault="009116F5">
      <w:pPr>
        <w:numPr>
          <w:ilvl w:val="0"/>
          <w:numId w:val="4"/>
        </w:numPr>
        <w:spacing w:line="360" w:lineRule="auto"/>
        <w:jc w:val="both"/>
      </w:pPr>
      <w:r>
        <w:rPr>
          <w:rFonts w:eastAsia="'Times New Roman'"/>
          <w:color w:val="333333"/>
        </w:rPr>
        <w:t>J</w:t>
      </w:r>
      <w:r>
        <w:rPr>
          <w:rFonts w:eastAsia="'Times New Roman'"/>
          <w:color w:val="333333"/>
        </w:rPr>
        <w:t>ava</w:t>
      </w:r>
      <w:r>
        <w:rPr>
          <w:rFonts w:eastAsia="宋体"/>
          <w:color w:val="333333"/>
        </w:rPr>
        <w:t>的项目都是由一个个</w:t>
      </w:r>
      <w:r>
        <w:rPr>
          <w:rFonts w:eastAsia="Times New Roman"/>
          <w:color w:val="333333"/>
        </w:rPr>
        <w:t>Java</w:t>
      </w:r>
      <w:r>
        <w:rPr>
          <w:rFonts w:eastAsia="宋体"/>
          <w:color w:val="333333"/>
        </w:rPr>
        <w:t>类组成的，</w:t>
      </w:r>
      <w:r>
        <w:rPr>
          <w:rFonts w:eastAsia="Times New Roman"/>
          <w:color w:val="333333"/>
        </w:rPr>
        <w:t>Java</w:t>
      </w:r>
      <w:r>
        <w:rPr>
          <w:rFonts w:eastAsia="宋体"/>
          <w:color w:val="333333"/>
        </w:rPr>
        <w:t>类之间存在相互调用合作的关系。</w:t>
      </w:r>
    </w:p>
    <w:p w14:paraId="6ED91A4A" w14:textId="77777777" w:rsidR="00A03C5F" w:rsidRDefault="009116F5">
      <w:pPr>
        <w:numPr>
          <w:ilvl w:val="0"/>
          <w:numId w:val="4"/>
        </w:numPr>
        <w:spacing w:line="360" w:lineRule="auto"/>
        <w:jc w:val="both"/>
      </w:pPr>
      <w:r>
        <w:rPr>
          <w:rFonts w:eastAsia="宋体"/>
          <w:color w:val="333333"/>
        </w:rPr>
        <w:t>类</w:t>
      </w:r>
      <w:r>
        <w:rPr>
          <w:rFonts w:eastAsia="宋体"/>
          <w:color w:val="333333"/>
        </w:rPr>
        <w:t>声明都是使用</w:t>
      </w:r>
      <w:r>
        <w:rPr>
          <w:rFonts w:eastAsia="'Times New Roman'"/>
          <w:color w:val="333333"/>
        </w:rPr>
        <w:t>class</w:t>
      </w:r>
      <w:r>
        <w:rPr>
          <w:rFonts w:eastAsia="宋体"/>
          <w:color w:val="333333"/>
        </w:rPr>
        <w:t>开始，也可以使用</w:t>
      </w:r>
      <w:r>
        <w:rPr>
          <w:rFonts w:eastAsia="Times New Roman"/>
          <w:color w:val="333333"/>
        </w:rPr>
        <w:t>public class</w:t>
      </w:r>
      <w:r>
        <w:rPr>
          <w:rFonts w:eastAsia="宋体"/>
          <w:color w:val="333333"/>
        </w:rPr>
        <w:t>开始</w:t>
      </w:r>
      <w:r>
        <w:rPr>
          <w:rFonts w:eastAsia="Times New Roman"/>
          <w:color w:val="333333"/>
        </w:rPr>
        <w:t>(public</w:t>
      </w:r>
      <w:r>
        <w:rPr>
          <w:rFonts w:eastAsia="宋体"/>
          <w:color w:val="333333"/>
        </w:rPr>
        <w:t>提高类的公开度，具体参考第七章第五节</w:t>
      </w:r>
      <w:r>
        <w:rPr>
          <w:rFonts w:eastAsia="Times New Roman"/>
          <w:color w:val="333333"/>
        </w:rPr>
        <w:t>)</w:t>
      </w:r>
      <w:r>
        <w:rPr>
          <w:rFonts w:eastAsia="宋体"/>
          <w:color w:val="333333"/>
        </w:rPr>
        <w:t>，而后跟着是类的名字，最后是类的具体定义</w:t>
      </w:r>
      <w:r>
        <w:rPr>
          <w:rFonts w:eastAsia="Times New Roman"/>
          <w:color w:val="333333"/>
        </w:rPr>
        <w:t>(</w:t>
      </w:r>
      <w:r>
        <w:rPr>
          <w:rFonts w:eastAsia="宋体"/>
          <w:color w:val="333333"/>
        </w:rPr>
        <w:t>由一对</w:t>
      </w:r>
      <w:r>
        <w:rPr>
          <w:rFonts w:eastAsia="Times New Roman"/>
          <w:color w:val="333333"/>
        </w:rPr>
        <w:t>{}</w:t>
      </w:r>
      <w:r>
        <w:rPr>
          <w:rFonts w:eastAsia="宋体"/>
          <w:color w:val="333333"/>
        </w:rPr>
        <w:t>包裹而成</w:t>
      </w:r>
      <w:r>
        <w:rPr>
          <w:rFonts w:eastAsia="Times New Roman"/>
          <w:color w:val="333333"/>
        </w:rPr>
        <w:t>)</w:t>
      </w:r>
      <w:r>
        <w:rPr>
          <w:rFonts w:eastAsia="宋体"/>
          <w:color w:val="333333"/>
        </w:rPr>
        <w:t>。</w:t>
      </w:r>
    </w:p>
    <w:p w14:paraId="19D277A1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根</w:t>
      </w:r>
      <w:r>
        <w:rPr>
          <w:rFonts w:eastAsia="宋体"/>
          <w:color w:val="333333"/>
        </w:rPr>
        <w:t>据以上的类的规定，如下的类</w:t>
      </w:r>
      <w:r>
        <w:rPr>
          <w:rFonts w:eastAsia="'Times New Roman'"/>
          <w:color w:val="333333"/>
        </w:rPr>
        <w:t>A</w:t>
      </w:r>
      <w:r>
        <w:rPr>
          <w:rFonts w:eastAsia="宋体"/>
          <w:color w:val="333333"/>
        </w:rPr>
        <w:t>，尽管非常简单，什么功能都没有，但是也是标准的</w:t>
      </w:r>
      <w:r>
        <w:rPr>
          <w:rFonts w:eastAsia="Times New Roman"/>
          <w:color w:val="333333"/>
        </w:rPr>
        <w:t>Java</w:t>
      </w:r>
      <w:r>
        <w:rPr>
          <w:rFonts w:eastAsia="宋体"/>
          <w:color w:val="333333"/>
        </w:rPr>
        <w:t>类。</w:t>
      </w:r>
    </w:p>
    <w:p w14:paraId="3A4420F3" w14:textId="77777777" w:rsidR="00A03C5F" w:rsidRDefault="009116F5">
      <w:pPr>
        <w:pStyle w:val="alt"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="240" w:beforeAutospacing="0" w:after="0" w:afterAutospacing="0" w:line="210" w:lineRule="atLeast"/>
        <w:ind w:left="1395"/>
        <w:rPr>
          <w:rFonts w:ascii="Consolas" w:hAnsi="Consolas"/>
          <w:color w:val="5C5C5C"/>
          <w:sz w:val="18"/>
          <w:szCs w:val="18"/>
        </w:rPr>
      </w:pPr>
      <w:r>
        <w:rPr>
          <w:rFonts w:ascii="Consolas" w:hAnsi="Consolas"/>
          <w:b/>
          <w:bCs/>
          <w:color w:val="006699"/>
          <w:sz w:val="18"/>
          <w:szCs w:val="18"/>
        </w:rPr>
        <w:t>c</w:t>
      </w:r>
      <w:r>
        <w:rPr>
          <w:rFonts w:ascii="Consolas" w:hAnsi="Consolas"/>
          <w:b/>
          <w:bCs/>
          <w:color w:val="006699"/>
          <w:sz w:val="18"/>
          <w:szCs w:val="18"/>
        </w:rPr>
        <w:t>lass</w:t>
      </w:r>
      <w:r>
        <w:rPr>
          <w:rFonts w:ascii="Consolas" w:hAnsi="Consolas"/>
          <w:color w:val="000000"/>
          <w:sz w:val="18"/>
          <w:szCs w:val="18"/>
        </w:rPr>
        <w:t> A  </w:t>
      </w:r>
    </w:p>
    <w:p w14:paraId="62B0CC5D" w14:textId="77777777" w:rsidR="00A03C5F" w:rsidRDefault="009116F5">
      <w:pPr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339CED91" w14:textId="77777777" w:rsidR="00A03C5F" w:rsidRDefault="009116F5">
      <w:pPr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</w:p>
    <w:p w14:paraId="2652AF17" w14:textId="77777777" w:rsidR="00A03C5F" w:rsidRDefault="00A03C5F">
      <w:pPr>
        <w:spacing w:line="360" w:lineRule="auto"/>
        <w:jc w:val="both"/>
        <w:rPr>
          <w:rFonts w:ascii="宋体" w:eastAsia="宋体" w:hAnsi="宋体" w:cs="宋体"/>
          <w:color w:val="333333"/>
        </w:rPr>
      </w:pPr>
    </w:p>
    <w:p w14:paraId="4D13CFE9" w14:textId="77777777" w:rsidR="00A03C5F" w:rsidRDefault="009116F5">
      <w:pPr>
        <w:spacing w:line="360" w:lineRule="auto"/>
        <w:ind w:firstLineChars="200" w:firstLine="480"/>
        <w:jc w:val="both"/>
      </w:pPr>
      <w:r>
        <w:rPr>
          <w:rFonts w:eastAsia="宋体"/>
          <w:color w:val="333333"/>
        </w:rPr>
        <w:t>一</w:t>
      </w:r>
      <w:r>
        <w:rPr>
          <w:rFonts w:eastAsia="宋体"/>
          <w:color w:val="333333"/>
        </w:rPr>
        <w:t>个</w:t>
      </w:r>
      <w:r>
        <w:rPr>
          <w:rFonts w:eastAsia="'Times New Roman'"/>
          <w:color w:val="333333"/>
        </w:rPr>
        <w:t>Java</w:t>
      </w:r>
      <w:r>
        <w:rPr>
          <w:rFonts w:eastAsia="宋体"/>
          <w:color w:val="333333"/>
        </w:rPr>
        <w:t>类，从内容上看，大致可以包含以下两类成员。</w:t>
      </w:r>
    </w:p>
    <w:p w14:paraId="0C1BED39" w14:textId="77777777" w:rsidR="00A03C5F" w:rsidRDefault="009116F5">
      <w:pPr>
        <w:numPr>
          <w:ilvl w:val="0"/>
          <w:numId w:val="6"/>
        </w:numPr>
        <w:spacing w:line="360" w:lineRule="auto"/>
        <w:ind w:firstLine="480"/>
        <w:jc w:val="both"/>
      </w:pPr>
      <w:r>
        <w:rPr>
          <w:rFonts w:eastAsia="宋体"/>
          <w:color w:val="333333"/>
        </w:rPr>
        <w:t>成</w:t>
      </w:r>
      <w:r>
        <w:rPr>
          <w:rFonts w:eastAsia="宋体"/>
          <w:color w:val="333333"/>
        </w:rPr>
        <w:t>员变量，即这个类所拥有的变量内容，又称为成员属性。</w:t>
      </w:r>
    </w:p>
    <w:p w14:paraId="26685370" w14:textId="77777777" w:rsidR="00A03C5F" w:rsidRDefault="009116F5">
      <w:pPr>
        <w:numPr>
          <w:ilvl w:val="0"/>
          <w:numId w:val="6"/>
        </w:numPr>
        <w:spacing w:line="360" w:lineRule="auto"/>
        <w:ind w:firstLine="480"/>
        <w:jc w:val="both"/>
      </w:pPr>
      <w:r>
        <w:rPr>
          <w:rFonts w:eastAsia="宋体"/>
          <w:color w:val="333333"/>
        </w:rPr>
        <w:t>成</w:t>
      </w:r>
      <w:r>
        <w:rPr>
          <w:rFonts w:eastAsia="宋体"/>
          <w:color w:val="333333"/>
        </w:rPr>
        <w:t>员方法，即这个类所拥有的功能方法，又称为成员函数。</w:t>
      </w:r>
    </w:p>
    <w:p w14:paraId="0B55BE37" w14:textId="77777777" w:rsidR="00A03C5F" w:rsidRDefault="009116F5">
      <w:pPr>
        <w:spacing w:line="360" w:lineRule="auto"/>
        <w:ind w:firstLine="480"/>
        <w:jc w:val="both"/>
        <w:rPr>
          <w:rFonts w:eastAsia="宋体"/>
          <w:color w:val="333333"/>
        </w:rPr>
      </w:pPr>
      <w:r>
        <w:rPr>
          <w:rFonts w:eastAsia="宋体"/>
          <w:color w:val="333333"/>
        </w:rPr>
        <w:t>以</w:t>
      </w:r>
      <w:r>
        <w:rPr>
          <w:rFonts w:eastAsia="宋体"/>
          <w:color w:val="333333"/>
        </w:rPr>
        <w:t>下的例子展示</w:t>
      </w:r>
      <w:r>
        <w:rPr>
          <w:rFonts w:eastAsia="'Times New Roman'"/>
          <w:color w:val="333333"/>
        </w:rPr>
        <w:t>Java</w:t>
      </w:r>
      <w:r>
        <w:rPr>
          <w:rFonts w:eastAsia="宋体"/>
          <w:color w:val="333333"/>
        </w:rPr>
        <w:t>类的基本构成。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36F053D" w14:textId="77777777" w:rsidR="00A03C5F" w:rsidRDefault="009116F5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lastRenderedPageBreak/>
        <w:t>p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MemberShow       </w:t>
      </w:r>
    </w:p>
    <w:p w14:paraId="0528FD62" w14:textId="77777777" w:rsidR="00A03C5F" w:rsidRDefault="009116F5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</w:t>
      </w:r>
    </w:p>
    <w:p w14:paraId="108D54C6" w14:textId="77777777" w:rsidR="00A03C5F" w:rsidRDefault="009116F5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a=</w:t>
      </w:r>
      <w:r>
        <w:rPr>
          <w:rFonts w:ascii="Consolas" w:eastAsia="宋体" w:hAnsi="Consolas" w:cs="宋体"/>
          <w:color w:val="C00000"/>
          <w:sz w:val="18"/>
          <w:szCs w:val="18"/>
        </w:rPr>
        <w:t>0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成员变量</w:t>
      </w:r>
      <w:r>
        <w:rPr>
          <w:rFonts w:ascii="Consolas" w:eastAsia="宋体" w:hAnsi="Consolas" w:cs="宋体"/>
          <w:color w:val="008200"/>
          <w:sz w:val="18"/>
          <w:szCs w:val="18"/>
        </w:rPr>
        <w:t>  member variables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18F9DDF0" w14:textId="77777777" w:rsidR="00A03C5F" w:rsidRDefault="009116F5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b=</w:t>
      </w:r>
      <w:r>
        <w:rPr>
          <w:rFonts w:ascii="Consolas" w:eastAsia="宋体" w:hAnsi="Consolas" w:cs="宋体"/>
          <w:color w:val="C00000"/>
          <w:sz w:val="18"/>
          <w:szCs w:val="18"/>
        </w:rPr>
        <w:t>5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44C407E5" w14:textId="77777777" w:rsidR="00A03C5F" w:rsidRDefault="009116F5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</w:t>
      </w:r>
    </w:p>
    <w:p w14:paraId="2F6FAF83" w14:textId="77777777" w:rsidR="00A03C5F" w:rsidRDefault="009116F5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不允许在这里写</w:t>
      </w:r>
      <w:r>
        <w:rPr>
          <w:rFonts w:ascii="Consolas" w:eastAsia="宋体" w:hAnsi="Consolas" w:cs="宋体"/>
          <w:color w:val="008200"/>
          <w:sz w:val="18"/>
          <w:szCs w:val="18"/>
        </w:rPr>
        <w:t> System.out.println("hello");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AAD0DD4" w14:textId="77777777" w:rsidR="00A03C5F" w:rsidRDefault="009116F5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</w:t>
      </w:r>
    </w:p>
    <w:p w14:paraId="0BF864AC" w14:textId="77777777" w:rsidR="00A03C5F" w:rsidRDefault="009116F5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f1()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成员函数</w:t>
      </w:r>
      <w:r>
        <w:rPr>
          <w:rFonts w:ascii="Consolas" w:eastAsia="宋体" w:hAnsi="Consolas" w:cs="宋体"/>
          <w:color w:val="008200"/>
          <w:sz w:val="18"/>
          <w:szCs w:val="18"/>
        </w:rPr>
        <w:t>  member functions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533AC81D" w14:textId="77777777" w:rsidR="00A03C5F" w:rsidRDefault="009116F5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{      </w:t>
      </w:r>
    </w:p>
    <w:p w14:paraId="111BF221" w14:textId="77777777" w:rsidR="00A03C5F" w:rsidRDefault="009116F5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"Hello"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78249D8C" w14:textId="77777777" w:rsidR="00A03C5F" w:rsidRDefault="009116F5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2FBD0197" w14:textId="77777777" w:rsidR="00A03C5F" w:rsidRDefault="009116F5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</w:t>
      </w:r>
    </w:p>
    <w:p w14:paraId="00F2CFE8" w14:textId="77777777" w:rsidR="00A03C5F" w:rsidRDefault="009116F5">
      <w:pPr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</w:t>
      </w:r>
    </w:p>
    <w:p w14:paraId="7E1EA6C8" w14:textId="77777777" w:rsidR="00A03C5F" w:rsidRDefault="009116F5">
      <w:pPr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8200"/>
          <w:sz w:val="18"/>
          <w:szCs w:val="18"/>
        </w:rPr>
        <w:t>/</w:t>
      </w:r>
      <w:r>
        <w:rPr>
          <w:rFonts w:ascii="Consolas" w:eastAsia="宋体" w:hAnsi="Consolas" w:cs="宋体"/>
          <w:color w:val="008200"/>
          <w:sz w:val="18"/>
          <w:szCs w:val="18"/>
        </w:rPr>
        <w:t>/</w:t>
      </w:r>
      <w:r>
        <w:rPr>
          <w:rFonts w:ascii="Consolas" w:eastAsia="宋体" w:hAnsi="Consolas" w:cs="宋体"/>
          <w:color w:val="008200"/>
          <w:sz w:val="18"/>
          <w:szCs w:val="18"/>
        </w:rPr>
        <w:t>不允许在这里写</w:t>
      </w:r>
      <w:r>
        <w:rPr>
          <w:rFonts w:ascii="Consolas" w:eastAsia="宋体" w:hAnsi="Consolas" w:cs="宋体"/>
          <w:color w:val="008200"/>
          <w:sz w:val="18"/>
          <w:szCs w:val="18"/>
        </w:rPr>
        <w:t> System.out.println("hello"); 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78F14D00" w14:textId="77777777" w:rsidR="00A03C5F" w:rsidRDefault="00A03C5F">
      <w:pPr>
        <w:spacing w:line="360" w:lineRule="auto"/>
        <w:ind w:firstLine="480"/>
        <w:jc w:val="both"/>
        <w:rPr>
          <w:rFonts w:eastAsia="宋体"/>
          <w:color w:val="333333"/>
        </w:rPr>
      </w:pPr>
    </w:p>
    <w:p w14:paraId="5C23F89A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在</w:t>
      </w:r>
      <w:r>
        <w:rPr>
          <w:rFonts w:eastAsia="宋体"/>
          <w:color w:val="333333"/>
        </w:rPr>
        <w:t>类</w:t>
      </w:r>
      <w:r>
        <w:rPr>
          <w:rFonts w:eastAsia="'Times New Roman'"/>
          <w:color w:val="333333"/>
        </w:rPr>
        <w:t>MemberShow</w:t>
      </w:r>
      <w:r>
        <w:rPr>
          <w:rFonts w:eastAsia="宋体"/>
          <w:color w:val="333333"/>
        </w:rPr>
        <w:t>中，有两个成员变量</w:t>
      </w:r>
      <w:r>
        <w:rPr>
          <w:rFonts w:eastAsia="Times New Roman"/>
          <w:color w:val="333333"/>
        </w:rPr>
        <w:t>a</w:t>
      </w:r>
      <w:r>
        <w:rPr>
          <w:rFonts w:eastAsia="宋体"/>
          <w:color w:val="333333"/>
        </w:rPr>
        <w:t>和</w:t>
      </w:r>
      <w:r>
        <w:rPr>
          <w:rFonts w:eastAsia="Times New Roman"/>
          <w:color w:val="333333"/>
        </w:rPr>
        <w:t>b</w:t>
      </w:r>
      <w:r>
        <w:rPr>
          <w:rFonts w:eastAsia="宋体"/>
          <w:color w:val="333333"/>
        </w:rPr>
        <w:t>，也存在一个成员函数</w:t>
      </w:r>
      <w:r>
        <w:rPr>
          <w:rFonts w:eastAsia="Times New Roman"/>
          <w:color w:val="333333"/>
        </w:rPr>
        <w:t>f1()</w:t>
      </w:r>
      <w:r>
        <w:rPr>
          <w:rFonts w:eastAsia="宋体"/>
          <w:color w:val="333333"/>
        </w:rPr>
        <w:t>。也就是说，除了变量定义和函数定义外，不能有其他的语句直接出现在程序中。例如，输出语句不能出现在类的直接下级，也不能出现在程序的</w:t>
      </w:r>
      <w:r>
        <w:rPr>
          <w:rFonts w:eastAsia="Times New Roman"/>
          <w:color w:val="333333"/>
        </w:rPr>
        <w:t>{}</w:t>
      </w:r>
      <w:r>
        <w:rPr>
          <w:rFonts w:eastAsia="宋体"/>
          <w:color w:val="333333"/>
        </w:rPr>
        <w:t>之外，如第</w:t>
      </w:r>
      <w:r>
        <w:rPr>
          <w:rFonts w:eastAsia="Times New Roman"/>
          <w:color w:val="333333"/>
        </w:rPr>
        <w:t>6</w:t>
      </w:r>
      <w:r>
        <w:rPr>
          <w:rFonts w:eastAsia="宋体"/>
          <w:color w:val="333333"/>
        </w:rPr>
        <w:t>行、第</w:t>
      </w:r>
      <w:r>
        <w:rPr>
          <w:rFonts w:eastAsia="Times New Roman"/>
          <w:color w:val="333333"/>
        </w:rPr>
        <w:t>14</w:t>
      </w:r>
      <w:r>
        <w:rPr>
          <w:rFonts w:eastAsia="宋体"/>
          <w:color w:val="333333"/>
        </w:rPr>
        <w:t>行注释所示。</w:t>
      </w:r>
    </w:p>
    <w:p w14:paraId="6B0512AB" w14:textId="3EAFB8FB" w:rsidR="00A03C5F" w:rsidRDefault="009116F5">
      <w:pPr>
        <w:pStyle w:val="2"/>
        <w:jc w:val="both"/>
        <w:rPr>
          <w:rFonts w:ascii="Times New Roman" w:hAnsi="Times New Roman" w:cs="Times New Roman"/>
        </w:rPr>
      </w:pPr>
      <w:bookmarkStart w:id="3" w:name="_Toc17622"/>
      <w:r>
        <w:rPr>
          <w:rFonts w:ascii="Times New Roman" w:eastAsia="宋体" w:hAnsi="Times New Roman" w:cs="Times New Roman"/>
          <w:color w:val="333333"/>
        </w:rPr>
        <w:t>第三节</w:t>
      </w:r>
      <w:r>
        <w:rPr>
          <w:rFonts w:ascii="Times New Roman" w:eastAsia="'Times New Roman'" w:hAnsi="Times New Roman" w:cs="Times New Roman"/>
          <w:color w:val="333333"/>
        </w:rPr>
        <w:t> main</w:t>
      </w:r>
      <w:r>
        <w:rPr>
          <w:rFonts w:ascii="Times New Roman" w:eastAsia="宋体" w:hAnsi="Times New Roman" w:cs="Times New Roman"/>
          <w:color w:val="333333"/>
        </w:rPr>
        <w:t>方法</w:t>
      </w:r>
      <w:bookmarkEnd w:id="3"/>
    </w:p>
    <w:p w14:paraId="3CAA2B73" w14:textId="77777777" w:rsidR="00A03C5F" w:rsidRDefault="009116F5">
      <w:pPr>
        <w:spacing w:line="360" w:lineRule="auto"/>
        <w:jc w:val="both"/>
      </w:pPr>
      <w:r>
        <w:rPr>
          <w:rFonts w:eastAsia="'Times New Roman'"/>
          <w:color w:val="333333"/>
        </w:rPr>
        <w:t xml:space="preserve"> </w:t>
      </w:r>
      <w:r>
        <w:rPr>
          <w:rFonts w:eastAsia="'Times New Roman'"/>
          <w:color w:val="333333"/>
        </w:rPr>
        <w:t xml:space="preserve">   main</w:t>
      </w:r>
      <w:r>
        <w:rPr>
          <w:rFonts w:eastAsia="宋体"/>
          <w:color w:val="333333"/>
        </w:rPr>
        <w:t>方法是一种特殊的方法，因为它是整个程序执行的入口。例如，从本章第一个</w:t>
      </w:r>
      <w:r>
        <w:rPr>
          <w:rFonts w:eastAsia="Times New Roman"/>
          <w:color w:val="333333"/>
        </w:rPr>
        <w:t>HelloWorld</w:t>
      </w:r>
      <w:r>
        <w:rPr>
          <w:rFonts w:eastAsia="宋体"/>
          <w:color w:val="333333"/>
        </w:rPr>
        <w:t>程序上说，整个程序是从第</w:t>
      </w:r>
      <w:r>
        <w:rPr>
          <w:rFonts w:eastAsia="Times New Roman"/>
          <w:color w:val="333333"/>
        </w:rPr>
        <w:t>3</w:t>
      </w:r>
      <w:r>
        <w:rPr>
          <w:rFonts w:eastAsia="宋体"/>
          <w:color w:val="333333"/>
        </w:rPr>
        <w:t>行</w:t>
      </w:r>
      <w:r>
        <w:rPr>
          <w:rFonts w:eastAsia="Times New Roman"/>
          <w:color w:val="333333"/>
        </w:rPr>
        <w:t>main</w:t>
      </w:r>
      <w:r>
        <w:rPr>
          <w:rFonts w:eastAsia="宋体"/>
          <w:color w:val="333333"/>
        </w:rPr>
        <w:t>方法开始执行的，到第</w:t>
      </w:r>
      <w:r>
        <w:rPr>
          <w:rFonts w:eastAsia="Times New Roman"/>
          <w:color w:val="333333"/>
        </w:rPr>
        <w:t>7</w:t>
      </w:r>
      <w:r>
        <w:rPr>
          <w:rFonts w:eastAsia="宋体"/>
          <w:color w:val="333333"/>
        </w:rPr>
        <w:t>行</w:t>
      </w:r>
      <w:r>
        <w:rPr>
          <w:rFonts w:eastAsia="Times New Roman"/>
          <w:color w:val="333333"/>
        </w:rPr>
        <w:t>“}”</w:t>
      </w:r>
      <w:r>
        <w:rPr>
          <w:rFonts w:eastAsia="宋体"/>
          <w:color w:val="333333"/>
        </w:rPr>
        <w:t>运行结束。所以，</w:t>
      </w:r>
      <w:r>
        <w:rPr>
          <w:rFonts w:eastAsia="Times New Roman"/>
          <w:color w:val="333333"/>
        </w:rPr>
        <w:t>Java</w:t>
      </w:r>
      <w:r>
        <w:rPr>
          <w:rFonts w:eastAsia="宋体"/>
          <w:color w:val="333333"/>
        </w:rPr>
        <w:t>程序一般也是从</w:t>
      </w:r>
      <w:r>
        <w:rPr>
          <w:rFonts w:eastAsia="Times New Roman"/>
          <w:color w:val="333333"/>
        </w:rPr>
        <w:t>main</w:t>
      </w:r>
      <w:r>
        <w:rPr>
          <w:rFonts w:eastAsia="宋体"/>
          <w:color w:val="333333"/>
        </w:rPr>
        <w:t>方法开始运行，这一点和很多其他程序设计语言是一致的。</w:t>
      </w:r>
    </w:p>
    <w:p w14:paraId="6751A208" w14:textId="77777777" w:rsidR="00A03C5F" w:rsidRDefault="009116F5">
      <w:pPr>
        <w:spacing w:line="360" w:lineRule="auto"/>
        <w:jc w:val="both"/>
      </w:pPr>
      <w:r>
        <w:rPr>
          <w:rFonts w:eastAsia="宋体"/>
          <w:color w:val="333333"/>
        </w:rPr>
        <w:t xml:space="preserve"> </w:t>
      </w:r>
      <w:r>
        <w:rPr>
          <w:rFonts w:eastAsia="宋体"/>
          <w:color w:val="333333"/>
        </w:rPr>
        <w:t xml:space="preserve">   </w:t>
      </w:r>
      <w:r>
        <w:rPr>
          <w:rFonts w:eastAsia="宋体"/>
          <w:color w:val="333333"/>
        </w:rPr>
        <w:t>因此，从这个意义上说，</w:t>
      </w:r>
      <w:r>
        <w:rPr>
          <w:rFonts w:eastAsia="'Times New Roman'"/>
          <w:color w:val="333333"/>
        </w:rPr>
        <w:t>main</w:t>
      </w:r>
      <w:r>
        <w:rPr>
          <w:rFonts w:eastAsia="宋体"/>
          <w:color w:val="333333"/>
        </w:rPr>
        <w:t>方法实际不算是类的成员</w:t>
      </w:r>
      <w:r>
        <w:rPr>
          <w:rFonts w:eastAsia="Times New Roman"/>
          <w:color w:val="333333"/>
        </w:rPr>
        <w:t>(</w:t>
      </w:r>
      <w:r>
        <w:rPr>
          <w:rFonts w:eastAsia="宋体"/>
          <w:color w:val="333333"/>
        </w:rPr>
        <w:t>函数</w:t>
      </w:r>
      <w:r>
        <w:rPr>
          <w:rFonts w:eastAsia="Times New Roman"/>
          <w:color w:val="333333"/>
        </w:rPr>
        <w:t>)</w:t>
      </w:r>
      <w:r>
        <w:rPr>
          <w:rFonts w:eastAsia="宋体"/>
          <w:color w:val="333333"/>
        </w:rPr>
        <w:t>，或者说，</w:t>
      </w:r>
      <w:r>
        <w:rPr>
          <w:rFonts w:eastAsia="Times New Roman"/>
          <w:color w:val="333333"/>
        </w:rPr>
        <w:t>main</w:t>
      </w:r>
      <w:r>
        <w:rPr>
          <w:rFonts w:eastAsia="宋体"/>
          <w:color w:val="333333"/>
        </w:rPr>
        <w:t>方法本质上不属于某一个类的，它是程序的单独入口。但是</w:t>
      </w:r>
      <w:r>
        <w:rPr>
          <w:rFonts w:eastAsia="Times New Roman"/>
          <w:color w:val="333333"/>
        </w:rPr>
        <w:t>Java</w:t>
      </w:r>
      <w:r>
        <w:rPr>
          <w:rFonts w:eastAsia="宋体"/>
          <w:color w:val="333333"/>
        </w:rPr>
        <w:t>规定所有的代码都必须放在类的</w:t>
      </w:r>
      <w:r>
        <w:rPr>
          <w:rFonts w:eastAsia="Times New Roman"/>
          <w:color w:val="333333"/>
        </w:rPr>
        <w:t>{}</w:t>
      </w:r>
      <w:r>
        <w:rPr>
          <w:rFonts w:eastAsia="宋体"/>
          <w:color w:val="333333"/>
        </w:rPr>
        <w:t>中。</w:t>
      </w:r>
      <w:r>
        <w:rPr>
          <w:rFonts w:eastAsia="Times New Roman"/>
          <w:color w:val="333333"/>
        </w:rPr>
        <w:t>main</w:t>
      </w:r>
      <w:r>
        <w:rPr>
          <w:rFonts w:eastAsia="宋体"/>
          <w:color w:val="333333"/>
        </w:rPr>
        <w:t>方法无法脱离类的存在，只能</w:t>
      </w:r>
      <w:r>
        <w:rPr>
          <w:rFonts w:eastAsia="Times New Roman"/>
          <w:color w:val="333333"/>
        </w:rPr>
        <w:t>“</w:t>
      </w:r>
      <w:r>
        <w:rPr>
          <w:rFonts w:eastAsia="宋体"/>
          <w:color w:val="333333"/>
        </w:rPr>
        <w:t>寄居</w:t>
      </w:r>
      <w:r>
        <w:rPr>
          <w:rFonts w:eastAsia="Times New Roman"/>
          <w:color w:val="333333"/>
        </w:rPr>
        <w:t>”</w:t>
      </w:r>
      <w:r>
        <w:rPr>
          <w:rFonts w:eastAsia="宋体"/>
          <w:color w:val="333333"/>
        </w:rPr>
        <w:t>在某一个类中。</w:t>
      </w:r>
      <w:r>
        <w:rPr>
          <w:rFonts w:eastAsia="Times New Roman"/>
          <w:color w:val="333333"/>
        </w:rPr>
        <w:t>main</w:t>
      </w:r>
      <w:r>
        <w:rPr>
          <w:rFonts w:eastAsia="宋体"/>
          <w:color w:val="333333"/>
        </w:rPr>
        <w:t>方法也不能被其他函数所调用。</w:t>
      </w:r>
    </w:p>
    <w:p w14:paraId="41C20325" w14:textId="77777777" w:rsidR="00A03C5F" w:rsidRDefault="009116F5">
      <w:pPr>
        <w:spacing w:line="360" w:lineRule="auto"/>
        <w:ind w:firstLine="480"/>
        <w:jc w:val="both"/>
        <w:rPr>
          <w:rFonts w:eastAsia="宋体"/>
          <w:color w:val="333333"/>
        </w:rPr>
      </w:pPr>
      <w:r>
        <w:rPr>
          <w:rFonts w:eastAsia="宋体"/>
          <w:color w:val="333333"/>
        </w:rPr>
        <w:t>一</w:t>
      </w:r>
      <w:r>
        <w:rPr>
          <w:rFonts w:eastAsia="宋体"/>
          <w:color w:val="333333"/>
        </w:rPr>
        <w:t>个类最多只能有一个</w:t>
      </w:r>
      <w:r>
        <w:rPr>
          <w:rFonts w:eastAsia="'Times New Roman'"/>
          <w:color w:val="333333"/>
        </w:rPr>
        <w:t>main</w:t>
      </w:r>
      <w:r>
        <w:rPr>
          <w:rFonts w:eastAsia="宋体"/>
          <w:color w:val="333333"/>
        </w:rPr>
        <w:t>方法。有了</w:t>
      </w:r>
      <w:r>
        <w:rPr>
          <w:rFonts w:eastAsia="Times New Roman"/>
          <w:color w:val="333333"/>
        </w:rPr>
        <w:t>main</w:t>
      </w:r>
      <w:r>
        <w:rPr>
          <w:rFonts w:eastAsia="宋体"/>
          <w:color w:val="333333"/>
        </w:rPr>
        <w:t>方法，这个类就可以主动运行起来。那是不是每个类都必须有</w:t>
      </w:r>
      <w:r>
        <w:rPr>
          <w:rFonts w:eastAsia="Times New Roman"/>
          <w:color w:val="333333"/>
        </w:rPr>
        <w:t>mai</w:t>
      </w:r>
      <w:r>
        <w:rPr>
          <w:rFonts w:eastAsia="Times New Roman"/>
          <w:color w:val="333333"/>
        </w:rPr>
        <w:t>n</w:t>
      </w:r>
      <w:r>
        <w:rPr>
          <w:rFonts w:eastAsia="宋体"/>
          <w:color w:val="333333"/>
        </w:rPr>
        <w:t>方法呢？答案是否定的。对于类而言，如果类没有</w:t>
      </w:r>
      <w:r>
        <w:rPr>
          <w:rFonts w:eastAsia="Times New Roman"/>
          <w:color w:val="333333"/>
        </w:rPr>
        <w:t>main</w:t>
      </w:r>
      <w:r>
        <w:rPr>
          <w:rFonts w:eastAsia="宋体"/>
          <w:color w:val="333333"/>
        </w:rPr>
        <w:t>方法，那么它就不能主动运行，但可以被其它类调用运行。例如下面的程序，</w:t>
      </w:r>
      <w:r>
        <w:rPr>
          <w:rFonts w:eastAsia="Times New Roman"/>
          <w:color w:val="333333"/>
        </w:rPr>
        <w:t>A</w:t>
      </w:r>
      <w:r>
        <w:rPr>
          <w:rFonts w:eastAsia="宋体"/>
          <w:color w:val="333333"/>
        </w:rPr>
        <w:t>类就不会主动运行，而</w:t>
      </w:r>
      <w:r>
        <w:rPr>
          <w:rFonts w:eastAsia="Times New Roman"/>
          <w:color w:val="333333"/>
        </w:rPr>
        <w:t>B</w:t>
      </w:r>
      <w:r>
        <w:rPr>
          <w:rFonts w:eastAsia="宋体"/>
          <w:color w:val="333333"/>
        </w:rPr>
        <w:t>类就可以主动运行，然后在</w:t>
      </w:r>
      <w:r>
        <w:rPr>
          <w:rFonts w:eastAsia="Times New Roman"/>
          <w:color w:val="333333"/>
        </w:rPr>
        <w:t>B</w:t>
      </w:r>
      <w:r>
        <w:rPr>
          <w:rFonts w:eastAsia="宋体"/>
          <w:color w:val="333333"/>
        </w:rPr>
        <w:t>类的第</w:t>
      </w:r>
      <w:r>
        <w:rPr>
          <w:rFonts w:eastAsia="Times New Roman"/>
          <w:color w:val="333333"/>
        </w:rPr>
        <w:t>4</w:t>
      </w:r>
      <w:r>
        <w:rPr>
          <w:rFonts w:eastAsia="宋体"/>
          <w:color w:val="333333"/>
        </w:rPr>
        <w:t>行调用</w:t>
      </w:r>
      <w:r>
        <w:rPr>
          <w:rFonts w:eastAsia="Times New Roman"/>
          <w:color w:val="333333"/>
        </w:rPr>
        <w:t>A</w:t>
      </w:r>
      <w:r>
        <w:rPr>
          <w:rFonts w:eastAsia="宋体"/>
          <w:color w:val="333333"/>
        </w:rPr>
        <w:t>类运行起来。</w:t>
      </w:r>
    </w:p>
    <w:p w14:paraId="4AFF6E0B" w14:textId="77777777" w:rsidR="00A03C5F" w:rsidRDefault="009116F5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lastRenderedPageBreak/>
        <w:t>p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A {      </w:t>
      </w:r>
    </w:p>
    <w:p w14:paraId="442D8066" w14:textId="77777777" w:rsidR="00A03C5F" w:rsidRDefault="009116F5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f1() {    </w:t>
      </w:r>
    </w:p>
    <w:p w14:paraId="20A3B22E" w14:textId="77777777" w:rsidR="00A03C5F" w:rsidRDefault="009116F5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"hello"</w:t>
      </w:r>
      <w:r>
        <w:rPr>
          <w:rFonts w:ascii="Consolas" w:eastAsia="宋体" w:hAnsi="Consolas" w:cs="宋体"/>
          <w:color w:val="000000"/>
          <w:sz w:val="18"/>
          <w:szCs w:val="18"/>
        </w:rPr>
        <w:t>);    </w:t>
      </w:r>
    </w:p>
    <w:p w14:paraId="42F7627B" w14:textId="77777777" w:rsidR="00A03C5F" w:rsidRDefault="009116F5">
      <w:pPr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2789E55F" w14:textId="77777777" w:rsidR="00A03C5F" w:rsidRDefault="009116F5">
      <w:pPr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70313B6F" w14:textId="77777777" w:rsidR="00A03C5F" w:rsidRDefault="00A03C5F">
      <w:pPr>
        <w:rPr>
          <w:color w:val="FF0000"/>
        </w:rPr>
      </w:pPr>
    </w:p>
    <w:p w14:paraId="2BC20DEE" w14:textId="77777777" w:rsidR="00A03C5F" w:rsidRDefault="009116F5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B {      </w:t>
      </w:r>
    </w:p>
    <w:p w14:paraId="4E9D3FFF" w14:textId="77777777" w:rsidR="00A03C5F" w:rsidRDefault="009116F5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args) {    </w:t>
      </w:r>
    </w:p>
    <w:p w14:paraId="01ACFFFE" w14:textId="77777777" w:rsidR="00A03C5F" w:rsidRDefault="009116F5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A foo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new</w:t>
      </w:r>
      <w:r>
        <w:rPr>
          <w:rFonts w:ascii="Consolas" w:eastAsia="宋体" w:hAnsi="Consolas" w:cs="宋体"/>
          <w:color w:val="000000"/>
          <w:sz w:val="18"/>
          <w:szCs w:val="18"/>
        </w:rPr>
        <w:t> A();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此处新建了一个</w:t>
      </w:r>
      <w:r>
        <w:rPr>
          <w:rFonts w:ascii="Consolas" w:eastAsia="宋体" w:hAnsi="Consolas" w:cs="宋体"/>
          <w:color w:val="008200"/>
          <w:sz w:val="18"/>
          <w:szCs w:val="18"/>
        </w:rPr>
        <w:t>A</w:t>
      </w:r>
      <w:r>
        <w:rPr>
          <w:rFonts w:ascii="Consolas" w:eastAsia="宋体" w:hAnsi="Consolas" w:cs="宋体"/>
          <w:color w:val="008200"/>
          <w:sz w:val="18"/>
          <w:szCs w:val="18"/>
        </w:rPr>
        <w:t>的对象，名字是</w:t>
      </w:r>
      <w:r>
        <w:rPr>
          <w:rFonts w:ascii="Consolas" w:eastAsia="宋体" w:hAnsi="Consolas" w:cs="宋体"/>
          <w:color w:val="008200"/>
          <w:sz w:val="18"/>
          <w:szCs w:val="18"/>
        </w:rPr>
        <w:t>foo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4E56B65" w14:textId="77777777" w:rsidR="00A03C5F" w:rsidRDefault="009116F5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foo.f1();    </w:t>
      </w:r>
    </w:p>
    <w:p w14:paraId="5055DD68" w14:textId="77777777" w:rsidR="00A03C5F" w:rsidRDefault="009116F5">
      <w:pPr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091BB5DA" w14:textId="77777777" w:rsidR="00A03C5F" w:rsidRDefault="009116F5">
      <w:pPr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</w:p>
    <w:p w14:paraId="071C2239" w14:textId="77777777" w:rsidR="00A03C5F" w:rsidRDefault="00A03C5F">
      <w:pPr>
        <w:spacing w:line="360" w:lineRule="auto"/>
        <w:jc w:val="both"/>
        <w:rPr>
          <w:rFonts w:ascii="'Times New Roman'" w:hAnsi="'Times New Roman'" w:cs="'Times New Roman'" w:hint="eastAsia"/>
          <w:color w:val="333333"/>
        </w:rPr>
      </w:pPr>
    </w:p>
    <w:p w14:paraId="5D5996C2" w14:textId="77777777" w:rsidR="00A03C5F" w:rsidRDefault="009116F5">
      <w:pPr>
        <w:spacing w:line="360" w:lineRule="auto"/>
        <w:jc w:val="both"/>
      </w:pPr>
      <w:r>
        <w:rPr>
          <w:rFonts w:eastAsia="'Times New Roman'"/>
          <w:color w:val="333333"/>
        </w:rPr>
        <w:t>J</w:t>
      </w:r>
      <w:r>
        <w:rPr>
          <w:rFonts w:eastAsia="'Times New Roman'"/>
          <w:color w:val="333333"/>
        </w:rPr>
        <w:t>ava</w:t>
      </w:r>
      <w:r>
        <w:rPr>
          <w:rFonts w:eastAsia="宋体"/>
          <w:color w:val="333333"/>
        </w:rPr>
        <w:t>的</w:t>
      </w:r>
      <w:r>
        <w:rPr>
          <w:rFonts w:eastAsia="Times New Roman"/>
          <w:color w:val="333333"/>
        </w:rPr>
        <w:t>main</w:t>
      </w:r>
      <w:r>
        <w:rPr>
          <w:rFonts w:eastAsia="宋体"/>
          <w:color w:val="333333"/>
        </w:rPr>
        <w:t>方法的前缀修饰符</w:t>
      </w:r>
      <w:r>
        <w:rPr>
          <w:rFonts w:eastAsia="Times New Roman"/>
          <w:color w:val="333333"/>
        </w:rPr>
        <w:t>public static void </w:t>
      </w:r>
      <w:r>
        <w:rPr>
          <w:rFonts w:eastAsia="宋体"/>
          <w:color w:val="333333"/>
        </w:rPr>
        <w:t>是不能省略的，形参</w:t>
      </w:r>
      <w:r>
        <w:rPr>
          <w:rFonts w:eastAsia="Times New Roman"/>
          <w:color w:val="333333"/>
        </w:rPr>
        <w:t>String[] args</w:t>
      </w:r>
      <w:r>
        <w:rPr>
          <w:rFonts w:eastAsia="宋体"/>
          <w:color w:val="333333"/>
        </w:rPr>
        <w:t>也是固定的，也就是说，</w:t>
      </w:r>
      <w:r>
        <w:rPr>
          <w:rFonts w:eastAsia="Times New Roman"/>
          <w:color w:val="333333"/>
        </w:rPr>
        <w:t>public static void main(String[] args) </w:t>
      </w:r>
      <w:r>
        <w:rPr>
          <w:rFonts w:eastAsia="宋体"/>
          <w:color w:val="333333"/>
        </w:rPr>
        <w:t>这句是一个固定写法，可以简单记忆为</w:t>
      </w:r>
      <w:r>
        <w:rPr>
          <w:rFonts w:eastAsia="Times New Roman"/>
          <w:color w:val="333333"/>
        </w:rPr>
        <w:t>PSVM</w:t>
      </w:r>
      <w:r>
        <w:rPr>
          <w:rFonts w:eastAsia="宋体"/>
          <w:color w:val="333333"/>
        </w:rPr>
        <w:t>，以免弄错。</w:t>
      </w:r>
    </w:p>
    <w:p w14:paraId="50F97734" w14:textId="77777777" w:rsidR="00A03C5F" w:rsidRDefault="009116F5">
      <w:pPr>
        <w:spacing w:line="360" w:lineRule="auto"/>
        <w:jc w:val="both"/>
      </w:pPr>
      <w:r>
        <w:rPr>
          <w:rFonts w:eastAsia="'Times New Roman'"/>
          <w:color w:val="333333"/>
        </w:rPr>
        <w:t xml:space="preserve"> </w:t>
      </w:r>
      <w:r>
        <w:rPr>
          <w:rFonts w:eastAsia="'Times New Roman'"/>
          <w:color w:val="333333"/>
        </w:rPr>
        <w:t xml:space="preserve">   Java</w:t>
      </w:r>
      <w:r>
        <w:rPr>
          <w:rFonts w:eastAsia="宋体"/>
          <w:color w:val="333333"/>
        </w:rPr>
        <w:t>的</w:t>
      </w:r>
      <w:r>
        <w:rPr>
          <w:rFonts w:eastAsia="Times New Roman"/>
          <w:color w:val="333333"/>
        </w:rPr>
        <w:t>main</w:t>
      </w:r>
      <w:r>
        <w:rPr>
          <w:rFonts w:eastAsia="宋体"/>
          <w:color w:val="333333"/>
        </w:rPr>
        <w:t>方法在运行时，可以接受外部输入的参数。这些参数可以通过形参</w:t>
      </w:r>
      <w:r>
        <w:rPr>
          <w:rFonts w:eastAsia="Times New Roman"/>
          <w:color w:val="333333"/>
        </w:rPr>
        <w:t>args</w:t>
      </w:r>
      <w:r>
        <w:rPr>
          <w:rFonts w:eastAsia="宋体"/>
          <w:color w:val="333333"/>
        </w:rPr>
        <w:t>来获取。例如以下代码，第</w:t>
      </w:r>
      <w:r>
        <w:rPr>
          <w:rFonts w:eastAsia="Times New Roman"/>
          <w:color w:val="333333"/>
        </w:rPr>
        <w:t>3</w:t>
      </w:r>
      <w:r>
        <w:rPr>
          <w:rFonts w:eastAsia="宋体"/>
          <w:color w:val="333333"/>
        </w:rPr>
        <w:t>行的</w:t>
      </w:r>
      <w:r>
        <w:rPr>
          <w:rFonts w:eastAsia="Times New Roman"/>
          <w:color w:val="333333"/>
        </w:rPr>
        <w:t>args</w:t>
      </w:r>
      <w:r>
        <w:rPr>
          <w:rFonts w:eastAsia="宋体"/>
          <w:color w:val="333333"/>
        </w:rPr>
        <w:t>，就是</w:t>
      </w:r>
      <w:r>
        <w:rPr>
          <w:rFonts w:eastAsia="Times New Roman"/>
          <w:color w:val="333333"/>
        </w:rPr>
        <w:t>main</w:t>
      </w:r>
      <w:r>
        <w:rPr>
          <w:rFonts w:eastAsia="宋体"/>
          <w:color w:val="333333"/>
        </w:rPr>
        <w:t>方法的形参。这个程序遍历输出</w:t>
      </w:r>
      <w:r>
        <w:rPr>
          <w:rFonts w:eastAsia="Times New Roman"/>
          <w:color w:val="333333"/>
        </w:rPr>
        <w:t>args</w:t>
      </w:r>
      <w:r>
        <w:rPr>
          <w:rFonts w:eastAsia="宋体"/>
          <w:color w:val="333333"/>
        </w:rPr>
        <w:t>数组里面的每一个参数。</w:t>
      </w:r>
    </w:p>
    <w:p w14:paraId="0D5EE0DB" w14:textId="77777777" w:rsidR="00A03C5F" w:rsidRDefault="009116F5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ArgumentTest       </w:t>
      </w:r>
    </w:p>
    <w:p w14:paraId="0BE4F8AB" w14:textId="77777777" w:rsidR="00A03C5F" w:rsidRDefault="009116F5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</w:t>
      </w:r>
    </w:p>
    <w:p w14:paraId="6A247A0E" w14:textId="77777777" w:rsidR="00A03C5F" w:rsidRDefault="009116F5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args)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146B654C" w14:textId="77777777" w:rsidR="00A03C5F" w:rsidRDefault="009116F5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{      </w:t>
      </w:r>
    </w:p>
    <w:p w14:paraId="7719D1E6" w14:textId="77777777" w:rsidR="00A03C5F" w:rsidRDefault="009116F5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for</w:t>
      </w:r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i=</w:t>
      </w:r>
      <w:r>
        <w:rPr>
          <w:rFonts w:ascii="Consolas" w:eastAsia="宋体" w:hAnsi="Consolas" w:cs="宋体"/>
          <w:color w:val="C00000"/>
          <w:sz w:val="18"/>
          <w:szCs w:val="18"/>
        </w:rPr>
        <w:t>0</w:t>
      </w:r>
      <w:r>
        <w:rPr>
          <w:rFonts w:ascii="Consolas" w:eastAsia="宋体" w:hAnsi="Consolas" w:cs="宋体"/>
          <w:color w:val="000000"/>
          <w:sz w:val="18"/>
          <w:szCs w:val="18"/>
        </w:rPr>
        <w:t>;i&lt;args.length;i++)      </w:t>
      </w:r>
    </w:p>
    <w:p w14:paraId="349654B9" w14:textId="77777777" w:rsidR="00A03C5F" w:rsidRDefault="009116F5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{      </w:t>
      </w:r>
    </w:p>
    <w:p w14:paraId="063D13E7" w14:textId="77777777" w:rsidR="00A03C5F" w:rsidRDefault="009116F5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依次将形参输出</w:t>
      </w:r>
      <w:r>
        <w:rPr>
          <w:rFonts w:ascii="Consolas" w:eastAsia="宋体" w:hAnsi="Consolas" w:cs="宋体"/>
          <w:color w:val="008200"/>
          <w:sz w:val="18"/>
          <w:szCs w:val="18"/>
        </w:rPr>
        <w:t>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0313E76" w14:textId="77777777" w:rsidR="00A03C5F" w:rsidRDefault="009116F5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System.out.println(args[i]);      </w:t>
      </w:r>
    </w:p>
    <w:p w14:paraId="2C3621E4" w14:textId="77777777" w:rsidR="00A03C5F" w:rsidRDefault="009116F5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}      </w:t>
      </w:r>
    </w:p>
    <w:p w14:paraId="33BEE665" w14:textId="77777777" w:rsidR="00A03C5F" w:rsidRDefault="009116F5">
      <w:pPr>
        <w:numPr>
          <w:ilvl w:val="0"/>
          <w:numId w:val="1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3D997DDE" w14:textId="77777777" w:rsidR="00A03C5F" w:rsidRDefault="009116F5">
      <w:pPr>
        <w:numPr>
          <w:ilvl w:val="0"/>
          <w:numId w:val="1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</w:t>
      </w:r>
    </w:p>
    <w:p w14:paraId="447E8AEF" w14:textId="77777777" w:rsidR="00A03C5F" w:rsidRDefault="00A03C5F">
      <w:pPr>
        <w:spacing w:line="360" w:lineRule="auto"/>
        <w:ind w:firstLine="480"/>
        <w:jc w:val="both"/>
        <w:rPr>
          <w:rFonts w:eastAsia="宋体"/>
          <w:color w:val="333333"/>
        </w:rPr>
      </w:pPr>
    </w:p>
    <w:p w14:paraId="45A4D222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可</w:t>
      </w:r>
      <w:r>
        <w:rPr>
          <w:rFonts w:eastAsia="宋体"/>
          <w:color w:val="333333"/>
        </w:rPr>
        <w:t>以在</w:t>
      </w:r>
      <w:r>
        <w:rPr>
          <w:rFonts w:eastAsia="'Times New Roman'"/>
          <w:color w:val="333333"/>
        </w:rPr>
        <w:t>Eclipse</w:t>
      </w:r>
      <w:r>
        <w:rPr>
          <w:rFonts w:eastAsia="宋体"/>
          <w:color w:val="333333"/>
        </w:rPr>
        <w:t>中配置</w:t>
      </w:r>
      <w:r>
        <w:rPr>
          <w:rFonts w:eastAsia="Times New Roman"/>
          <w:color w:val="333333"/>
        </w:rPr>
        <w:t>main</w:t>
      </w:r>
      <w:r>
        <w:rPr>
          <w:rFonts w:eastAsia="宋体"/>
          <w:color w:val="333333"/>
        </w:rPr>
        <w:t>函数的参数。选中</w:t>
      </w:r>
      <w:r>
        <w:rPr>
          <w:rFonts w:eastAsia="Times New Roman"/>
          <w:color w:val="333333"/>
        </w:rPr>
        <w:t>ArgumentTest.java</w:t>
      </w:r>
      <w:r>
        <w:rPr>
          <w:rFonts w:eastAsia="宋体"/>
          <w:color w:val="333333"/>
        </w:rPr>
        <w:t>，右键选择【</w:t>
      </w:r>
      <w:r>
        <w:rPr>
          <w:rFonts w:eastAsia="Times New Roman"/>
          <w:color w:val="333333"/>
        </w:rPr>
        <w:t>Run as</w:t>
      </w:r>
      <w:r>
        <w:rPr>
          <w:rFonts w:eastAsia="宋体"/>
          <w:color w:val="333333"/>
        </w:rPr>
        <w:t>】</w:t>
      </w:r>
      <w:r>
        <w:rPr>
          <w:rFonts w:eastAsia="Times New Roman"/>
          <w:color w:val="333333"/>
        </w:rPr>
        <w:t>-&gt;</w:t>
      </w:r>
      <w:r>
        <w:rPr>
          <w:rFonts w:eastAsia="宋体"/>
          <w:color w:val="333333"/>
        </w:rPr>
        <w:t>【</w:t>
      </w:r>
      <w:r>
        <w:rPr>
          <w:rFonts w:eastAsia="Times New Roman"/>
          <w:color w:val="333333"/>
        </w:rPr>
        <w:t>Run Configuration</w:t>
      </w:r>
      <w:r>
        <w:rPr>
          <w:rFonts w:eastAsia="宋体"/>
          <w:color w:val="333333"/>
        </w:rPr>
        <w:t>】，在右侧窗口的【</w:t>
      </w:r>
      <w:r>
        <w:rPr>
          <w:rFonts w:eastAsia="Times New Roman"/>
          <w:color w:val="333333"/>
        </w:rPr>
        <w:t>Program arguments</w:t>
      </w:r>
      <w:r>
        <w:rPr>
          <w:rFonts w:eastAsia="宋体"/>
          <w:color w:val="333333"/>
        </w:rPr>
        <w:t>】，输入相应的参数，多个参数之间用空格隔开，如图</w:t>
      </w:r>
      <w:r>
        <w:rPr>
          <w:rFonts w:eastAsia="Times New Roman"/>
          <w:color w:val="333333"/>
        </w:rPr>
        <w:t>3-2</w:t>
      </w:r>
      <w:r>
        <w:rPr>
          <w:rFonts w:eastAsia="宋体"/>
          <w:color w:val="333333"/>
        </w:rPr>
        <w:t>所示。</w:t>
      </w:r>
    </w:p>
    <w:p w14:paraId="5F1E3DFD" w14:textId="77777777" w:rsidR="00A03C5F" w:rsidRDefault="009116F5">
      <w:pPr>
        <w:ind w:firstLineChars="200" w:firstLine="480"/>
      </w:pPr>
      <w:r>
        <w:rPr>
          <w:noProof/>
        </w:rPr>
        <w:lastRenderedPageBreak/>
        <w:drawing>
          <wp:inline distT="0" distB="0" distL="0" distR="0" wp14:anchorId="3EA6328A" wp14:editId="08EDA5E9">
            <wp:extent cx="4970145" cy="2710815"/>
            <wp:effectExtent l="0" t="0" r="0" b="0"/>
            <wp:docPr id="5" name="picture" descr="de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0172" cy="271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CF25F" w14:textId="77777777" w:rsidR="00A03C5F" w:rsidRDefault="009116F5">
      <w:pPr>
        <w:ind w:firstLine="480"/>
        <w:jc w:val="center"/>
      </w:pPr>
      <w:r>
        <w:rPr>
          <w:rFonts w:eastAsia="宋体"/>
          <w:color w:val="333333"/>
        </w:rPr>
        <w:t>图</w:t>
      </w:r>
      <w:r>
        <w:rPr>
          <w:rFonts w:eastAsia="'Times New Roman'"/>
          <w:color w:val="333333"/>
        </w:rPr>
        <w:t xml:space="preserve">3-2 </w:t>
      </w:r>
      <w:r>
        <w:rPr>
          <w:rFonts w:eastAsia="宋体"/>
          <w:color w:val="333333"/>
        </w:rPr>
        <w:t>程序参数配置</w:t>
      </w:r>
    </w:p>
    <w:p w14:paraId="0B2AE9BA" w14:textId="77777777" w:rsidR="00A03C5F" w:rsidRDefault="009116F5">
      <w:pPr>
        <w:spacing w:line="360" w:lineRule="auto"/>
        <w:ind w:firstLine="480"/>
        <w:jc w:val="both"/>
        <w:rPr>
          <w:color w:val="FF0000"/>
        </w:rPr>
      </w:pPr>
      <w:r>
        <w:rPr>
          <w:rFonts w:eastAsia="宋体"/>
          <w:color w:val="333333"/>
        </w:rPr>
        <w:t>点</w:t>
      </w:r>
      <w:r>
        <w:rPr>
          <w:rFonts w:eastAsia="宋体"/>
          <w:color w:val="333333"/>
        </w:rPr>
        <w:t>击图</w:t>
      </w:r>
      <w:r>
        <w:rPr>
          <w:rFonts w:eastAsia="'Times New Roman'"/>
          <w:color w:val="333333"/>
        </w:rPr>
        <w:t>3-2</w:t>
      </w:r>
      <w:r>
        <w:rPr>
          <w:rFonts w:eastAsia="宋体"/>
          <w:color w:val="333333"/>
        </w:rPr>
        <w:t>底部的【</w:t>
      </w:r>
      <w:r>
        <w:rPr>
          <w:rFonts w:eastAsia="Times New Roman"/>
          <w:color w:val="333333"/>
        </w:rPr>
        <w:t>Apply</w:t>
      </w:r>
      <w:r>
        <w:rPr>
          <w:rFonts w:eastAsia="宋体"/>
          <w:color w:val="333333"/>
        </w:rPr>
        <w:t>】和【</w:t>
      </w:r>
      <w:r>
        <w:rPr>
          <w:rFonts w:eastAsia="Times New Roman"/>
          <w:color w:val="333333"/>
        </w:rPr>
        <w:t>Run</w:t>
      </w:r>
      <w:r>
        <w:rPr>
          <w:rFonts w:eastAsia="宋体"/>
          <w:color w:val="333333"/>
        </w:rPr>
        <w:t>】按钮，程序就接受刚才配置的参数，然后运行。输出结果如图</w:t>
      </w:r>
      <w:r>
        <w:rPr>
          <w:rFonts w:eastAsia="Times New Roman"/>
          <w:color w:val="333333"/>
        </w:rPr>
        <w:t>3-3</w:t>
      </w:r>
      <w:r>
        <w:rPr>
          <w:rFonts w:eastAsia="宋体"/>
          <w:color w:val="333333"/>
        </w:rPr>
        <w:t>所示。</w:t>
      </w:r>
    </w:p>
    <w:p w14:paraId="0855356D" w14:textId="77777777" w:rsidR="00A03C5F" w:rsidRDefault="009116F5">
      <w:pPr>
        <w:ind w:firstLineChars="200" w:firstLine="480"/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2002A3F4" wp14:editId="205885FC">
            <wp:extent cx="3843655" cy="1188085"/>
            <wp:effectExtent l="0" t="0" r="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b="5122"/>
                    <a:stretch>
                      <a:fillRect/>
                    </a:stretch>
                  </pic:blipFill>
                  <pic:spPr>
                    <a:xfrm>
                      <a:off x="0" y="0"/>
                      <a:ext cx="3843655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F5A8F" w14:textId="77777777" w:rsidR="00A03C5F" w:rsidRDefault="009116F5">
      <w:pPr>
        <w:ind w:firstLine="480"/>
        <w:jc w:val="center"/>
      </w:pPr>
      <w:r>
        <w:rPr>
          <w:rFonts w:eastAsia="宋体"/>
          <w:color w:val="333333"/>
        </w:rPr>
        <w:t>图</w:t>
      </w:r>
      <w:r>
        <w:rPr>
          <w:rFonts w:eastAsia="'Times New Roman'"/>
          <w:color w:val="333333"/>
        </w:rPr>
        <w:t>3-3 ArgumentTest</w:t>
      </w:r>
      <w:r>
        <w:rPr>
          <w:rFonts w:eastAsia="宋体"/>
          <w:color w:val="333333"/>
        </w:rPr>
        <w:t>输出结果</w:t>
      </w:r>
    </w:p>
    <w:p w14:paraId="4471F01F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需</w:t>
      </w:r>
      <w:r>
        <w:rPr>
          <w:rFonts w:eastAsia="宋体"/>
          <w:color w:val="333333"/>
        </w:rPr>
        <w:t>要提醒的是，利用</w:t>
      </w:r>
      <w:r>
        <w:rPr>
          <w:rFonts w:eastAsia="'Times New Roman'"/>
          <w:color w:val="333333"/>
        </w:rPr>
        <w:t>main</w:t>
      </w:r>
      <w:r>
        <w:rPr>
          <w:rFonts w:eastAsia="宋体"/>
          <w:color w:val="333333"/>
        </w:rPr>
        <w:t>方法的形参</w:t>
      </w:r>
      <w:r>
        <w:rPr>
          <w:rFonts w:eastAsia="Times New Roman"/>
          <w:color w:val="333333"/>
        </w:rPr>
        <w:t>args</w:t>
      </w:r>
      <w:r>
        <w:rPr>
          <w:rFonts w:eastAsia="宋体"/>
          <w:color w:val="333333"/>
        </w:rPr>
        <w:t>来获取外界变量，这是初学者的做法。正式程序或者商业程序不鼓励这种做法，而是通过文件读取或者从数据库读取数据的方法来驱动程序执行。</w:t>
      </w:r>
    </w:p>
    <w:p w14:paraId="6215BCBC" w14:textId="1EEBB960" w:rsidR="00A03C5F" w:rsidRDefault="009116F5">
      <w:pPr>
        <w:pStyle w:val="2"/>
        <w:jc w:val="both"/>
        <w:rPr>
          <w:rFonts w:ascii="Times New Roman" w:hAnsi="Times New Roman" w:cs="Times New Roman"/>
        </w:rPr>
      </w:pPr>
      <w:bookmarkStart w:id="4" w:name="_Toc20686"/>
      <w:r>
        <w:rPr>
          <w:rFonts w:ascii="Times New Roman" w:eastAsia="宋体" w:hAnsi="Times New Roman" w:cs="Times New Roman"/>
          <w:color w:val="333333"/>
        </w:rPr>
        <w:t>第四节</w:t>
      </w:r>
      <w:r>
        <w:rPr>
          <w:rFonts w:ascii="Times New Roman" w:eastAsia="'Times New Roman'" w:hAnsi="Times New Roman" w:cs="Times New Roman"/>
          <w:color w:val="333333"/>
        </w:rPr>
        <w:t> Java</w:t>
      </w:r>
      <w:r>
        <w:rPr>
          <w:rFonts w:ascii="Times New Roman" w:eastAsia="宋体" w:hAnsi="Times New Roman" w:cs="Times New Roman"/>
          <w:color w:val="333333"/>
        </w:rPr>
        <w:t>基本类型</w:t>
      </w:r>
      <w:bookmarkEnd w:id="4"/>
    </w:p>
    <w:p w14:paraId="76F67294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变</w:t>
      </w:r>
      <w:r>
        <w:rPr>
          <w:rFonts w:eastAsia="宋体"/>
          <w:color w:val="333333"/>
        </w:rPr>
        <w:t>量承载着数据，是程序天然的主角。如果没有变量就无处存放数据和状态，程序也就无从谈起。变量是有不同类型的，或者说，变量类型就是规定这个变量可以存放什么样的数据</w:t>
      </w:r>
      <w:r>
        <w:rPr>
          <w:rStyle w:val="af0"/>
          <w:rFonts w:eastAsia="宋体"/>
          <w:color w:val="333333"/>
        </w:rPr>
        <w:footnoteReference w:id="1"/>
      </w:r>
      <w:r>
        <w:rPr>
          <w:rFonts w:eastAsia="宋体"/>
          <w:color w:val="333333"/>
        </w:rPr>
        <w:t>。</w:t>
      </w:r>
      <w:r>
        <w:rPr>
          <w:rFonts w:eastAsia="'Times New Roman'"/>
          <w:color w:val="333333"/>
        </w:rPr>
        <w:t>Java</w:t>
      </w:r>
      <w:r>
        <w:rPr>
          <w:rFonts w:eastAsia="宋体"/>
          <w:color w:val="333333"/>
        </w:rPr>
        <w:t>是一种面向对象程序设计语言，它的变量类型可</w:t>
      </w:r>
      <w:r>
        <w:rPr>
          <w:rFonts w:eastAsia="宋体"/>
          <w:color w:val="333333"/>
        </w:rPr>
        <w:lastRenderedPageBreak/>
        <w:t>以分成两种：类，基本类型</w:t>
      </w:r>
      <w:r>
        <w:rPr>
          <w:rFonts w:eastAsia="Times New Roman"/>
          <w:color w:val="333333"/>
        </w:rPr>
        <w:t>(</w:t>
      </w:r>
      <w:r>
        <w:rPr>
          <w:rFonts w:eastAsia="宋体"/>
          <w:color w:val="333333"/>
        </w:rPr>
        <w:t>注：英文是</w:t>
      </w:r>
      <w:r>
        <w:rPr>
          <w:rFonts w:eastAsia="Times New Roman"/>
          <w:color w:val="333333"/>
        </w:rPr>
        <w:t>primitive type</w:t>
      </w:r>
      <w:r>
        <w:rPr>
          <w:rFonts w:eastAsia="宋体"/>
          <w:color w:val="333333"/>
        </w:rPr>
        <w:t>，有的书籍会翻译成基本型别</w:t>
      </w:r>
      <w:r>
        <w:rPr>
          <w:rFonts w:eastAsia="Times New Roman"/>
          <w:color w:val="333333"/>
        </w:rPr>
        <w:t>)</w:t>
      </w:r>
      <w:r>
        <w:rPr>
          <w:rFonts w:eastAsia="宋体"/>
          <w:color w:val="333333"/>
        </w:rPr>
        <w:t>。其中基本类型是为了兼容面向过程的程序语言。</w:t>
      </w:r>
      <w:r>
        <w:rPr>
          <w:rFonts w:eastAsia="Times New Roman"/>
          <w:color w:val="333333"/>
        </w:rPr>
        <w:t>Java</w:t>
      </w:r>
      <w:r>
        <w:rPr>
          <w:rFonts w:eastAsia="宋体"/>
          <w:color w:val="333333"/>
        </w:rPr>
        <w:t>有</w:t>
      </w:r>
      <w:r>
        <w:rPr>
          <w:rFonts w:eastAsia="Times New Roman"/>
          <w:color w:val="333333"/>
        </w:rPr>
        <w:t>8</w:t>
      </w:r>
      <w:r>
        <w:rPr>
          <w:rFonts w:eastAsia="宋体"/>
          <w:color w:val="333333"/>
        </w:rPr>
        <w:t>种基本类型，按照数据类型可以分成以下几种：</w:t>
      </w:r>
    </w:p>
    <w:p w14:paraId="67968263" w14:textId="77777777" w:rsidR="00A03C5F" w:rsidRDefault="009116F5">
      <w:pPr>
        <w:numPr>
          <w:ilvl w:val="0"/>
          <w:numId w:val="11"/>
        </w:numPr>
        <w:spacing w:line="360" w:lineRule="auto"/>
        <w:jc w:val="both"/>
      </w:pPr>
      <w:r>
        <w:rPr>
          <w:rFonts w:eastAsia="宋体"/>
          <w:color w:val="333333"/>
        </w:rPr>
        <w:t>布</w:t>
      </w:r>
      <w:r>
        <w:rPr>
          <w:rFonts w:eastAsia="宋体"/>
          <w:color w:val="333333"/>
        </w:rPr>
        <w:t>尔型，</w:t>
      </w:r>
      <w:r>
        <w:rPr>
          <w:rFonts w:eastAsia="'Times New Roman'"/>
          <w:color w:val="333333"/>
        </w:rPr>
        <w:t>boolean</w:t>
      </w:r>
      <w:r>
        <w:rPr>
          <w:rFonts w:eastAsia="宋体"/>
          <w:color w:val="333333"/>
        </w:rPr>
        <w:t>，存放布尔值，即</w:t>
      </w:r>
      <w:r>
        <w:rPr>
          <w:rFonts w:eastAsia="Times New Roman"/>
          <w:color w:val="333333"/>
        </w:rPr>
        <w:t>true</w:t>
      </w:r>
      <w:r>
        <w:rPr>
          <w:rFonts w:eastAsia="宋体"/>
          <w:color w:val="333333"/>
        </w:rPr>
        <w:t>或者</w:t>
      </w:r>
      <w:r>
        <w:rPr>
          <w:rFonts w:eastAsia="Times New Roman"/>
          <w:color w:val="333333"/>
        </w:rPr>
        <w:t>false</w:t>
      </w:r>
      <w:r>
        <w:rPr>
          <w:rFonts w:eastAsia="宋体"/>
          <w:color w:val="333333"/>
        </w:rPr>
        <w:t>。</w:t>
      </w:r>
    </w:p>
    <w:p w14:paraId="1414FC17" w14:textId="77777777" w:rsidR="00A03C5F" w:rsidRDefault="009116F5">
      <w:pPr>
        <w:numPr>
          <w:ilvl w:val="0"/>
          <w:numId w:val="11"/>
        </w:numPr>
        <w:spacing w:line="360" w:lineRule="auto"/>
        <w:jc w:val="both"/>
      </w:pPr>
      <w:r>
        <w:rPr>
          <w:rFonts w:eastAsia="宋体"/>
          <w:color w:val="333333"/>
        </w:rPr>
        <w:t>字</w:t>
      </w:r>
      <w:r>
        <w:rPr>
          <w:rFonts w:eastAsia="宋体"/>
          <w:color w:val="333333"/>
        </w:rPr>
        <w:t>节，</w:t>
      </w:r>
      <w:r>
        <w:rPr>
          <w:rFonts w:eastAsia="'Times New Roman'"/>
          <w:color w:val="333333"/>
        </w:rPr>
        <w:t>byte</w:t>
      </w:r>
      <w:r>
        <w:rPr>
          <w:rFonts w:eastAsia="宋体"/>
          <w:color w:val="333333"/>
        </w:rPr>
        <w:t>，存放</w:t>
      </w:r>
      <w:r>
        <w:rPr>
          <w:rFonts w:eastAsia="Times New Roman"/>
          <w:color w:val="333333"/>
        </w:rPr>
        <w:t>-128~127</w:t>
      </w:r>
      <w:r>
        <w:rPr>
          <w:rFonts w:eastAsia="宋体"/>
          <w:color w:val="333333"/>
        </w:rPr>
        <w:t>之间的整数。</w:t>
      </w:r>
    </w:p>
    <w:p w14:paraId="0417B5F5" w14:textId="77777777" w:rsidR="00A03C5F" w:rsidRDefault="009116F5">
      <w:pPr>
        <w:numPr>
          <w:ilvl w:val="0"/>
          <w:numId w:val="11"/>
        </w:numPr>
        <w:spacing w:line="360" w:lineRule="auto"/>
        <w:jc w:val="both"/>
      </w:pPr>
      <w:r>
        <w:rPr>
          <w:rFonts w:eastAsia="宋体"/>
          <w:color w:val="333333"/>
        </w:rPr>
        <w:t>字</w:t>
      </w:r>
      <w:r>
        <w:rPr>
          <w:rFonts w:eastAsia="宋体"/>
          <w:color w:val="333333"/>
        </w:rPr>
        <w:t>符，</w:t>
      </w:r>
      <w:r>
        <w:rPr>
          <w:rFonts w:eastAsia="'Times New Roman'"/>
          <w:color w:val="333333"/>
        </w:rPr>
        <w:t>char</w:t>
      </w:r>
      <w:r>
        <w:rPr>
          <w:rFonts w:eastAsia="宋体"/>
          <w:color w:val="333333"/>
        </w:rPr>
        <w:t>，存放任意一个字符</w:t>
      </w:r>
      <w:r>
        <w:rPr>
          <w:rFonts w:eastAsia="Times New Roman"/>
          <w:color w:val="333333"/>
        </w:rPr>
        <w:t>(</w:t>
      </w:r>
      <w:r>
        <w:rPr>
          <w:rFonts w:eastAsia="宋体"/>
          <w:color w:val="333333"/>
        </w:rPr>
        <w:t>英文字母，符号或者一个汉字等，因为</w:t>
      </w:r>
      <w:r>
        <w:rPr>
          <w:rFonts w:eastAsia="Times New Roman"/>
          <w:color w:val="333333"/>
        </w:rPr>
        <w:t>Java</w:t>
      </w:r>
      <w:r>
        <w:rPr>
          <w:rFonts w:eastAsia="宋体"/>
          <w:color w:val="333333"/>
        </w:rPr>
        <w:t>是采用</w:t>
      </w:r>
      <w:r>
        <w:rPr>
          <w:rFonts w:eastAsia="Times New Roman"/>
          <w:color w:val="333333"/>
        </w:rPr>
        <w:t>Unicode</w:t>
      </w:r>
      <w:r>
        <w:rPr>
          <w:rFonts w:eastAsia="宋体"/>
          <w:color w:val="333333"/>
        </w:rPr>
        <w:t>存储，</w:t>
      </w:r>
      <w:r>
        <w:rPr>
          <w:rFonts w:eastAsia="Times New Roman"/>
          <w:color w:val="333333"/>
        </w:rPr>
        <w:t>char</w:t>
      </w:r>
      <w:r>
        <w:rPr>
          <w:rFonts w:eastAsia="宋体"/>
          <w:color w:val="333333"/>
        </w:rPr>
        <w:t>不止一个字节。</w:t>
      </w:r>
      <w:r>
        <w:rPr>
          <w:rFonts w:eastAsia="Times New Roman"/>
          <w:color w:val="333333"/>
        </w:rPr>
        <w:t>)</w:t>
      </w:r>
      <w:r>
        <w:rPr>
          <w:rFonts w:eastAsia="宋体"/>
          <w:color w:val="333333"/>
        </w:rPr>
        <w:t>。</w:t>
      </w:r>
    </w:p>
    <w:p w14:paraId="1CAC22F1" w14:textId="77777777" w:rsidR="00A03C5F" w:rsidRDefault="009116F5">
      <w:pPr>
        <w:numPr>
          <w:ilvl w:val="0"/>
          <w:numId w:val="11"/>
        </w:numPr>
        <w:spacing w:line="360" w:lineRule="auto"/>
        <w:jc w:val="both"/>
      </w:pPr>
      <w:r>
        <w:rPr>
          <w:rFonts w:eastAsia="宋体"/>
          <w:color w:val="333333"/>
        </w:rPr>
        <w:t>整</w:t>
      </w:r>
      <w:r>
        <w:rPr>
          <w:rFonts w:eastAsia="宋体"/>
          <w:color w:val="333333"/>
        </w:rPr>
        <w:t>数型，</w:t>
      </w:r>
      <w:r>
        <w:rPr>
          <w:rFonts w:eastAsia="'Times New Roman'"/>
          <w:color w:val="333333"/>
        </w:rPr>
        <w:t>short/int/long</w:t>
      </w:r>
      <w:r>
        <w:rPr>
          <w:rFonts w:eastAsia="宋体"/>
          <w:color w:val="333333"/>
        </w:rPr>
        <w:t>，存放不同长度范围的整数。</w:t>
      </w:r>
    </w:p>
    <w:p w14:paraId="12C52E1A" w14:textId="77777777" w:rsidR="00A03C5F" w:rsidRDefault="009116F5">
      <w:pPr>
        <w:numPr>
          <w:ilvl w:val="0"/>
          <w:numId w:val="11"/>
        </w:numPr>
        <w:spacing w:line="360" w:lineRule="auto"/>
        <w:jc w:val="both"/>
      </w:pPr>
      <w:r>
        <w:rPr>
          <w:rFonts w:eastAsia="宋体"/>
          <w:color w:val="333333"/>
        </w:rPr>
        <w:t>浮</w:t>
      </w:r>
      <w:r>
        <w:rPr>
          <w:rFonts w:eastAsia="宋体"/>
          <w:color w:val="333333"/>
        </w:rPr>
        <w:t>点数型，</w:t>
      </w:r>
      <w:r>
        <w:rPr>
          <w:rFonts w:eastAsia="'Times New Roman'"/>
          <w:color w:val="333333"/>
        </w:rPr>
        <w:t>float/double</w:t>
      </w:r>
      <w:r>
        <w:rPr>
          <w:rFonts w:eastAsia="宋体"/>
          <w:color w:val="333333"/>
        </w:rPr>
        <w:t>，存放不同精度范围的浮点数。</w:t>
      </w:r>
    </w:p>
    <w:p w14:paraId="318657EA" w14:textId="77777777" w:rsidR="00A03C5F" w:rsidRDefault="009116F5">
      <w:pPr>
        <w:spacing w:line="360" w:lineRule="auto"/>
        <w:jc w:val="both"/>
      </w:pPr>
      <w:r>
        <w:rPr>
          <w:rFonts w:eastAsia="宋体"/>
          <w:color w:val="333333"/>
        </w:rPr>
        <w:t>注</w:t>
      </w:r>
      <w:r>
        <w:rPr>
          <w:rFonts w:eastAsia="宋体"/>
          <w:color w:val="333333"/>
        </w:rPr>
        <w:t>意到，这</w:t>
      </w:r>
      <w:r>
        <w:rPr>
          <w:rFonts w:eastAsia="'Times New Roman'"/>
          <w:color w:val="333333"/>
        </w:rPr>
        <w:t>8</w:t>
      </w:r>
      <w:r>
        <w:rPr>
          <w:rFonts w:eastAsia="宋体"/>
          <w:color w:val="333333"/>
        </w:rPr>
        <w:t>种基本类型都是小写字母，这也</w:t>
      </w:r>
      <w:r>
        <w:rPr>
          <w:rFonts w:eastAsia="宋体"/>
          <w:color w:val="333333"/>
        </w:rPr>
        <w:t>是符合</w:t>
      </w:r>
      <w:r>
        <w:rPr>
          <w:rFonts w:eastAsia="Times New Roman"/>
          <w:color w:val="333333"/>
        </w:rPr>
        <w:t>Java</w:t>
      </w:r>
      <w:r>
        <w:rPr>
          <w:rFonts w:eastAsia="宋体"/>
          <w:color w:val="333333"/>
        </w:rPr>
        <w:t>的默认规定，即类名是首字母大写，基本类型是首字母小写。</w:t>
      </w:r>
    </w:p>
    <w:p w14:paraId="09E775E4" w14:textId="77777777" w:rsidR="00A03C5F" w:rsidRDefault="009116F5">
      <w:pPr>
        <w:spacing w:line="360" w:lineRule="auto"/>
        <w:jc w:val="both"/>
      </w:pPr>
      <w:r>
        <w:rPr>
          <w:rFonts w:eastAsia="'Times New Roman'"/>
          <w:color w:val="333333"/>
        </w:rPr>
        <w:t> </w:t>
      </w:r>
      <w:r>
        <w:rPr>
          <w:rFonts w:eastAsia="'Times New Roman'"/>
          <w:color w:val="333333"/>
        </w:rPr>
        <w:t xml:space="preserve">    </w:t>
      </w:r>
      <w:r>
        <w:rPr>
          <w:rFonts w:eastAsia="宋体"/>
          <w:color w:val="333333"/>
        </w:rPr>
        <w:t>接下来对这些基本类型进行具体的解释。</w:t>
      </w:r>
    </w:p>
    <w:p w14:paraId="0FA2630E" w14:textId="1FE2817E" w:rsidR="00A03C5F" w:rsidRDefault="009116F5">
      <w:pPr>
        <w:pStyle w:val="3"/>
        <w:spacing w:line="415" w:lineRule="auto"/>
        <w:jc w:val="both"/>
      </w:pPr>
      <w:bookmarkStart w:id="5" w:name="_Toc8322"/>
      <w:r>
        <w:rPr>
          <w:rFonts w:eastAsia="'Times New Roman'"/>
          <w:color w:val="333333"/>
        </w:rPr>
        <w:t>3.4.1 boolean</w:t>
      </w:r>
      <w:bookmarkEnd w:id="5"/>
    </w:p>
    <w:p w14:paraId="63BEBE8A" w14:textId="77777777" w:rsidR="00A03C5F" w:rsidRDefault="009116F5">
      <w:pPr>
        <w:spacing w:line="360" w:lineRule="auto"/>
        <w:jc w:val="both"/>
      </w:pPr>
      <w:r>
        <w:rPr>
          <w:rFonts w:eastAsia="'Times New Roman'"/>
          <w:color w:val="333333"/>
        </w:rPr>
        <w:t xml:space="preserve"> </w:t>
      </w:r>
      <w:r>
        <w:rPr>
          <w:rFonts w:eastAsia="'Times New Roman'"/>
          <w:color w:val="333333"/>
        </w:rPr>
        <w:t xml:space="preserve">   boolean</w:t>
      </w:r>
      <w:r>
        <w:rPr>
          <w:rFonts w:eastAsia="宋体"/>
          <w:color w:val="333333"/>
        </w:rPr>
        <w:t>，常翻译成布尔类型，默认值是</w:t>
      </w:r>
      <w:r>
        <w:rPr>
          <w:rFonts w:eastAsia="Times New Roman"/>
          <w:color w:val="333333"/>
        </w:rPr>
        <w:t>false</w:t>
      </w:r>
      <w:r>
        <w:rPr>
          <w:rFonts w:eastAsia="宋体"/>
          <w:color w:val="333333"/>
        </w:rPr>
        <w:t>。它只能被赋值</w:t>
      </w:r>
      <w:r>
        <w:rPr>
          <w:rFonts w:eastAsia="Times New Roman"/>
          <w:color w:val="333333"/>
        </w:rPr>
        <w:t>true</w:t>
      </w:r>
      <w:r>
        <w:rPr>
          <w:rFonts w:eastAsia="宋体"/>
          <w:color w:val="333333"/>
        </w:rPr>
        <w:t>或</w:t>
      </w:r>
      <w:r>
        <w:rPr>
          <w:rFonts w:eastAsia="Times New Roman"/>
          <w:color w:val="333333"/>
        </w:rPr>
        <w:t>false (</w:t>
      </w:r>
      <w:r>
        <w:rPr>
          <w:rFonts w:eastAsia="宋体"/>
          <w:color w:val="333333"/>
        </w:rPr>
        <w:t>注意大小写</w:t>
      </w:r>
      <w:r>
        <w:rPr>
          <w:rFonts w:eastAsia="Times New Roman"/>
          <w:color w:val="333333"/>
        </w:rPr>
        <w:t>)</w:t>
      </w:r>
      <w:r>
        <w:rPr>
          <w:rFonts w:eastAsia="宋体"/>
          <w:color w:val="333333"/>
        </w:rPr>
        <w:t>，不能赋值其他的数据</w:t>
      </w:r>
      <w:r>
        <w:rPr>
          <w:rFonts w:eastAsia="Times New Roman"/>
          <w:color w:val="333333"/>
        </w:rPr>
        <w:t>(</w:t>
      </w:r>
      <w:r>
        <w:rPr>
          <w:rFonts w:eastAsia="宋体"/>
          <w:color w:val="333333"/>
        </w:rPr>
        <w:t>如数字等</w:t>
      </w:r>
      <w:r>
        <w:rPr>
          <w:rFonts w:eastAsia="Times New Roman"/>
          <w:color w:val="333333"/>
        </w:rPr>
        <w:t>)</w:t>
      </w:r>
      <w:r>
        <w:rPr>
          <w:rFonts w:eastAsia="宋体"/>
          <w:color w:val="333333"/>
        </w:rPr>
        <w:t>给</w:t>
      </w:r>
      <w:r>
        <w:rPr>
          <w:rFonts w:eastAsia="Times New Roman"/>
          <w:color w:val="333333"/>
        </w:rPr>
        <w:t>boolean</w:t>
      </w:r>
      <w:r>
        <w:rPr>
          <w:rFonts w:eastAsia="宋体"/>
          <w:color w:val="333333"/>
        </w:rPr>
        <w:t>变量。</w:t>
      </w:r>
      <w:r>
        <w:rPr>
          <w:rFonts w:eastAsia="Times New Roman"/>
          <w:color w:val="333333"/>
        </w:rPr>
        <w:t>boolean</w:t>
      </w:r>
      <w:r>
        <w:rPr>
          <w:rFonts w:eastAsia="宋体"/>
          <w:color w:val="333333"/>
        </w:rPr>
        <w:t>变量定义和使用如下例所示。</w:t>
      </w:r>
    </w:p>
    <w:p w14:paraId="27A0A5A7" w14:textId="77777777" w:rsidR="00A03C5F" w:rsidRDefault="009116F5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BooleanTest       </w:t>
      </w:r>
    </w:p>
    <w:p w14:paraId="58FFB243" w14:textId="77777777" w:rsidR="00A03C5F" w:rsidRDefault="009116F5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</w:t>
      </w:r>
    </w:p>
    <w:p w14:paraId="64668FD3" w14:textId="77777777" w:rsidR="00A03C5F" w:rsidRDefault="009116F5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args)       </w:t>
      </w:r>
    </w:p>
    <w:p w14:paraId="4DA88989" w14:textId="77777777" w:rsidR="00A03C5F" w:rsidRDefault="009116F5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{      </w:t>
      </w:r>
    </w:p>
    <w:p w14:paraId="55B13E96" w14:textId="77777777" w:rsidR="00A03C5F" w:rsidRDefault="009116F5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boolean</w:t>
      </w:r>
      <w:r>
        <w:rPr>
          <w:rFonts w:ascii="Consolas" w:eastAsia="宋体" w:hAnsi="Consolas" w:cs="宋体"/>
          <w:color w:val="000000"/>
          <w:sz w:val="18"/>
          <w:szCs w:val="18"/>
        </w:rPr>
        <w:t> a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true</w:t>
      </w:r>
      <w:r>
        <w:rPr>
          <w:rFonts w:ascii="Consolas" w:eastAsia="宋体" w:hAnsi="Consolas" w:cs="宋体"/>
          <w:color w:val="000000"/>
          <w:sz w:val="18"/>
          <w:szCs w:val="18"/>
        </w:rPr>
        <w:t>; </w:t>
      </w:r>
      <w:r>
        <w:rPr>
          <w:rFonts w:ascii="Consolas" w:eastAsia="宋体" w:hAnsi="Consolas" w:cs="宋体"/>
          <w:color w:val="008200"/>
          <w:sz w:val="18"/>
          <w:szCs w:val="18"/>
        </w:rPr>
        <w:t>//a</w:t>
      </w:r>
      <w:r>
        <w:rPr>
          <w:rFonts w:ascii="Consolas" w:eastAsia="宋体" w:hAnsi="Consolas" w:cs="宋体"/>
          <w:color w:val="008200"/>
          <w:sz w:val="18"/>
          <w:szCs w:val="18"/>
        </w:rPr>
        <w:t>被赋值为</w:t>
      </w:r>
      <w:r>
        <w:rPr>
          <w:rFonts w:ascii="Consolas" w:eastAsia="宋体" w:hAnsi="Consolas" w:cs="宋体"/>
          <w:color w:val="008200"/>
          <w:sz w:val="18"/>
          <w:szCs w:val="18"/>
        </w:rPr>
        <w:t>true</w:t>
      </w:r>
      <w:r>
        <w:rPr>
          <w:rFonts w:ascii="Consolas" w:eastAsia="宋体" w:hAnsi="Consolas" w:cs="宋体"/>
          <w:color w:val="008200"/>
          <w:sz w:val="18"/>
          <w:szCs w:val="18"/>
        </w:rPr>
        <w:t>，注意不是</w:t>
      </w:r>
      <w:r>
        <w:rPr>
          <w:rFonts w:ascii="Consolas" w:eastAsia="宋体" w:hAnsi="Consolas" w:cs="宋体"/>
          <w:color w:val="008200"/>
          <w:sz w:val="18"/>
          <w:szCs w:val="18"/>
        </w:rPr>
        <w:t>TRUE </w:t>
      </w:r>
      <w:r>
        <w:rPr>
          <w:rFonts w:ascii="Consolas" w:eastAsia="宋体" w:hAnsi="Consolas" w:cs="宋体"/>
          <w:color w:val="008200"/>
          <w:sz w:val="18"/>
          <w:szCs w:val="18"/>
        </w:rPr>
        <w:t>或</w:t>
      </w:r>
      <w:r>
        <w:rPr>
          <w:rFonts w:ascii="Consolas" w:eastAsia="宋体" w:hAnsi="Consolas" w:cs="宋体"/>
          <w:color w:val="008200"/>
          <w:sz w:val="18"/>
          <w:szCs w:val="18"/>
        </w:rPr>
        <w:t>True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BBAD6F7" w14:textId="77777777" w:rsidR="00A03C5F" w:rsidRDefault="009116F5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boolean</w:t>
      </w:r>
      <w:r>
        <w:rPr>
          <w:rFonts w:ascii="Consolas" w:eastAsia="宋体" w:hAnsi="Consolas" w:cs="宋体"/>
          <w:color w:val="000000"/>
          <w:sz w:val="18"/>
          <w:szCs w:val="18"/>
        </w:rPr>
        <w:t> b = </w:t>
      </w:r>
      <w:r>
        <w:rPr>
          <w:rFonts w:ascii="Consolas" w:eastAsia="宋体" w:hAnsi="Consolas" w:cs="宋体"/>
          <w:color w:val="C00000"/>
          <w:sz w:val="18"/>
          <w:szCs w:val="18"/>
        </w:rPr>
        <w:t>5</w:t>
      </w:r>
      <w:r>
        <w:rPr>
          <w:rFonts w:ascii="Consolas" w:eastAsia="宋体" w:hAnsi="Consolas" w:cs="宋体"/>
          <w:color w:val="000000"/>
          <w:sz w:val="18"/>
          <w:szCs w:val="18"/>
        </w:rPr>
        <w:t>&lt;</w:t>
      </w:r>
      <w:r>
        <w:rPr>
          <w:rFonts w:ascii="Consolas" w:eastAsia="宋体" w:hAnsi="Consolas" w:cs="宋体"/>
          <w:color w:val="C00000"/>
          <w:sz w:val="18"/>
          <w:szCs w:val="18"/>
        </w:rPr>
        <w:t>3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  <w:r>
        <w:rPr>
          <w:rFonts w:ascii="Consolas" w:eastAsia="宋体" w:hAnsi="Consolas" w:cs="宋体"/>
          <w:color w:val="008200"/>
          <w:sz w:val="18"/>
          <w:szCs w:val="18"/>
        </w:rPr>
        <w:t>//b</w:t>
      </w:r>
      <w:r>
        <w:rPr>
          <w:rFonts w:ascii="Consolas" w:eastAsia="宋体" w:hAnsi="Consolas" w:cs="宋体"/>
          <w:color w:val="008200"/>
          <w:sz w:val="18"/>
          <w:szCs w:val="18"/>
        </w:rPr>
        <w:t>被复制为</w:t>
      </w:r>
      <w:r>
        <w:rPr>
          <w:rFonts w:ascii="Consolas" w:eastAsia="宋体" w:hAnsi="Consolas" w:cs="宋体"/>
          <w:color w:val="008200"/>
          <w:sz w:val="18"/>
          <w:szCs w:val="18"/>
        </w:rPr>
        <w:t>false</w:t>
      </w:r>
      <w:r>
        <w:rPr>
          <w:rFonts w:ascii="Consolas" w:eastAsia="宋体" w:hAnsi="Consolas" w:cs="宋体"/>
          <w:color w:val="008200"/>
          <w:sz w:val="18"/>
          <w:szCs w:val="18"/>
        </w:rPr>
        <w:t>，注意不是</w:t>
      </w:r>
      <w:r>
        <w:rPr>
          <w:rFonts w:ascii="Consolas" w:eastAsia="宋体" w:hAnsi="Consolas" w:cs="宋体"/>
          <w:color w:val="008200"/>
          <w:sz w:val="18"/>
          <w:szCs w:val="18"/>
        </w:rPr>
        <w:t>FALSE</w:t>
      </w:r>
      <w:r>
        <w:rPr>
          <w:rFonts w:ascii="Consolas" w:eastAsia="宋体" w:hAnsi="Consolas" w:cs="宋体"/>
          <w:color w:val="008200"/>
          <w:sz w:val="18"/>
          <w:szCs w:val="18"/>
        </w:rPr>
        <w:t>或</w:t>
      </w:r>
      <w:r>
        <w:rPr>
          <w:rFonts w:ascii="Consolas" w:eastAsia="宋体" w:hAnsi="Consolas" w:cs="宋体"/>
          <w:color w:val="008200"/>
          <w:sz w:val="18"/>
          <w:szCs w:val="18"/>
        </w:rPr>
        <w:t>False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19D56660" w14:textId="77777777" w:rsidR="00A03C5F" w:rsidRDefault="009116F5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a =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false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  </w:t>
      </w:r>
    </w:p>
    <w:p w14:paraId="2AC51D89" w14:textId="77777777" w:rsidR="00A03C5F" w:rsidRDefault="009116F5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 a = 1;  </w:t>
      </w:r>
      <w:r>
        <w:rPr>
          <w:rFonts w:ascii="Consolas" w:eastAsia="宋体" w:hAnsi="Consolas" w:cs="宋体"/>
          <w:color w:val="008200"/>
          <w:sz w:val="18"/>
          <w:szCs w:val="18"/>
        </w:rPr>
        <w:t>错误，只能给</w:t>
      </w:r>
      <w:r>
        <w:rPr>
          <w:rFonts w:ascii="Consolas" w:eastAsia="宋体" w:hAnsi="Consolas" w:cs="宋体"/>
          <w:color w:val="008200"/>
          <w:sz w:val="18"/>
          <w:szCs w:val="18"/>
        </w:rPr>
        <w:t>boolean</w:t>
      </w:r>
      <w:r>
        <w:rPr>
          <w:rFonts w:ascii="Consolas" w:eastAsia="宋体" w:hAnsi="Consolas" w:cs="宋体"/>
          <w:color w:val="008200"/>
          <w:sz w:val="18"/>
          <w:szCs w:val="18"/>
        </w:rPr>
        <w:t>变量赋</w:t>
      </w:r>
      <w:r>
        <w:rPr>
          <w:rFonts w:ascii="Consolas" w:eastAsia="宋体" w:hAnsi="Consolas" w:cs="宋体"/>
          <w:color w:val="008200"/>
          <w:sz w:val="18"/>
          <w:szCs w:val="18"/>
        </w:rPr>
        <w:t>true</w:t>
      </w:r>
      <w:r>
        <w:rPr>
          <w:rFonts w:ascii="Consolas" w:eastAsia="宋体" w:hAnsi="Consolas" w:cs="宋体"/>
          <w:color w:val="008200"/>
          <w:sz w:val="18"/>
          <w:szCs w:val="18"/>
        </w:rPr>
        <w:t>或者</w:t>
      </w:r>
      <w:r>
        <w:rPr>
          <w:rFonts w:ascii="Consolas" w:eastAsia="宋体" w:hAnsi="Consolas" w:cs="宋体"/>
          <w:color w:val="008200"/>
          <w:sz w:val="18"/>
          <w:szCs w:val="18"/>
        </w:rPr>
        <w:t>false 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70ACE22" w14:textId="77777777" w:rsidR="00A03C5F" w:rsidRDefault="009116F5">
      <w:pPr>
        <w:numPr>
          <w:ilvl w:val="0"/>
          <w:numId w:val="1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2492E57D" w14:textId="77777777" w:rsidR="00A03C5F" w:rsidRDefault="009116F5">
      <w:pPr>
        <w:numPr>
          <w:ilvl w:val="0"/>
          <w:numId w:val="1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327ABEE8" w14:textId="77777777" w:rsidR="00A03C5F" w:rsidRDefault="00A03C5F"/>
    <w:p w14:paraId="29FAA399" w14:textId="70AD599C" w:rsidR="00A03C5F" w:rsidRDefault="009116F5">
      <w:pPr>
        <w:pStyle w:val="3"/>
        <w:spacing w:line="415" w:lineRule="auto"/>
        <w:jc w:val="both"/>
      </w:pPr>
      <w:bookmarkStart w:id="6" w:name="_Toc14721"/>
      <w:r>
        <w:rPr>
          <w:rFonts w:eastAsia="'Times New Roman'"/>
          <w:color w:val="333333"/>
        </w:rPr>
        <w:t>3.4.2 byte</w:t>
      </w:r>
      <w:bookmarkEnd w:id="6"/>
    </w:p>
    <w:p w14:paraId="0F62EBD8" w14:textId="77777777" w:rsidR="00A03C5F" w:rsidRDefault="009116F5">
      <w:pPr>
        <w:spacing w:line="360" w:lineRule="auto"/>
        <w:ind w:firstLine="480"/>
        <w:jc w:val="both"/>
      </w:pPr>
      <w:r>
        <w:rPr>
          <w:rFonts w:eastAsia="'Times New Roman'"/>
          <w:color w:val="333333"/>
        </w:rPr>
        <w:t>b</w:t>
      </w:r>
      <w:r>
        <w:rPr>
          <w:rFonts w:eastAsia="'Times New Roman'"/>
          <w:color w:val="333333"/>
        </w:rPr>
        <w:t>yte</w:t>
      </w:r>
      <w:r>
        <w:rPr>
          <w:rFonts w:eastAsia="宋体"/>
          <w:color w:val="333333"/>
        </w:rPr>
        <w:t>，中文翻译为字节，</w:t>
      </w:r>
      <w:r>
        <w:rPr>
          <w:rFonts w:eastAsia="Times New Roman"/>
          <w:color w:val="333333"/>
        </w:rPr>
        <w:t>1 byte = 8 bits(</w:t>
      </w:r>
      <w:r>
        <w:rPr>
          <w:rFonts w:eastAsia="宋体"/>
          <w:color w:val="333333"/>
        </w:rPr>
        <w:t>位</w:t>
      </w:r>
      <w:r>
        <w:rPr>
          <w:rFonts w:eastAsia="Times New Roman"/>
          <w:color w:val="333333"/>
        </w:rPr>
        <w:t>)</w:t>
      </w:r>
      <w:r>
        <w:rPr>
          <w:rFonts w:eastAsia="宋体"/>
          <w:color w:val="333333"/>
        </w:rPr>
        <w:t>，即一个</w:t>
      </w:r>
      <w:r>
        <w:rPr>
          <w:rFonts w:eastAsia="Times New Roman"/>
          <w:color w:val="333333"/>
        </w:rPr>
        <w:t>byte</w:t>
      </w:r>
      <w:r>
        <w:rPr>
          <w:rFonts w:eastAsia="宋体"/>
          <w:color w:val="333333"/>
        </w:rPr>
        <w:t>就是</w:t>
      </w:r>
      <w:r>
        <w:rPr>
          <w:rFonts w:eastAsia="Times New Roman"/>
          <w:color w:val="333333"/>
        </w:rPr>
        <w:t>8</w:t>
      </w:r>
      <w:r>
        <w:rPr>
          <w:rFonts w:eastAsia="宋体"/>
          <w:color w:val="333333"/>
        </w:rPr>
        <w:t>个</w:t>
      </w:r>
      <w:r>
        <w:rPr>
          <w:rFonts w:eastAsia="Times New Roman"/>
          <w:color w:val="333333"/>
        </w:rPr>
        <w:t>0/1</w:t>
      </w:r>
      <w:r>
        <w:rPr>
          <w:rFonts w:eastAsia="宋体"/>
          <w:color w:val="333333"/>
        </w:rPr>
        <w:t>位。它用来存储有符号的、以二进制补码表示的整数，范围</w:t>
      </w:r>
      <w:r>
        <w:rPr>
          <w:rFonts w:eastAsia="Times New Roman"/>
          <w:color w:val="333333"/>
        </w:rPr>
        <w:t>-128~127</w:t>
      </w:r>
      <w:r>
        <w:rPr>
          <w:rFonts w:eastAsia="宋体"/>
          <w:color w:val="333333"/>
        </w:rPr>
        <w:t>，默认是</w:t>
      </w:r>
      <w:r>
        <w:rPr>
          <w:rFonts w:eastAsia="Times New Roman"/>
          <w:color w:val="333333"/>
        </w:rPr>
        <w:t>0</w:t>
      </w:r>
      <w:r>
        <w:rPr>
          <w:rFonts w:eastAsia="宋体"/>
          <w:color w:val="333333"/>
        </w:rPr>
        <w:t>。</w:t>
      </w:r>
      <w:r>
        <w:rPr>
          <w:rFonts w:eastAsia="Times New Roman"/>
          <w:color w:val="333333"/>
        </w:rPr>
        <w:t>byte</w:t>
      </w:r>
      <w:r>
        <w:rPr>
          <w:rFonts w:eastAsia="宋体"/>
          <w:color w:val="333333"/>
        </w:rPr>
        <w:lastRenderedPageBreak/>
        <w:t>类型由于只占用了一个字节，因此在存储小数字时相比于占用</w:t>
      </w:r>
      <w:r>
        <w:rPr>
          <w:rFonts w:eastAsia="Times New Roman"/>
          <w:color w:val="333333"/>
        </w:rPr>
        <w:t>4</w:t>
      </w:r>
      <w:r>
        <w:rPr>
          <w:rFonts w:eastAsia="宋体"/>
          <w:color w:val="333333"/>
        </w:rPr>
        <w:t>个字节的</w:t>
      </w:r>
      <w:r>
        <w:rPr>
          <w:rFonts w:eastAsia="Times New Roman"/>
          <w:color w:val="333333"/>
        </w:rPr>
        <w:t>int</w:t>
      </w:r>
      <w:r>
        <w:rPr>
          <w:rFonts w:eastAsia="宋体"/>
          <w:color w:val="333333"/>
        </w:rPr>
        <w:t>类型具有很大优势。另外，一般二进制文件都是使用</w:t>
      </w:r>
      <w:r>
        <w:rPr>
          <w:rFonts w:eastAsia="Times New Roman"/>
          <w:color w:val="333333"/>
        </w:rPr>
        <w:t>byte</w:t>
      </w:r>
      <w:r>
        <w:rPr>
          <w:rFonts w:eastAsia="宋体"/>
          <w:color w:val="333333"/>
        </w:rPr>
        <w:t>来进行读写的。下面给出一个</w:t>
      </w:r>
      <w:r>
        <w:rPr>
          <w:rFonts w:eastAsia="Times New Roman"/>
          <w:color w:val="333333"/>
        </w:rPr>
        <w:t>byte</w:t>
      </w:r>
      <w:r>
        <w:rPr>
          <w:rFonts w:eastAsia="宋体"/>
          <w:color w:val="333333"/>
        </w:rPr>
        <w:t>使用实际例子</w:t>
      </w:r>
      <w:r>
        <w:rPr>
          <w:rFonts w:eastAsia="宋体" w:hint="eastAsia"/>
          <w:color w:val="333333"/>
        </w:rPr>
        <w:t>。</w:t>
      </w:r>
    </w:p>
    <w:p w14:paraId="60FE66FA" w14:textId="77777777" w:rsidR="00A03C5F" w:rsidRDefault="009116F5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ubl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ByteTest {      </w:t>
      </w:r>
    </w:p>
    <w:p w14:paraId="1AC176CA" w14:textId="77777777" w:rsidR="00A03C5F" w:rsidRDefault="009116F5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args) {      </w:t>
      </w:r>
    </w:p>
    <w:p w14:paraId="0AF6E16D" w14:textId="77777777" w:rsidR="00A03C5F" w:rsidRDefault="009116F5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byte</w:t>
      </w:r>
      <w:r>
        <w:rPr>
          <w:rFonts w:ascii="Consolas" w:eastAsia="宋体" w:hAnsi="Consolas" w:cs="宋体"/>
          <w:color w:val="000000"/>
          <w:sz w:val="18"/>
          <w:szCs w:val="18"/>
        </w:rPr>
        <w:t> a = 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byte</w:t>
      </w:r>
      <w:r>
        <w:rPr>
          <w:rFonts w:ascii="Consolas" w:eastAsia="宋体" w:hAnsi="Consolas" w:cs="宋体"/>
          <w:color w:val="000000"/>
          <w:sz w:val="18"/>
          <w:szCs w:val="18"/>
        </w:rPr>
        <w:t>) -</w:t>
      </w:r>
      <w:r>
        <w:rPr>
          <w:rFonts w:ascii="Consolas" w:eastAsia="宋体" w:hAnsi="Consolas" w:cs="宋体"/>
          <w:color w:val="C00000"/>
          <w:sz w:val="18"/>
          <w:szCs w:val="18"/>
        </w:rPr>
        <w:t>128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3C32D55C" w14:textId="77777777" w:rsidR="00A03C5F" w:rsidRDefault="009116F5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System.out.println(a);  </w:t>
      </w:r>
      <w:r>
        <w:rPr>
          <w:rFonts w:ascii="Consolas" w:eastAsia="宋体" w:hAnsi="Consolas" w:cs="宋体"/>
          <w:color w:val="008200"/>
          <w:sz w:val="18"/>
          <w:szCs w:val="18"/>
        </w:rPr>
        <w:t>//-128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52FFE32" w14:textId="77777777" w:rsidR="00A03C5F" w:rsidRDefault="009116F5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byte</w:t>
      </w:r>
      <w:r>
        <w:rPr>
          <w:rFonts w:ascii="Consolas" w:eastAsia="宋体" w:hAnsi="Consolas" w:cs="宋体"/>
          <w:color w:val="000000"/>
          <w:sz w:val="18"/>
          <w:szCs w:val="18"/>
        </w:rPr>
        <w:t> b = 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byte</w:t>
      </w:r>
      <w:r>
        <w:rPr>
          <w:rFonts w:ascii="Consolas" w:eastAsia="宋体" w:hAnsi="Consolas" w:cs="宋体"/>
          <w:color w:val="000000"/>
          <w:sz w:val="18"/>
          <w:szCs w:val="18"/>
        </w:rPr>
        <w:t>) </w:t>
      </w:r>
      <w:r>
        <w:rPr>
          <w:rFonts w:ascii="Consolas" w:eastAsia="宋体" w:hAnsi="Consolas" w:cs="宋体"/>
          <w:color w:val="C00000"/>
          <w:sz w:val="18"/>
          <w:szCs w:val="18"/>
        </w:rPr>
        <w:t>127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 </w:t>
      </w:r>
    </w:p>
    <w:p w14:paraId="1D377A7D" w14:textId="77777777" w:rsidR="00A03C5F" w:rsidRDefault="009116F5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System.out.println(b);  </w:t>
      </w:r>
      <w:r>
        <w:rPr>
          <w:rFonts w:ascii="Consolas" w:eastAsia="宋体" w:hAnsi="Consolas" w:cs="宋体"/>
          <w:color w:val="008200"/>
          <w:sz w:val="18"/>
          <w:szCs w:val="18"/>
        </w:rPr>
        <w:t>//127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462DB55" w14:textId="77777777" w:rsidR="00A03C5F" w:rsidRDefault="009116F5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byte</w:t>
      </w:r>
      <w:r>
        <w:rPr>
          <w:rFonts w:ascii="Consolas" w:eastAsia="宋体" w:hAnsi="Consolas" w:cs="宋体"/>
          <w:color w:val="000000"/>
          <w:sz w:val="18"/>
          <w:szCs w:val="18"/>
        </w:rPr>
        <w:t> c = 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byte</w:t>
      </w:r>
      <w:r>
        <w:rPr>
          <w:rFonts w:ascii="Consolas" w:eastAsia="宋体" w:hAnsi="Consolas" w:cs="宋体"/>
          <w:color w:val="000000"/>
          <w:sz w:val="18"/>
          <w:szCs w:val="18"/>
        </w:rPr>
        <w:t>) -</w:t>
      </w:r>
      <w:r>
        <w:rPr>
          <w:rFonts w:ascii="Consolas" w:eastAsia="宋体" w:hAnsi="Consolas" w:cs="宋体"/>
          <w:color w:val="C00000"/>
          <w:sz w:val="18"/>
          <w:szCs w:val="18"/>
        </w:rPr>
        <w:t>129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0F85487D" w14:textId="77777777" w:rsidR="00A03C5F" w:rsidRDefault="009116F5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System.out.println(c);  </w:t>
      </w:r>
      <w:r>
        <w:rPr>
          <w:rFonts w:ascii="Consolas" w:eastAsia="宋体" w:hAnsi="Consolas" w:cs="宋体"/>
          <w:color w:val="008200"/>
          <w:sz w:val="18"/>
          <w:szCs w:val="18"/>
        </w:rPr>
        <w:t>//127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73A9996" w14:textId="77777777" w:rsidR="00A03C5F" w:rsidRDefault="009116F5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byte</w:t>
      </w:r>
      <w:r>
        <w:rPr>
          <w:rFonts w:ascii="Consolas" w:eastAsia="宋体" w:hAnsi="Consolas" w:cs="宋体"/>
          <w:color w:val="000000"/>
          <w:sz w:val="18"/>
          <w:szCs w:val="18"/>
        </w:rPr>
        <w:t> d = 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byte</w:t>
      </w:r>
      <w:r>
        <w:rPr>
          <w:rFonts w:ascii="Consolas" w:eastAsia="宋体" w:hAnsi="Consolas" w:cs="宋体"/>
          <w:color w:val="000000"/>
          <w:sz w:val="18"/>
          <w:szCs w:val="18"/>
        </w:rPr>
        <w:t>) </w:t>
      </w:r>
      <w:r>
        <w:rPr>
          <w:rFonts w:ascii="Consolas" w:eastAsia="宋体" w:hAnsi="Consolas" w:cs="宋体"/>
          <w:color w:val="C00000"/>
          <w:sz w:val="18"/>
          <w:szCs w:val="18"/>
        </w:rPr>
        <w:t>128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6E22CF7A" w14:textId="77777777" w:rsidR="00A03C5F" w:rsidRDefault="009116F5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System.out.println(d);  </w:t>
      </w:r>
      <w:r>
        <w:rPr>
          <w:rFonts w:ascii="Consolas" w:eastAsia="宋体" w:hAnsi="Consolas" w:cs="宋体"/>
          <w:color w:val="008200"/>
          <w:sz w:val="18"/>
          <w:szCs w:val="18"/>
        </w:rPr>
        <w:t>//-128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87E802B" w14:textId="77777777" w:rsidR="00A03C5F" w:rsidRDefault="009116F5">
      <w:pPr>
        <w:numPr>
          <w:ilvl w:val="0"/>
          <w:numId w:val="1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3807CD69" w14:textId="77777777" w:rsidR="00A03C5F" w:rsidRDefault="009116F5">
      <w:pPr>
        <w:numPr>
          <w:ilvl w:val="0"/>
          <w:numId w:val="1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1E5FFC2E" w14:textId="77777777" w:rsidR="00A03C5F" w:rsidRDefault="00A03C5F">
      <w:pPr>
        <w:spacing w:line="360" w:lineRule="auto"/>
        <w:jc w:val="both"/>
        <w:rPr>
          <w:rFonts w:eastAsia="宋体"/>
          <w:color w:val="333333"/>
        </w:rPr>
      </w:pPr>
    </w:p>
    <w:p w14:paraId="635A2BAD" w14:textId="77777777" w:rsidR="00A03C5F" w:rsidRDefault="009116F5">
      <w:pPr>
        <w:spacing w:line="360" w:lineRule="auto"/>
        <w:jc w:val="both"/>
      </w:pPr>
      <w:r>
        <w:rPr>
          <w:rFonts w:eastAsia="宋体"/>
          <w:color w:val="333333"/>
        </w:rPr>
        <w:t>上</w:t>
      </w:r>
      <w:r>
        <w:rPr>
          <w:rFonts w:eastAsia="宋体"/>
          <w:color w:val="333333"/>
        </w:rPr>
        <w:t>文提到</w:t>
      </w:r>
      <w:r>
        <w:rPr>
          <w:rFonts w:eastAsia="'Times New Roman'"/>
          <w:color w:val="333333"/>
        </w:rPr>
        <w:t>byte</w:t>
      </w:r>
      <w:r>
        <w:rPr>
          <w:rFonts w:eastAsia="宋体"/>
          <w:color w:val="333333"/>
        </w:rPr>
        <w:t>的表示范围是</w:t>
      </w:r>
      <w:r>
        <w:rPr>
          <w:rFonts w:eastAsia="Times New Roman"/>
          <w:color w:val="333333"/>
        </w:rPr>
        <w:t>-128~127</w:t>
      </w:r>
      <w:r>
        <w:rPr>
          <w:rFonts w:eastAsia="宋体"/>
          <w:color w:val="333333"/>
        </w:rPr>
        <w:t>。当将超过这个范围的数字赋给</w:t>
      </w:r>
      <w:r>
        <w:rPr>
          <w:rFonts w:eastAsia="Times New Roman"/>
          <w:color w:val="333333"/>
        </w:rPr>
        <w:t>byte</w:t>
      </w:r>
      <w:r>
        <w:rPr>
          <w:rFonts w:eastAsia="宋体"/>
          <w:color w:val="333333"/>
        </w:rPr>
        <w:t>变量，例如将</w:t>
      </w:r>
      <w:r>
        <w:rPr>
          <w:rFonts w:eastAsia="Times New Roman"/>
          <w:color w:val="333333"/>
        </w:rPr>
        <w:t>128</w:t>
      </w:r>
      <w:r>
        <w:rPr>
          <w:rFonts w:eastAsia="宋体"/>
          <w:color w:val="333333"/>
        </w:rPr>
        <w:t>赋值给</w:t>
      </w:r>
      <w:r>
        <w:rPr>
          <w:rFonts w:eastAsia="Times New Roman"/>
          <w:color w:val="333333"/>
        </w:rPr>
        <w:t>byte</w:t>
      </w:r>
      <w:r>
        <w:rPr>
          <w:rFonts w:eastAsia="宋体"/>
          <w:color w:val="333333"/>
        </w:rPr>
        <w:t>，那么存储的值将变成</w:t>
      </w:r>
      <w:r>
        <w:rPr>
          <w:rFonts w:eastAsia="Times New Roman"/>
          <w:color w:val="333333"/>
        </w:rPr>
        <w:t>-128</w:t>
      </w:r>
      <w:r>
        <w:rPr>
          <w:rFonts w:eastAsia="宋体"/>
          <w:color w:val="333333"/>
        </w:rPr>
        <w:t>。实际上给</w:t>
      </w:r>
      <w:r>
        <w:rPr>
          <w:rFonts w:eastAsia="Times New Roman"/>
          <w:color w:val="333333"/>
        </w:rPr>
        <w:t>byte</w:t>
      </w:r>
      <w:r>
        <w:rPr>
          <w:rFonts w:eastAsia="宋体"/>
          <w:color w:val="333333"/>
        </w:rPr>
        <w:t>变量赋值是遵循周期</w:t>
      </w:r>
      <w:r>
        <w:rPr>
          <w:rFonts w:eastAsia="Times New Roman"/>
          <w:color w:val="333333"/>
        </w:rPr>
        <w:t>-128~127</w:t>
      </w:r>
      <w:r>
        <w:rPr>
          <w:rFonts w:eastAsia="宋体"/>
          <w:color w:val="333333"/>
        </w:rPr>
        <w:t>，具体如下图</w:t>
      </w:r>
      <w:r>
        <w:rPr>
          <w:rFonts w:eastAsia="Times New Roman"/>
          <w:color w:val="333333"/>
        </w:rPr>
        <w:t>3-4</w:t>
      </w:r>
      <w:r>
        <w:rPr>
          <w:rFonts w:eastAsia="宋体"/>
          <w:color w:val="333333"/>
        </w:rPr>
        <w:t>所示。</w:t>
      </w:r>
    </w:p>
    <w:p w14:paraId="154A8A2E" w14:textId="77777777" w:rsidR="00A03C5F" w:rsidRDefault="009116F5">
      <w:r>
        <w:rPr>
          <w:noProof/>
        </w:rPr>
        <w:drawing>
          <wp:inline distT="0" distB="0" distL="0" distR="0" wp14:anchorId="7F18CCD1" wp14:editId="75765792">
            <wp:extent cx="5270500" cy="755650"/>
            <wp:effectExtent l="0" t="0" r="6350" b="6350"/>
            <wp:docPr id="11" name="图片 3" descr="C:\Users\ADMINI~1\AppData\Local\Temp\162942109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C:\Users\ADMINI~1\AppData\Local\Temp\1629421093(1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3C3A0" w14:textId="77777777" w:rsidR="00A03C5F" w:rsidRDefault="009116F5">
      <w:pPr>
        <w:spacing w:line="360" w:lineRule="auto"/>
        <w:jc w:val="center"/>
      </w:pPr>
      <w:r>
        <w:rPr>
          <w:rFonts w:eastAsia="宋体"/>
          <w:color w:val="333333"/>
        </w:rPr>
        <w:t>图</w:t>
      </w:r>
      <w:r>
        <w:rPr>
          <w:rFonts w:eastAsia="'Times New Roman'"/>
          <w:color w:val="333333"/>
        </w:rPr>
        <w:t>3-4 byte</w:t>
      </w:r>
      <w:r>
        <w:rPr>
          <w:rFonts w:eastAsia="宋体"/>
          <w:color w:val="333333"/>
        </w:rPr>
        <w:t>赋值示意图</w:t>
      </w:r>
    </w:p>
    <w:p w14:paraId="1094C4D1" w14:textId="77777777" w:rsidR="00A03C5F" w:rsidRDefault="009116F5">
      <w:pPr>
        <w:spacing w:line="360" w:lineRule="auto"/>
        <w:jc w:val="both"/>
      </w:pPr>
      <w:r>
        <w:rPr>
          <w:rFonts w:eastAsia="宋体"/>
          <w:color w:val="333333"/>
        </w:rPr>
        <w:t>从</w:t>
      </w:r>
      <w:r>
        <w:rPr>
          <w:rFonts w:eastAsia="宋体"/>
          <w:color w:val="333333"/>
        </w:rPr>
        <w:t>图</w:t>
      </w:r>
      <w:r>
        <w:rPr>
          <w:rFonts w:eastAsia="'Times New Roman'"/>
          <w:color w:val="333333"/>
        </w:rPr>
        <w:t>3-4</w:t>
      </w:r>
      <w:r>
        <w:rPr>
          <w:rFonts w:eastAsia="宋体"/>
          <w:color w:val="333333"/>
        </w:rPr>
        <w:t>可以看出，</w:t>
      </w:r>
      <w:r>
        <w:rPr>
          <w:rFonts w:eastAsia="Times New Roman"/>
          <w:color w:val="333333"/>
        </w:rPr>
        <w:t>-129</w:t>
      </w:r>
      <w:r>
        <w:rPr>
          <w:rFonts w:eastAsia="宋体"/>
          <w:color w:val="333333"/>
        </w:rPr>
        <w:t>赋值给</w:t>
      </w:r>
      <w:r>
        <w:rPr>
          <w:rFonts w:eastAsia="Times New Roman"/>
          <w:color w:val="333333"/>
        </w:rPr>
        <w:t>byte</w:t>
      </w:r>
      <w:r>
        <w:rPr>
          <w:rFonts w:eastAsia="宋体"/>
          <w:color w:val="333333"/>
        </w:rPr>
        <w:t>变量，就会变成</w:t>
      </w:r>
      <w:r>
        <w:rPr>
          <w:rFonts w:eastAsia="Times New Roman"/>
          <w:color w:val="333333"/>
        </w:rPr>
        <w:t>127</w:t>
      </w:r>
      <w:r>
        <w:rPr>
          <w:rFonts w:eastAsia="宋体"/>
          <w:color w:val="333333"/>
        </w:rPr>
        <w:t>，而</w:t>
      </w:r>
      <w:r>
        <w:rPr>
          <w:rFonts w:eastAsia="Times New Roman"/>
          <w:color w:val="333333"/>
        </w:rPr>
        <w:t>128</w:t>
      </w:r>
      <w:r>
        <w:rPr>
          <w:rFonts w:eastAsia="宋体"/>
          <w:color w:val="333333"/>
        </w:rPr>
        <w:t>赋值给</w:t>
      </w:r>
      <w:r>
        <w:rPr>
          <w:rFonts w:eastAsia="Times New Roman"/>
          <w:color w:val="333333"/>
        </w:rPr>
        <w:t>byte</w:t>
      </w:r>
      <w:r>
        <w:rPr>
          <w:rFonts w:eastAsia="宋体"/>
          <w:color w:val="333333"/>
        </w:rPr>
        <w:t>变量，就存储为</w:t>
      </w:r>
      <w:r>
        <w:rPr>
          <w:rFonts w:eastAsia="Times New Roman"/>
          <w:color w:val="333333"/>
        </w:rPr>
        <w:t>-128</w:t>
      </w:r>
      <w:r>
        <w:rPr>
          <w:rFonts w:eastAsia="宋体"/>
          <w:color w:val="333333"/>
        </w:rPr>
        <w:t>。</w:t>
      </w:r>
    </w:p>
    <w:p w14:paraId="364F4AC9" w14:textId="0182FC08" w:rsidR="00A03C5F" w:rsidRDefault="009116F5">
      <w:pPr>
        <w:pStyle w:val="3"/>
        <w:spacing w:line="415" w:lineRule="auto"/>
        <w:jc w:val="both"/>
      </w:pPr>
      <w:bookmarkStart w:id="7" w:name="_Toc28000"/>
      <w:r>
        <w:rPr>
          <w:rFonts w:eastAsia="'Times New Roman'"/>
          <w:color w:val="333333"/>
        </w:rPr>
        <w:t>3.4.3 char</w:t>
      </w:r>
      <w:bookmarkEnd w:id="7"/>
    </w:p>
    <w:p w14:paraId="1AF4D817" w14:textId="77777777" w:rsidR="00A03C5F" w:rsidRDefault="009116F5">
      <w:pPr>
        <w:spacing w:line="360" w:lineRule="auto"/>
        <w:jc w:val="both"/>
      </w:pPr>
      <w:r>
        <w:rPr>
          <w:rFonts w:eastAsia="'Times New Roman'"/>
          <w:color w:val="333333"/>
        </w:rPr>
        <w:t xml:space="preserve"> </w:t>
      </w:r>
      <w:r>
        <w:rPr>
          <w:rFonts w:eastAsia="'Times New Roman'"/>
          <w:color w:val="333333"/>
        </w:rPr>
        <w:t xml:space="preserve">   char</w:t>
      </w:r>
      <w:r>
        <w:rPr>
          <w:rFonts w:eastAsia="宋体"/>
          <w:color w:val="333333"/>
        </w:rPr>
        <w:t>，又名字符类型，用来存储任意字符。一般的程序语言</w:t>
      </w:r>
      <w:r>
        <w:rPr>
          <w:rFonts w:eastAsia="Times New Roman"/>
          <w:color w:val="333333"/>
        </w:rPr>
        <w:t>char</w:t>
      </w:r>
      <w:r>
        <w:rPr>
          <w:rFonts w:eastAsia="宋体"/>
          <w:color w:val="333333"/>
        </w:rPr>
        <w:t>类型只能存储一个字节的字符。而</w:t>
      </w:r>
      <w:r>
        <w:rPr>
          <w:rFonts w:eastAsia="Times New Roman"/>
          <w:color w:val="333333"/>
        </w:rPr>
        <w:t>Java</w:t>
      </w:r>
      <w:r>
        <w:rPr>
          <w:rFonts w:eastAsia="宋体"/>
          <w:color w:val="333333"/>
        </w:rPr>
        <w:t>的</w:t>
      </w:r>
      <w:r>
        <w:rPr>
          <w:rFonts w:eastAsia="Times New Roman"/>
          <w:color w:val="333333"/>
        </w:rPr>
        <w:t>char</w:t>
      </w:r>
      <w:r>
        <w:rPr>
          <w:rFonts w:eastAsia="宋体"/>
          <w:color w:val="333333"/>
        </w:rPr>
        <w:t>类型是一个</w:t>
      </w:r>
      <w:r>
        <w:rPr>
          <w:rFonts w:eastAsia="Times New Roman"/>
          <w:color w:val="333333"/>
        </w:rPr>
        <w:t>16</w:t>
      </w:r>
      <w:r>
        <w:rPr>
          <w:rFonts w:eastAsia="宋体"/>
          <w:color w:val="333333"/>
        </w:rPr>
        <w:t>位</w:t>
      </w:r>
      <w:r>
        <w:rPr>
          <w:rFonts w:eastAsia="Times New Roman"/>
          <w:color w:val="333333"/>
        </w:rPr>
        <w:t>(</w:t>
      </w:r>
      <w:r>
        <w:rPr>
          <w:rFonts w:eastAsia="宋体"/>
          <w:color w:val="333333"/>
        </w:rPr>
        <w:t>两个字节</w:t>
      </w:r>
      <w:r>
        <w:rPr>
          <w:rFonts w:eastAsia="Times New Roman"/>
          <w:color w:val="333333"/>
        </w:rPr>
        <w:t>)</w:t>
      </w:r>
      <w:r>
        <w:rPr>
          <w:rFonts w:eastAsia="宋体"/>
          <w:color w:val="333333"/>
        </w:rPr>
        <w:t>的</w:t>
      </w:r>
      <w:r>
        <w:rPr>
          <w:rFonts w:eastAsia="Times New Roman"/>
          <w:color w:val="333333"/>
        </w:rPr>
        <w:t>Unicode</w:t>
      </w:r>
      <w:r>
        <w:rPr>
          <w:rFonts w:eastAsia="宋体"/>
          <w:color w:val="333333"/>
        </w:rPr>
        <w:t>字符。</w:t>
      </w:r>
      <w:r>
        <w:rPr>
          <w:rFonts w:eastAsia="宋体"/>
          <w:color w:val="333333"/>
        </w:rPr>
        <w:t>因此，</w:t>
      </w:r>
      <w:r>
        <w:rPr>
          <w:rFonts w:eastAsia="Times New Roman"/>
          <w:color w:val="333333"/>
        </w:rPr>
        <w:t>Java</w:t>
      </w:r>
      <w:r>
        <w:rPr>
          <w:rFonts w:eastAsia="宋体"/>
          <w:color w:val="333333"/>
        </w:rPr>
        <w:t>的</w:t>
      </w:r>
      <w:r>
        <w:rPr>
          <w:rFonts w:eastAsia="Times New Roman"/>
          <w:color w:val="333333"/>
        </w:rPr>
        <w:t>char</w:t>
      </w:r>
      <w:r>
        <w:rPr>
          <w:rFonts w:eastAsia="宋体"/>
          <w:color w:val="333333"/>
        </w:rPr>
        <w:t>可以存储一个英文字母，一个汉字，一个表情符号等，也可以存储任意一个</w:t>
      </w:r>
      <w:r>
        <w:rPr>
          <w:rFonts w:eastAsia="Times New Roman"/>
          <w:color w:val="333333"/>
        </w:rPr>
        <w:t>Unicode</w:t>
      </w:r>
      <w:r>
        <w:rPr>
          <w:rFonts w:eastAsia="宋体"/>
          <w:color w:val="333333"/>
        </w:rPr>
        <w:t>字符，如以下代码所示。</w:t>
      </w:r>
    </w:p>
    <w:p w14:paraId="3E12A061" w14:textId="77777777" w:rsidR="00A03C5F" w:rsidRDefault="009116F5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CharTest {      </w:t>
      </w:r>
    </w:p>
    <w:p w14:paraId="6B9F81A7" w14:textId="77777777" w:rsidR="00A03C5F" w:rsidRDefault="009116F5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args) {      </w:t>
      </w:r>
    </w:p>
    <w:p w14:paraId="613DCA65" w14:textId="77777777" w:rsidR="00A03C5F" w:rsidRDefault="009116F5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char</w:t>
      </w:r>
      <w:r>
        <w:rPr>
          <w:rFonts w:ascii="Consolas" w:eastAsia="宋体" w:hAnsi="Consolas" w:cs="宋体"/>
          <w:color w:val="000000"/>
          <w:sz w:val="18"/>
          <w:szCs w:val="18"/>
        </w:rPr>
        <w:t> a = </w:t>
      </w:r>
      <w:r>
        <w:rPr>
          <w:rFonts w:ascii="Consolas" w:eastAsia="宋体" w:hAnsi="Consolas" w:cs="宋体"/>
          <w:color w:val="0000FF"/>
          <w:sz w:val="18"/>
          <w:szCs w:val="18"/>
        </w:rPr>
        <w:t>'a'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1A8A5FBB" w14:textId="77777777" w:rsidR="00A03C5F" w:rsidRDefault="009116F5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char</w:t>
      </w:r>
      <w:r>
        <w:rPr>
          <w:rFonts w:ascii="Consolas" w:eastAsia="宋体" w:hAnsi="Consolas" w:cs="宋体"/>
          <w:color w:val="000000"/>
          <w:sz w:val="18"/>
          <w:szCs w:val="18"/>
        </w:rPr>
        <w:t> b = </w:t>
      </w:r>
      <w:r>
        <w:rPr>
          <w:rFonts w:ascii="Consolas" w:eastAsia="宋体" w:hAnsi="Consolas" w:cs="宋体"/>
          <w:color w:val="C00000"/>
          <w:sz w:val="18"/>
          <w:szCs w:val="18"/>
        </w:rPr>
        <w:t>97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根据</w:t>
      </w:r>
      <w:r>
        <w:rPr>
          <w:rFonts w:ascii="Consolas" w:eastAsia="宋体" w:hAnsi="Consolas" w:cs="宋体"/>
          <w:color w:val="008200"/>
          <w:sz w:val="18"/>
          <w:szCs w:val="18"/>
        </w:rPr>
        <w:t>ascii</w:t>
      </w:r>
      <w:r>
        <w:rPr>
          <w:rFonts w:ascii="Consolas" w:eastAsia="宋体" w:hAnsi="Consolas" w:cs="宋体"/>
          <w:color w:val="008200"/>
          <w:sz w:val="18"/>
          <w:szCs w:val="18"/>
        </w:rPr>
        <w:t>码转化为</w:t>
      </w:r>
      <w:r>
        <w:rPr>
          <w:rFonts w:ascii="Consolas" w:eastAsia="宋体" w:hAnsi="Consolas" w:cs="宋体"/>
          <w:color w:val="008200"/>
          <w:sz w:val="18"/>
          <w:szCs w:val="18"/>
        </w:rPr>
        <w:t>a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9875702" w14:textId="77777777" w:rsidR="00A03C5F" w:rsidRDefault="009116F5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char</w:t>
      </w:r>
      <w:r>
        <w:rPr>
          <w:rFonts w:ascii="Consolas" w:eastAsia="宋体" w:hAnsi="Consolas" w:cs="宋体"/>
          <w:color w:val="000000"/>
          <w:sz w:val="18"/>
          <w:szCs w:val="18"/>
        </w:rPr>
        <w:t> c = </w:t>
      </w:r>
      <w:r>
        <w:rPr>
          <w:rFonts w:ascii="Consolas" w:eastAsia="宋体" w:hAnsi="Consolas" w:cs="宋体"/>
          <w:color w:val="0000FF"/>
          <w:sz w:val="18"/>
          <w:szCs w:val="18"/>
        </w:rPr>
        <w:t>'</w:t>
      </w:r>
      <w:r>
        <w:rPr>
          <w:rFonts w:ascii="Consolas" w:eastAsia="宋体" w:hAnsi="Consolas" w:cs="宋体"/>
          <w:color w:val="0000FF"/>
          <w:sz w:val="18"/>
          <w:szCs w:val="18"/>
        </w:rPr>
        <w:t>我</w:t>
      </w:r>
      <w:r>
        <w:rPr>
          <w:rFonts w:ascii="Consolas" w:eastAsia="宋体" w:hAnsi="Consolas" w:cs="宋体"/>
          <w:color w:val="0000FF"/>
          <w:sz w:val="18"/>
          <w:szCs w:val="18"/>
        </w:rPr>
        <w:t>'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6821CBE7" w14:textId="77777777" w:rsidR="00A03C5F" w:rsidRDefault="009116F5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char</w:t>
      </w:r>
      <w:r>
        <w:rPr>
          <w:rFonts w:ascii="Consolas" w:eastAsia="宋体" w:hAnsi="Consolas" w:cs="宋体"/>
          <w:color w:val="000000"/>
          <w:sz w:val="18"/>
          <w:szCs w:val="18"/>
        </w:rPr>
        <w:t> d = </w:t>
      </w:r>
      <w:r>
        <w:rPr>
          <w:rFonts w:ascii="Consolas" w:eastAsia="宋体" w:hAnsi="Consolas" w:cs="宋体"/>
          <w:color w:val="0000FF"/>
          <w:sz w:val="18"/>
          <w:szCs w:val="18"/>
        </w:rPr>
        <w:t>'\u4e00'</w:t>
      </w:r>
      <w:r>
        <w:rPr>
          <w:rFonts w:ascii="Consolas" w:eastAsia="宋体" w:hAnsi="Consolas" w:cs="宋体"/>
          <w:color w:val="000000"/>
          <w:sz w:val="18"/>
          <w:szCs w:val="18"/>
        </w:rPr>
        <w:t>; </w:t>
      </w:r>
      <w:r>
        <w:rPr>
          <w:rFonts w:ascii="Consolas" w:eastAsia="宋体" w:hAnsi="Consolas" w:cs="宋体"/>
          <w:color w:val="008200"/>
          <w:sz w:val="18"/>
          <w:szCs w:val="18"/>
        </w:rPr>
        <w:t>//“</w:t>
      </w:r>
      <w:r>
        <w:rPr>
          <w:rFonts w:ascii="Consolas" w:eastAsia="宋体" w:hAnsi="Consolas" w:cs="宋体"/>
          <w:color w:val="008200"/>
          <w:sz w:val="18"/>
          <w:szCs w:val="18"/>
        </w:rPr>
        <w:t>一</w:t>
      </w:r>
      <w:r>
        <w:rPr>
          <w:rFonts w:ascii="Consolas" w:eastAsia="宋体" w:hAnsi="Consolas" w:cs="宋体"/>
          <w:color w:val="008200"/>
          <w:sz w:val="18"/>
          <w:szCs w:val="18"/>
        </w:rPr>
        <w:t>”</w:t>
      </w:r>
      <w:r>
        <w:rPr>
          <w:rFonts w:ascii="Consolas" w:eastAsia="宋体" w:hAnsi="Consolas" w:cs="宋体"/>
          <w:color w:val="008200"/>
          <w:sz w:val="18"/>
          <w:szCs w:val="18"/>
        </w:rPr>
        <w:t>字</w:t>
      </w:r>
      <w:r>
        <w:rPr>
          <w:rFonts w:ascii="Consolas" w:eastAsia="宋体" w:hAnsi="Consolas" w:cs="宋体"/>
          <w:color w:val="008200"/>
          <w:sz w:val="18"/>
          <w:szCs w:val="18"/>
        </w:rPr>
        <w:t>  \u4e00--\u9fa5  </w:t>
      </w:r>
      <w:r>
        <w:rPr>
          <w:rFonts w:ascii="Consolas" w:eastAsia="宋体" w:hAnsi="Consolas" w:cs="宋体"/>
          <w:color w:val="008200"/>
          <w:sz w:val="18"/>
          <w:szCs w:val="18"/>
        </w:rPr>
        <w:t>两万多汉字</w:t>
      </w:r>
      <w:r>
        <w:rPr>
          <w:rFonts w:ascii="Consolas" w:eastAsia="宋体" w:hAnsi="Consolas" w:cs="宋体"/>
          <w:color w:val="008200"/>
          <w:sz w:val="18"/>
          <w:szCs w:val="18"/>
        </w:rPr>
        <w:t>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398577F" w14:textId="77777777" w:rsidR="00A03C5F" w:rsidRDefault="009116F5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System.out.println(a);      </w:t>
      </w:r>
    </w:p>
    <w:p w14:paraId="3661A9A2" w14:textId="77777777" w:rsidR="00A03C5F" w:rsidRDefault="009116F5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System.out.println(b);      </w:t>
      </w:r>
    </w:p>
    <w:p w14:paraId="5BB5877D" w14:textId="77777777" w:rsidR="00A03C5F" w:rsidRDefault="009116F5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System.out.println(c);      </w:t>
      </w:r>
    </w:p>
    <w:p w14:paraId="5E1BA5DE" w14:textId="77777777" w:rsidR="00A03C5F" w:rsidRDefault="009116F5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System.out.println(d);      </w:t>
      </w:r>
    </w:p>
    <w:p w14:paraId="65B71F38" w14:textId="77777777" w:rsidR="00A03C5F" w:rsidRDefault="009116F5">
      <w:pPr>
        <w:numPr>
          <w:ilvl w:val="0"/>
          <w:numId w:val="1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3D35A4ED" w14:textId="77777777" w:rsidR="00A03C5F" w:rsidRDefault="009116F5">
      <w:pPr>
        <w:numPr>
          <w:ilvl w:val="0"/>
          <w:numId w:val="1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E04DC0F" w14:textId="77777777" w:rsidR="00A03C5F" w:rsidRDefault="00A03C5F"/>
    <w:p w14:paraId="2B7AFBA0" w14:textId="394F60D9" w:rsidR="00A03C5F" w:rsidRDefault="009116F5">
      <w:pPr>
        <w:pStyle w:val="3"/>
        <w:spacing w:line="415" w:lineRule="auto"/>
        <w:jc w:val="both"/>
      </w:pPr>
      <w:bookmarkStart w:id="8" w:name="_Toc20383"/>
      <w:r>
        <w:rPr>
          <w:rFonts w:eastAsia="'Times New Roman'"/>
          <w:color w:val="333333"/>
        </w:rPr>
        <w:t>3.4.4 short</w:t>
      </w:r>
      <w:r>
        <w:rPr>
          <w:rFonts w:eastAsia="宋体"/>
          <w:color w:val="333333"/>
        </w:rPr>
        <w:t>、</w:t>
      </w:r>
      <w:r>
        <w:rPr>
          <w:rFonts w:eastAsia="Times New Roman"/>
          <w:color w:val="333333"/>
        </w:rPr>
        <w:t>int</w:t>
      </w:r>
      <w:r>
        <w:rPr>
          <w:rFonts w:eastAsia="宋体"/>
          <w:color w:val="333333"/>
        </w:rPr>
        <w:t>、</w:t>
      </w:r>
      <w:r>
        <w:rPr>
          <w:rFonts w:eastAsia="Times New Roman"/>
          <w:color w:val="333333"/>
        </w:rPr>
        <w:t>long</w:t>
      </w:r>
      <w:bookmarkEnd w:id="8"/>
    </w:p>
    <w:p w14:paraId="2813EA3D" w14:textId="77777777" w:rsidR="00A03C5F" w:rsidRDefault="009116F5">
      <w:pPr>
        <w:spacing w:line="360" w:lineRule="auto"/>
        <w:ind w:firstLine="480"/>
        <w:jc w:val="both"/>
      </w:pPr>
      <w:r>
        <w:rPr>
          <w:rFonts w:eastAsia="'Times New Roman'"/>
          <w:color w:val="333333"/>
        </w:rPr>
        <w:t>s</w:t>
      </w:r>
      <w:r>
        <w:rPr>
          <w:rFonts w:eastAsia="'Times New Roman'"/>
          <w:color w:val="333333"/>
        </w:rPr>
        <w:t>hort</w:t>
      </w:r>
      <w:r>
        <w:rPr>
          <w:rFonts w:eastAsia="宋体"/>
          <w:color w:val="333333"/>
        </w:rPr>
        <w:t>和后续的</w:t>
      </w:r>
      <w:r>
        <w:rPr>
          <w:rFonts w:eastAsia="Times New Roman"/>
          <w:color w:val="333333"/>
        </w:rPr>
        <w:t>int</w:t>
      </w:r>
      <w:r>
        <w:rPr>
          <w:rFonts w:eastAsia="宋体"/>
          <w:color w:val="333333"/>
        </w:rPr>
        <w:t>、</w:t>
      </w:r>
      <w:r>
        <w:rPr>
          <w:rFonts w:eastAsia="Times New Roman"/>
          <w:color w:val="333333"/>
        </w:rPr>
        <w:t>long</w:t>
      </w:r>
      <w:r>
        <w:rPr>
          <w:rFonts w:eastAsia="宋体"/>
          <w:color w:val="333333"/>
        </w:rPr>
        <w:t>都是用来存储整数数据</w:t>
      </w:r>
      <w:r>
        <w:rPr>
          <w:rFonts w:eastAsia="Times New Roman"/>
          <w:color w:val="333333"/>
        </w:rPr>
        <w:t>(…-3,-2,-1,0,1,2,3,…)</w:t>
      </w:r>
      <w:r>
        <w:rPr>
          <w:rFonts w:eastAsia="宋体"/>
          <w:color w:val="333333"/>
        </w:rPr>
        <w:t>。它们之间区别在于所存储的数字范围不同，具体如下表</w:t>
      </w:r>
      <w:r>
        <w:rPr>
          <w:rFonts w:eastAsia="Times New Roman"/>
          <w:color w:val="333333"/>
        </w:rPr>
        <w:t>3-1</w:t>
      </w:r>
      <w:r>
        <w:rPr>
          <w:rFonts w:eastAsia="宋体"/>
          <w:color w:val="333333"/>
        </w:rPr>
        <w:t>所示。</w:t>
      </w:r>
    </w:p>
    <w:p w14:paraId="1F0DFA15" w14:textId="77777777" w:rsidR="00A03C5F" w:rsidRDefault="009116F5">
      <w:pPr>
        <w:spacing w:line="360" w:lineRule="auto"/>
        <w:jc w:val="center"/>
      </w:pPr>
      <w:r>
        <w:rPr>
          <w:rFonts w:eastAsia="宋体"/>
          <w:color w:val="333333"/>
        </w:rPr>
        <w:t>表</w:t>
      </w:r>
      <w:r>
        <w:rPr>
          <w:rFonts w:eastAsia="'Times New Roman'"/>
          <w:color w:val="333333"/>
        </w:rPr>
        <w:t>3-1 Java</w:t>
      </w:r>
      <w:r>
        <w:rPr>
          <w:rFonts w:eastAsia="宋体"/>
          <w:color w:val="333333"/>
        </w:rPr>
        <w:t>基本整数类型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410"/>
        <w:gridCol w:w="990"/>
        <w:gridCol w:w="5880"/>
      </w:tblGrid>
      <w:tr w:rsidR="00A03C5F" w14:paraId="1125984B" w14:textId="77777777">
        <w:trPr>
          <w:trHeight w:val="405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FBBE3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宋体"/>
                <w:color w:val="333333"/>
              </w:rPr>
              <w:t>类</w:t>
            </w:r>
            <w:r>
              <w:rPr>
                <w:rFonts w:eastAsia="宋体"/>
                <w:color w:val="333333"/>
              </w:rPr>
              <w:t>型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7DF84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宋体"/>
                <w:color w:val="333333"/>
              </w:rPr>
              <w:t>字</w:t>
            </w:r>
            <w:r>
              <w:rPr>
                <w:rFonts w:eastAsia="宋体"/>
                <w:color w:val="333333"/>
              </w:rPr>
              <w:t>节</w:t>
            </w:r>
          </w:p>
        </w:tc>
        <w:tc>
          <w:tcPr>
            <w:tcW w:w="5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67BBB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宋体"/>
                <w:color w:val="333333"/>
              </w:rPr>
              <w:t>范</w:t>
            </w:r>
            <w:r>
              <w:rPr>
                <w:rFonts w:eastAsia="宋体"/>
                <w:color w:val="333333"/>
              </w:rPr>
              <w:t>围</w:t>
            </w:r>
          </w:p>
        </w:tc>
      </w:tr>
      <w:tr w:rsidR="00A03C5F" w14:paraId="51FA6035" w14:textId="77777777">
        <w:trPr>
          <w:trHeight w:val="405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0232D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'Times New Roman'"/>
                <w:color w:val="333333"/>
              </w:rPr>
              <w:t>s</w:t>
            </w:r>
            <w:r>
              <w:rPr>
                <w:rFonts w:eastAsia="'Times New Roman'"/>
                <w:color w:val="333333"/>
              </w:rPr>
              <w:t>hort</w:t>
            </w:r>
          </w:p>
        </w:tc>
        <w:tc>
          <w:tcPr>
            <w:tcW w:w="990" w:type="dxa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25C74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'Times New Roman'"/>
                <w:color w:val="333333"/>
              </w:rPr>
              <w:t>2</w:t>
            </w:r>
          </w:p>
        </w:tc>
        <w:tc>
          <w:tcPr>
            <w:tcW w:w="5880" w:type="dxa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17F39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'Times New Roman'"/>
                <w:color w:val="333333"/>
              </w:rPr>
              <w:t>-</w:t>
            </w:r>
            <w:r>
              <w:rPr>
                <w:rFonts w:eastAsia="'Times New Roman'"/>
                <w:color w:val="333333"/>
              </w:rPr>
              <w:t>32,768~32,767</w:t>
            </w:r>
            <w:r>
              <w:rPr>
                <w:rFonts w:eastAsia="宋体"/>
                <w:color w:val="333333"/>
              </w:rPr>
              <w:t>，</w:t>
            </w:r>
            <w:r>
              <w:rPr>
                <w:rFonts w:eastAsia="Times New Roman"/>
                <w:color w:val="333333"/>
              </w:rPr>
              <w:t>-2^15~2^15-1</w:t>
            </w:r>
          </w:p>
        </w:tc>
      </w:tr>
      <w:tr w:rsidR="00A03C5F" w14:paraId="71470BBB" w14:textId="77777777">
        <w:trPr>
          <w:trHeight w:val="612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49BB6E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'Times New Roman'"/>
                <w:color w:val="333333"/>
              </w:rPr>
              <w:t>i</w:t>
            </w:r>
            <w:r>
              <w:rPr>
                <w:rFonts w:eastAsia="'Times New Roman'"/>
                <w:color w:val="333333"/>
              </w:rPr>
              <w:t>nt</w:t>
            </w:r>
          </w:p>
        </w:tc>
        <w:tc>
          <w:tcPr>
            <w:tcW w:w="990" w:type="dxa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82D32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'Times New Roman'"/>
                <w:color w:val="333333"/>
              </w:rPr>
              <w:t>4</w:t>
            </w:r>
          </w:p>
        </w:tc>
        <w:tc>
          <w:tcPr>
            <w:tcW w:w="5880" w:type="dxa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AC6E2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'Times New Roman'"/>
                <w:color w:val="333333"/>
              </w:rPr>
              <w:t>-</w:t>
            </w:r>
            <w:r>
              <w:rPr>
                <w:rFonts w:eastAsia="'Times New Roman'"/>
                <w:color w:val="333333"/>
              </w:rPr>
              <w:t>2,147,483,648~2,147,483,647</w:t>
            </w:r>
            <w:r>
              <w:rPr>
                <w:rFonts w:eastAsia="宋体"/>
                <w:color w:val="333333"/>
              </w:rPr>
              <w:t>，</w:t>
            </w:r>
          </w:p>
          <w:p w14:paraId="1A0C9F46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'Times New Roman'"/>
                <w:color w:val="333333"/>
              </w:rPr>
              <w:t>-</w:t>
            </w:r>
            <w:r>
              <w:rPr>
                <w:rFonts w:eastAsia="'Times New Roman'"/>
                <w:color w:val="333333"/>
              </w:rPr>
              <w:t>2^31~2^31-1</w:t>
            </w:r>
          </w:p>
        </w:tc>
      </w:tr>
      <w:tr w:rsidR="00A03C5F" w14:paraId="75E13F1B" w14:textId="77777777">
        <w:trPr>
          <w:trHeight w:val="405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9F3D4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'Times New Roman'"/>
                <w:color w:val="333333"/>
              </w:rPr>
              <w:t>l</w:t>
            </w:r>
            <w:r>
              <w:rPr>
                <w:rFonts w:eastAsia="'Times New Roman'"/>
                <w:color w:val="333333"/>
              </w:rPr>
              <w:t>ong</w:t>
            </w:r>
          </w:p>
        </w:tc>
        <w:tc>
          <w:tcPr>
            <w:tcW w:w="990" w:type="dxa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BDF43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'Times New Roman'"/>
                <w:color w:val="333333"/>
              </w:rPr>
              <w:t>8</w:t>
            </w:r>
          </w:p>
        </w:tc>
        <w:tc>
          <w:tcPr>
            <w:tcW w:w="5880" w:type="dxa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0DF9C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'Times New Roman'"/>
                <w:color w:val="333333"/>
              </w:rPr>
              <w:t>-</w:t>
            </w:r>
            <w:r>
              <w:rPr>
                <w:rFonts w:eastAsia="'Times New Roman'"/>
                <w:color w:val="333333"/>
              </w:rPr>
              <w:t>9,223,372,036,854,775,808~</w:t>
            </w:r>
          </w:p>
          <w:p w14:paraId="142F4E73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'Times New Roman'"/>
                <w:color w:val="333333"/>
              </w:rPr>
              <w:t>9</w:t>
            </w:r>
            <w:r>
              <w:rPr>
                <w:rFonts w:eastAsia="'Times New Roman'"/>
                <w:color w:val="333333"/>
              </w:rPr>
              <w:t>,223,372,036,845,775,807</w:t>
            </w:r>
            <w:r>
              <w:rPr>
                <w:rFonts w:eastAsia="宋体"/>
                <w:color w:val="333333"/>
              </w:rPr>
              <w:t>，</w:t>
            </w:r>
            <w:r>
              <w:rPr>
                <w:rFonts w:eastAsia="Times New Roman"/>
                <w:color w:val="333333"/>
              </w:rPr>
              <w:t>-2^63~2^63-1</w:t>
            </w:r>
          </w:p>
        </w:tc>
      </w:tr>
    </w:tbl>
    <w:p w14:paraId="5D3EEAE3" w14:textId="77777777" w:rsidR="00A03C5F" w:rsidRDefault="009116F5">
      <w:pPr>
        <w:spacing w:line="360" w:lineRule="auto"/>
        <w:jc w:val="both"/>
      </w:pPr>
      <w:r>
        <w:rPr>
          <w:rFonts w:eastAsia="宋体"/>
          <w:color w:val="333333"/>
        </w:rPr>
        <w:t>如</w:t>
      </w:r>
      <w:r>
        <w:rPr>
          <w:rFonts w:eastAsia="宋体"/>
          <w:color w:val="333333"/>
        </w:rPr>
        <w:t>果给变量类型赋值超出范围的数字，例如</w:t>
      </w:r>
      <w:r>
        <w:rPr>
          <w:rFonts w:eastAsia="'Times New Roman'"/>
          <w:color w:val="333333"/>
        </w:rPr>
        <w:t>32768</w:t>
      </w:r>
      <w:r>
        <w:rPr>
          <w:rFonts w:eastAsia="宋体"/>
          <w:color w:val="333333"/>
        </w:rPr>
        <w:t>赋值给</w:t>
      </w:r>
      <w:r>
        <w:rPr>
          <w:rFonts w:eastAsia="Times New Roman"/>
          <w:color w:val="333333"/>
        </w:rPr>
        <w:t>short</w:t>
      </w:r>
      <w:r>
        <w:rPr>
          <w:rFonts w:eastAsia="宋体"/>
          <w:color w:val="333333"/>
        </w:rPr>
        <w:t>变量，程序将会报错。下面的代码，第</w:t>
      </w:r>
      <w:r>
        <w:rPr>
          <w:rFonts w:eastAsia="Times New Roman"/>
          <w:color w:val="333333"/>
        </w:rPr>
        <w:t>5</w:t>
      </w:r>
      <w:r>
        <w:rPr>
          <w:rFonts w:eastAsia="宋体"/>
          <w:color w:val="333333"/>
        </w:rPr>
        <w:t>行将</w:t>
      </w:r>
      <w:r>
        <w:rPr>
          <w:rFonts w:eastAsia="Times New Roman"/>
          <w:color w:val="333333"/>
        </w:rPr>
        <w:t>32768</w:t>
      </w:r>
      <w:r>
        <w:rPr>
          <w:rFonts w:eastAsia="宋体"/>
          <w:color w:val="333333"/>
        </w:rPr>
        <w:t>赋值给</w:t>
      </w:r>
      <w:r>
        <w:rPr>
          <w:rFonts w:eastAsia="Times New Roman"/>
          <w:color w:val="333333"/>
        </w:rPr>
        <w:t>short</w:t>
      </w:r>
      <w:r>
        <w:rPr>
          <w:rFonts w:eastAsia="宋体"/>
          <w:color w:val="333333"/>
        </w:rPr>
        <w:t>变量，第</w:t>
      </w:r>
      <w:r>
        <w:rPr>
          <w:rFonts w:eastAsia="Times New Roman"/>
          <w:color w:val="333333"/>
        </w:rPr>
        <w:t>9</w:t>
      </w:r>
      <w:r>
        <w:rPr>
          <w:rFonts w:eastAsia="宋体"/>
          <w:color w:val="333333"/>
        </w:rPr>
        <w:t>行将</w:t>
      </w:r>
      <w:r>
        <w:rPr>
          <w:rFonts w:eastAsia="Times New Roman"/>
          <w:color w:val="333333"/>
        </w:rPr>
        <w:t>2147483648</w:t>
      </w:r>
      <w:r>
        <w:rPr>
          <w:rFonts w:eastAsia="宋体"/>
          <w:color w:val="333333"/>
        </w:rPr>
        <w:t>赋值</w:t>
      </w:r>
      <w:r>
        <w:rPr>
          <w:rFonts w:eastAsia="Times New Roman"/>
          <w:color w:val="333333"/>
        </w:rPr>
        <w:t>int</w:t>
      </w:r>
      <w:r>
        <w:rPr>
          <w:rFonts w:eastAsia="宋体"/>
          <w:color w:val="333333"/>
        </w:rPr>
        <w:t>变量，都是报错误的。</w:t>
      </w:r>
    </w:p>
    <w:p w14:paraId="51C5FEE0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IntegerTest {      </w:t>
      </w:r>
    </w:p>
    <w:p w14:paraId="33CFAD3E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args) {      </w:t>
      </w:r>
    </w:p>
    <w:p w14:paraId="41360382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short</w:t>
      </w:r>
      <w:r>
        <w:rPr>
          <w:rFonts w:ascii="Consolas" w:eastAsia="宋体" w:hAnsi="Consolas" w:cs="宋体"/>
          <w:color w:val="000000"/>
          <w:sz w:val="18"/>
          <w:szCs w:val="18"/>
        </w:rPr>
        <w:t> a1 = </w:t>
      </w:r>
      <w:r>
        <w:rPr>
          <w:rFonts w:ascii="Consolas" w:eastAsia="宋体" w:hAnsi="Consolas" w:cs="宋体"/>
          <w:color w:val="C00000"/>
          <w:sz w:val="18"/>
          <w:szCs w:val="18"/>
        </w:rPr>
        <w:t>32767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50315FDA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System.out.println(a1);      </w:t>
      </w:r>
    </w:p>
    <w:p w14:paraId="11370EEE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//short a2 = 32768;  error </w:t>
      </w:r>
      <w:r>
        <w:rPr>
          <w:rFonts w:ascii="Consolas" w:eastAsia="宋体" w:hAnsi="Consolas" w:cs="宋体"/>
          <w:color w:val="008200"/>
          <w:sz w:val="18"/>
          <w:szCs w:val="18"/>
        </w:rPr>
        <w:t>越界</w:t>
      </w:r>
      <w:r>
        <w:rPr>
          <w:rFonts w:ascii="Consolas" w:eastAsia="宋体" w:hAnsi="Consolas" w:cs="宋体"/>
          <w:color w:val="008200"/>
          <w:sz w:val="18"/>
          <w:szCs w:val="18"/>
        </w:rPr>
        <w:t>       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844870C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</w:t>
      </w:r>
    </w:p>
    <w:p w14:paraId="47FD8EE2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b1 = </w:t>
      </w:r>
      <w:r>
        <w:rPr>
          <w:rFonts w:ascii="Consolas" w:eastAsia="宋体" w:hAnsi="Consolas" w:cs="宋体"/>
          <w:color w:val="C00000"/>
          <w:sz w:val="18"/>
          <w:szCs w:val="18"/>
        </w:rPr>
        <w:t>2147483647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655F3E6E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System.out.println(b1);      </w:t>
      </w:r>
    </w:p>
    <w:p w14:paraId="11EAE2FF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//int b2 = 2147483648; error </w:t>
      </w:r>
      <w:r>
        <w:rPr>
          <w:rFonts w:ascii="Consolas" w:eastAsia="宋体" w:hAnsi="Consolas" w:cs="宋体"/>
          <w:color w:val="008200"/>
          <w:sz w:val="18"/>
          <w:szCs w:val="18"/>
        </w:rPr>
        <w:t>越界</w:t>
      </w:r>
      <w:r>
        <w:rPr>
          <w:rFonts w:ascii="Consolas" w:eastAsia="宋体" w:hAnsi="Consolas" w:cs="宋体"/>
          <w:color w:val="008200"/>
          <w:sz w:val="18"/>
          <w:szCs w:val="18"/>
        </w:rPr>
        <w:t>     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B130CBA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</w:t>
      </w:r>
    </w:p>
    <w:p w14:paraId="24DC2F56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long</w:t>
      </w:r>
      <w:r>
        <w:rPr>
          <w:rFonts w:ascii="Consolas" w:eastAsia="宋体" w:hAnsi="Consolas" w:cs="宋体"/>
          <w:color w:val="000000"/>
          <w:sz w:val="18"/>
          <w:szCs w:val="18"/>
        </w:rPr>
        <w:t> c1 = 1000000000000L;      </w:t>
      </w:r>
    </w:p>
    <w:p w14:paraId="2E10C225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System.out.println(c1);      </w:t>
      </w:r>
    </w:p>
    <w:p w14:paraId="53F4DF5B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</w:t>
      </w:r>
    </w:p>
    <w:p w14:paraId="74297EB2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long</w:t>
      </w:r>
      <w:r>
        <w:rPr>
          <w:rFonts w:ascii="Consolas" w:eastAsia="宋体" w:hAnsi="Consolas" w:cs="宋体"/>
          <w:color w:val="000000"/>
          <w:sz w:val="18"/>
          <w:szCs w:val="18"/>
        </w:rPr>
        <w:t> c2 = </w:t>
      </w:r>
      <w:r>
        <w:rPr>
          <w:rFonts w:ascii="Consolas" w:eastAsia="宋体" w:hAnsi="Consolas" w:cs="宋体"/>
          <w:color w:val="C00000"/>
          <w:sz w:val="18"/>
          <w:szCs w:val="18"/>
        </w:rPr>
        <w:t>2147483647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隐式做了从</w:t>
      </w:r>
      <w:r>
        <w:rPr>
          <w:rFonts w:ascii="Consolas" w:eastAsia="宋体" w:hAnsi="Consolas" w:cs="宋体"/>
          <w:color w:val="008200"/>
          <w:sz w:val="18"/>
          <w:szCs w:val="18"/>
        </w:rPr>
        <w:t>int</w:t>
      </w:r>
      <w:r>
        <w:rPr>
          <w:rFonts w:ascii="Consolas" w:eastAsia="宋体" w:hAnsi="Consolas" w:cs="宋体"/>
          <w:color w:val="008200"/>
          <w:sz w:val="18"/>
          <w:szCs w:val="18"/>
        </w:rPr>
        <w:t>变成</w:t>
      </w:r>
      <w:r>
        <w:rPr>
          <w:rFonts w:ascii="Consolas" w:eastAsia="宋体" w:hAnsi="Consolas" w:cs="宋体"/>
          <w:color w:val="008200"/>
          <w:sz w:val="18"/>
          <w:szCs w:val="18"/>
        </w:rPr>
        <w:t>long</w:t>
      </w:r>
      <w:r>
        <w:rPr>
          <w:rFonts w:ascii="Consolas" w:eastAsia="宋体" w:hAnsi="Consolas" w:cs="宋体"/>
          <w:color w:val="008200"/>
          <w:sz w:val="18"/>
          <w:szCs w:val="18"/>
        </w:rPr>
        <w:t>的操作</w:t>
      </w:r>
      <w:r>
        <w:rPr>
          <w:rFonts w:ascii="Consolas" w:eastAsia="宋体" w:hAnsi="Consolas" w:cs="宋体"/>
          <w:color w:val="008200"/>
          <w:sz w:val="18"/>
          <w:szCs w:val="18"/>
        </w:rPr>
        <w:t>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6EE6E4B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System.out.println(c2);      </w:t>
      </w:r>
    </w:p>
    <w:p w14:paraId="340A285C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</w:t>
      </w:r>
    </w:p>
    <w:p w14:paraId="04BB27AB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long</w:t>
      </w:r>
      <w:r>
        <w:rPr>
          <w:rFonts w:ascii="Consolas" w:eastAsia="宋体" w:hAnsi="Consolas" w:cs="宋体"/>
          <w:color w:val="000000"/>
          <w:sz w:val="18"/>
          <w:szCs w:val="18"/>
        </w:rPr>
        <w:t> c3 = 2147483648L;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去掉</w:t>
      </w:r>
      <w:r>
        <w:rPr>
          <w:rFonts w:ascii="Consolas" w:eastAsia="宋体" w:hAnsi="Consolas" w:cs="宋体"/>
          <w:color w:val="008200"/>
          <w:sz w:val="18"/>
          <w:szCs w:val="18"/>
        </w:rPr>
        <w:t>L</w:t>
      </w:r>
      <w:r>
        <w:rPr>
          <w:rFonts w:ascii="Consolas" w:eastAsia="宋体" w:hAnsi="Consolas" w:cs="宋体"/>
          <w:color w:val="008200"/>
          <w:sz w:val="18"/>
          <w:szCs w:val="18"/>
        </w:rPr>
        <w:t>将报错</w:t>
      </w:r>
      <w:r>
        <w:rPr>
          <w:rFonts w:ascii="Consolas" w:eastAsia="宋体" w:hAnsi="Consolas" w:cs="宋体"/>
          <w:color w:val="008200"/>
          <w:sz w:val="18"/>
          <w:szCs w:val="18"/>
        </w:rPr>
        <w:t>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1AED8139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System.out.println(c3);      </w:t>
      </w:r>
    </w:p>
    <w:p w14:paraId="248320BB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558B622D" w14:textId="77777777" w:rsidR="00A03C5F" w:rsidRDefault="009116F5">
      <w:pPr>
        <w:numPr>
          <w:ilvl w:val="0"/>
          <w:numId w:val="1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</w:p>
    <w:p w14:paraId="5F4233AF" w14:textId="77777777" w:rsidR="00A03C5F" w:rsidRDefault="00A03C5F">
      <w:pPr>
        <w:spacing w:line="360" w:lineRule="auto"/>
        <w:jc w:val="both"/>
        <w:rPr>
          <w:rFonts w:eastAsia="'Times New Roman'"/>
          <w:color w:val="333333"/>
        </w:rPr>
      </w:pPr>
    </w:p>
    <w:p w14:paraId="09C5AA87" w14:textId="77777777" w:rsidR="00A03C5F" w:rsidRDefault="009116F5">
      <w:pPr>
        <w:spacing w:line="360" w:lineRule="auto"/>
        <w:jc w:val="both"/>
      </w:pPr>
      <w:r>
        <w:rPr>
          <w:rFonts w:eastAsia="'Times New Roman'"/>
          <w:color w:val="333333"/>
        </w:rPr>
        <w:t>l</w:t>
      </w:r>
      <w:r>
        <w:rPr>
          <w:rFonts w:eastAsia="'Times New Roman'"/>
          <w:color w:val="333333"/>
        </w:rPr>
        <w:t>ong</w:t>
      </w:r>
      <w:r>
        <w:rPr>
          <w:rFonts w:eastAsia="宋体"/>
          <w:color w:val="333333"/>
        </w:rPr>
        <w:t>型变量赋值稍微特殊一些，在赋值的时候，需要在数字后面添加</w:t>
      </w:r>
      <w:r>
        <w:rPr>
          <w:rFonts w:eastAsia="Times New Roman"/>
          <w:color w:val="333333"/>
        </w:rPr>
        <w:t>L</w:t>
      </w:r>
      <w:r>
        <w:rPr>
          <w:rFonts w:eastAsia="宋体"/>
          <w:color w:val="333333"/>
        </w:rPr>
        <w:t>。如代码第</w:t>
      </w:r>
      <w:r>
        <w:rPr>
          <w:rFonts w:eastAsia="Times New Roman"/>
          <w:color w:val="333333"/>
        </w:rPr>
        <w:t>17</w:t>
      </w:r>
      <w:r>
        <w:rPr>
          <w:rFonts w:eastAsia="宋体"/>
          <w:color w:val="333333"/>
        </w:rPr>
        <w:t>行所示。如果不加</w:t>
      </w:r>
      <w:r>
        <w:rPr>
          <w:rFonts w:eastAsia="Times New Roman"/>
          <w:color w:val="333333"/>
        </w:rPr>
        <w:t>L</w:t>
      </w:r>
      <w:r>
        <w:rPr>
          <w:rFonts w:eastAsia="宋体"/>
          <w:color w:val="333333"/>
        </w:rPr>
        <w:t>赋值</w:t>
      </w:r>
      <w:r>
        <w:rPr>
          <w:rFonts w:eastAsia="Times New Roman"/>
          <w:color w:val="333333"/>
        </w:rPr>
        <w:t>(</w:t>
      </w:r>
      <w:r>
        <w:rPr>
          <w:rFonts w:eastAsia="宋体"/>
          <w:color w:val="333333"/>
        </w:rPr>
        <w:t>代码第</w:t>
      </w:r>
      <w:r>
        <w:rPr>
          <w:rFonts w:eastAsia="Times New Roman"/>
          <w:color w:val="333333"/>
        </w:rPr>
        <w:t>14</w:t>
      </w:r>
      <w:r>
        <w:rPr>
          <w:rFonts w:eastAsia="宋体"/>
          <w:color w:val="333333"/>
        </w:rPr>
        <w:t>行</w:t>
      </w:r>
      <w:r>
        <w:rPr>
          <w:rFonts w:eastAsia="Times New Roman"/>
          <w:color w:val="333333"/>
        </w:rPr>
        <w:t>)</w:t>
      </w:r>
      <w:r>
        <w:rPr>
          <w:rFonts w:eastAsia="宋体"/>
          <w:color w:val="333333"/>
        </w:rPr>
        <w:t>，那么这里实际上是两个步骤：第一，这个数字首先保证是</w:t>
      </w:r>
      <w:r>
        <w:rPr>
          <w:rFonts w:eastAsia="Times New Roman"/>
          <w:color w:val="333333"/>
        </w:rPr>
        <w:t>int</w:t>
      </w:r>
      <w:r>
        <w:rPr>
          <w:rFonts w:eastAsia="宋体"/>
          <w:color w:val="333333"/>
        </w:rPr>
        <w:t>型，第二，将这个</w:t>
      </w:r>
      <w:r>
        <w:rPr>
          <w:rFonts w:eastAsia="Times New Roman"/>
          <w:color w:val="333333"/>
        </w:rPr>
        <w:t>int</w:t>
      </w:r>
      <w:r>
        <w:rPr>
          <w:rFonts w:eastAsia="宋体"/>
          <w:color w:val="333333"/>
        </w:rPr>
        <w:t>数据转化为</w:t>
      </w:r>
      <w:r>
        <w:rPr>
          <w:rFonts w:eastAsia="Times New Roman"/>
          <w:color w:val="333333"/>
        </w:rPr>
        <w:t>long</w:t>
      </w:r>
      <w:r>
        <w:rPr>
          <w:rFonts w:eastAsia="宋体"/>
          <w:color w:val="333333"/>
        </w:rPr>
        <w:t>型。所以上面代码中，如果直接将</w:t>
      </w:r>
      <w:r>
        <w:rPr>
          <w:rFonts w:eastAsia="Times New Roman"/>
          <w:color w:val="333333"/>
        </w:rPr>
        <w:t>2147483648</w:t>
      </w:r>
      <w:r>
        <w:rPr>
          <w:rFonts w:eastAsia="宋体"/>
          <w:color w:val="333333"/>
        </w:rPr>
        <w:t>赋值给一个</w:t>
      </w:r>
      <w:r>
        <w:rPr>
          <w:rFonts w:eastAsia="Times New Roman"/>
          <w:color w:val="333333"/>
        </w:rPr>
        <w:t>long</w:t>
      </w:r>
      <w:r>
        <w:rPr>
          <w:rFonts w:eastAsia="宋体"/>
          <w:color w:val="333333"/>
        </w:rPr>
        <w:t>变量，那是错误的。因为第一个步骤中，</w:t>
      </w:r>
      <w:r>
        <w:rPr>
          <w:rFonts w:eastAsia="Times New Roman"/>
          <w:color w:val="333333"/>
        </w:rPr>
        <w:t>2147483648</w:t>
      </w:r>
      <w:r>
        <w:rPr>
          <w:rFonts w:eastAsia="宋体"/>
          <w:color w:val="333333"/>
        </w:rPr>
        <w:t>不是</w:t>
      </w:r>
      <w:r>
        <w:rPr>
          <w:rFonts w:eastAsia="Times New Roman"/>
          <w:color w:val="333333"/>
        </w:rPr>
        <w:t>int</w:t>
      </w:r>
      <w:r>
        <w:rPr>
          <w:rFonts w:eastAsia="宋体"/>
          <w:color w:val="333333"/>
        </w:rPr>
        <w:t>型数据，它越界了。所以，最好给</w:t>
      </w:r>
      <w:r>
        <w:rPr>
          <w:rFonts w:eastAsia="Times New Roman"/>
          <w:color w:val="333333"/>
        </w:rPr>
        <w:t>long</w:t>
      </w:r>
      <w:r>
        <w:rPr>
          <w:rFonts w:eastAsia="宋体"/>
          <w:color w:val="333333"/>
        </w:rPr>
        <w:t>型变量赋值采用末尾</w:t>
      </w:r>
      <w:r>
        <w:rPr>
          <w:rFonts w:eastAsia="宋体"/>
          <w:color w:val="333333"/>
        </w:rPr>
        <w:t>加</w:t>
      </w:r>
      <w:r>
        <w:rPr>
          <w:rFonts w:eastAsia="Times New Roman"/>
          <w:color w:val="333333"/>
        </w:rPr>
        <w:t>L</w:t>
      </w:r>
      <w:r>
        <w:rPr>
          <w:rFonts w:eastAsia="宋体"/>
          <w:color w:val="333333"/>
        </w:rPr>
        <w:t>的形式，如第</w:t>
      </w:r>
      <w:r>
        <w:rPr>
          <w:rFonts w:eastAsia="Times New Roman"/>
          <w:color w:val="333333"/>
        </w:rPr>
        <w:t>11</w:t>
      </w:r>
      <w:r>
        <w:rPr>
          <w:rFonts w:eastAsia="宋体"/>
          <w:color w:val="333333"/>
        </w:rPr>
        <w:t>行代码。</w:t>
      </w:r>
    </w:p>
    <w:p w14:paraId="7F2BAA5F" w14:textId="605622EB" w:rsidR="00A03C5F" w:rsidRDefault="009116F5">
      <w:pPr>
        <w:pStyle w:val="3"/>
        <w:spacing w:line="415" w:lineRule="auto"/>
        <w:jc w:val="both"/>
      </w:pPr>
      <w:bookmarkStart w:id="9" w:name="_Toc32764"/>
      <w:r>
        <w:rPr>
          <w:rFonts w:eastAsia="'Times New Roman'"/>
          <w:color w:val="333333"/>
        </w:rPr>
        <w:t>3.4.5 float</w:t>
      </w:r>
      <w:r>
        <w:rPr>
          <w:rFonts w:eastAsia="宋体"/>
          <w:color w:val="333333"/>
        </w:rPr>
        <w:t>、</w:t>
      </w:r>
      <w:r>
        <w:rPr>
          <w:rFonts w:eastAsia="Times New Roman"/>
          <w:color w:val="333333"/>
        </w:rPr>
        <w:t>double</w:t>
      </w:r>
      <w:bookmarkEnd w:id="9"/>
      <w:r>
        <w:rPr>
          <w:rFonts w:eastAsia="Times New Roman"/>
          <w:color w:val="333333"/>
        </w:rPr>
        <w:t xml:space="preserve"> </w:t>
      </w:r>
    </w:p>
    <w:p w14:paraId="4933FA98" w14:textId="77777777" w:rsidR="00A03C5F" w:rsidRDefault="009116F5">
      <w:pPr>
        <w:spacing w:line="360" w:lineRule="auto"/>
        <w:jc w:val="both"/>
      </w:pPr>
      <w:r>
        <w:rPr>
          <w:rFonts w:eastAsia="'Times New Roman'"/>
          <w:color w:val="333333"/>
        </w:rPr>
        <w:t> </w:t>
      </w:r>
      <w:r>
        <w:rPr>
          <w:rFonts w:eastAsia="'Times New Roman'"/>
          <w:color w:val="333333"/>
        </w:rPr>
        <w:t xml:space="preserve">     </w:t>
      </w:r>
      <w:r>
        <w:rPr>
          <w:rFonts w:eastAsia="宋体"/>
          <w:color w:val="333333"/>
        </w:rPr>
        <w:t>这两个变量类型都是用来表示浮点数</w:t>
      </w:r>
      <w:r>
        <w:rPr>
          <w:rFonts w:eastAsia="Times New Roman"/>
          <w:color w:val="333333"/>
        </w:rPr>
        <w:t>(</w:t>
      </w:r>
      <w:r>
        <w:rPr>
          <w:rFonts w:eastAsia="宋体"/>
          <w:color w:val="333333"/>
        </w:rPr>
        <w:t>小数</w:t>
      </w:r>
      <w:r>
        <w:rPr>
          <w:rFonts w:eastAsia="Times New Roman"/>
          <w:color w:val="333333"/>
        </w:rPr>
        <w:t>)</w:t>
      </w:r>
      <w:r>
        <w:rPr>
          <w:rFonts w:eastAsia="宋体"/>
          <w:color w:val="333333"/>
        </w:rPr>
        <w:t>的，也都符合</w:t>
      </w:r>
      <w:r>
        <w:rPr>
          <w:rFonts w:eastAsia="Times New Roman"/>
          <w:color w:val="333333"/>
        </w:rPr>
        <w:t>IEEE-754</w:t>
      </w:r>
      <w:r>
        <w:rPr>
          <w:rFonts w:eastAsia="宋体"/>
          <w:color w:val="333333"/>
        </w:rPr>
        <w:t>标准</w:t>
      </w:r>
      <w:r>
        <w:rPr>
          <w:rFonts w:eastAsia="Times New Roman"/>
          <w:color w:val="333333"/>
        </w:rPr>
        <w:t>(</w:t>
      </w:r>
      <w:r>
        <w:rPr>
          <w:rFonts w:eastAsia="宋体"/>
          <w:color w:val="333333"/>
        </w:rPr>
        <w:t>浮点数计算标准</w:t>
      </w:r>
      <w:r>
        <w:rPr>
          <w:rFonts w:eastAsia="Times New Roman"/>
          <w:color w:val="333333"/>
        </w:rPr>
        <w:t>)</w:t>
      </w:r>
      <w:r>
        <w:rPr>
          <w:rFonts w:eastAsia="宋体"/>
          <w:color w:val="333333"/>
        </w:rPr>
        <w:t>。它们具体的字节和表示范围如下表</w:t>
      </w:r>
      <w:r>
        <w:rPr>
          <w:rFonts w:eastAsia="Times New Roman"/>
          <w:color w:val="333333"/>
        </w:rPr>
        <w:t>3-2</w:t>
      </w:r>
      <w:r>
        <w:rPr>
          <w:rFonts w:eastAsia="宋体"/>
          <w:color w:val="333333"/>
        </w:rPr>
        <w:t>所示。</w:t>
      </w:r>
    </w:p>
    <w:p w14:paraId="6A216B43" w14:textId="77777777" w:rsidR="00A03C5F" w:rsidRDefault="009116F5">
      <w:pPr>
        <w:spacing w:line="360" w:lineRule="auto"/>
        <w:jc w:val="center"/>
      </w:pPr>
      <w:r>
        <w:rPr>
          <w:rFonts w:eastAsia="宋体"/>
          <w:color w:val="333333"/>
        </w:rPr>
        <w:t>表</w:t>
      </w:r>
      <w:r>
        <w:rPr>
          <w:rFonts w:eastAsia="'Times New Roman'"/>
          <w:color w:val="333333"/>
        </w:rPr>
        <w:t>3-2 Java</w:t>
      </w:r>
      <w:r>
        <w:rPr>
          <w:rFonts w:eastAsia="宋体"/>
          <w:color w:val="333333"/>
        </w:rPr>
        <w:t>浮点数类型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410"/>
        <w:gridCol w:w="1125"/>
        <w:gridCol w:w="5730"/>
      </w:tblGrid>
      <w:tr w:rsidR="00A03C5F" w14:paraId="5AF6C891" w14:textId="77777777">
        <w:trPr>
          <w:trHeight w:val="405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CE593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宋体"/>
                <w:color w:val="333333"/>
              </w:rPr>
              <w:t>类</w:t>
            </w:r>
            <w:r>
              <w:rPr>
                <w:rFonts w:eastAsia="宋体"/>
                <w:color w:val="333333"/>
              </w:rPr>
              <w:t>型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FF206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宋体"/>
                <w:color w:val="333333"/>
              </w:rPr>
              <w:t>字</w:t>
            </w:r>
            <w:r>
              <w:rPr>
                <w:rFonts w:eastAsia="宋体"/>
                <w:color w:val="333333"/>
              </w:rPr>
              <w:t>节</w:t>
            </w:r>
          </w:p>
        </w:tc>
        <w:tc>
          <w:tcPr>
            <w:tcW w:w="5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49DCE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宋体"/>
                <w:color w:val="333333"/>
              </w:rPr>
              <w:t>范</w:t>
            </w:r>
            <w:r>
              <w:rPr>
                <w:rFonts w:eastAsia="宋体"/>
                <w:color w:val="333333"/>
              </w:rPr>
              <w:t>围</w:t>
            </w:r>
          </w:p>
        </w:tc>
      </w:tr>
      <w:tr w:rsidR="00A03C5F" w14:paraId="51A26DE2" w14:textId="77777777">
        <w:trPr>
          <w:trHeight w:val="405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94F9F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'Times New Roman'"/>
                <w:color w:val="333333"/>
              </w:rPr>
              <w:t>f</w:t>
            </w:r>
            <w:r>
              <w:rPr>
                <w:rFonts w:eastAsia="'Times New Roman'"/>
                <w:color w:val="333333"/>
              </w:rPr>
              <w:t>loat</w:t>
            </w:r>
          </w:p>
        </w:tc>
        <w:tc>
          <w:tcPr>
            <w:tcW w:w="1125" w:type="dxa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064A5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'Times New Roman'"/>
                <w:color w:val="333333"/>
              </w:rPr>
              <w:t>4</w:t>
            </w:r>
          </w:p>
        </w:tc>
        <w:tc>
          <w:tcPr>
            <w:tcW w:w="5730" w:type="dxa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1FEA2" w14:textId="77777777" w:rsidR="00A03C5F" w:rsidRDefault="009116F5">
            <w:pPr>
              <w:spacing w:line="360" w:lineRule="auto"/>
            </w:pPr>
            <w:r>
              <w:rPr>
                <w:rFonts w:eastAsia="'Times New Roman'"/>
                <w:color w:val="333333"/>
              </w:rPr>
              <w:t>1</w:t>
            </w:r>
            <w:r>
              <w:rPr>
                <w:rFonts w:eastAsia="'Times New Roman'"/>
                <w:color w:val="333333"/>
              </w:rPr>
              <w:t>.40129846432481707e-45 ~ 3.40282346638528860e+38 (</w:t>
            </w:r>
            <w:r>
              <w:rPr>
                <w:rFonts w:eastAsia="宋体"/>
                <w:color w:val="333333"/>
              </w:rPr>
              <w:t>无论正负</w:t>
            </w:r>
            <w:r>
              <w:rPr>
                <w:rFonts w:eastAsia="Times New Roman"/>
                <w:color w:val="333333"/>
              </w:rPr>
              <w:t>)</w:t>
            </w:r>
          </w:p>
        </w:tc>
      </w:tr>
      <w:tr w:rsidR="00A03C5F" w14:paraId="602C1FA0" w14:textId="77777777">
        <w:trPr>
          <w:trHeight w:val="405"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E598E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'Times New Roman'"/>
                <w:color w:val="333333"/>
              </w:rPr>
              <w:t>d</w:t>
            </w:r>
            <w:r>
              <w:rPr>
                <w:rFonts w:eastAsia="'Times New Roman'"/>
                <w:color w:val="333333"/>
              </w:rPr>
              <w:t>ouble</w:t>
            </w:r>
          </w:p>
        </w:tc>
        <w:tc>
          <w:tcPr>
            <w:tcW w:w="1125" w:type="dxa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9E905A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'Times New Roman'"/>
                <w:color w:val="333333"/>
              </w:rPr>
              <w:t>8</w:t>
            </w:r>
          </w:p>
        </w:tc>
        <w:tc>
          <w:tcPr>
            <w:tcW w:w="5730" w:type="dxa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49885" w14:textId="77777777" w:rsidR="00A03C5F" w:rsidRDefault="009116F5">
            <w:pPr>
              <w:spacing w:line="360" w:lineRule="auto"/>
            </w:pPr>
            <w:r>
              <w:rPr>
                <w:rFonts w:eastAsia="'Times New Roman'"/>
                <w:color w:val="333333"/>
              </w:rPr>
              <w:t>4</w:t>
            </w:r>
            <w:r>
              <w:rPr>
                <w:rFonts w:eastAsia="'Times New Roman'"/>
                <w:color w:val="333333"/>
              </w:rPr>
              <w:t>.94065645841246544e-324d ~ 1.79769313486231570e+308d (</w:t>
            </w:r>
            <w:r>
              <w:rPr>
                <w:rFonts w:eastAsia="宋体"/>
                <w:color w:val="333333"/>
              </w:rPr>
              <w:t>无论正负</w:t>
            </w:r>
            <w:r>
              <w:rPr>
                <w:rFonts w:eastAsia="Times New Roman"/>
                <w:color w:val="333333"/>
              </w:rPr>
              <w:t>)</w:t>
            </w:r>
          </w:p>
        </w:tc>
      </w:tr>
    </w:tbl>
    <w:p w14:paraId="17C619F7" w14:textId="77777777" w:rsidR="00A03C5F" w:rsidRDefault="009116F5">
      <w:pPr>
        <w:spacing w:line="360" w:lineRule="auto"/>
        <w:jc w:val="both"/>
        <w:rPr>
          <w:rFonts w:eastAsia="宋体"/>
          <w:color w:val="333333"/>
        </w:rPr>
      </w:pPr>
      <w:r>
        <w:rPr>
          <w:rFonts w:eastAsia="'Times New Roman'"/>
          <w:color w:val="333333"/>
        </w:rPr>
        <w:t> </w:t>
      </w:r>
      <w:r>
        <w:rPr>
          <w:rFonts w:eastAsia="'Times New Roman'"/>
          <w:color w:val="333333"/>
        </w:rPr>
        <w:t>     float</w:t>
      </w:r>
      <w:r>
        <w:rPr>
          <w:rFonts w:eastAsia="宋体"/>
          <w:color w:val="333333"/>
        </w:rPr>
        <w:t>变量赋值需要在数字末尾带</w:t>
      </w:r>
      <w:r>
        <w:rPr>
          <w:rFonts w:eastAsia="Times New Roman"/>
          <w:color w:val="333333"/>
        </w:rPr>
        <w:t>f</w:t>
      </w:r>
      <w:r>
        <w:rPr>
          <w:rFonts w:eastAsia="宋体"/>
          <w:color w:val="333333"/>
        </w:rPr>
        <w:t>，如果不写</w:t>
      </w:r>
      <w:r>
        <w:rPr>
          <w:rFonts w:eastAsia="Times New Roman"/>
          <w:color w:val="333333"/>
        </w:rPr>
        <w:t>f</w:t>
      </w:r>
      <w:r>
        <w:rPr>
          <w:rFonts w:eastAsia="宋体"/>
          <w:color w:val="333333"/>
        </w:rPr>
        <w:t>，将编译失败；而</w:t>
      </w:r>
      <w:r>
        <w:rPr>
          <w:rFonts w:eastAsia="Times New Roman"/>
          <w:color w:val="333333"/>
        </w:rPr>
        <w:t>double</w:t>
      </w:r>
      <w:r>
        <w:rPr>
          <w:rFonts w:eastAsia="宋体"/>
          <w:color w:val="333333"/>
        </w:rPr>
        <w:t>变量赋值则需要带</w:t>
      </w:r>
      <w:r>
        <w:rPr>
          <w:rFonts w:eastAsia="Times New Roman"/>
          <w:color w:val="333333"/>
        </w:rPr>
        <w:t>d</w:t>
      </w:r>
      <w:r>
        <w:rPr>
          <w:rFonts w:eastAsia="宋体"/>
          <w:color w:val="333333"/>
        </w:rPr>
        <w:t>，但这个</w:t>
      </w:r>
      <w:r>
        <w:rPr>
          <w:rFonts w:eastAsia="Times New Roman"/>
          <w:color w:val="333333"/>
        </w:rPr>
        <w:t>d</w:t>
      </w:r>
      <w:r>
        <w:rPr>
          <w:rFonts w:eastAsia="宋体"/>
          <w:color w:val="333333"/>
        </w:rPr>
        <w:t>可以省略。具体如下代码所示。</w:t>
      </w:r>
    </w:p>
    <w:p w14:paraId="25DECE3B" w14:textId="77777777" w:rsidR="00A03C5F" w:rsidRDefault="009116F5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FloatingTest {      </w:t>
      </w:r>
    </w:p>
    <w:p w14:paraId="6F9A7B6E" w14:textId="77777777" w:rsidR="00A03C5F" w:rsidRDefault="009116F5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args) {      </w:t>
      </w:r>
    </w:p>
    <w:p w14:paraId="147E2E8A" w14:textId="77777777" w:rsidR="00A03C5F" w:rsidRDefault="009116F5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float</w:t>
      </w:r>
      <w:r>
        <w:rPr>
          <w:rFonts w:ascii="Consolas" w:eastAsia="宋体" w:hAnsi="Consolas" w:cs="宋体"/>
          <w:color w:val="000000"/>
          <w:sz w:val="18"/>
          <w:szCs w:val="18"/>
        </w:rPr>
        <w:t> f1 = 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.23f;      </w:t>
      </w:r>
    </w:p>
    <w:p w14:paraId="47CC161C" w14:textId="77777777" w:rsidR="00A03C5F" w:rsidRDefault="009116F5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 float f2 = 1.23;  error, float</w:t>
      </w:r>
      <w:r>
        <w:rPr>
          <w:rFonts w:ascii="Consolas" w:eastAsia="宋体" w:hAnsi="Consolas" w:cs="宋体"/>
          <w:color w:val="008200"/>
          <w:sz w:val="18"/>
          <w:szCs w:val="18"/>
        </w:rPr>
        <w:t>赋值必须带</w:t>
      </w:r>
      <w:r>
        <w:rPr>
          <w:rFonts w:ascii="Consolas" w:eastAsia="宋体" w:hAnsi="Consolas" w:cs="宋体"/>
          <w:color w:val="008200"/>
          <w:sz w:val="18"/>
          <w:szCs w:val="18"/>
        </w:rPr>
        <w:t>f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B790FED" w14:textId="77777777" w:rsidR="00A03C5F" w:rsidRDefault="009116F5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double</w:t>
      </w:r>
      <w:r>
        <w:rPr>
          <w:rFonts w:ascii="Consolas" w:eastAsia="宋体" w:hAnsi="Consolas" w:cs="宋体"/>
          <w:color w:val="000000"/>
          <w:sz w:val="18"/>
          <w:szCs w:val="18"/>
        </w:rPr>
        <w:t> d1 = </w:t>
      </w:r>
      <w:r>
        <w:rPr>
          <w:rFonts w:ascii="Consolas" w:eastAsia="宋体" w:hAnsi="Consolas" w:cs="宋体"/>
          <w:color w:val="C00000"/>
          <w:sz w:val="18"/>
          <w:szCs w:val="18"/>
        </w:rPr>
        <w:t>4</w:t>
      </w:r>
      <w:r>
        <w:rPr>
          <w:rFonts w:ascii="Consolas" w:eastAsia="宋体" w:hAnsi="Consolas" w:cs="宋体"/>
          <w:color w:val="000000"/>
          <w:sz w:val="18"/>
          <w:szCs w:val="18"/>
        </w:rPr>
        <w:t>.56d;      </w:t>
      </w:r>
    </w:p>
    <w:p w14:paraId="6E64FC8B" w14:textId="77777777" w:rsidR="00A03C5F" w:rsidRDefault="009116F5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double</w:t>
      </w:r>
      <w:r>
        <w:rPr>
          <w:rFonts w:ascii="Consolas" w:eastAsia="宋体" w:hAnsi="Consolas" w:cs="宋体"/>
          <w:color w:val="000000"/>
          <w:sz w:val="18"/>
          <w:szCs w:val="18"/>
        </w:rPr>
        <w:t> d2 = </w:t>
      </w:r>
      <w:r>
        <w:rPr>
          <w:rFonts w:ascii="Consolas" w:eastAsia="宋体" w:hAnsi="Consolas" w:cs="宋体"/>
          <w:color w:val="C00000"/>
          <w:sz w:val="18"/>
          <w:szCs w:val="18"/>
        </w:rPr>
        <w:t>4.56</w:t>
      </w:r>
      <w:r>
        <w:rPr>
          <w:rFonts w:ascii="Consolas" w:eastAsia="宋体" w:hAnsi="Consolas" w:cs="宋体"/>
          <w:color w:val="000000"/>
          <w:sz w:val="18"/>
          <w:szCs w:val="18"/>
        </w:rPr>
        <w:t>;  </w:t>
      </w:r>
      <w:r>
        <w:rPr>
          <w:rFonts w:ascii="Consolas" w:eastAsia="宋体" w:hAnsi="Consolas" w:cs="宋体"/>
          <w:color w:val="008200"/>
          <w:sz w:val="18"/>
          <w:szCs w:val="18"/>
        </w:rPr>
        <w:t>//double </w:t>
      </w:r>
      <w:r>
        <w:rPr>
          <w:rFonts w:ascii="Consolas" w:eastAsia="宋体" w:hAnsi="Consolas" w:cs="宋体"/>
          <w:color w:val="008200"/>
          <w:sz w:val="18"/>
          <w:szCs w:val="18"/>
        </w:rPr>
        <w:t>可以省略末尾</w:t>
      </w:r>
      <w:r>
        <w:rPr>
          <w:rFonts w:ascii="Consolas" w:eastAsia="宋体" w:hAnsi="Consolas" w:cs="宋体"/>
          <w:color w:val="008200"/>
          <w:sz w:val="18"/>
          <w:szCs w:val="18"/>
        </w:rPr>
        <w:t>d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33394DAB" w14:textId="77777777" w:rsidR="00A03C5F" w:rsidRDefault="009116F5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</w:t>
      </w:r>
    </w:p>
    <w:p w14:paraId="386565A0" w14:textId="77777777" w:rsidR="00A03C5F" w:rsidRDefault="009116F5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System.out.println(f1); </w:t>
      </w:r>
      <w:r>
        <w:rPr>
          <w:rFonts w:ascii="Consolas" w:eastAsia="宋体" w:hAnsi="Consolas" w:cs="宋体"/>
          <w:color w:val="008200"/>
          <w:sz w:val="18"/>
          <w:szCs w:val="18"/>
        </w:rPr>
        <w:t>//1.23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4F87010" w14:textId="77777777" w:rsidR="00A03C5F" w:rsidRDefault="009116F5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double</w:t>
      </w:r>
      <w:r>
        <w:rPr>
          <w:rFonts w:ascii="Consolas" w:eastAsia="宋体" w:hAnsi="Consolas" w:cs="宋体"/>
          <w:color w:val="000000"/>
          <w:sz w:val="18"/>
          <w:szCs w:val="18"/>
        </w:rPr>
        <w:t>)f1);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转换到</w:t>
      </w:r>
      <w:r>
        <w:rPr>
          <w:rFonts w:ascii="Consolas" w:eastAsia="宋体" w:hAnsi="Consolas" w:cs="宋体"/>
          <w:color w:val="008200"/>
          <w:sz w:val="18"/>
          <w:szCs w:val="18"/>
        </w:rPr>
        <w:t>double, </w:t>
      </w:r>
      <w:r>
        <w:rPr>
          <w:rFonts w:ascii="Consolas" w:eastAsia="宋体" w:hAnsi="Consolas" w:cs="宋体"/>
          <w:color w:val="008200"/>
          <w:sz w:val="18"/>
          <w:szCs w:val="18"/>
        </w:rPr>
        <w:t>输出</w:t>
      </w:r>
      <w:r>
        <w:rPr>
          <w:rFonts w:ascii="Consolas" w:eastAsia="宋体" w:hAnsi="Consolas" w:cs="宋体"/>
          <w:color w:val="008200"/>
          <w:sz w:val="18"/>
          <w:szCs w:val="18"/>
        </w:rPr>
        <w:t>1.2300000190734863    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9EFCD7B" w14:textId="77777777" w:rsidR="00A03C5F" w:rsidRDefault="009116F5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System.out.println(d1); </w:t>
      </w:r>
      <w:r>
        <w:rPr>
          <w:rFonts w:ascii="Consolas" w:eastAsia="宋体" w:hAnsi="Consolas" w:cs="宋体"/>
          <w:color w:val="008200"/>
          <w:sz w:val="18"/>
          <w:szCs w:val="18"/>
        </w:rPr>
        <w:t>//4.56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FAAE650" w14:textId="77777777" w:rsidR="00A03C5F" w:rsidRDefault="009116F5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float</w:t>
      </w:r>
      <w:r>
        <w:rPr>
          <w:rFonts w:ascii="Consolas" w:eastAsia="宋体" w:hAnsi="Consolas" w:cs="宋体"/>
          <w:color w:val="000000"/>
          <w:sz w:val="18"/>
          <w:szCs w:val="18"/>
        </w:rPr>
        <w:t>)d2); </w:t>
      </w:r>
      <w:r>
        <w:rPr>
          <w:rFonts w:ascii="Consolas" w:eastAsia="宋体" w:hAnsi="Consolas" w:cs="宋体"/>
          <w:color w:val="008200"/>
          <w:sz w:val="18"/>
          <w:szCs w:val="18"/>
        </w:rPr>
        <w:t>//4.56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A5263DA" w14:textId="77777777" w:rsidR="00A03C5F" w:rsidRDefault="009116F5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</w:t>
      </w:r>
    </w:p>
    <w:p w14:paraId="55CD8566" w14:textId="77777777" w:rsidR="00A03C5F" w:rsidRDefault="009116F5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System.out.println(f1==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.229999999f); </w:t>
      </w:r>
      <w:r>
        <w:rPr>
          <w:rFonts w:ascii="Consolas" w:eastAsia="宋体" w:hAnsi="Consolas" w:cs="宋体"/>
          <w:color w:val="008200"/>
          <w:sz w:val="18"/>
          <w:szCs w:val="18"/>
        </w:rPr>
        <w:t>//true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88386C7" w14:textId="77777777" w:rsidR="00A03C5F" w:rsidRDefault="009116F5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 System.out.println(f1-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.229999999f); </w:t>
      </w:r>
      <w:r>
        <w:rPr>
          <w:rFonts w:ascii="Consolas" w:eastAsia="宋体" w:hAnsi="Consolas" w:cs="宋体"/>
          <w:color w:val="008200"/>
          <w:sz w:val="18"/>
          <w:szCs w:val="18"/>
        </w:rPr>
        <w:t>//0.0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8D64945" w14:textId="77777777" w:rsidR="00A03C5F" w:rsidRDefault="009116F5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System.out.println(d2==</w:t>
      </w:r>
      <w:r>
        <w:rPr>
          <w:rFonts w:ascii="Consolas" w:eastAsia="宋体" w:hAnsi="Consolas" w:cs="宋体"/>
          <w:color w:val="C00000"/>
          <w:sz w:val="18"/>
          <w:szCs w:val="18"/>
        </w:rPr>
        <w:t>4</w:t>
      </w:r>
      <w:r>
        <w:rPr>
          <w:rFonts w:ascii="Consolas" w:eastAsia="宋体" w:hAnsi="Consolas" w:cs="宋体"/>
          <w:color w:val="000000"/>
          <w:sz w:val="18"/>
          <w:szCs w:val="18"/>
        </w:rPr>
        <w:t>.559999999999999999d); </w:t>
      </w:r>
      <w:r>
        <w:rPr>
          <w:rFonts w:ascii="Consolas" w:eastAsia="宋体" w:hAnsi="Consolas" w:cs="宋体"/>
          <w:color w:val="008200"/>
          <w:sz w:val="18"/>
          <w:szCs w:val="18"/>
        </w:rPr>
        <w:t>//true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FC5D91F" w14:textId="77777777" w:rsidR="00A03C5F" w:rsidRDefault="009116F5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System.out.println(d2-</w:t>
      </w:r>
      <w:r>
        <w:rPr>
          <w:rFonts w:ascii="Consolas" w:eastAsia="宋体" w:hAnsi="Consolas" w:cs="宋体"/>
          <w:color w:val="C00000"/>
          <w:sz w:val="18"/>
          <w:szCs w:val="18"/>
        </w:rPr>
        <w:t>4</w:t>
      </w:r>
      <w:r>
        <w:rPr>
          <w:rFonts w:ascii="Consolas" w:eastAsia="宋体" w:hAnsi="Consolas" w:cs="宋体"/>
          <w:color w:val="000000"/>
          <w:sz w:val="18"/>
          <w:szCs w:val="18"/>
        </w:rPr>
        <w:t>.559999999999999999d); </w:t>
      </w:r>
      <w:r>
        <w:rPr>
          <w:rFonts w:ascii="Consolas" w:eastAsia="宋体" w:hAnsi="Consolas" w:cs="宋体"/>
          <w:color w:val="008200"/>
          <w:sz w:val="18"/>
          <w:szCs w:val="18"/>
        </w:rPr>
        <w:t>//0.0        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74275A3E" w14:textId="77777777" w:rsidR="00A03C5F" w:rsidRDefault="009116F5">
      <w:pPr>
        <w:numPr>
          <w:ilvl w:val="0"/>
          <w:numId w:val="1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24BDF084" w14:textId="77777777" w:rsidR="00A03C5F" w:rsidRDefault="009116F5">
      <w:pPr>
        <w:numPr>
          <w:ilvl w:val="0"/>
          <w:numId w:val="1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5C0B253" w14:textId="77777777" w:rsidR="00A03C5F" w:rsidRDefault="00A03C5F">
      <w:pPr>
        <w:spacing w:line="360" w:lineRule="auto"/>
        <w:jc w:val="both"/>
        <w:rPr>
          <w:rFonts w:eastAsia="宋体"/>
          <w:color w:val="333333"/>
        </w:rPr>
      </w:pPr>
    </w:p>
    <w:p w14:paraId="6C85E0BB" w14:textId="77777777" w:rsidR="00A03C5F" w:rsidRDefault="009116F5">
      <w:pPr>
        <w:spacing w:line="360" w:lineRule="auto"/>
        <w:jc w:val="both"/>
      </w:pPr>
      <w:r>
        <w:rPr>
          <w:rFonts w:eastAsia="宋体"/>
          <w:color w:val="333333"/>
        </w:rPr>
        <w:t>尽</w:t>
      </w:r>
      <w:r>
        <w:rPr>
          <w:rFonts w:eastAsia="宋体"/>
          <w:color w:val="333333"/>
        </w:rPr>
        <w:t>管</w:t>
      </w:r>
      <w:r>
        <w:rPr>
          <w:rFonts w:eastAsia="'Times New Roman'"/>
          <w:color w:val="333333"/>
        </w:rPr>
        <w:t>float</w:t>
      </w:r>
      <w:r>
        <w:rPr>
          <w:rFonts w:eastAsia="宋体"/>
          <w:color w:val="333333"/>
        </w:rPr>
        <w:t>和</w:t>
      </w:r>
      <w:r>
        <w:rPr>
          <w:rFonts w:eastAsia="Times New Roman"/>
          <w:color w:val="333333"/>
        </w:rPr>
        <w:t>double</w:t>
      </w:r>
      <w:r>
        <w:rPr>
          <w:rFonts w:eastAsia="宋体"/>
          <w:color w:val="333333"/>
        </w:rPr>
        <w:t>都符合</w:t>
      </w:r>
      <w:r>
        <w:rPr>
          <w:rFonts w:eastAsia="Times New Roman"/>
          <w:color w:val="333333"/>
        </w:rPr>
        <w:t>IEEE-754</w:t>
      </w:r>
      <w:r>
        <w:rPr>
          <w:rFonts w:eastAsia="宋体"/>
          <w:color w:val="333333"/>
        </w:rPr>
        <w:t>计算标准，但是大家要牢记，这两种类型都不能表示很精确的数字。以上代码第</w:t>
      </w:r>
      <w:r>
        <w:rPr>
          <w:rFonts w:eastAsia="Times New Roman"/>
          <w:color w:val="333333"/>
        </w:rPr>
        <w:t>13~16</w:t>
      </w:r>
      <w:r>
        <w:rPr>
          <w:rFonts w:eastAsia="宋体"/>
          <w:color w:val="333333"/>
        </w:rPr>
        <w:t>行展示这两种类型的奇特之处。例如</w:t>
      </w:r>
      <w:r>
        <w:rPr>
          <w:rFonts w:eastAsia="Times New Roman"/>
          <w:color w:val="333333"/>
        </w:rPr>
        <w:t>, 1.23f</w:t>
      </w:r>
      <w:r>
        <w:rPr>
          <w:rFonts w:eastAsia="宋体"/>
          <w:color w:val="333333"/>
        </w:rPr>
        <w:t>和</w:t>
      </w:r>
      <w:r>
        <w:rPr>
          <w:rFonts w:eastAsia="Times New Roman"/>
          <w:color w:val="333333"/>
        </w:rPr>
        <w:t>1.229999999f</w:t>
      </w:r>
      <w:r>
        <w:rPr>
          <w:rFonts w:eastAsia="宋体"/>
          <w:color w:val="333333"/>
        </w:rPr>
        <w:t>是相等的。因此，如果要判定小数是否相等的，请小心判断。</w:t>
      </w:r>
    </w:p>
    <w:p w14:paraId="670B6A2E" w14:textId="22BAF388" w:rsidR="00A03C5F" w:rsidRDefault="009116F5">
      <w:pPr>
        <w:pStyle w:val="2"/>
        <w:jc w:val="both"/>
        <w:rPr>
          <w:rFonts w:ascii="Times New Roman" w:hAnsi="Times New Roman" w:cs="Times New Roman"/>
        </w:rPr>
      </w:pPr>
      <w:bookmarkStart w:id="10" w:name="_Toc14213"/>
      <w:r>
        <w:rPr>
          <w:rFonts w:ascii="Times New Roman" w:eastAsia="宋体" w:hAnsi="Times New Roman" w:cs="Times New Roman"/>
          <w:color w:val="333333"/>
        </w:rPr>
        <w:t>第五节</w:t>
      </w:r>
      <w:r>
        <w:rPr>
          <w:rFonts w:ascii="Times New Roman" w:eastAsia="'Times New Roman'" w:hAnsi="Times New Roman" w:cs="Times New Roman"/>
          <w:color w:val="333333"/>
        </w:rPr>
        <w:t> Java</w:t>
      </w:r>
      <w:r>
        <w:rPr>
          <w:rFonts w:ascii="Times New Roman" w:eastAsia="宋体" w:hAnsi="Times New Roman" w:cs="Times New Roman"/>
          <w:color w:val="333333"/>
        </w:rPr>
        <w:t>运算符</w:t>
      </w:r>
      <w:bookmarkEnd w:id="10"/>
    </w:p>
    <w:p w14:paraId="3BF5577B" w14:textId="77777777" w:rsidR="00A03C5F" w:rsidRDefault="009116F5">
      <w:pPr>
        <w:spacing w:line="360" w:lineRule="auto"/>
        <w:jc w:val="both"/>
      </w:pPr>
      <w:r>
        <w:rPr>
          <w:rFonts w:eastAsia="'Times New Roman'"/>
          <w:color w:val="333333"/>
        </w:rPr>
        <w:t>J</w:t>
      </w:r>
      <w:r>
        <w:rPr>
          <w:rFonts w:eastAsia="'Times New Roman'"/>
          <w:color w:val="333333"/>
        </w:rPr>
        <w:t>ava</w:t>
      </w:r>
      <w:r>
        <w:rPr>
          <w:rFonts w:eastAsia="宋体"/>
          <w:color w:val="333333"/>
        </w:rPr>
        <w:t>的运算符号和其他语言类似，没有什么大的差异。具体如下表</w:t>
      </w:r>
      <w:r>
        <w:rPr>
          <w:rFonts w:eastAsia="Times New Roman"/>
          <w:color w:val="333333"/>
        </w:rPr>
        <w:t>3-3</w:t>
      </w:r>
      <w:r>
        <w:rPr>
          <w:rFonts w:eastAsia="宋体"/>
          <w:color w:val="333333"/>
        </w:rPr>
        <w:t>所示。</w:t>
      </w:r>
    </w:p>
    <w:p w14:paraId="4E29CB52" w14:textId="77777777" w:rsidR="00A03C5F" w:rsidRDefault="009116F5">
      <w:pPr>
        <w:spacing w:line="360" w:lineRule="auto"/>
        <w:jc w:val="center"/>
      </w:pPr>
      <w:r>
        <w:rPr>
          <w:rFonts w:eastAsia="宋体"/>
          <w:color w:val="333333"/>
        </w:rPr>
        <w:t>表</w:t>
      </w:r>
      <w:r>
        <w:rPr>
          <w:rFonts w:eastAsia="'Times New Roman'"/>
          <w:color w:val="333333"/>
        </w:rPr>
        <w:t>3-3 Java</w:t>
      </w:r>
      <w:r>
        <w:rPr>
          <w:rFonts w:eastAsia="宋体"/>
          <w:color w:val="333333"/>
        </w:rPr>
        <w:t>运算符表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830"/>
        <w:gridCol w:w="6450"/>
      </w:tblGrid>
      <w:tr w:rsidR="00A03C5F" w14:paraId="3CE82BB9" w14:textId="77777777">
        <w:trPr>
          <w:trHeight w:val="40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9E720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宋体"/>
                <w:color w:val="333333"/>
              </w:rPr>
              <w:t>类</w:t>
            </w:r>
            <w:r>
              <w:rPr>
                <w:rFonts w:eastAsia="宋体"/>
                <w:color w:val="333333"/>
              </w:rPr>
              <w:t>型</w:t>
            </w:r>
          </w:p>
        </w:tc>
        <w:tc>
          <w:tcPr>
            <w:tcW w:w="6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48466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宋体"/>
                <w:color w:val="333333"/>
              </w:rPr>
              <w:t>明</w:t>
            </w:r>
            <w:r>
              <w:rPr>
                <w:rFonts w:eastAsia="宋体"/>
                <w:color w:val="333333"/>
              </w:rPr>
              <w:t>细</w:t>
            </w:r>
          </w:p>
        </w:tc>
      </w:tr>
      <w:tr w:rsidR="00A03C5F" w14:paraId="0836AE72" w14:textId="77777777">
        <w:trPr>
          <w:trHeight w:val="40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23CE9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宋体"/>
                <w:color w:val="333333"/>
              </w:rPr>
              <w:t>数</w:t>
            </w:r>
            <w:r>
              <w:rPr>
                <w:rFonts w:eastAsia="宋体"/>
                <w:color w:val="333333"/>
              </w:rPr>
              <w:t>学运算符</w:t>
            </w:r>
          </w:p>
        </w:tc>
        <w:tc>
          <w:tcPr>
            <w:tcW w:w="6450" w:type="dxa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79547" w14:textId="77777777" w:rsidR="00A03C5F" w:rsidRDefault="009116F5" w:rsidP="00AE6151">
            <w:pPr>
              <w:spacing w:line="360" w:lineRule="auto"/>
            </w:pPr>
            <w:r>
              <w:rPr>
                <w:rFonts w:eastAsia="'Times New Roman'"/>
                <w:b/>
                <w:color w:val="333333"/>
              </w:rPr>
              <w:t>+</w:t>
            </w:r>
            <w:r>
              <w:rPr>
                <w:rFonts w:eastAsia="宋体"/>
                <w:b/>
                <w:color w:val="333333"/>
              </w:rPr>
              <w:t>、</w:t>
            </w:r>
            <w:r>
              <w:rPr>
                <w:rFonts w:eastAsia="Times New Roman"/>
                <w:b/>
                <w:color w:val="333333"/>
              </w:rPr>
              <w:t>-</w:t>
            </w:r>
            <w:r>
              <w:rPr>
                <w:rFonts w:eastAsia="宋体"/>
                <w:b/>
                <w:color w:val="333333"/>
              </w:rPr>
              <w:t>、</w:t>
            </w:r>
            <w:r>
              <w:rPr>
                <w:rFonts w:eastAsia="Times New Roman"/>
                <w:b/>
                <w:color w:val="333333"/>
              </w:rPr>
              <w:t>*</w:t>
            </w:r>
            <w:r>
              <w:rPr>
                <w:rFonts w:eastAsia="宋体"/>
                <w:b/>
                <w:color w:val="333333"/>
              </w:rPr>
              <w:t>、</w:t>
            </w:r>
            <w:r>
              <w:rPr>
                <w:rFonts w:eastAsia="Times New Roman"/>
                <w:b/>
                <w:color w:val="333333"/>
              </w:rPr>
              <w:t>/</w:t>
            </w:r>
            <w:r>
              <w:rPr>
                <w:rFonts w:eastAsia="宋体"/>
                <w:b/>
                <w:color w:val="333333"/>
              </w:rPr>
              <w:t>、</w:t>
            </w:r>
            <w:r>
              <w:rPr>
                <w:rFonts w:eastAsia="Times New Roman"/>
                <w:b/>
                <w:color w:val="333333"/>
              </w:rPr>
              <w:t>%</w:t>
            </w:r>
            <w:r>
              <w:rPr>
                <w:rFonts w:eastAsia="宋体"/>
                <w:b/>
                <w:color w:val="333333"/>
              </w:rPr>
              <w:t>、</w:t>
            </w:r>
            <w:r>
              <w:rPr>
                <w:rFonts w:eastAsia="Times New Roman"/>
                <w:b/>
                <w:color w:val="333333"/>
              </w:rPr>
              <w:t>++</w:t>
            </w:r>
            <w:r>
              <w:rPr>
                <w:rFonts w:eastAsia="宋体"/>
                <w:b/>
                <w:color w:val="333333"/>
              </w:rPr>
              <w:t>、</w:t>
            </w:r>
            <w:r>
              <w:rPr>
                <w:rFonts w:eastAsia="Times New Roman"/>
                <w:b/>
                <w:color w:val="333333"/>
              </w:rPr>
              <w:t>--</w:t>
            </w:r>
          </w:p>
        </w:tc>
      </w:tr>
      <w:tr w:rsidR="00A03C5F" w14:paraId="3A98FF8C" w14:textId="77777777">
        <w:trPr>
          <w:trHeight w:val="40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F033D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宋体"/>
                <w:color w:val="333333"/>
              </w:rPr>
              <w:t>逻</w:t>
            </w:r>
            <w:r>
              <w:rPr>
                <w:rFonts w:eastAsia="宋体"/>
                <w:color w:val="333333"/>
              </w:rPr>
              <w:t>辑运算符</w:t>
            </w:r>
          </w:p>
        </w:tc>
        <w:tc>
          <w:tcPr>
            <w:tcW w:w="6450" w:type="dxa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BBFB01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'Times New Roman'"/>
                <w:color w:val="333333"/>
              </w:rPr>
              <w:t>&amp;</w:t>
            </w:r>
            <w:r>
              <w:rPr>
                <w:rFonts w:eastAsia="'Times New Roman'"/>
                <w:color w:val="333333"/>
              </w:rPr>
              <w:t>&amp;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||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!</w:t>
            </w:r>
          </w:p>
        </w:tc>
      </w:tr>
      <w:tr w:rsidR="00A03C5F" w14:paraId="4E5086A8" w14:textId="77777777">
        <w:trPr>
          <w:trHeight w:val="40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081D1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宋体"/>
                <w:color w:val="333333"/>
              </w:rPr>
              <w:t>比</w:t>
            </w:r>
            <w:r>
              <w:rPr>
                <w:rFonts w:eastAsia="宋体"/>
                <w:color w:val="333333"/>
              </w:rPr>
              <w:t>较运算符</w:t>
            </w:r>
          </w:p>
        </w:tc>
        <w:tc>
          <w:tcPr>
            <w:tcW w:w="6450" w:type="dxa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0EE3E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'Times New Roman'"/>
                <w:color w:val="333333"/>
              </w:rPr>
              <w:t>&gt;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&lt;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!=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&gt;=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&lt;=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==</w:t>
            </w:r>
          </w:p>
        </w:tc>
      </w:tr>
      <w:tr w:rsidR="00A03C5F" w14:paraId="09998218" w14:textId="77777777">
        <w:trPr>
          <w:trHeight w:val="40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AB579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宋体"/>
                <w:color w:val="333333"/>
              </w:rPr>
              <w:t>移</w:t>
            </w:r>
            <w:r>
              <w:rPr>
                <w:rFonts w:eastAsia="宋体"/>
                <w:color w:val="333333"/>
              </w:rPr>
              <w:t>位运算符</w:t>
            </w:r>
          </w:p>
        </w:tc>
        <w:tc>
          <w:tcPr>
            <w:tcW w:w="6450" w:type="dxa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09FA7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'Times New Roman'"/>
                <w:color w:val="333333"/>
              </w:rPr>
              <w:t>&gt;</w:t>
            </w:r>
            <w:r>
              <w:rPr>
                <w:rFonts w:eastAsia="'Times New Roman'"/>
                <w:color w:val="333333"/>
              </w:rPr>
              <w:t>&gt;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&lt;&lt;</w:t>
            </w:r>
            <w:r>
              <w:rPr>
                <w:rFonts w:eastAsia="宋体"/>
                <w:color w:val="333333"/>
              </w:rPr>
              <w:t>，以下不常用</w:t>
            </w:r>
            <w:r>
              <w:rPr>
                <w:rFonts w:eastAsia="Times New Roman"/>
                <w:color w:val="333333"/>
              </w:rPr>
              <w:t>:&amp;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|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^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~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&gt;&gt;&gt;</w:t>
            </w:r>
          </w:p>
        </w:tc>
      </w:tr>
      <w:tr w:rsidR="00A03C5F" w14:paraId="5BC571E9" w14:textId="77777777">
        <w:trPr>
          <w:trHeight w:val="405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09492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宋体"/>
                <w:color w:val="333333"/>
              </w:rPr>
              <w:t>赋</w:t>
            </w:r>
            <w:r>
              <w:rPr>
                <w:rFonts w:eastAsia="宋体"/>
                <w:color w:val="333333"/>
              </w:rPr>
              <w:t>值运算符</w:t>
            </w:r>
          </w:p>
        </w:tc>
        <w:tc>
          <w:tcPr>
            <w:tcW w:w="6450" w:type="dxa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08906" w14:textId="77777777" w:rsidR="00A03C5F" w:rsidRDefault="009116F5">
            <w:pPr>
              <w:spacing w:line="360" w:lineRule="auto"/>
              <w:jc w:val="both"/>
            </w:pPr>
            <w:r>
              <w:rPr>
                <w:rFonts w:eastAsia="'Times New Roman'"/>
                <w:color w:val="333333"/>
              </w:rPr>
              <w:t>=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+=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-=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*=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/=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%=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&lt;&lt;=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&gt;&gt;=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&amp;=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^=</w:t>
            </w:r>
            <w:r>
              <w:rPr>
                <w:rFonts w:eastAsia="宋体"/>
                <w:color w:val="333333"/>
              </w:rPr>
              <w:t>、</w:t>
            </w:r>
            <w:r>
              <w:rPr>
                <w:rFonts w:eastAsia="Times New Roman"/>
                <w:color w:val="333333"/>
              </w:rPr>
              <w:t>|=</w:t>
            </w:r>
          </w:p>
        </w:tc>
      </w:tr>
    </w:tbl>
    <w:p w14:paraId="40AFE377" w14:textId="77777777" w:rsidR="00A03C5F" w:rsidRDefault="009116F5">
      <w:pPr>
        <w:spacing w:line="360" w:lineRule="auto"/>
        <w:jc w:val="both"/>
      </w:pPr>
      <w:r>
        <w:rPr>
          <w:rFonts w:eastAsia="宋体"/>
          <w:color w:val="333333"/>
        </w:rPr>
        <w:t>这</w:t>
      </w:r>
      <w:r>
        <w:rPr>
          <w:rFonts w:eastAsia="宋体"/>
          <w:color w:val="333333"/>
        </w:rPr>
        <w:t>些常用运算符的具体用法可以参考以下示例代码，更多用法可以参考</w:t>
      </w:r>
      <w:r>
        <w:rPr>
          <w:rFonts w:eastAsia="'Times New Roman'"/>
          <w:color w:val="333333"/>
        </w:rPr>
        <w:t>w3school</w:t>
      </w:r>
      <w:r>
        <w:rPr>
          <w:rFonts w:eastAsia="宋体"/>
          <w:color w:val="333333"/>
        </w:rPr>
        <w:t>的帮助文档：</w:t>
      </w:r>
      <w:r>
        <w:rPr>
          <w:rFonts w:eastAsia="'Times New Roman'"/>
          <w:color w:val="333333"/>
          <w:u w:val="single"/>
        </w:rPr>
        <w:t>https://www.w3cschool.cn/java/java-operators.html</w:t>
      </w:r>
      <w:r>
        <w:rPr>
          <w:rFonts w:eastAsia="'Times New Roman'"/>
          <w:color w:val="333333"/>
        </w:rPr>
        <w:t xml:space="preserve"> </w:t>
      </w:r>
      <w:r>
        <w:rPr>
          <w:rFonts w:eastAsia="宋体"/>
          <w:color w:val="333333"/>
        </w:rPr>
        <w:t>。</w:t>
      </w:r>
    </w:p>
    <w:p w14:paraId="36B634AE" w14:textId="77777777" w:rsidR="00A03C5F" w:rsidRDefault="009116F5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OperatorTest {      </w:t>
      </w:r>
    </w:p>
    <w:p w14:paraId="070FD8FF" w14:textId="77777777" w:rsidR="00A03C5F" w:rsidRDefault="009116F5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args) {      </w:t>
      </w:r>
    </w:p>
    <w:p w14:paraId="060463B1" w14:textId="77777777" w:rsidR="00A03C5F" w:rsidRDefault="009116F5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a = </w:t>
      </w:r>
      <w:r>
        <w:rPr>
          <w:rFonts w:ascii="Consolas" w:eastAsia="宋体" w:hAnsi="Consolas" w:cs="宋体"/>
          <w:color w:val="C00000"/>
          <w:sz w:val="18"/>
          <w:szCs w:val="18"/>
        </w:rPr>
        <w:t>10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7171217D" w14:textId="77777777" w:rsidR="00A03C5F" w:rsidRDefault="009116F5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b = </w:t>
      </w:r>
      <w:r>
        <w:rPr>
          <w:rFonts w:ascii="Consolas" w:eastAsia="宋体" w:hAnsi="Consolas" w:cs="宋体"/>
          <w:color w:val="C00000"/>
          <w:sz w:val="18"/>
          <w:szCs w:val="18"/>
        </w:rPr>
        <w:t>3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1C1EAE5A" w14:textId="77777777" w:rsidR="00A03C5F" w:rsidRDefault="009116F5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c = a+b;  </w:t>
      </w:r>
      <w:r>
        <w:rPr>
          <w:rFonts w:ascii="Consolas" w:eastAsia="宋体" w:hAnsi="Consolas" w:cs="宋体"/>
          <w:color w:val="008200"/>
          <w:sz w:val="18"/>
          <w:szCs w:val="18"/>
        </w:rPr>
        <w:t>//13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0136293" w14:textId="77777777" w:rsidR="00A03C5F" w:rsidRDefault="009116F5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d = a-b;  </w:t>
      </w:r>
      <w:r>
        <w:rPr>
          <w:rFonts w:ascii="Consolas" w:eastAsia="宋体" w:hAnsi="Consolas" w:cs="宋体"/>
          <w:color w:val="008200"/>
          <w:sz w:val="18"/>
          <w:szCs w:val="18"/>
        </w:rPr>
        <w:t>//7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2B97DDD" w14:textId="77777777" w:rsidR="00A03C5F" w:rsidRDefault="009116F5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e = a/b;  </w:t>
      </w:r>
      <w:r>
        <w:rPr>
          <w:rFonts w:ascii="Consolas" w:eastAsia="宋体" w:hAnsi="Consolas" w:cs="宋体"/>
          <w:color w:val="008200"/>
          <w:sz w:val="18"/>
          <w:szCs w:val="18"/>
        </w:rPr>
        <w:t>//3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11E66AC" w14:textId="77777777" w:rsidR="00A03C5F" w:rsidRDefault="009116F5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f = a%b;  </w:t>
      </w:r>
      <w:r>
        <w:rPr>
          <w:rFonts w:ascii="Consolas" w:eastAsia="宋体" w:hAnsi="Consolas" w:cs="宋体"/>
          <w:color w:val="008200"/>
          <w:sz w:val="18"/>
          <w:szCs w:val="18"/>
        </w:rPr>
        <w:t>//1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65590BB" w14:textId="77777777" w:rsidR="00A03C5F" w:rsidRDefault="009116F5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System.out.println(c + </w:t>
      </w:r>
      <w:r>
        <w:rPr>
          <w:rFonts w:ascii="Consolas" w:eastAsia="宋体" w:hAnsi="Consolas" w:cs="宋体"/>
          <w:color w:val="0000FF"/>
          <w:sz w:val="18"/>
          <w:szCs w:val="18"/>
        </w:rPr>
        <w:t>","</w:t>
      </w:r>
      <w:r>
        <w:rPr>
          <w:rFonts w:ascii="Consolas" w:eastAsia="宋体" w:hAnsi="Consolas" w:cs="宋体"/>
          <w:color w:val="000000"/>
          <w:sz w:val="18"/>
          <w:szCs w:val="18"/>
        </w:rPr>
        <w:t> + d + </w:t>
      </w:r>
      <w:r>
        <w:rPr>
          <w:rFonts w:ascii="Consolas" w:eastAsia="宋体" w:hAnsi="Consolas" w:cs="宋体"/>
          <w:color w:val="0000FF"/>
          <w:sz w:val="18"/>
          <w:szCs w:val="18"/>
        </w:rPr>
        <w:t>","</w:t>
      </w:r>
      <w:r>
        <w:rPr>
          <w:rFonts w:ascii="Consolas" w:eastAsia="宋体" w:hAnsi="Consolas" w:cs="宋体"/>
          <w:color w:val="000000"/>
          <w:sz w:val="18"/>
          <w:szCs w:val="18"/>
        </w:rPr>
        <w:t> + </w:t>
      </w:r>
      <w:r>
        <w:rPr>
          <w:rFonts w:ascii="Consolas" w:eastAsia="宋体" w:hAnsi="Consolas" w:cs="宋体"/>
          <w:color w:val="000000"/>
          <w:sz w:val="18"/>
          <w:szCs w:val="18"/>
        </w:rPr>
        <w:t>e + </w:t>
      </w:r>
      <w:r>
        <w:rPr>
          <w:rFonts w:ascii="Consolas" w:eastAsia="宋体" w:hAnsi="Consolas" w:cs="宋体"/>
          <w:color w:val="0000FF"/>
          <w:sz w:val="18"/>
          <w:szCs w:val="18"/>
        </w:rPr>
        <w:t>","</w:t>
      </w:r>
      <w:r>
        <w:rPr>
          <w:rFonts w:ascii="Consolas" w:eastAsia="宋体" w:hAnsi="Consolas" w:cs="宋体"/>
          <w:color w:val="000000"/>
          <w:sz w:val="18"/>
          <w:szCs w:val="18"/>
        </w:rPr>
        <w:t> +f);      </w:t>
      </w:r>
    </w:p>
    <w:p w14:paraId="1B9E0AE9" w14:textId="77777777" w:rsidR="00A03C5F" w:rsidRDefault="009116F5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</w:t>
      </w:r>
    </w:p>
    <w:p w14:paraId="19155BBB" w14:textId="77777777" w:rsidR="00A03C5F" w:rsidRDefault="009116F5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System.out.println(a&gt;&gt;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); </w:t>
      </w:r>
      <w:r>
        <w:rPr>
          <w:rFonts w:ascii="Consolas" w:eastAsia="宋体" w:hAnsi="Consolas" w:cs="宋体"/>
          <w:color w:val="008200"/>
          <w:sz w:val="18"/>
          <w:szCs w:val="18"/>
        </w:rPr>
        <w:t>//5</w:t>
      </w:r>
      <w:r>
        <w:rPr>
          <w:rFonts w:ascii="Consolas" w:eastAsia="宋体" w:hAnsi="Consolas" w:cs="宋体"/>
          <w:color w:val="008200"/>
          <w:sz w:val="18"/>
          <w:szCs w:val="18"/>
        </w:rPr>
        <w:t>，</w:t>
      </w:r>
      <w:r>
        <w:rPr>
          <w:rFonts w:ascii="Consolas" w:eastAsia="宋体" w:hAnsi="Consolas" w:cs="宋体"/>
          <w:color w:val="008200"/>
          <w:sz w:val="18"/>
          <w:szCs w:val="18"/>
        </w:rPr>
        <w:t> </w:t>
      </w:r>
      <w:r>
        <w:rPr>
          <w:rFonts w:ascii="Consolas" w:eastAsia="宋体" w:hAnsi="Consolas" w:cs="宋体"/>
          <w:color w:val="008200"/>
          <w:sz w:val="18"/>
          <w:szCs w:val="18"/>
        </w:rPr>
        <w:t>右移一位即除以</w:t>
      </w:r>
      <w:r>
        <w:rPr>
          <w:rFonts w:ascii="Consolas" w:eastAsia="宋体" w:hAnsi="Consolas" w:cs="宋体"/>
          <w:color w:val="008200"/>
          <w:sz w:val="18"/>
          <w:szCs w:val="18"/>
        </w:rPr>
        <w:t>2</w:t>
      </w:r>
      <w:r>
        <w:rPr>
          <w:rFonts w:ascii="Consolas" w:eastAsia="宋体" w:hAnsi="Consolas" w:cs="宋体"/>
          <w:color w:val="008200"/>
          <w:sz w:val="18"/>
          <w:szCs w:val="18"/>
        </w:rPr>
        <w:t>，右移两位即除以</w:t>
      </w:r>
      <w:r>
        <w:rPr>
          <w:rFonts w:ascii="Consolas" w:eastAsia="宋体" w:hAnsi="Consolas" w:cs="宋体"/>
          <w:color w:val="008200"/>
          <w:sz w:val="18"/>
          <w:szCs w:val="18"/>
        </w:rPr>
        <w:t>4</w:t>
      </w:r>
      <w:r>
        <w:rPr>
          <w:rFonts w:ascii="Consolas" w:eastAsia="宋体" w:hAnsi="Consolas" w:cs="宋体"/>
          <w:color w:val="008200"/>
          <w:sz w:val="18"/>
          <w:szCs w:val="18"/>
        </w:rPr>
        <w:t>，</w:t>
      </w:r>
      <w:r>
        <w:rPr>
          <w:rFonts w:ascii="Consolas" w:eastAsia="宋体" w:hAnsi="Consolas" w:cs="宋体"/>
          <w:color w:val="008200"/>
          <w:sz w:val="18"/>
          <w:szCs w:val="18"/>
        </w:rPr>
        <w:t>  </w:t>
      </w:r>
      <w:r>
        <w:rPr>
          <w:rFonts w:ascii="Consolas" w:eastAsia="宋体" w:hAnsi="Consolas" w:cs="宋体"/>
          <w:color w:val="008200"/>
          <w:sz w:val="18"/>
          <w:szCs w:val="18"/>
        </w:rPr>
        <w:t>以此类推</w:t>
      </w:r>
      <w:r>
        <w:rPr>
          <w:rFonts w:ascii="Consolas" w:eastAsia="宋体" w:hAnsi="Consolas" w:cs="宋体"/>
          <w:color w:val="008200"/>
          <w:sz w:val="18"/>
          <w:szCs w:val="18"/>
        </w:rPr>
        <w:t>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36CC945" w14:textId="77777777" w:rsidR="00A03C5F" w:rsidRDefault="009116F5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System.out.println(a&lt;&lt;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); </w:t>
      </w:r>
      <w:r>
        <w:rPr>
          <w:rFonts w:ascii="Consolas" w:eastAsia="宋体" w:hAnsi="Consolas" w:cs="宋体"/>
          <w:color w:val="008200"/>
          <w:sz w:val="18"/>
          <w:szCs w:val="18"/>
        </w:rPr>
        <w:t>//20</w:t>
      </w:r>
      <w:r>
        <w:rPr>
          <w:rFonts w:ascii="Consolas" w:eastAsia="宋体" w:hAnsi="Consolas" w:cs="宋体"/>
          <w:color w:val="008200"/>
          <w:sz w:val="18"/>
          <w:szCs w:val="18"/>
        </w:rPr>
        <w:t>，左移一位即乘以</w:t>
      </w:r>
      <w:r>
        <w:rPr>
          <w:rFonts w:ascii="Consolas" w:eastAsia="宋体" w:hAnsi="Consolas" w:cs="宋体"/>
          <w:color w:val="008200"/>
          <w:sz w:val="18"/>
          <w:szCs w:val="18"/>
        </w:rPr>
        <w:t>2</w:t>
      </w:r>
      <w:r>
        <w:rPr>
          <w:rFonts w:ascii="Consolas" w:eastAsia="宋体" w:hAnsi="Consolas" w:cs="宋体"/>
          <w:color w:val="008200"/>
          <w:sz w:val="18"/>
          <w:szCs w:val="18"/>
        </w:rPr>
        <w:t>，左移两位即乘以</w:t>
      </w:r>
      <w:r>
        <w:rPr>
          <w:rFonts w:ascii="Consolas" w:eastAsia="宋体" w:hAnsi="Consolas" w:cs="宋体"/>
          <w:color w:val="008200"/>
          <w:sz w:val="18"/>
          <w:szCs w:val="18"/>
        </w:rPr>
        <w:t>4</w:t>
      </w:r>
      <w:r>
        <w:rPr>
          <w:rFonts w:ascii="Consolas" w:eastAsia="宋体" w:hAnsi="Consolas" w:cs="宋体"/>
          <w:color w:val="008200"/>
          <w:sz w:val="18"/>
          <w:szCs w:val="18"/>
        </w:rPr>
        <w:t>，以此类推</w:t>
      </w:r>
      <w:r>
        <w:rPr>
          <w:rFonts w:ascii="Consolas" w:eastAsia="宋体" w:hAnsi="Consolas" w:cs="宋体"/>
          <w:color w:val="008200"/>
          <w:sz w:val="18"/>
          <w:szCs w:val="18"/>
        </w:rPr>
        <w:t>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5F724454" w14:textId="77777777" w:rsidR="00A03C5F" w:rsidRDefault="009116F5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</w:t>
      </w:r>
    </w:p>
    <w:p w14:paraId="3DB42E05" w14:textId="77777777" w:rsidR="00A03C5F" w:rsidRDefault="009116F5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System.out.println((</w:t>
      </w:r>
      <w:r>
        <w:rPr>
          <w:rFonts w:ascii="Consolas" w:eastAsia="宋体" w:hAnsi="Consolas" w:cs="宋体"/>
          <w:color w:val="C00000"/>
          <w:sz w:val="18"/>
          <w:szCs w:val="18"/>
        </w:rPr>
        <w:t>5</w:t>
      </w:r>
      <w:r>
        <w:rPr>
          <w:rFonts w:ascii="Consolas" w:eastAsia="宋体" w:hAnsi="Consolas" w:cs="宋体"/>
          <w:color w:val="000000"/>
          <w:sz w:val="18"/>
          <w:szCs w:val="18"/>
        </w:rPr>
        <w:t>&gt;</w:t>
      </w:r>
      <w:r>
        <w:rPr>
          <w:rFonts w:ascii="Consolas" w:eastAsia="宋体" w:hAnsi="Consolas" w:cs="宋体"/>
          <w:color w:val="C00000"/>
          <w:sz w:val="18"/>
          <w:szCs w:val="18"/>
        </w:rPr>
        <w:t>2</w:t>
      </w:r>
      <w:r>
        <w:rPr>
          <w:rFonts w:ascii="Consolas" w:eastAsia="宋体" w:hAnsi="Consolas" w:cs="宋体"/>
          <w:color w:val="000000"/>
          <w:sz w:val="18"/>
          <w:szCs w:val="18"/>
        </w:rPr>
        <w:t>) &amp;&amp; ((</w:t>
      </w:r>
      <w:r>
        <w:rPr>
          <w:rFonts w:ascii="Consolas" w:eastAsia="宋体" w:hAnsi="Consolas" w:cs="宋体"/>
          <w:color w:val="C00000"/>
          <w:sz w:val="18"/>
          <w:szCs w:val="18"/>
        </w:rPr>
        <w:t>2</w:t>
      </w:r>
      <w:r>
        <w:rPr>
          <w:rFonts w:ascii="Consolas" w:eastAsia="宋体" w:hAnsi="Consolas" w:cs="宋体"/>
          <w:color w:val="000000"/>
          <w:sz w:val="18"/>
          <w:szCs w:val="18"/>
        </w:rPr>
        <w:t>&lt;</w:t>
      </w:r>
      <w:r>
        <w:rPr>
          <w:rFonts w:ascii="Consolas" w:eastAsia="宋体" w:hAnsi="Consolas" w:cs="宋体"/>
          <w:color w:val="C00000"/>
          <w:sz w:val="18"/>
          <w:szCs w:val="18"/>
        </w:rPr>
        <w:t>3</w:t>
      </w:r>
      <w:r>
        <w:rPr>
          <w:rFonts w:ascii="Consolas" w:eastAsia="宋体" w:hAnsi="Consolas" w:cs="宋体"/>
          <w:color w:val="000000"/>
          <w:sz w:val="18"/>
          <w:szCs w:val="18"/>
        </w:rPr>
        <w:t>)||(!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false</w:t>
      </w:r>
      <w:r>
        <w:rPr>
          <w:rFonts w:ascii="Consolas" w:eastAsia="宋体" w:hAnsi="Consolas" w:cs="宋体"/>
          <w:color w:val="000000"/>
          <w:sz w:val="18"/>
          <w:szCs w:val="18"/>
        </w:rPr>
        <w:t>)));  </w:t>
      </w:r>
      <w:r>
        <w:rPr>
          <w:rFonts w:ascii="Consolas" w:eastAsia="宋体" w:hAnsi="Consolas" w:cs="宋体"/>
          <w:color w:val="008200"/>
          <w:sz w:val="18"/>
          <w:szCs w:val="18"/>
        </w:rPr>
        <w:t>//true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456580C" w14:textId="77777777" w:rsidR="00A03C5F" w:rsidRDefault="009116F5">
      <w:pPr>
        <w:numPr>
          <w:ilvl w:val="0"/>
          <w:numId w:val="1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3F7CA338" w14:textId="77777777" w:rsidR="00A03C5F" w:rsidRDefault="009116F5">
      <w:pPr>
        <w:numPr>
          <w:ilvl w:val="0"/>
          <w:numId w:val="1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</w:t>
      </w:r>
    </w:p>
    <w:p w14:paraId="2B8E7389" w14:textId="77777777" w:rsidR="00A03C5F" w:rsidRDefault="00A03C5F">
      <w:pPr>
        <w:spacing w:line="360" w:lineRule="auto"/>
        <w:ind w:firstLineChars="200" w:firstLine="480"/>
        <w:jc w:val="both"/>
        <w:rPr>
          <w:rFonts w:ascii="宋体" w:eastAsia="宋体" w:hAnsi="宋体" w:cs="宋体"/>
          <w:color w:val="333333"/>
        </w:rPr>
      </w:pPr>
    </w:p>
    <w:p w14:paraId="12F32098" w14:textId="77777777" w:rsidR="00A03C5F" w:rsidRDefault="009116F5">
      <w:pPr>
        <w:spacing w:line="360" w:lineRule="auto"/>
        <w:ind w:firstLineChars="200" w:firstLine="480"/>
        <w:jc w:val="both"/>
        <w:rPr>
          <w:rFonts w:ascii="宋体" w:eastAsia="宋体" w:hAnsi="宋体" w:cs="宋体"/>
          <w:color w:val="333333"/>
        </w:rPr>
      </w:pPr>
      <w:r>
        <w:rPr>
          <w:rFonts w:ascii="宋体" w:eastAsia="宋体" w:hAnsi="宋体" w:cs="宋体"/>
          <w:color w:val="333333"/>
        </w:rPr>
        <w:t>最</w:t>
      </w:r>
      <w:r>
        <w:rPr>
          <w:rFonts w:ascii="宋体" w:eastAsia="宋体" w:hAnsi="宋体" w:cs="宋体"/>
          <w:color w:val="333333"/>
        </w:rPr>
        <w:t>后来讨论这些运算符的优先级问题。运算符优先级，如乘</w:t>
      </w:r>
      <w:r>
        <w:rPr>
          <w:rFonts w:ascii="'Times New Roman'" w:eastAsia="'Times New Roman'" w:hAnsi="'Times New Roman'" w:cs="'Times New Roman'"/>
          <w:color w:val="333333"/>
        </w:rPr>
        <w:t>/</w:t>
      </w:r>
      <w:r>
        <w:rPr>
          <w:rFonts w:ascii="宋体" w:eastAsia="宋体" w:hAnsi="宋体" w:cs="宋体"/>
          <w:color w:val="333333"/>
        </w:rPr>
        <w:t>除法在加</w:t>
      </w:r>
      <w:r>
        <w:rPr>
          <w:rFonts w:eastAsia="Times New Roman"/>
          <w:color w:val="333333"/>
        </w:rPr>
        <w:t>/</w:t>
      </w:r>
      <w:r>
        <w:rPr>
          <w:rFonts w:ascii="宋体" w:eastAsia="宋体" w:hAnsi="宋体" w:cs="宋体"/>
          <w:color w:val="333333"/>
        </w:rPr>
        <w:t>减法之前执行，是关系到运算符执行顺序问题。但是，</w:t>
      </w:r>
      <w:r>
        <w:rPr>
          <w:rFonts w:ascii="宋体" w:eastAsia="宋体" w:hAnsi="宋体" w:cs="宋体"/>
          <w:b/>
          <w:color w:val="333333"/>
        </w:rPr>
        <w:t>笔者的建议是不需要背诵每一个运算符的优先级，而是采用括号隔开</w:t>
      </w:r>
      <w:r>
        <w:rPr>
          <w:rFonts w:ascii="宋体" w:eastAsia="宋体" w:hAnsi="宋体" w:cs="宋体"/>
          <w:color w:val="333333"/>
        </w:rPr>
        <w:t>。括号的优先级最高，先做括号里面的，再做括号外面的。为什么不需要记忆运算符优先级呢？因为大部分的程序员都不能熟记运算符，而且不同的编译器可能对于符号优先级有着不同的定义，所以为了程序的可读性、可理解性、正确性，当有涉及多种运算符同时运算，除常规的加减乘除以外，其余的请一定要加括号来隔开，切莫让程序员来背诵符号的优先级。</w:t>
      </w:r>
    </w:p>
    <w:p w14:paraId="1436282F" w14:textId="438384E2" w:rsidR="00A03C5F" w:rsidRDefault="009116F5">
      <w:pPr>
        <w:pStyle w:val="2"/>
        <w:jc w:val="both"/>
        <w:rPr>
          <w:rFonts w:ascii="Times New Roman" w:hAnsi="Times New Roman" w:cs="Times New Roman"/>
        </w:rPr>
      </w:pPr>
      <w:bookmarkStart w:id="11" w:name="_Toc3388"/>
      <w:r>
        <w:rPr>
          <w:rFonts w:ascii="Times New Roman" w:eastAsia="宋体" w:hAnsi="Times New Roman" w:cs="Times New Roman"/>
          <w:color w:val="333333"/>
        </w:rPr>
        <w:t>第六节</w:t>
      </w:r>
      <w:r>
        <w:rPr>
          <w:rFonts w:ascii="Times New Roman" w:eastAsia="'Times New Roman'" w:hAnsi="Times New Roman" w:cs="Times New Roman"/>
          <w:color w:val="333333"/>
        </w:rPr>
        <w:t> Java</w:t>
      </w:r>
      <w:r>
        <w:rPr>
          <w:rFonts w:ascii="Times New Roman" w:eastAsia="宋体" w:hAnsi="Times New Roman" w:cs="Times New Roman"/>
          <w:color w:val="333333"/>
        </w:rPr>
        <w:t>程序结构</w:t>
      </w:r>
      <w:bookmarkEnd w:id="11"/>
    </w:p>
    <w:p w14:paraId="7CB0590E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程</w:t>
      </w:r>
      <w:r>
        <w:rPr>
          <w:rFonts w:eastAsia="宋体"/>
          <w:color w:val="333333"/>
        </w:rPr>
        <w:t>序一般有三种结构，顺序结构、选择结构和循环结构。本节分别讲述这几种结构。</w:t>
      </w:r>
    </w:p>
    <w:p w14:paraId="145560F4" w14:textId="2B397B95" w:rsidR="00A03C5F" w:rsidRDefault="009116F5">
      <w:pPr>
        <w:pStyle w:val="3"/>
        <w:spacing w:line="360" w:lineRule="auto"/>
        <w:jc w:val="both"/>
      </w:pPr>
      <w:bookmarkStart w:id="12" w:name="_Toc21651"/>
      <w:r>
        <w:rPr>
          <w:rFonts w:eastAsia="'Times New Roman'"/>
          <w:color w:val="333333"/>
        </w:rPr>
        <w:t>3.6.1</w:t>
      </w:r>
      <w:r>
        <w:rPr>
          <w:rFonts w:eastAsia="宋体"/>
          <w:color w:val="333333"/>
        </w:rPr>
        <w:t>顺序结构</w:t>
      </w:r>
      <w:bookmarkEnd w:id="12"/>
    </w:p>
    <w:p w14:paraId="2A7535A7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顺</w:t>
      </w:r>
      <w:r>
        <w:rPr>
          <w:rFonts w:eastAsia="宋体"/>
          <w:color w:val="333333"/>
        </w:rPr>
        <w:t>序结构就是从第</w:t>
      </w:r>
      <w:r>
        <w:rPr>
          <w:rFonts w:eastAsia="'Times New Roman'"/>
          <w:color w:val="333333"/>
        </w:rPr>
        <w:t>1</w:t>
      </w:r>
      <w:r>
        <w:rPr>
          <w:rFonts w:eastAsia="宋体"/>
          <w:color w:val="333333"/>
        </w:rPr>
        <w:t>行往下执行第</w:t>
      </w:r>
      <w:r>
        <w:rPr>
          <w:rFonts w:eastAsia="Times New Roman"/>
          <w:color w:val="333333"/>
        </w:rPr>
        <w:t>2</w:t>
      </w:r>
      <w:r>
        <w:rPr>
          <w:rFonts w:eastAsia="宋体"/>
          <w:color w:val="333333"/>
        </w:rPr>
        <w:t>行，再往下执行第</w:t>
      </w:r>
      <w:r>
        <w:rPr>
          <w:rFonts w:eastAsia="Times New Roman"/>
          <w:color w:val="333333"/>
        </w:rPr>
        <w:t>3</w:t>
      </w:r>
      <w:r>
        <w:rPr>
          <w:rFonts w:eastAsia="宋体"/>
          <w:color w:val="333333"/>
        </w:rPr>
        <w:t>行，从上到下依次执行所有的代码。这一点也符合大家的常规认知，不再赘述。</w:t>
      </w:r>
    </w:p>
    <w:p w14:paraId="6D98064E" w14:textId="28E7F87E" w:rsidR="00A03C5F" w:rsidRDefault="009116F5">
      <w:pPr>
        <w:pStyle w:val="3"/>
        <w:spacing w:line="360" w:lineRule="auto"/>
        <w:jc w:val="both"/>
      </w:pPr>
      <w:bookmarkStart w:id="13" w:name="_Toc11460"/>
      <w:r>
        <w:rPr>
          <w:rFonts w:eastAsia="'Times New Roman'"/>
          <w:color w:val="333333"/>
        </w:rPr>
        <w:lastRenderedPageBreak/>
        <w:t>3.6.2</w:t>
      </w:r>
      <w:r>
        <w:rPr>
          <w:rFonts w:eastAsia="宋体"/>
          <w:color w:val="333333"/>
        </w:rPr>
        <w:t>选择结构</w:t>
      </w:r>
      <w:bookmarkEnd w:id="13"/>
    </w:p>
    <w:p w14:paraId="7C36D8D7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选</w:t>
      </w:r>
      <w:r>
        <w:rPr>
          <w:rFonts w:eastAsia="宋体"/>
          <w:color w:val="333333"/>
        </w:rPr>
        <w:t>择结构就是指当满足一定条件的时候才执行一部分代码，否则就会执行另外一部分代码。</w:t>
      </w:r>
      <w:r>
        <w:rPr>
          <w:rFonts w:eastAsia="'Times New Roman'"/>
          <w:color w:val="333333"/>
        </w:rPr>
        <w:t>Java</w:t>
      </w:r>
      <w:r>
        <w:rPr>
          <w:rFonts w:eastAsia="宋体"/>
          <w:color w:val="333333"/>
        </w:rPr>
        <w:t>提供了四种选择结构，具体如下：</w:t>
      </w:r>
    </w:p>
    <w:p w14:paraId="5F29AFB5" w14:textId="77777777" w:rsidR="00A03C5F" w:rsidRDefault="009116F5">
      <w:pPr>
        <w:numPr>
          <w:ilvl w:val="0"/>
          <w:numId w:val="18"/>
        </w:numPr>
        <w:spacing w:line="360" w:lineRule="auto"/>
        <w:ind w:firstLine="480"/>
        <w:jc w:val="both"/>
      </w:pPr>
      <w:r>
        <w:rPr>
          <w:rFonts w:eastAsia="'Times New Roman'"/>
          <w:color w:val="333333"/>
        </w:rPr>
        <w:t>i</w:t>
      </w:r>
      <w:r>
        <w:rPr>
          <w:rFonts w:eastAsia="'Times New Roman'"/>
          <w:color w:val="333333"/>
        </w:rPr>
        <w:t>f(</w:t>
      </w:r>
      <w:r>
        <w:rPr>
          <w:rFonts w:eastAsia="宋体"/>
          <w:color w:val="333333"/>
        </w:rPr>
        <w:t>布尔表达式</w:t>
      </w:r>
      <w:r>
        <w:rPr>
          <w:rFonts w:eastAsia="Times New Roman"/>
          <w:color w:val="333333"/>
        </w:rPr>
        <w:t>) {</w:t>
      </w:r>
      <w:r>
        <w:rPr>
          <w:rFonts w:eastAsia="宋体"/>
          <w:color w:val="333333"/>
        </w:rPr>
        <w:t>具体语句</w:t>
      </w:r>
      <w:r>
        <w:rPr>
          <w:rFonts w:eastAsia="Times New Roman"/>
          <w:color w:val="333333"/>
        </w:rPr>
        <w:t>}   //</w:t>
      </w:r>
      <w:r>
        <w:rPr>
          <w:rFonts w:eastAsia="宋体"/>
          <w:color w:val="333333"/>
        </w:rPr>
        <w:t>单种情况</w:t>
      </w:r>
    </w:p>
    <w:p w14:paraId="5D46997B" w14:textId="77777777" w:rsidR="00A03C5F" w:rsidRDefault="009116F5">
      <w:pPr>
        <w:numPr>
          <w:ilvl w:val="0"/>
          <w:numId w:val="18"/>
        </w:numPr>
        <w:spacing w:line="360" w:lineRule="auto"/>
        <w:ind w:firstLine="480"/>
        <w:jc w:val="both"/>
      </w:pPr>
      <w:r>
        <w:rPr>
          <w:rFonts w:eastAsia="'Times New Roman'"/>
          <w:color w:val="333333"/>
        </w:rPr>
        <w:t>i</w:t>
      </w:r>
      <w:r>
        <w:rPr>
          <w:rFonts w:eastAsia="'Times New Roman'"/>
          <w:color w:val="333333"/>
        </w:rPr>
        <w:t>f(</w:t>
      </w:r>
      <w:r>
        <w:rPr>
          <w:rFonts w:eastAsia="宋体"/>
          <w:color w:val="333333"/>
        </w:rPr>
        <w:t>布尔表达式</w:t>
      </w:r>
      <w:r>
        <w:rPr>
          <w:rFonts w:eastAsia="Times New Roman"/>
          <w:color w:val="333333"/>
        </w:rPr>
        <w:t>) {</w:t>
      </w:r>
      <w:r>
        <w:rPr>
          <w:rFonts w:eastAsia="宋体"/>
          <w:color w:val="333333"/>
        </w:rPr>
        <w:t>第一种具体语句</w:t>
      </w:r>
      <w:r>
        <w:rPr>
          <w:rFonts w:eastAsia="Times New Roman"/>
          <w:color w:val="333333"/>
        </w:rPr>
        <w:t>} else {</w:t>
      </w:r>
      <w:r>
        <w:rPr>
          <w:rFonts w:eastAsia="宋体"/>
          <w:color w:val="333333"/>
        </w:rPr>
        <w:t>第二种具体语句</w:t>
      </w:r>
      <w:r>
        <w:rPr>
          <w:rFonts w:eastAsia="Times New Roman"/>
          <w:color w:val="333333"/>
        </w:rPr>
        <w:t>}   //</w:t>
      </w:r>
      <w:r>
        <w:rPr>
          <w:rFonts w:eastAsia="宋体"/>
          <w:color w:val="333333"/>
        </w:rPr>
        <w:t>两种情况</w:t>
      </w:r>
    </w:p>
    <w:p w14:paraId="787ADEA5" w14:textId="77777777" w:rsidR="00A03C5F" w:rsidRDefault="009116F5">
      <w:pPr>
        <w:numPr>
          <w:ilvl w:val="0"/>
          <w:numId w:val="18"/>
        </w:numPr>
        <w:spacing w:line="360" w:lineRule="auto"/>
        <w:ind w:firstLine="480"/>
        <w:jc w:val="both"/>
      </w:pPr>
      <w:r>
        <w:rPr>
          <w:rFonts w:eastAsia="'Times New Roman'"/>
          <w:color w:val="333333"/>
        </w:rPr>
        <w:t>i</w:t>
      </w:r>
      <w:r>
        <w:rPr>
          <w:rFonts w:eastAsia="'Times New Roman'"/>
          <w:color w:val="333333"/>
        </w:rPr>
        <w:t>f(</w:t>
      </w:r>
      <w:r>
        <w:rPr>
          <w:rFonts w:eastAsia="宋体"/>
          <w:color w:val="333333"/>
        </w:rPr>
        <w:t>布尔表达式</w:t>
      </w:r>
      <w:r>
        <w:rPr>
          <w:rFonts w:eastAsia="Times New Roman"/>
          <w:color w:val="333333"/>
        </w:rPr>
        <w:t>) {</w:t>
      </w:r>
      <w:r>
        <w:rPr>
          <w:rFonts w:eastAsia="宋体"/>
          <w:color w:val="333333"/>
        </w:rPr>
        <w:t>第一种具体语句</w:t>
      </w:r>
      <w:r>
        <w:rPr>
          <w:rFonts w:eastAsia="Times New Roman"/>
          <w:color w:val="333333"/>
        </w:rPr>
        <w:t>} else if {</w:t>
      </w:r>
      <w:r>
        <w:rPr>
          <w:rFonts w:eastAsia="宋体"/>
          <w:color w:val="333333"/>
        </w:rPr>
        <w:t>第二种具体语句</w:t>
      </w:r>
      <w:r>
        <w:rPr>
          <w:rFonts w:eastAsia="Times New Roman"/>
          <w:color w:val="333333"/>
        </w:rPr>
        <w:t>} else {</w:t>
      </w:r>
      <w:r>
        <w:rPr>
          <w:rFonts w:eastAsia="宋体"/>
          <w:color w:val="333333"/>
        </w:rPr>
        <w:t>最后一种语句</w:t>
      </w:r>
      <w:r>
        <w:rPr>
          <w:rFonts w:eastAsia="Times New Roman"/>
          <w:color w:val="333333"/>
        </w:rPr>
        <w:t>}   //</w:t>
      </w:r>
      <w:r>
        <w:rPr>
          <w:rFonts w:eastAsia="宋体"/>
          <w:color w:val="333333"/>
        </w:rPr>
        <w:t>多种情况，中间的</w:t>
      </w:r>
      <w:r>
        <w:rPr>
          <w:rFonts w:eastAsia="Times New Roman"/>
          <w:color w:val="333333"/>
        </w:rPr>
        <w:t>else if </w:t>
      </w:r>
      <w:r>
        <w:rPr>
          <w:rFonts w:eastAsia="宋体"/>
          <w:color w:val="333333"/>
        </w:rPr>
        <w:t>可以多个</w:t>
      </w:r>
    </w:p>
    <w:p w14:paraId="1CBC4D6A" w14:textId="77777777" w:rsidR="00A03C5F" w:rsidRDefault="009116F5">
      <w:pPr>
        <w:numPr>
          <w:ilvl w:val="0"/>
          <w:numId w:val="18"/>
        </w:numPr>
        <w:spacing w:line="360" w:lineRule="auto"/>
        <w:ind w:firstLine="480"/>
        <w:jc w:val="both"/>
      </w:pPr>
      <w:r>
        <w:rPr>
          <w:rFonts w:eastAsia="'Times New Roman'"/>
          <w:color w:val="333333"/>
        </w:rPr>
        <w:t>s</w:t>
      </w:r>
      <w:r>
        <w:rPr>
          <w:rFonts w:eastAsia="'Times New Roman'"/>
          <w:color w:val="333333"/>
        </w:rPr>
        <w:t>wi</w:t>
      </w:r>
      <w:r>
        <w:rPr>
          <w:rFonts w:eastAsia="'Times New Roman'"/>
          <w:color w:val="333333"/>
        </w:rPr>
        <w:t>tch</w:t>
      </w:r>
      <w:r>
        <w:rPr>
          <w:rFonts w:eastAsia="宋体"/>
          <w:color w:val="333333"/>
        </w:rPr>
        <w:t>结构。</w:t>
      </w:r>
    </w:p>
    <w:p w14:paraId="7EF29D84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可</w:t>
      </w:r>
      <w:r>
        <w:rPr>
          <w:rFonts w:eastAsia="宋体"/>
          <w:color w:val="333333"/>
        </w:rPr>
        <w:t>以看到，第一种结构中，</w:t>
      </w:r>
      <w:r>
        <w:rPr>
          <w:rFonts w:eastAsia="'Times New Roman'"/>
          <w:color w:val="333333"/>
        </w:rPr>
        <w:t>if</w:t>
      </w:r>
      <w:r>
        <w:rPr>
          <w:rFonts w:eastAsia="宋体"/>
          <w:color w:val="333333"/>
        </w:rPr>
        <w:t>里面有个布尔表达式，如果这个布尔表达式是</w:t>
      </w:r>
      <w:r>
        <w:rPr>
          <w:rFonts w:eastAsia="Times New Roman"/>
          <w:color w:val="333333"/>
        </w:rPr>
        <w:t>true</w:t>
      </w:r>
      <w:r>
        <w:rPr>
          <w:rFonts w:eastAsia="宋体"/>
          <w:color w:val="333333"/>
        </w:rPr>
        <w:t>的话，才执行后面的语句，否则就不执行大括号里面的内容了。第二种结构，</w:t>
      </w:r>
      <w:r>
        <w:rPr>
          <w:rFonts w:eastAsia="Times New Roman"/>
          <w:color w:val="333333"/>
        </w:rPr>
        <w:t>if...else...</w:t>
      </w:r>
      <w:r>
        <w:rPr>
          <w:rFonts w:eastAsia="宋体"/>
          <w:color w:val="333333"/>
        </w:rPr>
        <w:t>，存在两个分支，如果布尔表达式是</w:t>
      </w:r>
      <w:r>
        <w:rPr>
          <w:rFonts w:eastAsia="Times New Roman"/>
          <w:color w:val="333333"/>
        </w:rPr>
        <w:t>true</w:t>
      </w:r>
      <w:r>
        <w:rPr>
          <w:rFonts w:eastAsia="宋体"/>
          <w:color w:val="333333"/>
        </w:rPr>
        <w:t>话，那么执行第一个分支的情况，如果布尔表达式是</w:t>
      </w:r>
      <w:r>
        <w:rPr>
          <w:rFonts w:eastAsia="Times New Roman"/>
          <w:color w:val="333333"/>
        </w:rPr>
        <w:t>false</w:t>
      </w:r>
      <w:r>
        <w:rPr>
          <w:rFonts w:eastAsia="宋体"/>
          <w:color w:val="333333"/>
        </w:rPr>
        <w:t>的话，那么就会执行第二个分支。在第二种结构的基础上，大家就可以自然理解第三种结构了，那就是可以存在第三种情况、第四种情况、</w:t>
      </w:r>
      <w:r>
        <w:rPr>
          <w:rFonts w:eastAsia="Times New Roman"/>
          <w:color w:val="333333"/>
        </w:rPr>
        <w:t>……, </w:t>
      </w:r>
      <w:r>
        <w:rPr>
          <w:rFonts w:eastAsia="宋体"/>
          <w:color w:val="333333"/>
        </w:rPr>
        <w:t>只要某一种情况满足，就执行这种情况的相关语句。具体执行情况，可以参考以下代码：</w:t>
      </w:r>
    </w:p>
    <w:p w14:paraId="3C91D221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IfElseTest {      </w:t>
      </w:r>
    </w:p>
    <w:p w14:paraId="41371B86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</w:t>
      </w:r>
    </w:p>
    <w:p w14:paraId="7A27ADDB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args) {      </w:t>
      </w:r>
    </w:p>
    <w:p w14:paraId="5F45A404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a = </w:t>
      </w:r>
      <w:r>
        <w:rPr>
          <w:rFonts w:ascii="Consolas" w:eastAsia="宋体" w:hAnsi="Consolas" w:cs="宋体"/>
          <w:color w:val="C00000"/>
          <w:sz w:val="18"/>
          <w:szCs w:val="18"/>
        </w:rPr>
        <w:t>5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0DB2183B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eastAsia="宋体" w:hAnsi="Consolas" w:cs="宋体"/>
          <w:color w:val="000000"/>
          <w:sz w:val="18"/>
          <w:szCs w:val="18"/>
        </w:rPr>
        <w:t>(a&gt;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)      </w:t>
      </w:r>
    </w:p>
    <w:p w14:paraId="04583CB2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{     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</w:p>
    <w:p w14:paraId="481D210D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"aaaaaaa"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2089C5E4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}      </w:t>
      </w:r>
    </w:p>
    <w:p w14:paraId="60799152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</w:t>
      </w:r>
    </w:p>
    <w:p w14:paraId="32C8DA4C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eastAsia="宋体" w:hAnsi="Consolas" w:cs="宋体"/>
          <w:color w:val="000000"/>
          <w:sz w:val="18"/>
          <w:szCs w:val="18"/>
        </w:rPr>
        <w:t>(a&gt;</w:t>
      </w:r>
      <w:r>
        <w:rPr>
          <w:rFonts w:ascii="Consolas" w:eastAsia="宋体" w:hAnsi="Consolas" w:cs="宋体"/>
          <w:color w:val="C00000"/>
          <w:sz w:val="18"/>
          <w:szCs w:val="18"/>
        </w:rPr>
        <w:t>10</w:t>
      </w:r>
      <w:r>
        <w:rPr>
          <w:rFonts w:ascii="Consolas" w:eastAsia="宋体" w:hAnsi="Consolas" w:cs="宋体"/>
          <w:color w:val="000000"/>
          <w:sz w:val="18"/>
          <w:szCs w:val="18"/>
        </w:rPr>
        <w:t>)      </w:t>
      </w:r>
    </w:p>
    <w:p w14:paraId="5E6B517A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{      </w:t>
      </w:r>
    </w:p>
    <w:p w14:paraId="5621942E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"bbbbbbb"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613E80E6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}      </w:t>
      </w:r>
    </w:p>
    <w:p w14:paraId="35E3EFBE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</w:t>
      </w:r>
    </w:p>
    <w:p w14:paraId="04710CFD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{      </w:t>
      </w:r>
    </w:p>
    <w:p w14:paraId="000C0BE6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"ccccccc"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69311CB1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}      </w:t>
      </w:r>
    </w:p>
    <w:p w14:paraId="1C269D9A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</w:t>
      </w:r>
    </w:p>
    <w:p w14:paraId="1078E242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eastAsia="宋体" w:hAnsi="Consolas" w:cs="宋体"/>
          <w:color w:val="000000"/>
          <w:sz w:val="18"/>
          <w:szCs w:val="18"/>
        </w:rPr>
        <w:t>(a&gt;</w:t>
      </w:r>
      <w:r>
        <w:rPr>
          <w:rFonts w:ascii="Consolas" w:eastAsia="宋体" w:hAnsi="Consolas" w:cs="宋体"/>
          <w:color w:val="C00000"/>
          <w:sz w:val="18"/>
          <w:szCs w:val="18"/>
        </w:rPr>
        <w:t>10</w:t>
      </w:r>
      <w:r>
        <w:rPr>
          <w:rFonts w:ascii="Consolas" w:eastAsia="宋体" w:hAnsi="Consolas" w:cs="宋体"/>
          <w:color w:val="000000"/>
          <w:sz w:val="18"/>
          <w:szCs w:val="18"/>
        </w:rPr>
        <w:t>)      </w:t>
      </w:r>
    </w:p>
    <w:p w14:paraId="088CB221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{      </w:t>
      </w:r>
    </w:p>
    <w:p w14:paraId="189A5FA7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"dddddd"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75543DF7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}      </w:t>
      </w:r>
    </w:p>
    <w:p w14:paraId="3BDA24B1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eastAsia="宋体" w:hAnsi="Consolas" w:cs="宋体"/>
          <w:color w:val="000000"/>
          <w:sz w:val="18"/>
          <w:szCs w:val="18"/>
        </w:rPr>
        <w:t>(a&gt;=</w:t>
      </w:r>
      <w:r>
        <w:rPr>
          <w:rFonts w:ascii="Consolas" w:eastAsia="宋体" w:hAnsi="Consolas" w:cs="宋体"/>
          <w:color w:val="C00000"/>
          <w:sz w:val="18"/>
          <w:szCs w:val="18"/>
        </w:rPr>
        <w:t>5</w:t>
      </w:r>
      <w:r>
        <w:rPr>
          <w:rFonts w:ascii="Consolas" w:eastAsia="宋体" w:hAnsi="Consolas" w:cs="宋体"/>
          <w:color w:val="000000"/>
          <w:sz w:val="18"/>
          <w:szCs w:val="18"/>
        </w:rPr>
        <w:t>)      </w:t>
      </w:r>
    </w:p>
    <w:p w14:paraId="3ABE6CCC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{      </w:t>
      </w:r>
    </w:p>
    <w:p w14:paraId="3660A76D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System.out.printl</w:t>
      </w:r>
      <w:r>
        <w:rPr>
          <w:rFonts w:ascii="Consolas" w:eastAsia="宋体" w:hAnsi="Consolas" w:cs="宋体"/>
          <w:color w:val="000000"/>
          <w:sz w:val="18"/>
          <w:szCs w:val="18"/>
        </w:rPr>
        <w:t>n(</w:t>
      </w:r>
      <w:r>
        <w:rPr>
          <w:rFonts w:ascii="Consolas" w:eastAsia="宋体" w:hAnsi="Consolas" w:cs="宋体"/>
          <w:color w:val="0000FF"/>
          <w:sz w:val="18"/>
          <w:szCs w:val="18"/>
        </w:rPr>
        <w:t>"eeeeee"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3503C7DB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}      </w:t>
      </w:r>
    </w:p>
    <w:p w14:paraId="6D16EC6E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</w:t>
      </w:r>
    </w:p>
    <w:p w14:paraId="237929EE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{      </w:t>
      </w:r>
    </w:p>
    <w:p w14:paraId="7A4A4D93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"ffffff"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0F8EF080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}      </w:t>
      </w:r>
    </w:p>
    <w:p w14:paraId="79AD07C8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7E108714" w14:textId="77777777" w:rsidR="00A03C5F" w:rsidRDefault="009116F5">
      <w:pPr>
        <w:numPr>
          <w:ilvl w:val="0"/>
          <w:numId w:val="1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</w:t>
      </w:r>
    </w:p>
    <w:p w14:paraId="5B1AFB2E" w14:textId="77777777" w:rsidR="00A03C5F" w:rsidRDefault="00A03C5F">
      <w:pPr>
        <w:spacing w:line="360" w:lineRule="auto"/>
        <w:ind w:firstLineChars="200" w:firstLine="480"/>
        <w:jc w:val="both"/>
        <w:rPr>
          <w:rFonts w:eastAsia="宋体"/>
          <w:color w:val="333333"/>
        </w:rPr>
      </w:pPr>
    </w:p>
    <w:p w14:paraId="352309B9" w14:textId="77777777" w:rsidR="00A03C5F" w:rsidRDefault="009116F5">
      <w:pPr>
        <w:spacing w:line="360" w:lineRule="auto"/>
        <w:ind w:firstLineChars="200" w:firstLine="480"/>
        <w:jc w:val="both"/>
      </w:pPr>
      <w:r>
        <w:rPr>
          <w:rFonts w:eastAsia="宋体"/>
          <w:color w:val="333333"/>
        </w:rPr>
        <w:t>接</w:t>
      </w:r>
      <w:r>
        <w:rPr>
          <w:rFonts w:eastAsia="宋体"/>
          <w:color w:val="333333"/>
        </w:rPr>
        <w:t>下来看第四种选择结构</w:t>
      </w:r>
      <w:r>
        <w:rPr>
          <w:rFonts w:eastAsia="'Times New Roman'"/>
          <w:color w:val="333333"/>
        </w:rPr>
        <w:t>switch</w:t>
      </w:r>
      <w:r>
        <w:rPr>
          <w:rFonts w:eastAsia="宋体"/>
          <w:color w:val="333333"/>
        </w:rPr>
        <w:t>。正如前面看到的第三种结构</w:t>
      </w:r>
      <w:r>
        <w:rPr>
          <w:rFonts w:eastAsia="Times New Roman"/>
          <w:color w:val="333333"/>
        </w:rPr>
        <w:t>if...else if…else</w:t>
      </w:r>
      <w:r>
        <w:rPr>
          <w:rFonts w:eastAsia="宋体"/>
          <w:color w:val="333333"/>
        </w:rPr>
        <w:t>，如果条件分支有五六个，那么</w:t>
      </w:r>
      <w:r>
        <w:rPr>
          <w:rFonts w:eastAsia="Times New Roman"/>
          <w:color w:val="333333"/>
        </w:rPr>
        <w:t>if...else if...else if...else if...</w:t>
      </w:r>
      <w:r>
        <w:rPr>
          <w:rFonts w:eastAsia="宋体"/>
          <w:color w:val="333333"/>
        </w:rPr>
        <w:t>就太长了，代码看起来就不美观，性能也比较差。所以，</w:t>
      </w:r>
      <w:r>
        <w:rPr>
          <w:rFonts w:eastAsia="Times New Roman"/>
          <w:color w:val="333333"/>
        </w:rPr>
        <w:t>Java</w:t>
      </w:r>
      <w:r>
        <w:rPr>
          <w:rFonts w:eastAsia="宋体"/>
          <w:color w:val="333333"/>
        </w:rPr>
        <w:t>里面也引入了一个关键字，叫做</w:t>
      </w:r>
      <w:r>
        <w:rPr>
          <w:rFonts w:eastAsia="Times New Roman"/>
          <w:color w:val="333333"/>
        </w:rPr>
        <w:t>switch</w:t>
      </w:r>
      <w:r>
        <w:rPr>
          <w:rFonts w:eastAsia="宋体"/>
          <w:color w:val="333333"/>
        </w:rPr>
        <w:t>，和其他的语言也都是相似的。</w:t>
      </w:r>
      <w:r>
        <w:rPr>
          <w:rFonts w:eastAsia="Times New Roman"/>
          <w:color w:val="333333"/>
        </w:rPr>
        <w:t>switch</w:t>
      </w:r>
      <w:r>
        <w:rPr>
          <w:rFonts w:eastAsia="宋体"/>
          <w:color w:val="333333"/>
        </w:rPr>
        <w:t>针对一个表达式进行判定，如果它的值和下辖的某一个</w:t>
      </w:r>
      <w:r>
        <w:rPr>
          <w:rFonts w:eastAsia="Times New Roman"/>
          <w:color w:val="333333"/>
        </w:rPr>
        <w:t>case</w:t>
      </w:r>
      <w:r>
        <w:rPr>
          <w:rFonts w:eastAsia="宋体"/>
          <w:color w:val="333333"/>
        </w:rPr>
        <w:t>分支相等，就执行这个</w:t>
      </w:r>
      <w:r>
        <w:rPr>
          <w:rFonts w:eastAsia="Times New Roman"/>
          <w:color w:val="333333"/>
        </w:rPr>
        <w:t>case</w:t>
      </w:r>
      <w:r>
        <w:rPr>
          <w:rFonts w:eastAsia="宋体"/>
          <w:color w:val="333333"/>
        </w:rPr>
        <w:t>分支的语句，然后需要</w:t>
      </w:r>
      <w:r>
        <w:rPr>
          <w:rFonts w:eastAsia="Times New Roman"/>
          <w:color w:val="333333"/>
        </w:rPr>
        <w:t>break</w:t>
      </w:r>
      <w:r>
        <w:rPr>
          <w:rFonts w:eastAsia="宋体"/>
          <w:color w:val="333333"/>
        </w:rPr>
        <w:t>操作来跳出当前</w:t>
      </w:r>
      <w:r>
        <w:rPr>
          <w:rFonts w:eastAsia="Times New Roman"/>
          <w:color w:val="333333"/>
        </w:rPr>
        <w:t>switch</w:t>
      </w:r>
      <w:r>
        <w:rPr>
          <w:rFonts w:eastAsia="宋体"/>
          <w:color w:val="333333"/>
        </w:rPr>
        <w:t>，否则会继续判定其余的</w:t>
      </w:r>
      <w:r>
        <w:rPr>
          <w:rFonts w:eastAsia="Times New Roman"/>
          <w:color w:val="333333"/>
        </w:rPr>
        <w:t>case</w:t>
      </w:r>
      <w:r>
        <w:rPr>
          <w:rFonts w:eastAsia="宋体"/>
          <w:color w:val="333333"/>
        </w:rPr>
        <w:t>分支。最后一个</w:t>
      </w:r>
      <w:r>
        <w:rPr>
          <w:rFonts w:eastAsia="Times New Roman"/>
          <w:color w:val="333333"/>
        </w:rPr>
        <w:t>case</w:t>
      </w:r>
      <w:r>
        <w:rPr>
          <w:rFonts w:eastAsia="宋体"/>
          <w:color w:val="333333"/>
        </w:rPr>
        <w:t>分支一般为</w:t>
      </w:r>
      <w:r>
        <w:rPr>
          <w:rFonts w:eastAsia="Times New Roman"/>
          <w:color w:val="333333"/>
        </w:rPr>
        <w:t>default</w:t>
      </w:r>
      <w:r>
        <w:rPr>
          <w:rFonts w:eastAsia="宋体"/>
          <w:color w:val="333333"/>
        </w:rPr>
        <w:t>，也就是说，以上所有的分支都不满足，那么进入到最后一个分支去执行。</w:t>
      </w:r>
    </w:p>
    <w:p w14:paraId="1C38DB45" w14:textId="77777777" w:rsidR="00A03C5F" w:rsidRDefault="009116F5">
      <w:pPr>
        <w:spacing w:line="360" w:lineRule="auto"/>
        <w:ind w:firstLine="480"/>
        <w:jc w:val="both"/>
      </w:pPr>
      <w:r>
        <w:rPr>
          <w:rFonts w:eastAsia="'Times New Roman'"/>
          <w:color w:val="333333"/>
        </w:rPr>
        <w:t>S</w:t>
      </w:r>
      <w:r>
        <w:rPr>
          <w:rFonts w:eastAsia="'Times New Roman'"/>
          <w:color w:val="333333"/>
        </w:rPr>
        <w:t>witch</w:t>
      </w:r>
      <w:r>
        <w:rPr>
          <w:rFonts w:eastAsia="宋体"/>
          <w:color w:val="333333"/>
        </w:rPr>
        <w:t>的具体用</w:t>
      </w:r>
      <w:r>
        <w:rPr>
          <w:rFonts w:eastAsia="宋体"/>
          <w:color w:val="333333"/>
        </w:rPr>
        <w:t>法可以通过以下例子</w:t>
      </w:r>
      <w:r>
        <w:rPr>
          <w:rFonts w:eastAsia="Times New Roman"/>
          <w:color w:val="333333"/>
        </w:rPr>
        <w:t>SwitchTest.java</w:t>
      </w:r>
      <w:r>
        <w:rPr>
          <w:rFonts w:eastAsia="宋体"/>
          <w:color w:val="333333"/>
        </w:rPr>
        <w:t>来了解。在这个例子中，第</w:t>
      </w:r>
      <w:r>
        <w:rPr>
          <w:rFonts w:eastAsia="Times New Roman"/>
          <w:color w:val="333333"/>
        </w:rPr>
        <w:t>5</w:t>
      </w:r>
      <w:r>
        <w:rPr>
          <w:rFonts w:eastAsia="宋体"/>
          <w:color w:val="333333"/>
        </w:rPr>
        <w:t>行，第一个</w:t>
      </w:r>
      <w:r>
        <w:rPr>
          <w:rFonts w:eastAsia="Times New Roman"/>
          <w:color w:val="333333"/>
        </w:rPr>
        <w:t>switch</w:t>
      </w:r>
      <w:r>
        <w:rPr>
          <w:rFonts w:eastAsia="宋体"/>
          <w:color w:val="333333"/>
        </w:rPr>
        <w:t>收到</w:t>
      </w:r>
      <w:r>
        <w:rPr>
          <w:rFonts w:eastAsia="Times New Roman"/>
          <w:color w:val="333333"/>
        </w:rPr>
        <w:t>3</w:t>
      </w:r>
      <w:r>
        <w:rPr>
          <w:rFonts w:eastAsia="宋体"/>
          <w:color w:val="333333"/>
        </w:rPr>
        <w:t>后，进入第三个分支，输出</w:t>
      </w:r>
      <w:r>
        <w:rPr>
          <w:rFonts w:eastAsia="Times New Roman"/>
          <w:color w:val="333333"/>
        </w:rPr>
        <w:t>"cccccc"</w:t>
      </w:r>
      <w:r>
        <w:rPr>
          <w:rFonts w:eastAsia="宋体"/>
          <w:color w:val="333333"/>
        </w:rPr>
        <w:t>。由于第三个分支没有</w:t>
      </w:r>
      <w:r>
        <w:rPr>
          <w:rFonts w:eastAsia="Times New Roman"/>
          <w:color w:val="333333"/>
        </w:rPr>
        <w:t>break</w:t>
      </w:r>
      <w:r>
        <w:rPr>
          <w:rFonts w:eastAsia="宋体"/>
          <w:color w:val="333333"/>
        </w:rPr>
        <w:t>，那么继续进入下一个分支判断。这里是</w:t>
      </w:r>
      <w:r>
        <w:rPr>
          <w:rFonts w:eastAsia="Times New Roman"/>
          <w:color w:val="333333"/>
        </w:rPr>
        <w:t>default</w:t>
      </w:r>
      <w:r>
        <w:rPr>
          <w:rFonts w:eastAsia="宋体"/>
          <w:color w:val="333333"/>
        </w:rPr>
        <w:t>分支，继续输出</w:t>
      </w:r>
      <w:r>
        <w:rPr>
          <w:rFonts w:eastAsia="Times New Roman"/>
          <w:color w:val="333333"/>
        </w:rPr>
        <w:t>"dddddd"</w:t>
      </w:r>
      <w:r>
        <w:rPr>
          <w:rFonts w:eastAsia="宋体"/>
          <w:color w:val="333333"/>
        </w:rPr>
        <w:t>，然后结束第一个</w:t>
      </w:r>
      <w:r>
        <w:rPr>
          <w:rFonts w:eastAsia="Times New Roman"/>
          <w:color w:val="333333"/>
        </w:rPr>
        <w:t>switch</w:t>
      </w:r>
      <w:r>
        <w:rPr>
          <w:rFonts w:eastAsia="宋体"/>
          <w:color w:val="333333"/>
        </w:rPr>
        <w:t>。同样，第</w:t>
      </w:r>
      <w:r>
        <w:rPr>
          <w:rFonts w:eastAsia="Times New Roman"/>
          <w:color w:val="333333"/>
        </w:rPr>
        <w:t>17</w:t>
      </w:r>
      <w:r>
        <w:rPr>
          <w:rFonts w:eastAsia="宋体"/>
          <w:color w:val="333333"/>
        </w:rPr>
        <w:t>行，第二个</w:t>
      </w:r>
      <w:r>
        <w:rPr>
          <w:rFonts w:eastAsia="Times New Roman"/>
          <w:color w:val="333333"/>
        </w:rPr>
        <w:t>switch</w:t>
      </w:r>
      <w:r>
        <w:rPr>
          <w:rFonts w:eastAsia="宋体"/>
          <w:color w:val="333333"/>
        </w:rPr>
        <w:t>收到</w:t>
      </w:r>
      <w:r>
        <w:rPr>
          <w:rFonts w:eastAsia="Times New Roman"/>
          <w:color w:val="333333"/>
        </w:rPr>
        <w:t>abc</w:t>
      </w:r>
      <w:r>
        <w:rPr>
          <w:rFonts w:eastAsia="宋体"/>
          <w:color w:val="333333"/>
        </w:rPr>
        <w:t>后，进入第一个分支，输出</w:t>
      </w:r>
      <w:r>
        <w:rPr>
          <w:rFonts w:eastAsia="Times New Roman"/>
          <w:color w:val="333333"/>
        </w:rPr>
        <w:t>"eeeeee"</w:t>
      </w:r>
      <w:r>
        <w:rPr>
          <w:rFonts w:eastAsia="宋体"/>
          <w:color w:val="333333"/>
        </w:rPr>
        <w:t>，由于第一个分支有</w:t>
      </w:r>
      <w:r>
        <w:rPr>
          <w:rFonts w:eastAsia="Times New Roman"/>
          <w:color w:val="333333"/>
        </w:rPr>
        <w:t>break</w:t>
      </w:r>
      <w:r>
        <w:rPr>
          <w:rFonts w:eastAsia="宋体"/>
          <w:color w:val="333333"/>
        </w:rPr>
        <w:t>，程序将提前结束第二个</w:t>
      </w:r>
      <w:r>
        <w:rPr>
          <w:rFonts w:eastAsia="Times New Roman"/>
          <w:color w:val="333333"/>
        </w:rPr>
        <w:t>switch</w:t>
      </w:r>
      <w:r>
        <w:rPr>
          <w:rFonts w:eastAsia="宋体"/>
          <w:color w:val="333333"/>
        </w:rPr>
        <w:t>，不再进行后续分支</w:t>
      </w:r>
      <w:r>
        <w:rPr>
          <w:rFonts w:eastAsia="Times New Roman"/>
          <w:color w:val="333333"/>
        </w:rPr>
        <w:t>(</w:t>
      </w:r>
      <w:r>
        <w:rPr>
          <w:rFonts w:eastAsia="宋体"/>
          <w:color w:val="333333"/>
        </w:rPr>
        <w:t>包括</w:t>
      </w:r>
      <w:r>
        <w:rPr>
          <w:rFonts w:eastAsia="Times New Roman"/>
          <w:color w:val="333333"/>
        </w:rPr>
        <w:t>default</w:t>
      </w:r>
      <w:r>
        <w:rPr>
          <w:rFonts w:eastAsia="宋体"/>
          <w:color w:val="333333"/>
        </w:rPr>
        <w:t>分支</w:t>
      </w:r>
      <w:r>
        <w:rPr>
          <w:rFonts w:eastAsia="Times New Roman"/>
          <w:color w:val="333333"/>
        </w:rPr>
        <w:t>)</w:t>
      </w:r>
      <w:r>
        <w:rPr>
          <w:rFonts w:eastAsia="宋体"/>
          <w:color w:val="333333"/>
        </w:rPr>
        <w:t>。</w:t>
      </w:r>
    </w:p>
    <w:p w14:paraId="4C40B078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SwitchTest {      </w:t>
      </w:r>
    </w:p>
    <w:p w14:paraId="68BED398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args) {      </w:t>
      </w:r>
    </w:p>
    <w:p w14:paraId="7BC84C8D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a1 = 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4E2DB15C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a2 = </w:t>
      </w:r>
      <w:r>
        <w:rPr>
          <w:rFonts w:ascii="Consolas" w:eastAsia="宋体" w:hAnsi="Consolas" w:cs="宋体"/>
          <w:color w:val="C00000"/>
          <w:sz w:val="18"/>
          <w:szCs w:val="18"/>
        </w:rPr>
        <w:t>2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49FA053E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switch</w:t>
      </w:r>
      <w:r>
        <w:rPr>
          <w:rFonts w:ascii="Consolas" w:eastAsia="宋体" w:hAnsi="Consolas" w:cs="宋体"/>
          <w:color w:val="000000"/>
          <w:sz w:val="18"/>
          <w:szCs w:val="18"/>
        </w:rPr>
        <w:t>(a1+a2)      </w:t>
      </w:r>
    </w:p>
    <w:p w14:paraId="17A7E7CE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{      </w:t>
      </w:r>
    </w:p>
    <w:p w14:paraId="1F7479DE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case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: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"aaaaaaa"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5273FDAF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break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46D7F9B7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case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C00000"/>
          <w:sz w:val="18"/>
          <w:szCs w:val="18"/>
        </w:rPr>
        <w:t>2</w:t>
      </w:r>
      <w:r>
        <w:rPr>
          <w:rFonts w:ascii="Consolas" w:eastAsia="宋体" w:hAnsi="Consolas" w:cs="宋体"/>
          <w:color w:val="000000"/>
          <w:sz w:val="18"/>
          <w:szCs w:val="18"/>
        </w:rPr>
        <w:t>: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"bbbbbbb"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6693C4D5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break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4DF31A09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</w:t>
      </w:r>
      <w:r>
        <w:rPr>
          <w:rFonts w:ascii="Consolas" w:eastAsia="宋体" w:hAnsi="Consolas" w:cs="宋体"/>
          <w:color w:val="000000"/>
          <w:sz w:val="18"/>
          <w:szCs w:val="18"/>
        </w:rPr>
        <w:tab/>
      </w:r>
      <w:r>
        <w:rPr>
          <w:rFonts w:ascii="Consolas" w:eastAsia="宋体" w:hAnsi="Consolas" w:cs="宋体" w:hint="eastAsia"/>
          <w:color w:val="000000"/>
          <w:sz w:val="18"/>
          <w:szCs w:val="18"/>
        </w:rPr>
        <w:t xml:space="preserve"> 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case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C00000"/>
          <w:sz w:val="18"/>
          <w:szCs w:val="18"/>
        </w:rPr>
        <w:t>3</w:t>
      </w:r>
      <w:r>
        <w:rPr>
          <w:rFonts w:ascii="Consolas" w:eastAsia="宋体" w:hAnsi="Consolas" w:cs="宋体"/>
          <w:color w:val="000000"/>
          <w:sz w:val="18"/>
          <w:szCs w:val="18"/>
        </w:rPr>
        <w:t>: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"ccccccc"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023AB260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      </w:t>
      </w:r>
      <w:r>
        <w:rPr>
          <w:rFonts w:ascii="Consolas" w:eastAsia="宋体" w:hAnsi="Consolas" w:cs="宋体"/>
          <w:color w:val="008200"/>
          <w:sz w:val="18"/>
          <w:szCs w:val="18"/>
        </w:rPr>
        <w:t>//break;    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20D9BDF5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</w:t>
      </w:r>
      <w:r>
        <w:rPr>
          <w:rFonts w:ascii="Consolas" w:eastAsia="宋体" w:hAnsi="Consolas" w:cs="宋体"/>
          <w:color w:val="000000"/>
          <w:sz w:val="18"/>
          <w:szCs w:val="18"/>
        </w:rPr>
        <w:tab/>
      </w:r>
      <w:r>
        <w:rPr>
          <w:rFonts w:ascii="Consolas" w:eastAsia="宋体" w:hAnsi="Consolas" w:cs="宋体" w:hint="eastAsia"/>
          <w:color w:val="000000"/>
          <w:sz w:val="18"/>
          <w:szCs w:val="18"/>
        </w:rPr>
        <w:t xml:space="preserve"> 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default</w:t>
      </w:r>
      <w:r>
        <w:rPr>
          <w:rFonts w:ascii="Consolas" w:eastAsia="宋体" w:hAnsi="Consolas" w:cs="宋体"/>
          <w:color w:val="000000"/>
          <w:sz w:val="18"/>
          <w:szCs w:val="18"/>
        </w:rPr>
        <w:t>:System.out.println(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"ddddddd"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5C591282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}      </w:t>
      </w:r>
    </w:p>
    <w:p w14:paraId="6027E00A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</w:t>
      </w:r>
    </w:p>
    <w:p w14:paraId="74CABF2A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String b = </w:t>
      </w:r>
      <w:r>
        <w:rPr>
          <w:rFonts w:ascii="Consolas" w:eastAsia="宋体" w:hAnsi="Consolas" w:cs="宋体"/>
          <w:color w:val="0000FF"/>
          <w:sz w:val="18"/>
          <w:szCs w:val="18"/>
        </w:rPr>
        <w:t>"abc"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21149ECD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switch</w:t>
      </w:r>
      <w:r>
        <w:rPr>
          <w:rFonts w:ascii="Consolas" w:eastAsia="宋体" w:hAnsi="Consolas" w:cs="宋体"/>
          <w:color w:val="000000"/>
          <w:sz w:val="18"/>
          <w:szCs w:val="18"/>
        </w:rPr>
        <w:t>(b)      </w:t>
      </w:r>
    </w:p>
    <w:p w14:paraId="2F1CF1B8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{      </w:t>
      </w:r>
    </w:p>
    <w:p w14:paraId="0471F21E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case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FF"/>
          <w:sz w:val="18"/>
          <w:szCs w:val="18"/>
        </w:rPr>
        <w:t>"abc"</w:t>
      </w:r>
      <w:r>
        <w:rPr>
          <w:rFonts w:ascii="Consolas" w:eastAsia="宋体" w:hAnsi="Consolas" w:cs="宋体"/>
          <w:color w:val="000000"/>
          <w:sz w:val="18"/>
          <w:szCs w:val="18"/>
        </w:rPr>
        <w:t>: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"eeeeeee"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22622D4F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break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2B710352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case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FF"/>
          <w:sz w:val="18"/>
          <w:szCs w:val="18"/>
        </w:rPr>
        <w:t>"def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00"/>
          <w:sz w:val="18"/>
          <w:szCs w:val="18"/>
        </w:rPr>
        <w:t>: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"fffffff"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29992F8A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break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74C1974C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case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FF"/>
          <w:sz w:val="18"/>
          <w:szCs w:val="18"/>
        </w:rPr>
        <w:t>"hgi"</w:t>
      </w:r>
      <w:r>
        <w:rPr>
          <w:rFonts w:ascii="Consolas" w:eastAsia="宋体" w:hAnsi="Consolas" w:cs="宋体"/>
          <w:color w:val="000000"/>
          <w:sz w:val="18"/>
          <w:szCs w:val="18"/>
        </w:rPr>
        <w:t>: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"ggggggg"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41D63A77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break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  </w:t>
      </w:r>
    </w:p>
    <w:p w14:paraId="528DCACF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default</w:t>
      </w:r>
      <w:r>
        <w:rPr>
          <w:rFonts w:ascii="Consolas" w:eastAsia="宋体" w:hAnsi="Consolas" w:cs="宋体"/>
          <w:color w:val="000000"/>
          <w:sz w:val="18"/>
          <w:szCs w:val="18"/>
        </w:rPr>
        <w:t>:System.out.println(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"hhhhhhh"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24AA5067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}        </w:t>
      </w:r>
    </w:p>
    <w:p w14:paraId="34DB33CB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  </w:t>
      </w:r>
    </w:p>
    <w:p w14:paraId="585ECB4F" w14:textId="77777777" w:rsidR="00A03C5F" w:rsidRDefault="009116F5">
      <w:pPr>
        <w:numPr>
          <w:ilvl w:val="0"/>
          <w:numId w:val="20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Style w:val="comment"/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</w:p>
    <w:p w14:paraId="47AA8A5D" w14:textId="77777777" w:rsidR="00A03C5F" w:rsidRDefault="00A03C5F">
      <w:pPr>
        <w:pStyle w:val="TOC2"/>
      </w:pPr>
    </w:p>
    <w:p w14:paraId="748AE481" w14:textId="70183B77" w:rsidR="00A03C5F" w:rsidRDefault="009116F5">
      <w:pPr>
        <w:pStyle w:val="3"/>
        <w:spacing w:line="360" w:lineRule="auto"/>
        <w:jc w:val="both"/>
      </w:pPr>
      <w:bookmarkStart w:id="14" w:name="_Toc17024"/>
      <w:r>
        <w:rPr>
          <w:rFonts w:eastAsia="'Times New Roman'"/>
          <w:color w:val="333333"/>
        </w:rPr>
        <w:t>3.6.3</w:t>
      </w:r>
      <w:r>
        <w:rPr>
          <w:rFonts w:eastAsia="宋体"/>
          <w:color w:val="333333"/>
        </w:rPr>
        <w:t>循环结构</w:t>
      </w:r>
      <w:bookmarkEnd w:id="14"/>
    </w:p>
    <w:p w14:paraId="0F6D1716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天</w:t>
      </w:r>
      <w:r>
        <w:rPr>
          <w:rFonts w:eastAsia="宋体"/>
          <w:color w:val="333333"/>
        </w:rPr>
        <w:t>地玄黄，宇宙洪荒。</w:t>
      </w:r>
    </w:p>
    <w:p w14:paraId="671B61F5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日</w:t>
      </w:r>
      <w:r>
        <w:rPr>
          <w:rFonts w:eastAsia="宋体"/>
          <w:color w:val="333333"/>
        </w:rPr>
        <w:t>月盈昃，辰宿列张。</w:t>
      </w:r>
    </w:p>
    <w:p w14:paraId="2089F256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寒</w:t>
      </w:r>
      <w:r>
        <w:rPr>
          <w:rFonts w:eastAsia="宋体"/>
          <w:color w:val="333333"/>
        </w:rPr>
        <w:t>来暑往，秋收冬藏。</w:t>
      </w:r>
    </w:p>
    <w:p w14:paraId="67228A28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耳</w:t>
      </w:r>
      <w:r>
        <w:rPr>
          <w:rFonts w:eastAsia="宋体"/>
          <w:color w:val="333333"/>
        </w:rPr>
        <w:t>熟能详的千字文，描绘了这个周而复始、充满循环的世界。循环结构就是需要对某些操作做周期性的重复。</w:t>
      </w:r>
      <w:r>
        <w:rPr>
          <w:rFonts w:eastAsia="'Times New Roman'"/>
          <w:color w:val="333333"/>
        </w:rPr>
        <w:t>Java</w:t>
      </w:r>
      <w:r>
        <w:rPr>
          <w:rFonts w:eastAsia="宋体"/>
          <w:color w:val="333333"/>
        </w:rPr>
        <w:t>里面提供了三种循环结构，</w:t>
      </w:r>
      <w:r>
        <w:rPr>
          <w:rFonts w:eastAsia="Times New Roman"/>
          <w:color w:val="333333"/>
        </w:rPr>
        <w:t>while</w:t>
      </w:r>
      <w:r>
        <w:rPr>
          <w:rFonts w:eastAsia="宋体"/>
          <w:color w:val="333333"/>
        </w:rPr>
        <w:t>结构、</w:t>
      </w:r>
      <w:r>
        <w:rPr>
          <w:rFonts w:eastAsia="Times New Roman"/>
          <w:color w:val="333333"/>
        </w:rPr>
        <w:t>do…while</w:t>
      </w:r>
      <w:r>
        <w:rPr>
          <w:rFonts w:eastAsia="宋体"/>
          <w:color w:val="333333"/>
        </w:rPr>
        <w:t>结构和</w:t>
      </w:r>
      <w:r>
        <w:rPr>
          <w:rFonts w:eastAsia="Times New Roman"/>
          <w:color w:val="333333"/>
        </w:rPr>
        <w:t>for</w:t>
      </w:r>
      <w:r>
        <w:rPr>
          <w:rFonts w:eastAsia="宋体"/>
          <w:color w:val="333333"/>
        </w:rPr>
        <w:t>结构，本章依次来学习这三种结构的表示方法和具体功能。</w:t>
      </w:r>
    </w:p>
    <w:p w14:paraId="331B1439" w14:textId="1B0B36F3" w:rsidR="00A03C5F" w:rsidRDefault="009116F5">
      <w:pPr>
        <w:pStyle w:val="4"/>
        <w:spacing w:line="374" w:lineRule="auto"/>
        <w:jc w:val="both"/>
        <w:rPr>
          <w:rFonts w:ascii="Times New Roman" w:hAnsi="Times New Roman" w:cs="Times New Roman"/>
        </w:rPr>
      </w:pPr>
      <w:bookmarkStart w:id="15" w:name="_Toc27535"/>
      <w:r>
        <w:rPr>
          <w:rFonts w:ascii="Times New Roman" w:eastAsia="'Times New Roman'" w:hAnsi="Times New Roman" w:cs="Times New Roman"/>
          <w:color w:val="333333"/>
        </w:rPr>
        <w:t>3.6.3.1 while</w:t>
      </w:r>
      <w:r>
        <w:rPr>
          <w:rFonts w:ascii="Times New Roman" w:eastAsia="宋体" w:hAnsi="Times New Roman" w:cs="Times New Roman"/>
          <w:color w:val="333333"/>
        </w:rPr>
        <w:t>结构</w:t>
      </w:r>
      <w:bookmarkEnd w:id="15"/>
    </w:p>
    <w:p w14:paraId="30E39391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首</w:t>
      </w:r>
      <w:r>
        <w:rPr>
          <w:rFonts w:eastAsia="宋体"/>
          <w:color w:val="333333"/>
        </w:rPr>
        <w:t>先通过以下例子</w:t>
      </w:r>
      <w:r>
        <w:rPr>
          <w:rFonts w:eastAsia="'Times New Roman'"/>
          <w:color w:val="333333"/>
        </w:rPr>
        <w:t>WhileTest.java</w:t>
      </w:r>
      <w:r>
        <w:rPr>
          <w:rFonts w:eastAsia="宋体"/>
          <w:color w:val="333333"/>
        </w:rPr>
        <w:t>来学习</w:t>
      </w:r>
      <w:r>
        <w:rPr>
          <w:rFonts w:eastAsia="Times New Roman"/>
          <w:color w:val="333333"/>
        </w:rPr>
        <w:t>while</w:t>
      </w:r>
      <w:r>
        <w:rPr>
          <w:rFonts w:eastAsia="宋体"/>
          <w:color w:val="333333"/>
        </w:rPr>
        <w:t>和</w:t>
      </w:r>
      <w:r>
        <w:rPr>
          <w:rFonts w:eastAsia="Times New Roman"/>
          <w:color w:val="333333"/>
        </w:rPr>
        <w:t>do…while</w:t>
      </w:r>
      <w:r>
        <w:rPr>
          <w:rFonts w:eastAsia="宋体"/>
          <w:color w:val="333333"/>
        </w:rPr>
        <w:t>结构。</w:t>
      </w:r>
    </w:p>
    <w:p w14:paraId="25A0F8BF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WhileTest {        </w:t>
      </w:r>
    </w:p>
    <w:p w14:paraId="2B736D69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args) {                </w:t>
      </w:r>
    </w:p>
    <w:p w14:paraId="06392D90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"=============While Test=========="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</w:t>
      </w:r>
    </w:p>
    <w:p w14:paraId="5A95ADAD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x = </w:t>
      </w:r>
      <w:r>
        <w:rPr>
          <w:rFonts w:ascii="Consolas" w:eastAsia="宋体" w:hAnsi="Consolas" w:cs="宋体"/>
          <w:color w:val="C00000"/>
          <w:sz w:val="18"/>
          <w:szCs w:val="18"/>
        </w:rPr>
        <w:t>10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3B34A0D0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lastRenderedPageBreak/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while</w:t>
      </w:r>
      <w:r>
        <w:rPr>
          <w:rFonts w:ascii="Consolas" w:eastAsia="宋体" w:hAnsi="Consolas" w:cs="宋体"/>
          <w:color w:val="000000"/>
          <w:sz w:val="18"/>
          <w:szCs w:val="18"/>
        </w:rPr>
        <w:t> (x &lt; </w:t>
      </w:r>
      <w:r>
        <w:rPr>
          <w:rFonts w:ascii="Consolas" w:eastAsia="宋体" w:hAnsi="Consolas" w:cs="宋体"/>
          <w:color w:val="C00000"/>
          <w:sz w:val="18"/>
          <w:szCs w:val="18"/>
        </w:rPr>
        <w:t>20</w:t>
      </w:r>
      <w:r>
        <w:rPr>
          <w:rFonts w:ascii="Consolas" w:eastAsia="宋体" w:hAnsi="Consolas" w:cs="宋体"/>
          <w:color w:val="000000"/>
          <w:sz w:val="18"/>
          <w:szCs w:val="18"/>
        </w:rPr>
        <w:t>) {      </w:t>
      </w:r>
    </w:p>
    <w:p w14:paraId="6D0A12AB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System.out.print(</w:t>
      </w:r>
      <w:r>
        <w:rPr>
          <w:rFonts w:ascii="Consolas" w:eastAsia="宋体" w:hAnsi="Consolas" w:cs="宋体"/>
          <w:color w:val="0000FF"/>
          <w:sz w:val="18"/>
          <w:szCs w:val="18"/>
        </w:rPr>
        <w:t>"value of x : "</w:t>
      </w:r>
      <w:r>
        <w:rPr>
          <w:rFonts w:ascii="Consolas" w:eastAsia="宋体" w:hAnsi="Consolas" w:cs="宋体"/>
          <w:color w:val="000000"/>
          <w:sz w:val="18"/>
          <w:szCs w:val="18"/>
        </w:rPr>
        <w:t> + x);      </w:t>
      </w:r>
    </w:p>
    <w:p w14:paraId="367B126C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x++;      </w:t>
      </w:r>
    </w:p>
    <w:p w14:paraId="2A7E8D15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System.out.print(</w:t>
      </w:r>
      <w:r>
        <w:rPr>
          <w:rFonts w:ascii="Consolas" w:eastAsia="宋体" w:hAnsi="Consolas" w:cs="宋体"/>
          <w:color w:val="0000FF"/>
          <w:sz w:val="18"/>
          <w:szCs w:val="18"/>
        </w:rPr>
        <w:t>"\n"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53F71BEB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}      </w:t>
      </w:r>
    </w:p>
    <w:p w14:paraId="49F6F68A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</w:t>
      </w:r>
    </w:p>
    <w:p w14:paraId="225CE2C1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"=============Do  While Test=========="</w:t>
      </w:r>
      <w:r>
        <w:rPr>
          <w:rFonts w:ascii="Consolas" w:eastAsia="宋体" w:hAnsi="Consolas" w:cs="宋体"/>
          <w:color w:val="000000"/>
          <w:sz w:val="18"/>
          <w:szCs w:val="18"/>
        </w:rPr>
        <w:t>); </w:t>
      </w:r>
    </w:p>
    <w:p w14:paraId="6073B8B0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x = </w:t>
      </w:r>
      <w:r>
        <w:rPr>
          <w:rFonts w:ascii="Consolas" w:eastAsia="宋体" w:hAnsi="Consolas" w:cs="宋体"/>
          <w:color w:val="C00000"/>
          <w:sz w:val="18"/>
          <w:szCs w:val="18"/>
        </w:rPr>
        <w:t>10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52812914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do</w:t>
      </w:r>
      <w:r>
        <w:rPr>
          <w:rFonts w:ascii="Consolas" w:eastAsia="宋体" w:hAnsi="Consolas" w:cs="宋体"/>
          <w:color w:val="000000"/>
          <w:sz w:val="18"/>
          <w:szCs w:val="18"/>
        </w:rPr>
        <w:t> {      </w:t>
      </w:r>
    </w:p>
    <w:p w14:paraId="4011C8BF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x++;  </w:t>
      </w:r>
      <w:r>
        <w:rPr>
          <w:rFonts w:ascii="Consolas" w:eastAsia="宋体" w:hAnsi="Consolas" w:cs="宋体"/>
          <w:color w:val="008200"/>
          <w:sz w:val="18"/>
          <w:szCs w:val="18"/>
        </w:rPr>
        <w:t>//x</w:t>
      </w:r>
      <w:r>
        <w:rPr>
          <w:rFonts w:ascii="Consolas" w:eastAsia="宋体" w:hAnsi="Consolas" w:cs="宋体"/>
          <w:color w:val="008200"/>
          <w:sz w:val="18"/>
          <w:szCs w:val="18"/>
        </w:rPr>
        <w:t>自增</w:t>
      </w:r>
      <w:r>
        <w:rPr>
          <w:rFonts w:ascii="Consolas" w:eastAsia="宋体" w:hAnsi="Consolas" w:cs="宋体"/>
          <w:color w:val="008200"/>
          <w:sz w:val="18"/>
          <w:szCs w:val="18"/>
        </w:rPr>
        <w:t>1 </w:t>
      </w:r>
      <w:r>
        <w:rPr>
          <w:rFonts w:ascii="Consolas" w:eastAsia="宋体" w:hAnsi="Consolas" w:cs="宋体"/>
          <w:color w:val="008200"/>
          <w:sz w:val="18"/>
          <w:szCs w:val="18"/>
        </w:rPr>
        <w:t>即</w:t>
      </w:r>
      <w:r>
        <w:rPr>
          <w:rFonts w:ascii="Consolas" w:eastAsia="宋体" w:hAnsi="Consolas" w:cs="宋体"/>
          <w:color w:val="008200"/>
          <w:sz w:val="18"/>
          <w:szCs w:val="18"/>
        </w:rPr>
        <w:t>x=x+1;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054F111F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eastAsia="宋体" w:hAnsi="Consolas" w:cs="宋体"/>
          <w:color w:val="000000"/>
          <w:sz w:val="18"/>
          <w:szCs w:val="18"/>
        </w:rPr>
        <w:t>(x%</w:t>
      </w:r>
      <w:r>
        <w:rPr>
          <w:rFonts w:ascii="Consolas" w:eastAsia="宋体" w:hAnsi="Consolas" w:cs="宋体"/>
          <w:color w:val="C00000"/>
          <w:sz w:val="18"/>
          <w:szCs w:val="18"/>
        </w:rPr>
        <w:t>2</w:t>
      </w:r>
      <w:r>
        <w:rPr>
          <w:rFonts w:ascii="Consolas" w:eastAsia="宋体" w:hAnsi="Consolas" w:cs="宋体"/>
          <w:color w:val="000000"/>
          <w:sz w:val="18"/>
          <w:szCs w:val="18"/>
        </w:rPr>
        <w:t> == </w:t>
      </w:r>
      <w:r>
        <w:rPr>
          <w:rFonts w:ascii="Consolas" w:eastAsia="宋体" w:hAnsi="Consolas" w:cs="宋体"/>
          <w:color w:val="C00000"/>
          <w:sz w:val="18"/>
          <w:szCs w:val="18"/>
        </w:rPr>
        <w:t>0</w:t>
      </w:r>
      <w:r>
        <w:rPr>
          <w:rFonts w:ascii="Consolas" w:eastAsia="宋体" w:hAnsi="Consolas" w:cs="宋体"/>
          <w:color w:val="000000"/>
          <w:sz w:val="18"/>
          <w:szCs w:val="18"/>
        </w:rPr>
        <w:t>)      </w:t>
      </w:r>
    </w:p>
    <w:p w14:paraId="45507B8C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{      </w:t>
      </w:r>
    </w:p>
    <w:p w14:paraId="3BA086EC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continue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1864D624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}      </w:t>
      </w:r>
    </w:p>
    <w:p w14:paraId="6F77E4B6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</w:t>
      </w:r>
      <w:r>
        <w:rPr>
          <w:rFonts w:ascii="Consolas" w:eastAsia="宋体" w:hAnsi="Consolas" w:cs="宋体"/>
          <w:color w:val="0000FF"/>
          <w:sz w:val="18"/>
          <w:szCs w:val="18"/>
        </w:rPr>
        <w:t>value of x : "</w:t>
      </w:r>
      <w:r>
        <w:rPr>
          <w:rFonts w:ascii="Consolas" w:eastAsia="宋体" w:hAnsi="Consolas" w:cs="宋体"/>
          <w:color w:val="000000"/>
          <w:sz w:val="18"/>
          <w:szCs w:val="18"/>
        </w:rPr>
        <w:t> + x);      </w:t>
      </w:r>
    </w:p>
    <w:p w14:paraId="658E1ED0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}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while</w:t>
      </w:r>
      <w:r>
        <w:rPr>
          <w:rFonts w:ascii="Consolas" w:eastAsia="宋体" w:hAnsi="Consolas" w:cs="宋体"/>
          <w:color w:val="000000"/>
          <w:sz w:val="18"/>
          <w:szCs w:val="18"/>
        </w:rPr>
        <w:t> (x &lt; </w:t>
      </w:r>
      <w:r>
        <w:rPr>
          <w:rFonts w:ascii="Consolas" w:eastAsia="宋体" w:hAnsi="Consolas" w:cs="宋体"/>
          <w:color w:val="C00000"/>
          <w:sz w:val="18"/>
          <w:szCs w:val="18"/>
        </w:rPr>
        <w:t>20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184105C7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11877292" w14:textId="77777777" w:rsidR="00A03C5F" w:rsidRDefault="009116F5">
      <w:pPr>
        <w:numPr>
          <w:ilvl w:val="0"/>
          <w:numId w:val="2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14430543" w14:textId="77777777" w:rsidR="00A03C5F" w:rsidRDefault="009116F5">
      <w:pPr>
        <w:spacing w:line="360" w:lineRule="auto"/>
        <w:ind w:firstLine="480"/>
        <w:jc w:val="both"/>
        <w:rPr>
          <w:rFonts w:eastAsia="宋体"/>
          <w:color w:val="333333"/>
        </w:rPr>
      </w:pPr>
      <w:r>
        <w:rPr>
          <w:rFonts w:eastAsia="宋体" w:hint="eastAsia"/>
          <w:color w:val="333333"/>
        </w:rPr>
        <w:t xml:space="preserve"> </w:t>
      </w:r>
    </w:p>
    <w:p w14:paraId="6A2D93FC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首</w:t>
      </w:r>
      <w:r>
        <w:rPr>
          <w:rFonts w:eastAsia="宋体"/>
          <w:color w:val="333333"/>
        </w:rPr>
        <w:t>先找到</w:t>
      </w:r>
      <w:r>
        <w:rPr>
          <w:rFonts w:eastAsia="'Times New Roman'"/>
          <w:color w:val="333333"/>
        </w:rPr>
        <w:t>main</w:t>
      </w:r>
      <w:r>
        <w:rPr>
          <w:rFonts w:eastAsia="宋体"/>
          <w:color w:val="333333"/>
        </w:rPr>
        <w:t>方法，</w:t>
      </w:r>
      <w:r>
        <w:rPr>
          <w:rFonts w:eastAsia="Times New Roman"/>
          <w:color w:val="333333"/>
        </w:rPr>
        <w:t>main</w:t>
      </w:r>
      <w:r>
        <w:rPr>
          <w:rFonts w:eastAsia="宋体"/>
          <w:color w:val="333333"/>
        </w:rPr>
        <w:t>方法的第</w:t>
      </w:r>
      <w:r>
        <w:rPr>
          <w:rFonts w:eastAsia="Times New Roman"/>
          <w:color w:val="333333"/>
        </w:rPr>
        <w:t>3</w:t>
      </w:r>
      <w:r>
        <w:rPr>
          <w:rFonts w:eastAsia="宋体"/>
          <w:color w:val="333333"/>
        </w:rPr>
        <w:t>行输出一句话，内容是一个分隔线，第</w:t>
      </w:r>
      <w:r>
        <w:rPr>
          <w:rFonts w:eastAsia="Times New Roman"/>
          <w:color w:val="333333"/>
        </w:rPr>
        <w:t>4</w:t>
      </w:r>
      <w:r>
        <w:rPr>
          <w:rFonts w:eastAsia="宋体"/>
          <w:color w:val="333333"/>
        </w:rPr>
        <w:t>行</w:t>
      </w:r>
      <w:r>
        <w:rPr>
          <w:rFonts w:eastAsia="Times New Roman"/>
          <w:color w:val="333333"/>
        </w:rPr>
        <w:t>x=10</w:t>
      </w:r>
      <w:r>
        <w:rPr>
          <w:rFonts w:eastAsia="宋体"/>
          <w:color w:val="333333"/>
        </w:rPr>
        <w:t>给</w:t>
      </w:r>
      <w:r>
        <w:rPr>
          <w:rFonts w:eastAsia="Times New Roman"/>
          <w:color w:val="333333"/>
        </w:rPr>
        <w:t>x</w:t>
      </w:r>
      <w:r>
        <w:rPr>
          <w:rFonts w:eastAsia="宋体"/>
          <w:color w:val="333333"/>
        </w:rPr>
        <w:t>赋值，第</w:t>
      </w:r>
      <w:r>
        <w:rPr>
          <w:rFonts w:eastAsia="Times New Roman"/>
          <w:color w:val="333333"/>
        </w:rPr>
        <w:t>5</w:t>
      </w:r>
      <w:r>
        <w:rPr>
          <w:rFonts w:eastAsia="宋体"/>
          <w:color w:val="333333"/>
        </w:rPr>
        <w:t>行，条件</w:t>
      </w:r>
      <w:r>
        <w:rPr>
          <w:rFonts w:eastAsia="Times New Roman"/>
          <w:color w:val="333333"/>
        </w:rPr>
        <w:t> x&lt;20</w:t>
      </w:r>
      <w:r>
        <w:rPr>
          <w:rFonts w:eastAsia="宋体"/>
          <w:color w:val="333333"/>
        </w:rPr>
        <w:t>为</w:t>
      </w:r>
      <w:r>
        <w:rPr>
          <w:rFonts w:eastAsia="Times New Roman"/>
          <w:color w:val="333333"/>
        </w:rPr>
        <w:t>true</w:t>
      </w:r>
      <w:r>
        <w:rPr>
          <w:rFonts w:eastAsia="宋体"/>
          <w:color w:val="333333"/>
        </w:rPr>
        <w:t>的情况下，程序进入循环，需要做以下的这三件事情：输出</w:t>
      </w:r>
      <w:r>
        <w:rPr>
          <w:rFonts w:eastAsia="Times New Roman"/>
          <w:color w:val="333333"/>
        </w:rPr>
        <w:t> x</w:t>
      </w:r>
      <w:r>
        <w:rPr>
          <w:rFonts w:eastAsia="宋体"/>
          <w:color w:val="333333"/>
        </w:rPr>
        <w:t>等于多少，</w:t>
      </w:r>
      <w:r>
        <w:rPr>
          <w:rFonts w:eastAsia="Times New Roman"/>
          <w:color w:val="333333"/>
        </w:rPr>
        <w:t>x++</w:t>
      </w:r>
      <w:r>
        <w:rPr>
          <w:rFonts w:eastAsia="宋体"/>
          <w:color w:val="333333"/>
        </w:rPr>
        <w:t>，然后输出一个回车。重复这三件事情，不断循环，当</w:t>
      </w:r>
      <w:r>
        <w:rPr>
          <w:rFonts w:eastAsia="Times New Roman"/>
          <w:color w:val="333333"/>
        </w:rPr>
        <w:t>x</w:t>
      </w:r>
      <w:r>
        <w:rPr>
          <w:rFonts w:eastAsia="宋体"/>
          <w:color w:val="333333"/>
        </w:rPr>
        <w:t>累加超过</w:t>
      </w:r>
      <w:r>
        <w:rPr>
          <w:rFonts w:eastAsia="Times New Roman"/>
          <w:color w:val="333333"/>
        </w:rPr>
        <w:t>20</w:t>
      </w:r>
      <w:r>
        <w:rPr>
          <w:rFonts w:eastAsia="宋体"/>
          <w:color w:val="333333"/>
        </w:rPr>
        <w:t>的时候，第</w:t>
      </w:r>
      <w:r>
        <w:rPr>
          <w:rFonts w:eastAsia="Times New Roman"/>
          <w:color w:val="333333"/>
        </w:rPr>
        <w:t>5</w:t>
      </w:r>
      <w:r>
        <w:rPr>
          <w:rFonts w:eastAsia="宋体"/>
          <w:color w:val="333333"/>
        </w:rPr>
        <w:t>行的</w:t>
      </w:r>
      <w:r>
        <w:rPr>
          <w:rFonts w:eastAsia="Times New Roman"/>
          <w:color w:val="333333"/>
        </w:rPr>
        <w:t>while</w:t>
      </w:r>
      <w:r>
        <w:rPr>
          <w:rFonts w:eastAsia="宋体"/>
          <w:color w:val="333333"/>
        </w:rPr>
        <w:t>循环将结束。综上所述，</w:t>
      </w:r>
      <w:r>
        <w:rPr>
          <w:rFonts w:eastAsia="Times New Roman"/>
          <w:color w:val="333333"/>
        </w:rPr>
        <w:t> while</w:t>
      </w:r>
      <w:r>
        <w:rPr>
          <w:rFonts w:eastAsia="宋体"/>
          <w:color w:val="333333"/>
        </w:rPr>
        <w:t>循环重复对一个表达式进行判断。如果这个表达式是正确的，程序就执行</w:t>
      </w:r>
      <w:r>
        <w:rPr>
          <w:rFonts w:eastAsia="Times New Roman"/>
          <w:color w:val="333333"/>
        </w:rPr>
        <w:t>while</w:t>
      </w:r>
      <w:r>
        <w:rPr>
          <w:rFonts w:eastAsia="宋体"/>
          <w:color w:val="333333"/>
        </w:rPr>
        <w:t>的主体内容；如果表达式是错误的，</w:t>
      </w:r>
      <w:r>
        <w:rPr>
          <w:rFonts w:eastAsia="Times New Roman"/>
          <w:color w:val="333333"/>
        </w:rPr>
        <w:t>while</w:t>
      </w:r>
      <w:r>
        <w:rPr>
          <w:rFonts w:eastAsia="宋体"/>
          <w:color w:val="333333"/>
        </w:rPr>
        <w:t>就不执行了，跳出这个循环。注意：写循环一定要注意循环条件的可跳出性，不能造成无限循环</w:t>
      </w:r>
      <w:r>
        <w:rPr>
          <w:rFonts w:eastAsia="Times New Roman"/>
          <w:color w:val="333333"/>
        </w:rPr>
        <w:t>(</w:t>
      </w:r>
      <w:r>
        <w:rPr>
          <w:rFonts w:eastAsia="宋体"/>
          <w:color w:val="333333"/>
        </w:rPr>
        <w:t>死循环</w:t>
      </w:r>
      <w:r>
        <w:rPr>
          <w:rFonts w:eastAsia="Times New Roman"/>
          <w:color w:val="333333"/>
        </w:rPr>
        <w:t>)</w:t>
      </w:r>
      <w:r>
        <w:rPr>
          <w:rFonts w:eastAsia="宋体"/>
          <w:color w:val="333333"/>
        </w:rPr>
        <w:t>。</w:t>
      </w:r>
    </w:p>
    <w:p w14:paraId="719310AC" w14:textId="66768D9C" w:rsidR="00A03C5F" w:rsidRDefault="009116F5">
      <w:pPr>
        <w:pStyle w:val="4"/>
        <w:spacing w:line="360" w:lineRule="auto"/>
        <w:jc w:val="both"/>
        <w:rPr>
          <w:rFonts w:ascii="Times New Roman" w:hAnsi="Times New Roman" w:cs="Times New Roman"/>
        </w:rPr>
      </w:pPr>
      <w:bookmarkStart w:id="16" w:name="_Toc8718"/>
      <w:r>
        <w:rPr>
          <w:rFonts w:ascii="Times New Roman" w:eastAsia="'Times New Roman'" w:hAnsi="Times New Roman" w:cs="Times New Roman"/>
          <w:color w:val="333333"/>
        </w:rPr>
        <w:t>3.6.3.2 do…while</w:t>
      </w:r>
      <w:r>
        <w:rPr>
          <w:rFonts w:ascii="Times New Roman" w:eastAsia="宋体" w:hAnsi="Times New Roman" w:cs="Times New Roman"/>
          <w:color w:val="333333"/>
        </w:rPr>
        <w:t>结构</w:t>
      </w:r>
      <w:bookmarkEnd w:id="16"/>
    </w:p>
    <w:p w14:paraId="31F3866E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将</w:t>
      </w:r>
      <w:r>
        <w:rPr>
          <w:rFonts w:eastAsia="'Times New Roman'"/>
          <w:color w:val="333333"/>
        </w:rPr>
        <w:t>WhileTest.java</w:t>
      </w:r>
      <w:r>
        <w:rPr>
          <w:rFonts w:eastAsia="宋体"/>
          <w:color w:val="333333"/>
        </w:rPr>
        <w:t>换成</w:t>
      </w:r>
      <w:r>
        <w:rPr>
          <w:rFonts w:eastAsia="Times New Roman"/>
          <w:color w:val="333333"/>
        </w:rPr>
        <w:t>do…while</w:t>
      </w:r>
      <w:r>
        <w:rPr>
          <w:rFonts w:eastAsia="宋体"/>
          <w:color w:val="333333"/>
        </w:rPr>
        <w:t>结构，</w:t>
      </w:r>
      <w:r>
        <w:rPr>
          <w:rFonts w:eastAsia="Times New Roman"/>
          <w:color w:val="333333"/>
        </w:rPr>
        <w:t>while</w:t>
      </w:r>
      <w:r>
        <w:rPr>
          <w:rFonts w:eastAsia="宋体"/>
          <w:color w:val="333333"/>
        </w:rPr>
        <w:t>结构和</w:t>
      </w:r>
      <w:r>
        <w:rPr>
          <w:rFonts w:eastAsia="Times New Roman"/>
          <w:color w:val="333333"/>
        </w:rPr>
        <w:t>do…while</w:t>
      </w:r>
      <w:r>
        <w:rPr>
          <w:rFonts w:eastAsia="宋体"/>
          <w:color w:val="333333"/>
        </w:rPr>
        <w:t>结构，基本上是很相似的，</w:t>
      </w:r>
      <w:r>
        <w:rPr>
          <w:rFonts w:eastAsia="Times New Roman"/>
          <w:color w:val="333333"/>
        </w:rPr>
        <w:t>do…while</w:t>
      </w:r>
      <w:r>
        <w:rPr>
          <w:rFonts w:eastAsia="宋体"/>
          <w:color w:val="333333"/>
        </w:rPr>
        <w:t>是先执行</w:t>
      </w:r>
      <w:r>
        <w:rPr>
          <w:rFonts w:eastAsia="Times New Roman"/>
          <w:color w:val="333333"/>
        </w:rPr>
        <w:t>do</w:t>
      </w:r>
      <w:r>
        <w:rPr>
          <w:rFonts w:eastAsia="宋体"/>
          <w:color w:val="333333"/>
        </w:rPr>
        <w:t>部分，再判断</w:t>
      </w:r>
      <w:r>
        <w:rPr>
          <w:rFonts w:eastAsia="Times New Roman"/>
          <w:color w:val="333333"/>
        </w:rPr>
        <w:t>while</w:t>
      </w:r>
      <w:r>
        <w:rPr>
          <w:rFonts w:eastAsia="宋体"/>
          <w:color w:val="333333"/>
        </w:rPr>
        <w:t>的条件。还是以</w:t>
      </w:r>
      <w:r>
        <w:rPr>
          <w:rFonts w:eastAsia="Times New Roman"/>
          <w:color w:val="333333"/>
        </w:rPr>
        <w:t>WhileTest.java</w:t>
      </w:r>
      <w:r>
        <w:rPr>
          <w:rFonts w:eastAsia="宋体"/>
          <w:color w:val="333333"/>
        </w:rPr>
        <w:t>为例，程序执行第</w:t>
      </w:r>
      <w:r>
        <w:rPr>
          <w:rFonts w:eastAsia="Times New Roman"/>
          <w:color w:val="333333"/>
        </w:rPr>
        <w:t>14</w:t>
      </w:r>
      <w:r>
        <w:rPr>
          <w:rFonts w:eastAsia="宋体"/>
          <w:color w:val="333333"/>
        </w:rPr>
        <w:t>行到第</w:t>
      </w:r>
      <w:r>
        <w:rPr>
          <w:rFonts w:eastAsia="Times New Roman"/>
          <w:color w:val="333333"/>
        </w:rPr>
        <w:t>19</w:t>
      </w:r>
      <w:r>
        <w:rPr>
          <w:rFonts w:eastAsia="宋体"/>
          <w:color w:val="333333"/>
        </w:rPr>
        <w:t>行，先执行了</w:t>
      </w:r>
      <w:r>
        <w:rPr>
          <w:rFonts w:eastAsia="Times New Roman"/>
          <w:color w:val="333333"/>
        </w:rPr>
        <w:t>x++</w:t>
      </w:r>
      <w:r>
        <w:rPr>
          <w:rFonts w:eastAsia="宋体"/>
          <w:color w:val="333333"/>
        </w:rPr>
        <w:t>使得</w:t>
      </w:r>
      <w:r>
        <w:rPr>
          <w:rFonts w:eastAsia="Times New Roman"/>
          <w:color w:val="333333"/>
        </w:rPr>
        <w:t>x</w:t>
      </w:r>
      <w:r>
        <w:rPr>
          <w:rFonts w:eastAsia="宋体"/>
          <w:color w:val="333333"/>
        </w:rPr>
        <w:t>的值变为</w:t>
      </w:r>
      <w:r>
        <w:rPr>
          <w:rFonts w:eastAsia="Times New Roman"/>
          <w:color w:val="333333"/>
        </w:rPr>
        <w:t>11</w:t>
      </w:r>
      <w:r>
        <w:rPr>
          <w:rFonts w:eastAsia="宋体"/>
          <w:color w:val="333333"/>
        </w:rPr>
        <w:t>，在</w:t>
      </w:r>
      <w:r>
        <w:rPr>
          <w:rFonts w:eastAsia="Times New Roman"/>
          <w:color w:val="333333"/>
        </w:rPr>
        <w:t>20</w:t>
      </w:r>
      <w:r>
        <w:rPr>
          <w:rFonts w:eastAsia="宋体"/>
          <w:color w:val="333333"/>
        </w:rPr>
        <w:t>行进行</w:t>
      </w:r>
      <w:r>
        <w:rPr>
          <w:rFonts w:eastAsia="Times New Roman"/>
          <w:color w:val="333333"/>
        </w:rPr>
        <w:t>while</w:t>
      </w:r>
      <w:r>
        <w:rPr>
          <w:rFonts w:eastAsia="宋体"/>
          <w:color w:val="333333"/>
        </w:rPr>
        <w:t>条件判定</w:t>
      </w:r>
      <w:r>
        <w:rPr>
          <w:rFonts w:eastAsia="Times New Roman"/>
          <w:color w:val="333333"/>
        </w:rPr>
        <w:t>11&lt;20</w:t>
      </w:r>
      <w:r>
        <w:rPr>
          <w:rFonts w:eastAsia="宋体"/>
          <w:color w:val="333333"/>
        </w:rPr>
        <w:t>正确，回过来继续第</w:t>
      </w:r>
      <w:r>
        <w:rPr>
          <w:rFonts w:eastAsia="Times New Roman"/>
          <w:color w:val="333333"/>
        </w:rPr>
        <w:t>14</w:t>
      </w:r>
      <w:r>
        <w:rPr>
          <w:rFonts w:eastAsia="宋体"/>
          <w:color w:val="333333"/>
        </w:rPr>
        <w:t>行到</w:t>
      </w:r>
      <w:r>
        <w:rPr>
          <w:rFonts w:eastAsia="Times New Roman"/>
          <w:color w:val="333333"/>
        </w:rPr>
        <w:t>19</w:t>
      </w:r>
      <w:r>
        <w:rPr>
          <w:rFonts w:eastAsia="宋体"/>
          <w:color w:val="333333"/>
        </w:rPr>
        <w:t>行，这个时候，又累加</w:t>
      </w:r>
      <w:r>
        <w:rPr>
          <w:rFonts w:eastAsia="Times New Roman"/>
          <w:color w:val="333333"/>
        </w:rPr>
        <w:t>x=12</w:t>
      </w:r>
      <w:r>
        <w:rPr>
          <w:rFonts w:eastAsia="宋体"/>
          <w:color w:val="333333"/>
        </w:rPr>
        <w:t>，到</w:t>
      </w:r>
      <w:r>
        <w:rPr>
          <w:rFonts w:eastAsia="Times New Roman"/>
          <w:color w:val="333333"/>
        </w:rPr>
        <w:t>15</w:t>
      </w:r>
      <w:r>
        <w:rPr>
          <w:rFonts w:eastAsia="宋体"/>
          <w:color w:val="333333"/>
        </w:rPr>
        <w:t>行，</w:t>
      </w:r>
      <w:r>
        <w:rPr>
          <w:rFonts w:eastAsia="Times New Roman"/>
          <w:color w:val="333333"/>
        </w:rPr>
        <w:t>12</w:t>
      </w:r>
      <w:r>
        <w:rPr>
          <w:rFonts w:eastAsia="宋体"/>
          <w:color w:val="333333"/>
        </w:rPr>
        <w:t>除以</w:t>
      </w:r>
      <w:r>
        <w:rPr>
          <w:rFonts w:eastAsia="Times New Roman"/>
          <w:color w:val="333333"/>
        </w:rPr>
        <w:t>2</w:t>
      </w:r>
      <w:r>
        <w:rPr>
          <w:rFonts w:eastAsia="宋体"/>
          <w:color w:val="333333"/>
        </w:rPr>
        <w:t>求余，等于</w:t>
      </w:r>
      <w:r>
        <w:rPr>
          <w:rFonts w:eastAsia="Times New Roman"/>
          <w:color w:val="333333"/>
        </w:rPr>
        <w:t>0</w:t>
      </w:r>
      <w:r>
        <w:rPr>
          <w:rFonts w:eastAsia="宋体"/>
          <w:color w:val="333333"/>
        </w:rPr>
        <w:t>，进入条件语句，继续重复以上过程（</w:t>
      </w:r>
      <w:r>
        <w:rPr>
          <w:rFonts w:eastAsia="Times New Roman"/>
          <w:color w:val="333333"/>
        </w:rPr>
        <w:t>continue</w:t>
      </w:r>
      <w:r>
        <w:rPr>
          <w:rFonts w:eastAsia="宋体"/>
          <w:color w:val="333333"/>
        </w:rPr>
        <w:t>关键字的作用会在下小节介绍）。如果第</w:t>
      </w:r>
      <w:r>
        <w:rPr>
          <w:rFonts w:eastAsia="Times New Roman"/>
          <w:color w:val="333333"/>
        </w:rPr>
        <w:t>20</w:t>
      </w:r>
      <w:r>
        <w:rPr>
          <w:rFonts w:eastAsia="宋体"/>
          <w:color w:val="333333"/>
        </w:rPr>
        <w:t>行条件判定不成立，则</w:t>
      </w:r>
      <w:r>
        <w:rPr>
          <w:rFonts w:eastAsia="Times New Roman"/>
          <w:color w:val="333333"/>
        </w:rPr>
        <w:t>do…while</w:t>
      </w:r>
      <w:r>
        <w:rPr>
          <w:rFonts w:eastAsia="宋体"/>
          <w:color w:val="333333"/>
        </w:rPr>
        <w:t>循环终止。</w:t>
      </w:r>
    </w:p>
    <w:p w14:paraId="6678EBD2" w14:textId="2BA264C2" w:rsidR="00A03C5F" w:rsidRDefault="009116F5">
      <w:pPr>
        <w:pStyle w:val="4"/>
        <w:spacing w:line="360" w:lineRule="auto"/>
        <w:jc w:val="both"/>
        <w:rPr>
          <w:rFonts w:ascii="Times New Roman" w:hAnsi="Times New Roman" w:cs="Times New Roman"/>
        </w:rPr>
      </w:pPr>
      <w:bookmarkStart w:id="17" w:name="_Toc22588"/>
      <w:r>
        <w:rPr>
          <w:rFonts w:ascii="Times New Roman" w:eastAsia="'Times New Roman'" w:hAnsi="Times New Roman" w:cs="Times New Roman"/>
          <w:color w:val="333333"/>
        </w:rPr>
        <w:lastRenderedPageBreak/>
        <w:t>3.6.3.3 continue</w:t>
      </w:r>
      <w:r>
        <w:rPr>
          <w:rFonts w:ascii="Times New Roman" w:eastAsia="宋体" w:hAnsi="Times New Roman" w:cs="Times New Roman"/>
          <w:color w:val="333333"/>
        </w:rPr>
        <w:t>和</w:t>
      </w:r>
      <w:r>
        <w:rPr>
          <w:rFonts w:ascii="Times New Roman" w:eastAsia="Times New Roman" w:hAnsi="Times New Roman" w:cs="Times New Roman"/>
          <w:color w:val="333333"/>
        </w:rPr>
        <w:t>break</w:t>
      </w:r>
      <w:r>
        <w:rPr>
          <w:rFonts w:ascii="Times New Roman" w:eastAsia="宋体" w:hAnsi="Times New Roman" w:cs="Times New Roman"/>
          <w:color w:val="333333"/>
        </w:rPr>
        <w:t>关键字</w:t>
      </w:r>
      <w:bookmarkEnd w:id="17"/>
    </w:p>
    <w:p w14:paraId="47FBCA87" w14:textId="77777777" w:rsidR="00A03C5F" w:rsidRDefault="009116F5">
      <w:pPr>
        <w:spacing w:line="360" w:lineRule="auto"/>
        <w:ind w:firstLine="480"/>
        <w:jc w:val="both"/>
        <w:rPr>
          <w:rFonts w:eastAsia="宋体"/>
          <w:color w:val="333333"/>
        </w:rPr>
      </w:pPr>
      <w:r>
        <w:rPr>
          <w:rFonts w:eastAsia="宋体"/>
          <w:color w:val="333333"/>
        </w:rPr>
        <w:t>还</w:t>
      </w:r>
      <w:r>
        <w:rPr>
          <w:rFonts w:eastAsia="宋体"/>
          <w:color w:val="333333"/>
        </w:rPr>
        <w:t>是以</w:t>
      </w:r>
      <w:r>
        <w:rPr>
          <w:rFonts w:eastAsia="'Times New Roman'"/>
          <w:color w:val="333333"/>
        </w:rPr>
        <w:t>WhileTest.java</w:t>
      </w:r>
      <w:r>
        <w:rPr>
          <w:rFonts w:eastAsia="宋体"/>
          <w:color w:val="333333"/>
        </w:rPr>
        <w:t>为例，第</w:t>
      </w:r>
      <w:r>
        <w:rPr>
          <w:rFonts w:eastAsia="Times New Roman"/>
          <w:color w:val="333333"/>
        </w:rPr>
        <w:t>17</w:t>
      </w:r>
      <w:r>
        <w:rPr>
          <w:rFonts w:eastAsia="宋体"/>
          <w:color w:val="333333"/>
        </w:rPr>
        <w:t>行是</w:t>
      </w:r>
      <w:r>
        <w:rPr>
          <w:rFonts w:eastAsia="Times New Roman"/>
          <w:color w:val="333333"/>
        </w:rPr>
        <w:t>continue</w:t>
      </w:r>
      <w:r>
        <w:rPr>
          <w:rFonts w:eastAsia="宋体"/>
          <w:color w:val="333333"/>
        </w:rPr>
        <w:t>语句。</w:t>
      </w:r>
      <w:r>
        <w:rPr>
          <w:rFonts w:eastAsia="Times New Roman"/>
          <w:color w:val="333333"/>
        </w:rPr>
        <w:t>continue</w:t>
      </w:r>
      <w:r>
        <w:rPr>
          <w:rFonts w:eastAsia="宋体"/>
          <w:color w:val="333333"/>
        </w:rPr>
        <w:t>的意思是结束本次</w:t>
      </w:r>
      <w:r>
        <w:rPr>
          <w:rFonts w:eastAsia="Times New Roman"/>
          <w:color w:val="333333"/>
        </w:rPr>
        <w:t>(</w:t>
      </w:r>
      <w:r>
        <w:rPr>
          <w:rFonts w:eastAsia="宋体"/>
          <w:color w:val="333333"/>
        </w:rPr>
        <w:t>轮</w:t>
      </w:r>
      <w:r>
        <w:rPr>
          <w:rFonts w:eastAsia="Times New Roman"/>
          <w:color w:val="333333"/>
        </w:rPr>
        <w:t>)</w:t>
      </w:r>
      <w:r>
        <w:rPr>
          <w:rFonts w:eastAsia="宋体"/>
          <w:color w:val="333333"/>
        </w:rPr>
        <w:t>循环，继续下一个</w:t>
      </w:r>
      <w:r>
        <w:rPr>
          <w:rFonts w:eastAsia="Times New Roman"/>
          <w:color w:val="333333"/>
        </w:rPr>
        <w:t>(</w:t>
      </w:r>
      <w:r>
        <w:rPr>
          <w:rFonts w:eastAsia="宋体"/>
          <w:color w:val="333333"/>
        </w:rPr>
        <w:t>轮</w:t>
      </w:r>
      <w:r>
        <w:rPr>
          <w:rFonts w:eastAsia="Times New Roman"/>
          <w:color w:val="333333"/>
        </w:rPr>
        <w:t>)</w:t>
      </w:r>
      <w:r>
        <w:rPr>
          <w:rFonts w:eastAsia="宋体"/>
          <w:color w:val="333333"/>
        </w:rPr>
        <w:t>循环，换句话说，这个</w:t>
      </w:r>
      <w:r>
        <w:rPr>
          <w:rFonts w:eastAsia="Times New Roman"/>
          <w:color w:val="333333"/>
        </w:rPr>
        <w:t>do…while</w:t>
      </w:r>
      <w:r>
        <w:rPr>
          <w:rFonts w:eastAsia="宋体"/>
          <w:color w:val="333333"/>
        </w:rPr>
        <w:t>里面，</w:t>
      </w:r>
      <w:r>
        <w:rPr>
          <w:rFonts w:eastAsia="Times New Roman"/>
          <w:color w:val="333333"/>
        </w:rPr>
        <w:t>x</w:t>
      </w:r>
      <w:r>
        <w:rPr>
          <w:rFonts w:eastAsia="Times New Roman"/>
          <w:color w:val="333333"/>
        </w:rPr>
        <w:t>=12</w:t>
      </w:r>
      <w:r>
        <w:rPr>
          <w:rFonts w:eastAsia="宋体"/>
          <w:color w:val="333333"/>
        </w:rPr>
        <w:t>到这里</w:t>
      </w:r>
      <w:r>
        <w:rPr>
          <w:rFonts w:eastAsia="Times New Roman"/>
          <w:color w:val="333333"/>
        </w:rPr>
        <w:t>continue</w:t>
      </w:r>
      <w:r>
        <w:rPr>
          <w:rFonts w:eastAsia="宋体"/>
          <w:color w:val="333333"/>
        </w:rPr>
        <w:t>了，后续的这一句第</w:t>
      </w:r>
      <w:r>
        <w:rPr>
          <w:rFonts w:eastAsia="Times New Roman"/>
          <w:color w:val="333333"/>
        </w:rPr>
        <w:t>19</w:t>
      </w:r>
      <w:r>
        <w:rPr>
          <w:rFonts w:eastAsia="宋体"/>
          <w:color w:val="333333"/>
        </w:rPr>
        <w:t>行的输出语句不再执行，直接执行第</w:t>
      </w:r>
      <w:r>
        <w:rPr>
          <w:rFonts w:eastAsia="Times New Roman"/>
          <w:color w:val="333333"/>
        </w:rPr>
        <w:t>20</w:t>
      </w:r>
      <w:r>
        <w:rPr>
          <w:rFonts w:eastAsia="宋体"/>
          <w:color w:val="333333"/>
        </w:rPr>
        <w:t>行，</w:t>
      </w:r>
      <w:r>
        <w:rPr>
          <w:rFonts w:eastAsia="Times New Roman"/>
          <w:color w:val="333333"/>
        </w:rPr>
        <w:t>x=12</w:t>
      </w:r>
      <w:r>
        <w:rPr>
          <w:rFonts w:eastAsia="宋体"/>
          <w:color w:val="333333"/>
        </w:rPr>
        <w:t>满足小于</w:t>
      </w:r>
      <w:r>
        <w:rPr>
          <w:rFonts w:eastAsia="Times New Roman"/>
          <w:color w:val="333333"/>
        </w:rPr>
        <w:t>20</w:t>
      </w:r>
      <w:r>
        <w:rPr>
          <w:rFonts w:eastAsia="宋体"/>
          <w:color w:val="333333"/>
        </w:rPr>
        <w:t>条件，又回到了第</w:t>
      </w:r>
      <w:r>
        <w:rPr>
          <w:rFonts w:eastAsia="Times New Roman"/>
          <w:color w:val="333333"/>
        </w:rPr>
        <w:t>14</w:t>
      </w:r>
      <w:r>
        <w:rPr>
          <w:rFonts w:eastAsia="宋体"/>
          <w:color w:val="333333"/>
        </w:rPr>
        <w:t>行，继续往下执行，当前循环的，余下部分将会退出，不做了，直接去判定条件，如果条件允许，回到循环的顶部去。运行这个程序可以看到，第一个</w:t>
      </w:r>
      <w:r>
        <w:rPr>
          <w:rFonts w:eastAsia="Times New Roman"/>
          <w:color w:val="333333"/>
        </w:rPr>
        <w:t>while</w:t>
      </w:r>
      <w:r>
        <w:rPr>
          <w:rFonts w:eastAsia="宋体"/>
          <w:color w:val="333333"/>
        </w:rPr>
        <w:t>循环输出从</w:t>
      </w:r>
      <w:r>
        <w:rPr>
          <w:rFonts w:eastAsia="Times New Roman"/>
          <w:color w:val="333333"/>
        </w:rPr>
        <w:t>10</w:t>
      </w:r>
      <w:r>
        <w:rPr>
          <w:rFonts w:eastAsia="宋体"/>
          <w:color w:val="333333"/>
        </w:rPr>
        <w:t>到</w:t>
      </w:r>
      <w:r>
        <w:rPr>
          <w:rFonts w:eastAsia="Times New Roman"/>
          <w:color w:val="333333"/>
        </w:rPr>
        <w:t>19</w:t>
      </w:r>
      <w:r>
        <w:rPr>
          <w:rFonts w:eastAsia="宋体"/>
          <w:color w:val="333333"/>
        </w:rPr>
        <w:t>，而第二个</w:t>
      </w:r>
      <w:r>
        <w:rPr>
          <w:rFonts w:eastAsia="Times New Roman"/>
          <w:color w:val="333333"/>
        </w:rPr>
        <w:t>do...while</w:t>
      </w:r>
      <w:r>
        <w:rPr>
          <w:rFonts w:eastAsia="宋体"/>
          <w:color w:val="333333"/>
        </w:rPr>
        <w:t>循环，偶数部分不会输出，被</w:t>
      </w:r>
      <w:r>
        <w:rPr>
          <w:rFonts w:eastAsia="Times New Roman"/>
          <w:color w:val="333333"/>
        </w:rPr>
        <w:t>continue</w:t>
      </w:r>
      <w:r>
        <w:rPr>
          <w:rFonts w:eastAsia="宋体"/>
          <w:color w:val="333333"/>
        </w:rPr>
        <w:t>阻止，所以输出结果是</w:t>
      </w:r>
      <w:r>
        <w:rPr>
          <w:rFonts w:eastAsia="Times New Roman"/>
          <w:color w:val="333333"/>
        </w:rPr>
        <w:t>11 13 15 17 19</w:t>
      </w:r>
      <w:r>
        <w:rPr>
          <w:rFonts w:eastAsia="宋体"/>
          <w:color w:val="333333"/>
        </w:rPr>
        <w:t>。</w:t>
      </w:r>
    </w:p>
    <w:p w14:paraId="219584D2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而</w:t>
      </w:r>
      <w:r>
        <w:rPr>
          <w:rFonts w:eastAsia="'Times New Roman'"/>
          <w:color w:val="333333"/>
        </w:rPr>
        <w:t>break</w:t>
      </w:r>
      <w:r>
        <w:rPr>
          <w:rFonts w:eastAsia="宋体"/>
          <w:color w:val="333333"/>
        </w:rPr>
        <w:t>的意思是结束整个循环。还是以</w:t>
      </w:r>
      <w:r>
        <w:rPr>
          <w:rFonts w:eastAsia="Times New Roman"/>
          <w:color w:val="333333"/>
        </w:rPr>
        <w:t>WhileTest.java</w:t>
      </w:r>
      <w:r>
        <w:rPr>
          <w:rFonts w:eastAsia="宋体"/>
          <w:color w:val="333333"/>
        </w:rPr>
        <w:t>为例，如果第</w:t>
      </w:r>
      <w:r>
        <w:rPr>
          <w:rFonts w:eastAsia="Times New Roman"/>
          <w:color w:val="333333"/>
        </w:rPr>
        <w:t>17</w:t>
      </w:r>
      <w:r>
        <w:rPr>
          <w:rFonts w:eastAsia="宋体"/>
          <w:color w:val="333333"/>
        </w:rPr>
        <w:t>行是</w:t>
      </w:r>
      <w:r>
        <w:rPr>
          <w:rFonts w:eastAsia="Times New Roman"/>
          <w:color w:val="333333"/>
        </w:rPr>
        <w:t>break</w:t>
      </w:r>
      <w:r>
        <w:rPr>
          <w:rFonts w:eastAsia="宋体"/>
          <w:color w:val="333333"/>
        </w:rPr>
        <w:t>语句，代码如下所示。进入循环后，第</w:t>
      </w:r>
      <w:r>
        <w:rPr>
          <w:rFonts w:eastAsia="Times New Roman"/>
          <w:color w:val="333333"/>
        </w:rPr>
        <w:t>14</w:t>
      </w:r>
      <w:r>
        <w:rPr>
          <w:rFonts w:eastAsia="宋体"/>
          <w:color w:val="333333"/>
        </w:rPr>
        <w:t>行</w:t>
      </w:r>
      <w:r>
        <w:rPr>
          <w:rFonts w:eastAsia="Times New Roman"/>
          <w:color w:val="333333"/>
        </w:rPr>
        <w:t>x</w:t>
      </w:r>
      <w:r>
        <w:rPr>
          <w:rFonts w:eastAsia="宋体"/>
          <w:color w:val="333333"/>
        </w:rPr>
        <w:t>将变成</w:t>
      </w:r>
      <w:r>
        <w:rPr>
          <w:rFonts w:eastAsia="Times New Roman"/>
          <w:color w:val="333333"/>
        </w:rPr>
        <w:t>11</w:t>
      </w:r>
      <w:r>
        <w:rPr>
          <w:rFonts w:eastAsia="宋体"/>
          <w:color w:val="333333"/>
        </w:rPr>
        <w:t>，不满足第</w:t>
      </w:r>
      <w:r>
        <w:rPr>
          <w:rFonts w:eastAsia="Times New Roman"/>
          <w:color w:val="333333"/>
        </w:rPr>
        <w:t>15</w:t>
      </w:r>
      <w:r>
        <w:rPr>
          <w:rFonts w:eastAsia="宋体"/>
          <w:color w:val="333333"/>
        </w:rPr>
        <w:t>行的</w:t>
      </w:r>
      <w:r>
        <w:rPr>
          <w:rFonts w:eastAsia="Times New Roman"/>
          <w:color w:val="333333"/>
        </w:rPr>
        <w:t>if</w:t>
      </w:r>
      <w:r>
        <w:rPr>
          <w:rFonts w:eastAsia="宋体"/>
          <w:color w:val="333333"/>
        </w:rPr>
        <w:t>语句，执行</w:t>
      </w:r>
      <w:r>
        <w:rPr>
          <w:rFonts w:eastAsia="Times New Roman"/>
          <w:color w:val="333333"/>
        </w:rPr>
        <w:t>19</w:t>
      </w:r>
      <w:r>
        <w:rPr>
          <w:rFonts w:eastAsia="宋体"/>
          <w:color w:val="333333"/>
        </w:rPr>
        <w:t>行输出</w:t>
      </w:r>
      <w:r>
        <w:rPr>
          <w:rFonts w:eastAsia="Times New Roman"/>
          <w:color w:val="333333"/>
        </w:rPr>
        <w:t>11</w:t>
      </w:r>
      <w:r>
        <w:rPr>
          <w:rFonts w:eastAsia="宋体"/>
          <w:color w:val="333333"/>
        </w:rPr>
        <w:t>，然后重新回到循环，即</w:t>
      </w:r>
      <w:r>
        <w:rPr>
          <w:rFonts w:eastAsia="Times New Roman"/>
          <w:color w:val="333333"/>
        </w:rPr>
        <w:t>14</w:t>
      </w:r>
      <w:r>
        <w:rPr>
          <w:rFonts w:eastAsia="宋体"/>
          <w:color w:val="333333"/>
        </w:rPr>
        <w:t>行，</w:t>
      </w:r>
      <w:r>
        <w:rPr>
          <w:rFonts w:eastAsia="Times New Roman"/>
          <w:color w:val="333333"/>
        </w:rPr>
        <w:t>x</w:t>
      </w:r>
      <w:r>
        <w:rPr>
          <w:rFonts w:eastAsia="宋体"/>
          <w:color w:val="333333"/>
        </w:rPr>
        <w:t>变成</w:t>
      </w:r>
      <w:r>
        <w:rPr>
          <w:rFonts w:eastAsia="Times New Roman"/>
          <w:color w:val="333333"/>
        </w:rPr>
        <w:t>12</w:t>
      </w:r>
      <w:r>
        <w:rPr>
          <w:rFonts w:eastAsia="宋体"/>
          <w:color w:val="333333"/>
        </w:rPr>
        <w:t>，满足第</w:t>
      </w:r>
      <w:r>
        <w:rPr>
          <w:rFonts w:eastAsia="Times New Roman"/>
          <w:color w:val="333333"/>
        </w:rPr>
        <w:t>15</w:t>
      </w:r>
      <w:r>
        <w:rPr>
          <w:rFonts w:eastAsia="宋体"/>
          <w:color w:val="333333"/>
        </w:rPr>
        <w:t>行</w:t>
      </w:r>
      <w:r>
        <w:rPr>
          <w:rFonts w:eastAsia="Times New Roman"/>
          <w:color w:val="333333"/>
        </w:rPr>
        <w:t>if</w:t>
      </w:r>
      <w:r>
        <w:rPr>
          <w:rFonts w:eastAsia="宋体"/>
          <w:color w:val="333333"/>
        </w:rPr>
        <w:t>语句，执行第</w:t>
      </w:r>
      <w:r>
        <w:rPr>
          <w:rFonts w:eastAsia="Times New Roman"/>
          <w:color w:val="333333"/>
        </w:rPr>
        <w:t>17</w:t>
      </w:r>
      <w:r>
        <w:rPr>
          <w:rFonts w:eastAsia="宋体"/>
          <w:color w:val="333333"/>
        </w:rPr>
        <w:t>行，就结束了整个</w:t>
      </w:r>
      <w:r>
        <w:rPr>
          <w:rFonts w:eastAsia="Times New Roman"/>
          <w:color w:val="333333"/>
        </w:rPr>
        <w:t>do...while</w:t>
      </w:r>
      <w:r>
        <w:rPr>
          <w:rFonts w:eastAsia="宋体"/>
          <w:color w:val="333333"/>
        </w:rPr>
        <w:t>循环。最后，整个程序只输出</w:t>
      </w:r>
      <w:r>
        <w:rPr>
          <w:rFonts w:eastAsia="Times New Roman"/>
          <w:color w:val="333333"/>
        </w:rPr>
        <w:t>x=11</w:t>
      </w:r>
      <w:r>
        <w:rPr>
          <w:rFonts w:eastAsia="宋体"/>
          <w:color w:val="333333"/>
        </w:rPr>
        <w:t>的情况。</w:t>
      </w:r>
    </w:p>
    <w:p w14:paraId="001535B9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WhileTest {        </w:t>
      </w:r>
    </w:p>
    <w:p w14:paraId="48BAADFB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args) {                </w:t>
      </w:r>
    </w:p>
    <w:p w14:paraId="3CB163BB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"=============While Test=========="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</w:t>
      </w:r>
    </w:p>
    <w:p w14:paraId="7C4BD379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x = </w:t>
      </w:r>
      <w:r>
        <w:rPr>
          <w:rFonts w:ascii="Consolas" w:eastAsia="宋体" w:hAnsi="Consolas" w:cs="宋体"/>
          <w:color w:val="C00000"/>
          <w:sz w:val="18"/>
          <w:szCs w:val="18"/>
        </w:rPr>
        <w:t>10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03FCC14C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while</w:t>
      </w:r>
      <w:r>
        <w:rPr>
          <w:rFonts w:ascii="Consolas" w:eastAsia="宋体" w:hAnsi="Consolas" w:cs="宋体"/>
          <w:color w:val="000000"/>
          <w:sz w:val="18"/>
          <w:szCs w:val="18"/>
        </w:rPr>
        <w:t> (x &lt; </w:t>
      </w:r>
      <w:r>
        <w:rPr>
          <w:rFonts w:ascii="Consolas" w:eastAsia="宋体" w:hAnsi="Consolas" w:cs="宋体"/>
          <w:color w:val="C00000"/>
          <w:sz w:val="18"/>
          <w:szCs w:val="18"/>
        </w:rPr>
        <w:t>20</w:t>
      </w:r>
      <w:r>
        <w:rPr>
          <w:rFonts w:ascii="Consolas" w:eastAsia="宋体" w:hAnsi="Consolas" w:cs="宋体"/>
          <w:color w:val="000000"/>
          <w:sz w:val="18"/>
          <w:szCs w:val="18"/>
        </w:rPr>
        <w:t>) {      </w:t>
      </w:r>
    </w:p>
    <w:p w14:paraId="1290294C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System.out.print(</w:t>
      </w:r>
      <w:r>
        <w:rPr>
          <w:rFonts w:ascii="Consolas" w:eastAsia="宋体" w:hAnsi="Consolas" w:cs="宋体"/>
          <w:color w:val="0000FF"/>
          <w:sz w:val="18"/>
          <w:szCs w:val="18"/>
        </w:rPr>
        <w:t>"value of x : "</w:t>
      </w:r>
      <w:r>
        <w:rPr>
          <w:rFonts w:ascii="Consolas" w:eastAsia="宋体" w:hAnsi="Consolas" w:cs="宋体"/>
          <w:color w:val="000000"/>
          <w:sz w:val="18"/>
          <w:szCs w:val="18"/>
        </w:rPr>
        <w:t> + x);      </w:t>
      </w:r>
    </w:p>
    <w:p w14:paraId="3F8D144A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x++;      </w:t>
      </w:r>
    </w:p>
    <w:p w14:paraId="22501FE5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System.out.print(</w:t>
      </w:r>
      <w:r>
        <w:rPr>
          <w:rFonts w:ascii="Consolas" w:eastAsia="宋体" w:hAnsi="Consolas" w:cs="宋体"/>
          <w:color w:val="0000FF"/>
          <w:sz w:val="18"/>
          <w:szCs w:val="18"/>
        </w:rPr>
        <w:t>"\n"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76E452D4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}      </w:t>
      </w:r>
    </w:p>
    <w:p w14:paraId="304A8986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</w:t>
      </w:r>
    </w:p>
    <w:p w14:paraId="368AB2EC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"=============Do  While Test=========="</w:t>
      </w:r>
      <w:r>
        <w:rPr>
          <w:rFonts w:ascii="Consolas" w:eastAsia="宋体" w:hAnsi="Consolas" w:cs="宋体"/>
          <w:color w:val="000000"/>
          <w:sz w:val="18"/>
          <w:szCs w:val="18"/>
        </w:rPr>
        <w:t>);</w:t>
      </w:r>
    </w:p>
    <w:p w14:paraId="01FEC807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x = </w:t>
      </w:r>
      <w:r>
        <w:rPr>
          <w:rFonts w:ascii="Consolas" w:eastAsia="宋体" w:hAnsi="Consolas" w:cs="宋体"/>
          <w:color w:val="C00000"/>
          <w:sz w:val="18"/>
          <w:szCs w:val="18"/>
        </w:rPr>
        <w:t>10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264C622D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do</w:t>
      </w:r>
      <w:r>
        <w:rPr>
          <w:rFonts w:ascii="Consolas" w:eastAsia="宋体" w:hAnsi="Consolas" w:cs="宋体"/>
          <w:color w:val="000000"/>
          <w:sz w:val="18"/>
          <w:szCs w:val="18"/>
        </w:rPr>
        <w:t> {      </w:t>
      </w:r>
    </w:p>
    <w:p w14:paraId="5B5F2394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x++;  </w:t>
      </w:r>
      <w:r>
        <w:rPr>
          <w:rFonts w:ascii="Consolas" w:eastAsia="宋体" w:hAnsi="Consolas" w:cs="宋体"/>
          <w:color w:val="008200"/>
          <w:sz w:val="18"/>
          <w:szCs w:val="18"/>
        </w:rPr>
        <w:t>//x</w:t>
      </w:r>
      <w:r>
        <w:rPr>
          <w:rFonts w:ascii="Consolas" w:eastAsia="宋体" w:hAnsi="Consolas" w:cs="宋体"/>
          <w:color w:val="008200"/>
          <w:sz w:val="18"/>
          <w:szCs w:val="18"/>
        </w:rPr>
        <w:t>自增</w:t>
      </w:r>
      <w:r>
        <w:rPr>
          <w:rFonts w:ascii="Consolas" w:eastAsia="宋体" w:hAnsi="Consolas" w:cs="宋体"/>
          <w:color w:val="008200"/>
          <w:sz w:val="18"/>
          <w:szCs w:val="18"/>
        </w:rPr>
        <w:t>1 </w:t>
      </w:r>
      <w:r>
        <w:rPr>
          <w:rFonts w:ascii="Consolas" w:eastAsia="宋体" w:hAnsi="Consolas" w:cs="宋体"/>
          <w:color w:val="008200"/>
          <w:sz w:val="18"/>
          <w:szCs w:val="18"/>
        </w:rPr>
        <w:t>即</w:t>
      </w:r>
      <w:r>
        <w:rPr>
          <w:rFonts w:ascii="Consolas" w:eastAsia="宋体" w:hAnsi="Consolas" w:cs="宋体"/>
          <w:color w:val="008200"/>
          <w:sz w:val="18"/>
          <w:szCs w:val="18"/>
        </w:rPr>
        <w:t>x=x+1;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6BE4BD54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eastAsia="宋体" w:hAnsi="Consolas" w:cs="宋体"/>
          <w:color w:val="000000"/>
          <w:sz w:val="18"/>
          <w:szCs w:val="18"/>
        </w:rPr>
        <w:t>(x%</w:t>
      </w:r>
      <w:r>
        <w:rPr>
          <w:rFonts w:ascii="Consolas" w:eastAsia="宋体" w:hAnsi="Consolas" w:cs="宋体"/>
          <w:color w:val="C00000"/>
          <w:sz w:val="18"/>
          <w:szCs w:val="18"/>
        </w:rPr>
        <w:t>2</w:t>
      </w:r>
      <w:r>
        <w:rPr>
          <w:rFonts w:ascii="Consolas" w:eastAsia="宋体" w:hAnsi="Consolas" w:cs="宋体"/>
          <w:color w:val="000000"/>
          <w:sz w:val="18"/>
          <w:szCs w:val="18"/>
        </w:rPr>
        <w:t> == </w:t>
      </w:r>
      <w:r>
        <w:rPr>
          <w:rFonts w:ascii="Consolas" w:eastAsia="宋体" w:hAnsi="Consolas" w:cs="宋体"/>
          <w:color w:val="C00000"/>
          <w:sz w:val="18"/>
          <w:szCs w:val="18"/>
        </w:rPr>
        <w:t>0</w:t>
      </w:r>
      <w:r>
        <w:rPr>
          <w:rFonts w:ascii="Consolas" w:eastAsia="宋体" w:hAnsi="Consolas" w:cs="宋体"/>
          <w:color w:val="000000"/>
          <w:sz w:val="18"/>
          <w:szCs w:val="18"/>
        </w:rPr>
        <w:t>)      </w:t>
      </w:r>
    </w:p>
    <w:p w14:paraId="4140342E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{      </w:t>
      </w:r>
    </w:p>
    <w:p w14:paraId="571E9B81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break</w:t>
      </w:r>
      <w:r>
        <w:rPr>
          <w:rFonts w:ascii="Consolas" w:eastAsia="宋体" w:hAnsi="Consolas" w:cs="宋体"/>
          <w:color w:val="000000"/>
          <w:sz w:val="18"/>
          <w:szCs w:val="18"/>
        </w:rPr>
        <w:t>;  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当</w:t>
      </w:r>
      <w:r>
        <w:rPr>
          <w:rFonts w:ascii="Consolas" w:eastAsia="宋体" w:hAnsi="Consolas" w:cs="宋体"/>
          <w:color w:val="008200"/>
          <w:sz w:val="18"/>
          <w:szCs w:val="18"/>
        </w:rPr>
        <w:t>x=12</w:t>
      </w:r>
      <w:r>
        <w:rPr>
          <w:rFonts w:ascii="Consolas" w:eastAsia="宋体" w:hAnsi="Consolas" w:cs="宋体"/>
          <w:color w:val="008200"/>
          <w:sz w:val="18"/>
          <w:szCs w:val="18"/>
        </w:rPr>
        <w:t>时，结束整个循环</w:t>
      </w:r>
      <w:r>
        <w:rPr>
          <w:rFonts w:ascii="Consolas" w:eastAsia="宋体" w:hAnsi="Consolas" w:cs="宋体"/>
          <w:color w:val="008200"/>
          <w:sz w:val="18"/>
          <w:szCs w:val="18"/>
        </w:rPr>
        <w:t>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4C40990D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}      </w:t>
      </w:r>
    </w:p>
    <w:p w14:paraId="653C64DB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"value of x : "</w:t>
      </w:r>
      <w:r>
        <w:rPr>
          <w:rFonts w:ascii="Consolas" w:eastAsia="宋体" w:hAnsi="Consolas" w:cs="宋体"/>
          <w:color w:val="000000"/>
          <w:sz w:val="18"/>
          <w:szCs w:val="18"/>
        </w:rPr>
        <w:t> + x);      </w:t>
      </w:r>
    </w:p>
    <w:p w14:paraId="58F61D4B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}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while</w:t>
      </w:r>
      <w:r>
        <w:rPr>
          <w:rFonts w:ascii="Consolas" w:eastAsia="宋体" w:hAnsi="Consolas" w:cs="宋体"/>
          <w:color w:val="000000"/>
          <w:sz w:val="18"/>
          <w:szCs w:val="18"/>
        </w:rPr>
        <w:t> (x &lt; </w:t>
      </w:r>
      <w:r>
        <w:rPr>
          <w:rFonts w:ascii="Consolas" w:eastAsia="宋体" w:hAnsi="Consolas" w:cs="宋体"/>
          <w:color w:val="C00000"/>
          <w:sz w:val="18"/>
          <w:szCs w:val="18"/>
        </w:rPr>
        <w:t>20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74CEAA1F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37616C56" w14:textId="77777777" w:rsidR="00A03C5F" w:rsidRDefault="009116F5">
      <w:pPr>
        <w:numPr>
          <w:ilvl w:val="0"/>
          <w:numId w:val="2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2F85E97F" w14:textId="77777777" w:rsidR="00A03C5F" w:rsidRDefault="00A03C5F">
      <w:pPr>
        <w:spacing w:line="360" w:lineRule="auto"/>
        <w:ind w:left="480"/>
        <w:jc w:val="both"/>
        <w:rPr>
          <w:rFonts w:eastAsia="'Times New Roman'"/>
          <w:color w:val="333333"/>
        </w:rPr>
      </w:pPr>
    </w:p>
    <w:p w14:paraId="3F5B8733" w14:textId="77777777" w:rsidR="00A03C5F" w:rsidRDefault="009116F5">
      <w:pPr>
        <w:spacing w:line="360" w:lineRule="auto"/>
        <w:ind w:firstLineChars="200" w:firstLine="480"/>
        <w:jc w:val="both"/>
      </w:pPr>
      <w:r>
        <w:rPr>
          <w:rFonts w:eastAsia="'Times New Roman'"/>
          <w:color w:val="333333"/>
        </w:rPr>
        <w:t>c</w:t>
      </w:r>
      <w:r>
        <w:rPr>
          <w:rFonts w:eastAsia="'Times New Roman'"/>
          <w:color w:val="333333"/>
        </w:rPr>
        <w:t>ontinue</w:t>
      </w:r>
      <w:r>
        <w:rPr>
          <w:rFonts w:eastAsia="宋体"/>
          <w:color w:val="333333"/>
        </w:rPr>
        <w:t>和</w:t>
      </w:r>
      <w:r>
        <w:rPr>
          <w:rFonts w:eastAsia="Times New Roman"/>
          <w:color w:val="333333"/>
        </w:rPr>
        <w:t>break</w:t>
      </w:r>
      <w:r>
        <w:rPr>
          <w:rFonts w:eastAsia="宋体"/>
          <w:color w:val="333333"/>
        </w:rPr>
        <w:t>的使用办法，在接下来的</w:t>
      </w:r>
      <w:r>
        <w:rPr>
          <w:rFonts w:eastAsia="Times New Roman"/>
          <w:color w:val="333333"/>
        </w:rPr>
        <w:t>for</w:t>
      </w:r>
      <w:r>
        <w:rPr>
          <w:rFonts w:eastAsia="宋体"/>
          <w:color w:val="333333"/>
        </w:rPr>
        <w:t>循环，也是一样的。</w:t>
      </w:r>
    </w:p>
    <w:p w14:paraId="355E961B" w14:textId="0906B804" w:rsidR="00A03C5F" w:rsidRDefault="009116F5">
      <w:pPr>
        <w:pStyle w:val="4"/>
        <w:spacing w:line="360" w:lineRule="auto"/>
        <w:jc w:val="both"/>
        <w:rPr>
          <w:rFonts w:ascii="Times New Roman" w:hAnsi="Times New Roman" w:cs="Times New Roman"/>
        </w:rPr>
      </w:pPr>
      <w:bookmarkStart w:id="18" w:name="_Toc7327"/>
      <w:r>
        <w:rPr>
          <w:rFonts w:ascii="Times New Roman" w:eastAsia="'Times New Roman'" w:hAnsi="Times New Roman" w:cs="Times New Roman"/>
          <w:color w:val="333333"/>
        </w:rPr>
        <w:t>3.6.3.4 for</w:t>
      </w:r>
      <w:r>
        <w:rPr>
          <w:rFonts w:ascii="Times New Roman" w:eastAsia="宋体" w:hAnsi="Times New Roman" w:cs="Times New Roman"/>
          <w:color w:val="333333"/>
        </w:rPr>
        <w:t>循环结构</w:t>
      </w:r>
      <w:bookmarkEnd w:id="18"/>
    </w:p>
    <w:p w14:paraId="08B156D7" w14:textId="77777777" w:rsidR="00A03C5F" w:rsidRDefault="009116F5">
      <w:pPr>
        <w:spacing w:line="360" w:lineRule="auto"/>
        <w:ind w:firstLine="480"/>
        <w:jc w:val="both"/>
      </w:pPr>
      <w:r>
        <w:rPr>
          <w:rFonts w:eastAsia="'Times New Roman'"/>
          <w:color w:val="333333"/>
        </w:rPr>
        <w:t>f</w:t>
      </w:r>
      <w:r>
        <w:rPr>
          <w:rFonts w:eastAsia="'Times New Roman'"/>
          <w:color w:val="333333"/>
        </w:rPr>
        <w:t>or</w:t>
      </w:r>
      <w:r>
        <w:rPr>
          <w:rFonts w:eastAsia="宋体"/>
          <w:color w:val="333333"/>
        </w:rPr>
        <w:t>语句是功能最为强大的循环结构。标准的</w:t>
      </w:r>
      <w:r>
        <w:rPr>
          <w:rFonts w:eastAsia="Times New Roman"/>
          <w:color w:val="333333"/>
        </w:rPr>
        <w:t>for</w:t>
      </w:r>
      <w:r>
        <w:rPr>
          <w:rFonts w:eastAsia="宋体"/>
          <w:color w:val="333333"/>
        </w:rPr>
        <w:t>语句，通常的写法：</w:t>
      </w:r>
    </w:p>
    <w:p w14:paraId="165D1F18" w14:textId="77777777" w:rsidR="00A03C5F" w:rsidRDefault="009116F5">
      <w:pPr>
        <w:ind w:firstLine="420"/>
        <w:jc w:val="both"/>
      </w:pPr>
      <w:r>
        <w:rPr>
          <w:rFonts w:eastAsia="'Times New Roman'"/>
          <w:color w:val="000000"/>
          <w:sz w:val="21"/>
        </w:rPr>
        <w:t>f</w:t>
      </w:r>
      <w:r>
        <w:rPr>
          <w:rFonts w:eastAsia="'Times New Roman'"/>
          <w:color w:val="000000"/>
          <w:sz w:val="21"/>
        </w:rPr>
        <w:t>or(</w:t>
      </w:r>
      <w:r>
        <w:rPr>
          <w:rFonts w:eastAsia="宋体"/>
          <w:i/>
          <w:color w:val="000000"/>
        </w:rPr>
        <w:t>初始化语句</w:t>
      </w:r>
      <w:r>
        <w:rPr>
          <w:rFonts w:eastAsia="'Times New Roman'"/>
          <w:i/>
          <w:color w:val="000000"/>
        </w:rPr>
        <w:t xml:space="preserve"> </w:t>
      </w:r>
      <w:r>
        <w:rPr>
          <w:rFonts w:eastAsia="'Times New Roman'"/>
          <w:color w:val="000000"/>
          <w:sz w:val="21"/>
        </w:rPr>
        <w:t>;</w:t>
      </w:r>
      <w:r>
        <w:rPr>
          <w:rFonts w:eastAsia="宋体"/>
          <w:i/>
          <w:color w:val="000000"/>
        </w:rPr>
        <w:t>循环判定语句</w:t>
      </w:r>
      <w:r>
        <w:rPr>
          <w:rFonts w:eastAsia="'Times New Roman'"/>
          <w:i/>
          <w:color w:val="000000"/>
        </w:rPr>
        <w:t xml:space="preserve"> </w:t>
      </w:r>
      <w:r>
        <w:rPr>
          <w:rFonts w:eastAsia="'Times New Roman'"/>
          <w:color w:val="000000"/>
          <w:sz w:val="21"/>
        </w:rPr>
        <w:t>;</w:t>
      </w:r>
      <w:r>
        <w:rPr>
          <w:rFonts w:eastAsia="宋体"/>
          <w:i/>
          <w:color w:val="000000"/>
        </w:rPr>
        <w:t>循环更新语句</w:t>
      </w:r>
      <w:r>
        <w:rPr>
          <w:rFonts w:eastAsia="'Times New Roman'"/>
          <w:i/>
          <w:color w:val="000000"/>
        </w:rPr>
        <w:t xml:space="preserve"> </w:t>
      </w:r>
      <w:r>
        <w:rPr>
          <w:rFonts w:eastAsia="'Times New Roman'"/>
          <w:color w:val="000000"/>
          <w:sz w:val="21"/>
        </w:rPr>
        <w:t>) </w:t>
      </w:r>
    </w:p>
    <w:p w14:paraId="0D7E9CE9" w14:textId="77777777" w:rsidR="00A03C5F" w:rsidRDefault="009116F5">
      <w:pPr>
        <w:ind w:firstLine="420"/>
        <w:jc w:val="both"/>
      </w:pPr>
      <w:r>
        <w:rPr>
          <w:rFonts w:eastAsia="'Times New Roman'"/>
          <w:color w:val="000000"/>
          <w:sz w:val="21"/>
        </w:rPr>
        <w:t>{</w:t>
      </w:r>
    </w:p>
    <w:p w14:paraId="4D564B2B" w14:textId="77777777" w:rsidR="00A03C5F" w:rsidRDefault="009116F5">
      <w:pPr>
        <w:ind w:firstLine="480"/>
        <w:jc w:val="both"/>
      </w:pPr>
      <w:r>
        <w:rPr>
          <w:rFonts w:eastAsia="宋体"/>
          <w:i/>
          <w:color w:val="000000"/>
        </w:rPr>
        <w:t>操</w:t>
      </w:r>
      <w:r>
        <w:rPr>
          <w:rFonts w:eastAsia="宋体"/>
          <w:i/>
          <w:color w:val="000000"/>
        </w:rPr>
        <w:t>作语句</w:t>
      </w:r>
    </w:p>
    <w:p w14:paraId="028E9721" w14:textId="77777777" w:rsidR="00A03C5F" w:rsidRDefault="009116F5">
      <w:pPr>
        <w:ind w:firstLine="480"/>
        <w:jc w:val="both"/>
      </w:pPr>
      <w:r>
        <w:rPr>
          <w:rFonts w:eastAsia="'Times New Roman'"/>
          <w:color w:val="000000"/>
        </w:rPr>
        <w:t>}</w:t>
      </w:r>
    </w:p>
    <w:p w14:paraId="33486CAF" w14:textId="77777777" w:rsidR="00A03C5F" w:rsidRDefault="009116F5">
      <w:pPr>
        <w:spacing w:line="360" w:lineRule="auto"/>
        <w:ind w:firstLine="480"/>
        <w:jc w:val="both"/>
      </w:pPr>
      <w:r>
        <w:rPr>
          <w:rFonts w:eastAsia="'Times New Roman'"/>
          <w:color w:val="333333"/>
        </w:rPr>
        <w:t>F</w:t>
      </w:r>
      <w:r>
        <w:rPr>
          <w:rFonts w:eastAsia="'Times New Roman'"/>
          <w:color w:val="333333"/>
        </w:rPr>
        <w:t>or</w:t>
      </w:r>
      <w:r>
        <w:rPr>
          <w:rFonts w:eastAsia="宋体"/>
          <w:color w:val="333333"/>
        </w:rPr>
        <w:t>的基本用法和其他语言类似。以下通过例子</w:t>
      </w:r>
      <w:r>
        <w:rPr>
          <w:rFonts w:eastAsia="Times New Roman"/>
          <w:color w:val="333333"/>
        </w:rPr>
        <w:t>ForTest.java</w:t>
      </w:r>
      <w:r>
        <w:rPr>
          <w:rFonts w:eastAsia="宋体"/>
          <w:color w:val="333333"/>
        </w:rPr>
        <w:t>，来展示</w:t>
      </w:r>
      <w:r>
        <w:rPr>
          <w:rFonts w:eastAsia="Times New Roman"/>
          <w:color w:val="333333"/>
        </w:rPr>
        <w:t>Java</w:t>
      </w:r>
      <w:r>
        <w:rPr>
          <w:rFonts w:eastAsia="宋体"/>
          <w:color w:val="333333"/>
        </w:rPr>
        <w:t>的</w:t>
      </w:r>
      <w:r>
        <w:rPr>
          <w:rFonts w:eastAsia="Times New Roman"/>
          <w:color w:val="333333"/>
        </w:rPr>
        <w:t>for</w:t>
      </w:r>
      <w:r>
        <w:rPr>
          <w:rFonts w:eastAsia="宋体"/>
          <w:color w:val="333333"/>
        </w:rPr>
        <w:t>结构用法。更多的</w:t>
      </w:r>
      <w:r>
        <w:rPr>
          <w:rFonts w:eastAsia="Times New Roman"/>
          <w:color w:val="333333"/>
        </w:rPr>
        <w:t>for</w:t>
      </w:r>
      <w:r>
        <w:rPr>
          <w:rFonts w:eastAsia="宋体"/>
          <w:color w:val="333333"/>
        </w:rPr>
        <w:t>用法，可以参考</w:t>
      </w:r>
      <w:r>
        <w:rPr>
          <w:rFonts w:eastAsia="Times New Roman"/>
          <w:color w:val="333333"/>
        </w:rPr>
        <w:t>w3school</w:t>
      </w:r>
      <w:r>
        <w:rPr>
          <w:rFonts w:eastAsia="宋体"/>
          <w:color w:val="333333"/>
        </w:rPr>
        <w:t>的</w:t>
      </w:r>
      <w:r>
        <w:rPr>
          <w:rFonts w:eastAsia="Times New Roman"/>
          <w:color w:val="333333"/>
        </w:rPr>
        <w:t>for</w:t>
      </w:r>
      <w:r>
        <w:rPr>
          <w:rFonts w:eastAsia="宋体"/>
          <w:color w:val="333333"/>
        </w:rPr>
        <w:t>教程。</w:t>
      </w:r>
    </w:p>
    <w:p w14:paraId="7C7E490B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ForTest {      </w:t>
      </w:r>
    </w:p>
    <w:p w14:paraId="13C5292E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args)       </w:t>
      </w:r>
    </w:p>
    <w:p w14:paraId="0DC978B2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{      </w:t>
      </w:r>
    </w:p>
    <w:p w14:paraId="0527F3DF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for</w:t>
      </w:r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i=</w:t>
      </w:r>
      <w:r>
        <w:rPr>
          <w:rFonts w:ascii="Consolas" w:eastAsia="宋体" w:hAnsi="Consolas" w:cs="宋体"/>
          <w:color w:val="C00000"/>
          <w:sz w:val="18"/>
          <w:szCs w:val="18"/>
        </w:rPr>
        <w:t>0</w:t>
      </w:r>
      <w:r>
        <w:rPr>
          <w:rFonts w:ascii="Consolas" w:eastAsia="宋体" w:hAnsi="Consolas" w:cs="宋体"/>
          <w:color w:val="000000"/>
          <w:sz w:val="18"/>
          <w:szCs w:val="18"/>
        </w:rPr>
        <w:t>;i&lt;</w:t>
      </w:r>
      <w:r>
        <w:rPr>
          <w:rFonts w:ascii="Consolas" w:eastAsia="宋体" w:hAnsi="Consolas" w:cs="宋体"/>
          <w:color w:val="C00000"/>
          <w:sz w:val="18"/>
          <w:szCs w:val="18"/>
        </w:rPr>
        <w:t>5</w:t>
      </w:r>
      <w:r>
        <w:rPr>
          <w:rFonts w:ascii="Consolas" w:eastAsia="宋体" w:hAnsi="Consolas" w:cs="宋体"/>
          <w:color w:val="000000"/>
          <w:sz w:val="18"/>
          <w:szCs w:val="18"/>
        </w:rPr>
        <w:t>;i++)      </w:t>
      </w:r>
    </w:p>
    <w:p w14:paraId="68C3761F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{      </w:t>
      </w:r>
    </w:p>
    <w:p w14:paraId="2D976160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for</w:t>
      </w:r>
      <w:r>
        <w:rPr>
          <w:rFonts w:ascii="Consolas" w:eastAsia="宋体" w:hAnsi="Consolas" w:cs="宋体"/>
          <w:color w:val="000000"/>
          <w:sz w:val="18"/>
          <w:szCs w:val="18"/>
        </w:rPr>
        <w:t>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j=</w:t>
      </w:r>
      <w:r>
        <w:rPr>
          <w:rFonts w:ascii="Consolas" w:eastAsia="宋体" w:hAnsi="Consolas" w:cs="宋体"/>
          <w:color w:val="C00000"/>
          <w:sz w:val="18"/>
          <w:szCs w:val="18"/>
        </w:rPr>
        <w:t>0</w:t>
      </w:r>
      <w:r>
        <w:rPr>
          <w:rFonts w:ascii="Consolas" w:eastAsia="宋体" w:hAnsi="Consolas" w:cs="宋体"/>
          <w:color w:val="000000"/>
          <w:sz w:val="18"/>
          <w:szCs w:val="18"/>
        </w:rPr>
        <w:t>;j&lt;</w:t>
      </w:r>
      <w:r>
        <w:rPr>
          <w:rFonts w:ascii="Consolas" w:eastAsia="宋体" w:hAnsi="Consolas" w:cs="宋体"/>
          <w:color w:val="C00000"/>
          <w:sz w:val="18"/>
          <w:szCs w:val="18"/>
        </w:rPr>
        <w:t>5</w:t>
      </w:r>
      <w:r>
        <w:rPr>
          <w:rFonts w:ascii="Consolas" w:eastAsia="宋体" w:hAnsi="Consolas" w:cs="宋体"/>
          <w:color w:val="000000"/>
          <w:sz w:val="18"/>
          <w:szCs w:val="18"/>
        </w:rPr>
        <w:t>;j++)      </w:t>
      </w:r>
    </w:p>
    <w:p w14:paraId="237F58BF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{      </w:t>
      </w:r>
    </w:p>
    <w:p w14:paraId="677C6C0E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eastAsia="宋体" w:hAnsi="Consolas" w:cs="宋体"/>
          <w:color w:val="000000"/>
          <w:sz w:val="18"/>
          <w:szCs w:val="18"/>
        </w:rPr>
        <w:t>(j&lt;=i)      </w:t>
      </w:r>
    </w:p>
    <w:p w14:paraId="2B4A38AB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  {      </w:t>
      </w:r>
    </w:p>
    <w:p w14:paraId="596CBAF5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      System.out.print(</w:t>
      </w:r>
      <w:r>
        <w:rPr>
          <w:rFonts w:ascii="Consolas" w:eastAsia="宋体" w:hAnsi="Consolas" w:cs="宋体"/>
          <w:color w:val="0000FF"/>
          <w:sz w:val="18"/>
          <w:szCs w:val="18"/>
        </w:rPr>
        <w:t>"*"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3B4D23BE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  }      </w:t>
      </w:r>
    </w:p>
    <w:p w14:paraId="19610897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</w:t>
      </w:r>
    </w:p>
    <w:p w14:paraId="3A935728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  {      </w:t>
      </w:r>
    </w:p>
    <w:p w14:paraId="41836C41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break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69DCC178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    }      </w:t>
      </w:r>
    </w:p>
    <w:p w14:paraId="54F6F9DA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}      </w:t>
      </w:r>
    </w:p>
    <w:p w14:paraId="21DBF132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System.out.println();      </w:t>
      </w:r>
    </w:p>
    <w:p w14:paraId="0DC0CC35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}      </w:t>
      </w:r>
    </w:p>
    <w:p w14:paraId="3866B3D8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570E2DD9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</w:t>
      </w:r>
    </w:p>
    <w:p w14:paraId="5601C981" w14:textId="77777777" w:rsidR="00A03C5F" w:rsidRDefault="009116F5">
      <w:pPr>
        <w:numPr>
          <w:ilvl w:val="0"/>
          <w:numId w:val="2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  <w:r>
        <w:rPr>
          <w:rFonts w:ascii="Consolas" w:eastAsia="宋体" w:hAnsi="Consolas" w:cs="宋体"/>
          <w:color w:val="000000"/>
          <w:sz w:val="18"/>
          <w:szCs w:val="18"/>
        </w:rPr>
        <w:t>    </w:t>
      </w:r>
    </w:p>
    <w:p w14:paraId="1D9C3461" w14:textId="77777777" w:rsidR="00A03C5F" w:rsidRDefault="00A03C5F"/>
    <w:p w14:paraId="0C9230E7" w14:textId="4FBBFDDC" w:rsidR="00A03C5F" w:rsidRDefault="009116F5">
      <w:pPr>
        <w:pStyle w:val="2"/>
        <w:jc w:val="both"/>
        <w:rPr>
          <w:rFonts w:ascii="Times New Roman" w:hAnsi="Times New Roman" w:cs="Times New Roman"/>
        </w:rPr>
      </w:pPr>
      <w:bookmarkStart w:id="19" w:name="_Toc32483"/>
      <w:r>
        <w:rPr>
          <w:rFonts w:ascii="Times New Roman" w:eastAsia="宋体" w:hAnsi="Times New Roman" w:cs="Times New Roman"/>
          <w:color w:val="333333"/>
        </w:rPr>
        <w:lastRenderedPageBreak/>
        <w:t>第七节</w:t>
      </w:r>
      <w:r>
        <w:rPr>
          <w:rFonts w:ascii="Times New Roman" w:eastAsia="'Times New Roman'" w:hAnsi="Times New Roman" w:cs="Times New Roman"/>
          <w:color w:val="333333"/>
        </w:rPr>
        <w:t> Java</w:t>
      </w:r>
      <w:r>
        <w:rPr>
          <w:rFonts w:ascii="Times New Roman" w:eastAsia="宋体" w:hAnsi="Times New Roman" w:cs="Times New Roman"/>
          <w:color w:val="333333"/>
        </w:rPr>
        <w:t>自定义方法</w:t>
      </w:r>
      <w:r>
        <w:rPr>
          <w:rFonts w:ascii="Times New Roman" w:eastAsia="Times New Roman" w:hAnsi="Times New Roman" w:cs="Times New Roman"/>
          <w:color w:val="333333"/>
        </w:rPr>
        <w:t>(</w:t>
      </w:r>
      <w:r>
        <w:rPr>
          <w:rFonts w:ascii="Times New Roman" w:eastAsia="'Times New Roman'" w:hAnsi="Times New Roman" w:cs="Times New Roman"/>
          <w:color w:val="333333"/>
        </w:rPr>
        <w:t>method)</w:t>
      </w:r>
      <w:bookmarkEnd w:id="19"/>
    </w:p>
    <w:p w14:paraId="5F6AC237" w14:textId="3A27E303" w:rsidR="00A03C5F" w:rsidRDefault="009116F5">
      <w:pPr>
        <w:pStyle w:val="3"/>
        <w:spacing w:line="415" w:lineRule="auto"/>
        <w:jc w:val="both"/>
      </w:pPr>
      <w:bookmarkStart w:id="20" w:name="_Toc23869"/>
      <w:r>
        <w:rPr>
          <w:rFonts w:eastAsia="'Times New Roman'"/>
          <w:color w:val="333333"/>
        </w:rPr>
        <w:t>3.7.1 Java</w:t>
      </w:r>
      <w:r>
        <w:rPr>
          <w:rFonts w:eastAsia="宋体"/>
          <w:color w:val="333333"/>
        </w:rPr>
        <w:t>方法的定义</w:t>
      </w:r>
      <w:bookmarkEnd w:id="20"/>
    </w:p>
    <w:p w14:paraId="1DA9AFF1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本</w:t>
      </w:r>
      <w:r>
        <w:rPr>
          <w:rFonts w:eastAsia="宋体"/>
          <w:color w:val="333333"/>
        </w:rPr>
        <w:t>节将学习</w:t>
      </w:r>
      <w:r>
        <w:rPr>
          <w:rFonts w:eastAsia="'Times New Roman'"/>
          <w:color w:val="333333"/>
        </w:rPr>
        <w:t>Java</w:t>
      </w:r>
      <w:r>
        <w:rPr>
          <w:rFonts w:eastAsia="宋体"/>
          <w:color w:val="333333"/>
        </w:rPr>
        <w:t>中的自定义方法。到目前为止，本书所列出的程序，只有一个</w:t>
      </w:r>
      <w:r>
        <w:rPr>
          <w:rFonts w:eastAsia="Times New Roman"/>
          <w:color w:val="333333"/>
        </w:rPr>
        <w:t>main</w:t>
      </w:r>
      <w:r>
        <w:rPr>
          <w:rFonts w:eastAsia="宋体"/>
          <w:color w:val="333333"/>
        </w:rPr>
        <w:t>方法。可以将所有代码都写在</w:t>
      </w:r>
      <w:r>
        <w:rPr>
          <w:rFonts w:eastAsia="Times New Roman"/>
          <w:color w:val="333333"/>
        </w:rPr>
        <w:t>main</w:t>
      </w:r>
      <w:r>
        <w:rPr>
          <w:rFonts w:eastAsia="宋体"/>
          <w:color w:val="333333"/>
        </w:rPr>
        <w:t>方法中，但从程序规范来说，这样是不恰当的。因为这样会使得程序的</w:t>
      </w:r>
      <w:r>
        <w:rPr>
          <w:rFonts w:eastAsia="Times New Roman"/>
          <w:color w:val="333333"/>
        </w:rPr>
        <w:t>main</w:t>
      </w:r>
      <w:r>
        <w:rPr>
          <w:rFonts w:eastAsia="宋体"/>
          <w:color w:val="333333"/>
        </w:rPr>
        <w:t>方法非常长，很难阅读，也很难修改。因此程序就有了方法，可以将很多内容分解为不同的方法，再组合使用。</w:t>
      </w:r>
    </w:p>
    <w:p w14:paraId="11CF82FA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方</w:t>
      </w:r>
      <w:r>
        <w:rPr>
          <w:rFonts w:eastAsia="宋体"/>
          <w:color w:val="333333"/>
        </w:rPr>
        <w:t>法就是将一些语句包装起来，定义一个函数名。调用方法，就是调用方法名，即执行方法所包含的语句。以下例子</w:t>
      </w:r>
      <w:r>
        <w:rPr>
          <w:rFonts w:eastAsia="'Times New Roman'"/>
          <w:color w:val="000000"/>
        </w:rPr>
        <w:t>FunctionTest.java</w:t>
      </w:r>
      <w:r>
        <w:rPr>
          <w:rFonts w:eastAsia="宋体"/>
          <w:color w:val="333333"/>
        </w:rPr>
        <w:t>展示了在</w:t>
      </w:r>
      <w:r>
        <w:rPr>
          <w:rFonts w:eastAsia="'Times New Roman'"/>
          <w:color w:val="333333"/>
        </w:rPr>
        <w:t>Java</w:t>
      </w:r>
      <w:r>
        <w:rPr>
          <w:rFonts w:eastAsia="宋体"/>
          <w:color w:val="333333"/>
        </w:rPr>
        <w:t>里面如何定义一个方法。</w:t>
      </w:r>
    </w:p>
    <w:p w14:paraId="60E05CCD" w14:textId="77777777" w:rsidR="00A03C5F" w:rsidRDefault="009116F5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FunctionTest      </w:t>
      </w:r>
    </w:p>
    <w:p w14:paraId="1A551637" w14:textId="77777777" w:rsidR="00A03C5F" w:rsidRDefault="009116F5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{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</w:t>
      </w:r>
    </w:p>
    <w:p w14:paraId="4D420B7B" w14:textId="77777777" w:rsidR="00A03C5F" w:rsidRDefault="009116F5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args) {      </w:t>
      </w:r>
    </w:p>
    <w:p w14:paraId="79BF3CCE" w14:textId="77777777" w:rsidR="00A03C5F" w:rsidRDefault="009116F5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a,b,c;      </w:t>
      </w:r>
    </w:p>
    <w:p w14:paraId="388CA3D9" w14:textId="77777777" w:rsidR="00A03C5F" w:rsidRDefault="009116F5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a=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06767CCC" w14:textId="77777777" w:rsidR="00A03C5F" w:rsidRDefault="009116F5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b=</w:t>
      </w:r>
      <w:r>
        <w:rPr>
          <w:rFonts w:ascii="Consolas" w:eastAsia="宋体" w:hAnsi="Consolas" w:cs="宋体"/>
          <w:color w:val="C00000"/>
          <w:sz w:val="18"/>
          <w:szCs w:val="18"/>
        </w:rPr>
        <w:t>2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0A9E6419" w14:textId="77777777" w:rsidR="00A03C5F" w:rsidRDefault="009116F5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c=FunctionTest.add(a,b);      </w:t>
      </w:r>
    </w:p>
    <w:p w14:paraId="7972B938" w14:textId="77777777" w:rsidR="00A03C5F" w:rsidRDefault="009116F5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"c is "</w:t>
      </w:r>
      <w:r>
        <w:rPr>
          <w:rFonts w:ascii="Consolas" w:eastAsia="宋体" w:hAnsi="Consolas" w:cs="宋体"/>
          <w:color w:val="000000"/>
          <w:sz w:val="18"/>
          <w:szCs w:val="18"/>
        </w:rPr>
        <w:t> +c);      </w:t>
      </w:r>
    </w:p>
    <w:p w14:paraId="413884A4" w14:textId="77777777" w:rsidR="00A03C5F" w:rsidRDefault="009116F5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}      </w:t>
      </w:r>
    </w:p>
    <w:p w14:paraId="3045659D" w14:textId="77777777" w:rsidR="00A03C5F" w:rsidRDefault="009116F5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add(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m,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n)    </w:t>
      </w:r>
    </w:p>
    <w:p w14:paraId="7158104C" w14:textId="77777777" w:rsidR="00A03C5F" w:rsidRDefault="009116F5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{      </w:t>
      </w:r>
    </w:p>
    <w:p w14:paraId="5A7632C3" w14:textId="77777777" w:rsidR="00A03C5F" w:rsidRDefault="009116F5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return</w:t>
      </w:r>
      <w:r>
        <w:rPr>
          <w:rFonts w:ascii="Consolas" w:eastAsia="宋体" w:hAnsi="Consolas" w:cs="宋体"/>
          <w:color w:val="000000"/>
          <w:sz w:val="18"/>
          <w:szCs w:val="18"/>
        </w:rPr>
        <w:t> m+n;      </w:t>
      </w:r>
    </w:p>
    <w:p w14:paraId="03864620" w14:textId="77777777" w:rsidR="00A03C5F" w:rsidRDefault="009116F5">
      <w:pPr>
        <w:numPr>
          <w:ilvl w:val="0"/>
          <w:numId w:val="24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}      </w:t>
      </w:r>
    </w:p>
    <w:p w14:paraId="513CE096" w14:textId="77777777" w:rsidR="00A03C5F" w:rsidRDefault="009116F5">
      <w:pPr>
        <w:numPr>
          <w:ilvl w:val="0"/>
          <w:numId w:val="24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2780C5B7" w14:textId="77777777" w:rsidR="00A03C5F" w:rsidRDefault="00A03C5F">
      <w:pPr>
        <w:spacing w:line="360" w:lineRule="auto"/>
        <w:ind w:firstLine="480"/>
        <w:jc w:val="both"/>
        <w:rPr>
          <w:rFonts w:eastAsia="宋体"/>
          <w:color w:val="333333"/>
        </w:rPr>
      </w:pPr>
    </w:p>
    <w:p w14:paraId="122DD48D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程</w:t>
      </w:r>
      <w:r>
        <w:rPr>
          <w:rFonts w:eastAsia="宋体"/>
          <w:color w:val="333333"/>
        </w:rPr>
        <w:t>序第</w:t>
      </w:r>
      <w:r>
        <w:rPr>
          <w:rFonts w:eastAsia="'Times New Roman'"/>
          <w:color w:val="333333"/>
        </w:rPr>
        <w:t>7</w:t>
      </w:r>
      <w:r>
        <w:rPr>
          <w:rFonts w:eastAsia="宋体"/>
          <w:color w:val="333333"/>
        </w:rPr>
        <w:t>行有一个特殊的语句</w:t>
      </w:r>
      <w:r>
        <w:rPr>
          <w:rFonts w:eastAsia="Times New Roman"/>
          <w:color w:val="333333"/>
        </w:rPr>
        <w:t>c=FunctionTest.add(a,b)</w:t>
      </w:r>
      <w:r>
        <w:rPr>
          <w:rFonts w:eastAsia="宋体"/>
          <w:color w:val="333333"/>
        </w:rPr>
        <w:t>，这个的</w:t>
      </w:r>
      <w:r>
        <w:rPr>
          <w:rFonts w:eastAsia="Times New Roman"/>
          <w:color w:val="333333"/>
        </w:rPr>
        <w:t>add</w:t>
      </w:r>
      <w:r>
        <w:rPr>
          <w:rFonts w:eastAsia="宋体"/>
          <w:color w:val="333333"/>
        </w:rPr>
        <w:t>就是一个方法，它会调用第</w:t>
      </w:r>
      <w:r>
        <w:rPr>
          <w:rFonts w:eastAsia="Times New Roman"/>
          <w:color w:val="333333"/>
        </w:rPr>
        <w:t>10</w:t>
      </w:r>
      <w:r>
        <w:rPr>
          <w:rFonts w:eastAsia="宋体"/>
          <w:color w:val="333333"/>
        </w:rPr>
        <w:t>行的</w:t>
      </w:r>
      <w:r>
        <w:rPr>
          <w:rFonts w:eastAsia="Times New Roman"/>
          <w:color w:val="333333"/>
        </w:rPr>
        <w:t>add</w:t>
      </w:r>
      <w:r>
        <w:rPr>
          <w:rFonts w:eastAsia="宋体"/>
          <w:color w:val="333333"/>
        </w:rPr>
        <w:t>方法。第</w:t>
      </w:r>
      <w:r>
        <w:rPr>
          <w:rFonts w:eastAsia="Times New Roman"/>
          <w:color w:val="333333"/>
        </w:rPr>
        <w:t>10-13</w:t>
      </w:r>
      <w:r>
        <w:rPr>
          <w:rFonts w:eastAsia="宋体"/>
          <w:color w:val="333333"/>
        </w:rPr>
        <w:t>行是</w:t>
      </w:r>
      <w:r>
        <w:rPr>
          <w:rFonts w:eastAsia="Times New Roman"/>
          <w:color w:val="333333"/>
        </w:rPr>
        <w:t>add</w:t>
      </w:r>
      <w:r>
        <w:rPr>
          <w:rFonts w:eastAsia="宋体"/>
          <w:color w:val="333333"/>
        </w:rPr>
        <w:t>方法的定义，而第</w:t>
      </w:r>
      <w:r>
        <w:rPr>
          <w:rFonts w:eastAsia="Times New Roman"/>
          <w:color w:val="333333"/>
        </w:rPr>
        <w:t>7</w:t>
      </w:r>
      <w:r>
        <w:rPr>
          <w:rFonts w:eastAsia="宋体"/>
          <w:color w:val="333333"/>
        </w:rPr>
        <w:t>行</w:t>
      </w:r>
      <w:r>
        <w:rPr>
          <w:rFonts w:eastAsia="Times New Roman"/>
          <w:color w:val="333333"/>
        </w:rPr>
        <w:t>add</w:t>
      </w:r>
      <w:r>
        <w:rPr>
          <w:rFonts w:eastAsia="宋体"/>
          <w:color w:val="333333"/>
        </w:rPr>
        <w:t>语句是方法调用。第</w:t>
      </w:r>
      <w:r>
        <w:rPr>
          <w:rFonts w:eastAsia="Times New Roman"/>
          <w:color w:val="333333"/>
        </w:rPr>
        <w:t>7</w:t>
      </w:r>
      <w:r>
        <w:rPr>
          <w:rFonts w:eastAsia="宋体"/>
          <w:color w:val="333333"/>
        </w:rPr>
        <w:t>行语句中，</w:t>
      </w:r>
      <w:r>
        <w:rPr>
          <w:rFonts w:eastAsia="Times New Roman"/>
          <w:color w:val="333333"/>
        </w:rPr>
        <w:t>a</w:t>
      </w:r>
      <w:r>
        <w:rPr>
          <w:rFonts w:eastAsia="宋体"/>
          <w:color w:val="333333"/>
        </w:rPr>
        <w:t>，</w:t>
      </w:r>
      <w:r>
        <w:rPr>
          <w:rFonts w:eastAsia="Times New Roman"/>
          <w:color w:val="333333"/>
        </w:rPr>
        <w:t>b</w:t>
      </w:r>
      <w:r>
        <w:rPr>
          <w:rFonts w:eastAsia="宋体"/>
          <w:color w:val="333333"/>
        </w:rPr>
        <w:t>是方法的实参</w:t>
      </w:r>
      <w:r>
        <w:rPr>
          <w:rFonts w:eastAsia="Times New Roman"/>
          <w:color w:val="333333"/>
        </w:rPr>
        <w:t>(</w:t>
      </w:r>
      <w:r>
        <w:rPr>
          <w:rFonts w:eastAsia="宋体"/>
          <w:color w:val="333333"/>
        </w:rPr>
        <w:t>真实的参数值</w:t>
      </w:r>
      <w:r>
        <w:rPr>
          <w:rFonts w:eastAsia="Times New Roman"/>
          <w:color w:val="333333"/>
        </w:rPr>
        <w:t>)</w:t>
      </w:r>
      <w:r>
        <w:rPr>
          <w:rFonts w:eastAsia="宋体"/>
          <w:color w:val="333333"/>
        </w:rPr>
        <w:t>，第</w:t>
      </w:r>
      <w:r>
        <w:rPr>
          <w:rFonts w:eastAsia="Times New Roman"/>
          <w:color w:val="333333"/>
        </w:rPr>
        <w:t>10</w:t>
      </w:r>
      <w:r>
        <w:rPr>
          <w:rFonts w:eastAsia="宋体"/>
          <w:color w:val="333333"/>
        </w:rPr>
        <w:t>行语句中，</w:t>
      </w:r>
      <w:r>
        <w:rPr>
          <w:rFonts w:eastAsia="Times New Roman"/>
          <w:color w:val="333333"/>
        </w:rPr>
        <w:t>m</w:t>
      </w:r>
      <w:r>
        <w:rPr>
          <w:rFonts w:eastAsia="宋体"/>
          <w:color w:val="333333"/>
        </w:rPr>
        <w:t>和</w:t>
      </w:r>
      <w:r>
        <w:rPr>
          <w:rFonts w:eastAsia="Times New Roman"/>
          <w:color w:val="333333"/>
        </w:rPr>
        <w:t>n</w:t>
      </w:r>
      <w:r>
        <w:rPr>
          <w:rFonts w:eastAsia="宋体"/>
          <w:color w:val="333333"/>
        </w:rPr>
        <w:t>是形参</w:t>
      </w:r>
      <w:r>
        <w:rPr>
          <w:rFonts w:eastAsia="Times New Roman"/>
          <w:color w:val="333333"/>
        </w:rPr>
        <w:t>(</w:t>
      </w:r>
      <w:r>
        <w:rPr>
          <w:rFonts w:eastAsia="宋体"/>
          <w:color w:val="333333"/>
        </w:rPr>
        <w:t>方法定义上的形式参数，在运行的时候会被赋予相关的值</w:t>
      </w:r>
      <w:r>
        <w:rPr>
          <w:rFonts w:eastAsia="Times New Roman"/>
          <w:color w:val="333333"/>
        </w:rPr>
        <w:t>)</w:t>
      </w:r>
      <w:r>
        <w:rPr>
          <w:rFonts w:eastAsia="宋体"/>
          <w:color w:val="333333"/>
        </w:rPr>
        <w:t>。在本例中，实参的值将会对位被复制到形参上，即</w:t>
      </w:r>
      <w:r>
        <w:rPr>
          <w:rFonts w:eastAsia="Times New Roman"/>
          <w:color w:val="333333"/>
        </w:rPr>
        <w:t>m=a, n=b</w:t>
      </w:r>
      <w:r>
        <w:rPr>
          <w:rFonts w:eastAsia="宋体"/>
          <w:color w:val="333333"/>
        </w:rPr>
        <w:t>。</w:t>
      </w:r>
    </w:p>
    <w:p w14:paraId="033FDB40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综</w:t>
      </w:r>
      <w:r>
        <w:rPr>
          <w:rFonts w:eastAsia="宋体"/>
          <w:color w:val="333333"/>
        </w:rPr>
        <w:t>上所述，可以总结方法定义里应该包括以下内容：</w:t>
      </w:r>
    </w:p>
    <w:p w14:paraId="43CAD84D" w14:textId="77777777" w:rsidR="00A03C5F" w:rsidRDefault="009116F5">
      <w:pPr>
        <w:pStyle w:val="af1"/>
        <w:numPr>
          <w:ilvl w:val="0"/>
          <w:numId w:val="25"/>
        </w:numPr>
        <w:spacing w:line="360" w:lineRule="auto"/>
        <w:ind w:firstLineChars="0"/>
        <w:jc w:val="both"/>
      </w:pPr>
      <w:r>
        <w:rPr>
          <w:rFonts w:eastAsia="宋体"/>
          <w:color w:val="333333"/>
        </w:rPr>
        <w:t>方</w:t>
      </w:r>
      <w:r>
        <w:rPr>
          <w:rFonts w:eastAsia="宋体"/>
          <w:color w:val="333333"/>
        </w:rPr>
        <w:t>法必须放在一个类的范围里面。</w:t>
      </w:r>
    </w:p>
    <w:p w14:paraId="57D8E8B3" w14:textId="77777777" w:rsidR="00A03C5F" w:rsidRDefault="009116F5">
      <w:pPr>
        <w:pStyle w:val="af1"/>
        <w:numPr>
          <w:ilvl w:val="0"/>
          <w:numId w:val="25"/>
        </w:numPr>
        <w:spacing w:line="360" w:lineRule="auto"/>
        <w:ind w:firstLineChars="0"/>
        <w:jc w:val="both"/>
      </w:pPr>
      <w:r>
        <w:rPr>
          <w:rFonts w:eastAsia="宋体"/>
          <w:color w:val="333333"/>
        </w:rPr>
        <w:t>方</w:t>
      </w:r>
      <w:r>
        <w:rPr>
          <w:rFonts w:eastAsia="宋体"/>
          <w:color w:val="333333"/>
        </w:rPr>
        <w:t>法的前面可以被一些关键字修饰。例如：</w:t>
      </w:r>
      <w:r>
        <w:rPr>
          <w:rFonts w:eastAsia="'Times New Roman'"/>
          <w:color w:val="333333"/>
        </w:rPr>
        <w:t>public</w:t>
      </w:r>
      <w:r>
        <w:rPr>
          <w:rFonts w:eastAsia="宋体"/>
          <w:color w:val="333333"/>
        </w:rPr>
        <w:t>关键字和</w:t>
      </w:r>
      <w:r>
        <w:rPr>
          <w:rFonts w:eastAsia="Times New Roman"/>
          <w:color w:val="333333"/>
        </w:rPr>
        <w:t>static</w:t>
      </w:r>
      <w:r>
        <w:rPr>
          <w:rFonts w:eastAsia="宋体"/>
          <w:color w:val="333333"/>
        </w:rPr>
        <w:t>关键字。</w:t>
      </w:r>
    </w:p>
    <w:p w14:paraId="37640CFE" w14:textId="77777777" w:rsidR="00A03C5F" w:rsidRDefault="009116F5">
      <w:pPr>
        <w:pStyle w:val="af1"/>
        <w:numPr>
          <w:ilvl w:val="0"/>
          <w:numId w:val="25"/>
        </w:numPr>
        <w:spacing w:line="360" w:lineRule="auto"/>
        <w:ind w:firstLineChars="0"/>
        <w:jc w:val="both"/>
      </w:pPr>
      <w:r>
        <w:rPr>
          <w:rFonts w:eastAsia="宋体"/>
          <w:color w:val="333333"/>
        </w:rPr>
        <w:lastRenderedPageBreak/>
        <w:t>方</w:t>
      </w:r>
      <w:r>
        <w:rPr>
          <w:rFonts w:eastAsia="宋体"/>
          <w:color w:val="333333"/>
        </w:rPr>
        <w:t>法要有返回值。返回值可以是</w:t>
      </w:r>
      <w:r>
        <w:rPr>
          <w:rFonts w:eastAsia="'Times New Roman'"/>
          <w:color w:val="333333"/>
        </w:rPr>
        <w:t>int</w:t>
      </w:r>
      <w:r>
        <w:rPr>
          <w:rFonts w:eastAsia="宋体"/>
          <w:color w:val="333333"/>
        </w:rPr>
        <w:t>类型、</w:t>
      </w:r>
      <w:r>
        <w:rPr>
          <w:rFonts w:eastAsia="Times New Roman"/>
          <w:color w:val="333333"/>
        </w:rPr>
        <w:t>boolean</w:t>
      </w:r>
      <w:r>
        <w:rPr>
          <w:rFonts w:eastAsia="宋体"/>
          <w:color w:val="333333"/>
        </w:rPr>
        <w:t>类型等基本类型，也可以是一个</w:t>
      </w:r>
      <w:r>
        <w:rPr>
          <w:rFonts w:eastAsia="Times New Roman"/>
          <w:color w:val="333333"/>
        </w:rPr>
        <w:t>Java</w:t>
      </w:r>
      <w:r>
        <w:rPr>
          <w:rFonts w:eastAsia="宋体"/>
          <w:color w:val="333333"/>
        </w:rPr>
        <w:t>类。如果确实没有返回值，就需要用</w:t>
      </w:r>
      <w:r>
        <w:rPr>
          <w:rFonts w:eastAsia="Times New Roman"/>
          <w:color w:val="333333"/>
        </w:rPr>
        <w:t>void</w:t>
      </w:r>
      <w:r>
        <w:rPr>
          <w:rFonts w:eastAsia="宋体"/>
          <w:color w:val="333333"/>
        </w:rPr>
        <w:t>关键字来标识。</w:t>
      </w:r>
    </w:p>
    <w:p w14:paraId="145350AE" w14:textId="77777777" w:rsidR="00A03C5F" w:rsidRDefault="009116F5">
      <w:pPr>
        <w:pStyle w:val="af1"/>
        <w:numPr>
          <w:ilvl w:val="0"/>
          <w:numId w:val="25"/>
        </w:numPr>
        <w:spacing w:line="360" w:lineRule="auto"/>
        <w:ind w:firstLineChars="0"/>
        <w:jc w:val="both"/>
      </w:pPr>
      <w:r>
        <w:rPr>
          <w:rFonts w:eastAsia="宋体"/>
          <w:color w:val="333333"/>
        </w:rPr>
        <w:t>方</w:t>
      </w:r>
      <w:r>
        <w:rPr>
          <w:rFonts w:eastAsia="宋体"/>
          <w:color w:val="333333"/>
        </w:rPr>
        <w:t>法名的后面一定要有一对小括号</w:t>
      </w:r>
      <w:r>
        <w:rPr>
          <w:rFonts w:eastAsia="'Times New Roman'"/>
          <w:color w:val="333333"/>
        </w:rPr>
        <w:t>()</w:t>
      </w:r>
      <w:r>
        <w:rPr>
          <w:rFonts w:eastAsia="宋体"/>
          <w:color w:val="333333"/>
        </w:rPr>
        <w:t>。括号中可以有一个变量的定义列表，即参数列表。这些参数可称为方法的形式参数（简称形参）。</w:t>
      </w:r>
    </w:p>
    <w:p w14:paraId="5B4AE5F9" w14:textId="77777777" w:rsidR="00A03C5F" w:rsidRDefault="009116F5">
      <w:pPr>
        <w:pStyle w:val="af1"/>
        <w:numPr>
          <w:ilvl w:val="0"/>
          <w:numId w:val="25"/>
        </w:numPr>
        <w:spacing w:line="360" w:lineRule="auto"/>
        <w:ind w:firstLineChars="0"/>
        <w:jc w:val="both"/>
      </w:pPr>
      <w:r>
        <w:rPr>
          <w:rFonts w:eastAsia="宋体"/>
          <w:color w:val="333333"/>
        </w:rPr>
        <w:t>方</w:t>
      </w:r>
      <w:r>
        <w:rPr>
          <w:rFonts w:eastAsia="宋体"/>
          <w:color w:val="333333"/>
        </w:rPr>
        <w:t>法的主体代码需要用一对大括号</w:t>
      </w:r>
      <w:r>
        <w:rPr>
          <w:rFonts w:eastAsia="'Times New Roman'"/>
          <w:color w:val="333333"/>
        </w:rPr>
        <w:t>{}</w:t>
      </w:r>
      <w:r>
        <w:rPr>
          <w:rFonts w:eastAsia="宋体"/>
          <w:color w:val="333333"/>
        </w:rPr>
        <w:t>包括起来，并定义为方法体。通常情况下，方法都是</w:t>
      </w:r>
      <w:r>
        <w:rPr>
          <w:rFonts w:eastAsia="Times New Roman"/>
          <w:color w:val="333333"/>
        </w:rPr>
        <w:t>public</w:t>
      </w:r>
      <w:r>
        <w:rPr>
          <w:rFonts w:eastAsia="宋体"/>
          <w:color w:val="333333"/>
        </w:rPr>
        <w:t>（公开的），这样方便被其它程序调用。</w:t>
      </w:r>
    </w:p>
    <w:p w14:paraId="6365553A" w14:textId="77777777" w:rsidR="00A03C5F" w:rsidRDefault="009116F5">
      <w:pPr>
        <w:pStyle w:val="af1"/>
        <w:numPr>
          <w:ilvl w:val="0"/>
          <w:numId w:val="25"/>
        </w:numPr>
        <w:spacing w:line="360" w:lineRule="auto"/>
        <w:ind w:firstLineChars="0"/>
        <w:jc w:val="both"/>
      </w:pPr>
      <w:r>
        <w:rPr>
          <w:rFonts w:eastAsia="宋体"/>
          <w:color w:val="333333"/>
        </w:rPr>
        <w:t>方</w:t>
      </w:r>
      <w:r>
        <w:rPr>
          <w:rFonts w:eastAsia="宋体"/>
          <w:color w:val="333333"/>
        </w:rPr>
        <w:t>法里面也可以调用其他的方法，比如在上面例子中，</w:t>
      </w:r>
      <w:r>
        <w:rPr>
          <w:rFonts w:eastAsia="'Times New Roman'"/>
          <w:color w:val="333333"/>
        </w:rPr>
        <w:t>main</w:t>
      </w:r>
      <w:r>
        <w:rPr>
          <w:rFonts w:eastAsia="宋体"/>
          <w:color w:val="333333"/>
        </w:rPr>
        <w:t>方法里就可以调用</w:t>
      </w:r>
      <w:r>
        <w:rPr>
          <w:rFonts w:eastAsia="Times New Roman"/>
          <w:color w:val="333333"/>
        </w:rPr>
        <w:t>add</w:t>
      </w:r>
      <w:r>
        <w:rPr>
          <w:rFonts w:eastAsia="宋体"/>
          <w:color w:val="333333"/>
        </w:rPr>
        <w:t>方法。在</w:t>
      </w:r>
      <w:r>
        <w:rPr>
          <w:rFonts w:eastAsia="Times New Roman"/>
          <w:color w:val="333333"/>
        </w:rPr>
        <w:t>add</w:t>
      </w:r>
      <w:r>
        <w:rPr>
          <w:rFonts w:eastAsia="宋体"/>
          <w:color w:val="333333"/>
        </w:rPr>
        <w:t>方法里面，还可以调用</w:t>
      </w:r>
      <w:r>
        <w:rPr>
          <w:rFonts w:eastAsia="Times New Roman"/>
          <w:color w:val="333333"/>
        </w:rPr>
        <w:t>add2/add3/add4</w:t>
      </w:r>
      <w:r>
        <w:rPr>
          <w:rFonts w:eastAsia="宋体"/>
          <w:color w:val="333333"/>
        </w:rPr>
        <w:t>或者更多方法。方法的调用理论上是没有止境的。</w:t>
      </w:r>
    </w:p>
    <w:p w14:paraId="41836EC2" w14:textId="77777777" w:rsidR="00A03C5F" w:rsidRDefault="009116F5">
      <w:pPr>
        <w:pStyle w:val="af1"/>
        <w:numPr>
          <w:ilvl w:val="0"/>
          <w:numId w:val="25"/>
        </w:numPr>
        <w:spacing w:line="360" w:lineRule="auto"/>
        <w:ind w:firstLineChars="0"/>
        <w:jc w:val="both"/>
      </w:pPr>
      <w:r>
        <w:rPr>
          <w:rFonts w:eastAsia="宋体"/>
          <w:color w:val="333333"/>
        </w:rPr>
        <w:t>理</w:t>
      </w:r>
      <w:r>
        <w:rPr>
          <w:rFonts w:eastAsia="宋体"/>
          <w:color w:val="333333"/>
        </w:rPr>
        <w:t>论上讲，方法可以无限制地调用另一个方法，但是实际上程序都要能够终止，否则，</w:t>
      </w:r>
      <w:r>
        <w:rPr>
          <w:rFonts w:eastAsia="'Times New Roman'"/>
          <w:color w:val="333333"/>
        </w:rPr>
        <w:t>CPU</w:t>
      </w:r>
      <w:r>
        <w:rPr>
          <w:rFonts w:eastAsia="宋体"/>
          <w:color w:val="333333"/>
        </w:rPr>
        <w:t>会一直无限期运行。因此，</w:t>
      </w:r>
      <w:r>
        <w:rPr>
          <w:rFonts w:eastAsia="宋体"/>
          <w:color w:val="333333"/>
        </w:rPr>
        <w:t>编写程序就需要考虑程序的终止性，避免递归方法的调用。</w:t>
      </w:r>
    </w:p>
    <w:p w14:paraId="6A3CD666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接</w:t>
      </w:r>
      <w:r>
        <w:rPr>
          <w:rFonts w:eastAsia="宋体"/>
          <w:color w:val="333333"/>
        </w:rPr>
        <w:t>下来的阶乘程序</w:t>
      </w:r>
      <w:r>
        <w:rPr>
          <w:rFonts w:eastAsia="'Times New Roman'"/>
          <w:color w:val="333333"/>
        </w:rPr>
        <w:t>FactorialTest.java</w:t>
      </w:r>
      <w:r>
        <w:rPr>
          <w:rFonts w:eastAsia="宋体"/>
          <w:color w:val="333333"/>
        </w:rPr>
        <w:t>展示函数的递归调用和终止。</w:t>
      </w:r>
    </w:p>
    <w:p w14:paraId="3AFA03A9" w14:textId="77777777" w:rsidR="00A03C5F" w:rsidRDefault="009116F5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FactorialTest {      </w:t>
      </w:r>
    </w:p>
    <w:p w14:paraId="246B46DC" w14:textId="77777777" w:rsidR="00A03C5F" w:rsidRDefault="009116F5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</w:t>
      </w:r>
    </w:p>
    <w:p w14:paraId="428A1EF1" w14:textId="77777777" w:rsidR="00A03C5F" w:rsidRDefault="009116F5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args) {      </w:t>
      </w:r>
    </w:p>
    <w:p w14:paraId="47D1E628" w14:textId="77777777" w:rsidR="00A03C5F" w:rsidRDefault="009116F5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a = </w:t>
      </w:r>
      <w:r>
        <w:rPr>
          <w:rFonts w:ascii="Consolas" w:eastAsia="宋体" w:hAnsi="Consolas" w:cs="宋体"/>
          <w:color w:val="C00000"/>
          <w:sz w:val="18"/>
          <w:szCs w:val="18"/>
        </w:rPr>
        <w:t>5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5A7767DE" w14:textId="77777777" w:rsidR="00A03C5F" w:rsidRDefault="009116F5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b = factorial(a);      </w:t>
      </w:r>
    </w:p>
    <w:p w14:paraId="31D89999" w14:textId="77777777" w:rsidR="00A03C5F" w:rsidRDefault="009116F5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</w:t>
      </w:r>
      <w:r>
        <w:rPr>
          <w:rFonts w:ascii="Consolas" w:eastAsia="宋体" w:hAnsi="Consolas" w:cs="宋体"/>
          <w:color w:val="0000FF"/>
          <w:sz w:val="18"/>
          <w:szCs w:val="18"/>
        </w:rPr>
        <w:t>"The factorial of "</w:t>
      </w:r>
      <w:r>
        <w:rPr>
          <w:rFonts w:ascii="Consolas" w:eastAsia="宋体" w:hAnsi="Consolas" w:cs="宋体"/>
          <w:color w:val="000000"/>
          <w:sz w:val="18"/>
          <w:szCs w:val="18"/>
        </w:rPr>
        <w:t> + a + </w:t>
      </w:r>
      <w:r>
        <w:rPr>
          <w:rFonts w:ascii="Consolas" w:eastAsia="宋体" w:hAnsi="Consolas" w:cs="宋体"/>
          <w:color w:val="0000FF"/>
          <w:sz w:val="18"/>
          <w:szCs w:val="18"/>
        </w:rPr>
        <w:t>" is "</w:t>
      </w:r>
      <w:r>
        <w:rPr>
          <w:rFonts w:ascii="Consolas" w:eastAsia="宋体" w:hAnsi="Consolas" w:cs="宋体"/>
          <w:color w:val="000000"/>
          <w:sz w:val="18"/>
          <w:szCs w:val="18"/>
        </w:rPr>
        <w:t> + b);      </w:t>
      </w:r>
    </w:p>
    <w:p w14:paraId="5D895647" w14:textId="77777777" w:rsidR="00A03C5F" w:rsidRDefault="009116F5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</w:t>
      </w:r>
    </w:p>
    <w:p w14:paraId="78BFB782" w14:textId="77777777" w:rsidR="00A03C5F" w:rsidRDefault="009116F5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6DEFEEA2" w14:textId="77777777" w:rsidR="00A03C5F" w:rsidRDefault="009116F5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</w:t>
      </w:r>
    </w:p>
    <w:p w14:paraId="28A2B929" w14:textId="77777777" w:rsidR="00A03C5F" w:rsidRDefault="009116F5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factorial(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m) {      </w:t>
      </w:r>
    </w:p>
    <w:p w14:paraId="05A61A90" w14:textId="77777777" w:rsidR="00A03C5F" w:rsidRDefault="009116F5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if</w:t>
      </w:r>
      <w:r>
        <w:rPr>
          <w:rFonts w:ascii="Consolas" w:eastAsia="宋体" w:hAnsi="Consolas" w:cs="宋体"/>
          <w:color w:val="000000"/>
          <w:sz w:val="18"/>
          <w:szCs w:val="18"/>
        </w:rPr>
        <w:t> (m &gt; 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) {      </w:t>
      </w:r>
    </w:p>
    <w:p w14:paraId="5055B06C" w14:textId="77777777" w:rsidR="00A03C5F" w:rsidRDefault="009116F5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return</w:t>
      </w:r>
      <w:r>
        <w:rPr>
          <w:rFonts w:ascii="Consolas" w:eastAsia="宋体" w:hAnsi="Consolas" w:cs="宋体"/>
          <w:color w:val="000000"/>
          <w:sz w:val="18"/>
          <w:szCs w:val="18"/>
        </w:rPr>
        <w:t> m * factorialCalculation(m - 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);      </w:t>
      </w:r>
    </w:p>
    <w:p w14:paraId="025DFC39" w14:textId="77777777" w:rsidR="00A03C5F" w:rsidRDefault="009116F5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}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else</w:t>
      </w:r>
      <w:r>
        <w:rPr>
          <w:rFonts w:ascii="Consolas" w:eastAsia="宋体" w:hAnsi="Consolas" w:cs="宋体"/>
          <w:color w:val="000000"/>
          <w:sz w:val="18"/>
          <w:szCs w:val="18"/>
        </w:rPr>
        <w:t> {      </w:t>
      </w:r>
    </w:p>
    <w:p w14:paraId="6AA1DA24" w14:textId="77777777" w:rsidR="00A03C5F" w:rsidRDefault="009116F5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return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5E3A8333" w14:textId="77777777" w:rsidR="00A03C5F" w:rsidRDefault="009116F5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}      </w:t>
      </w:r>
    </w:p>
    <w:p w14:paraId="05C8307F" w14:textId="77777777" w:rsidR="00A03C5F" w:rsidRDefault="009116F5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</w:t>
      </w:r>
    </w:p>
    <w:p w14:paraId="6BF91A01" w14:textId="77777777" w:rsidR="00A03C5F" w:rsidRDefault="009116F5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4E677619" w14:textId="77777777" w:rsidR="00A03C5F" w:rsidRDefault="009116F5">
      <w:pPr>
        <w:numPr>
          <w:ilvl w:val="0"/>
          <w:numId w:val="2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</w:t>
      </w:r>
    </w:p>
    <w:p w14:paraId="722A7FE9" w14:textId="77777777" w:rsidR="00A03C5F" w:rsidRDefault="009116F5">
      <w:pPr>
        <w:numPr>
          <w:ilvl w:val="0"/>
          <w:numId w:val="2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</w:p>
    <w:p w14:paraId="6379FDE3" w14:textId="77777777" w:rsidR="00A03C5F" w:rsidRDefault="00A03C5F">
      <w:pPr>
        <w:spacing w:line="360" w:lineRule="auto"/>
        <w:ind w:firstLineChars="200" w:firstLine="480"/>
        <w:jc w:val="both"/>
        <w:rPr>
          <w:rFonts w:eastAsia="宋体"/>
          <w:color w:val="333333"/>
        </w:rPr>
      </w:pPr>
    </w:p>
    <w:p w14:paraId="5A0DCB33" w14:textId="77777777" w:rsidR="00A03C5F" w:rsidRDefault="009116F5">
      <w:pPr>
        <w:spacing w:line="360" w:lineRule="auto"/>
        <w:ind w:firstLineChars="200" w:firstLine="480"/>
        <w:jc w:val="both"/>
      </w:pPr>
      <w:r>
        <w:rPr>
          <w:rFonts w:eastAsia="宋体"/>
          <w:color w:val="333333"/>
        </w:rPr>
        <w:lastRenderedPageBreak/>
        <w:t>以</w:t>
      </w:r>
      <w:r>
        <w:rPr>
          <w:rFonts w:eastAsia="宋体"/>
          <w:color w:val="333333"/>
        </w:rPr>
        <w:t>上代码定义了一个阶乘</w:t>
      </w:r>
      <w:r>
        <w:rPr>
          <w:rFonts w:eastAsia="'Times New Roman'"/>
          <w:color w:val="333333"/>
        </w:rPr>
        <w:t>factorialCalculation</w:t>
      </w:r>
      <w:r>
        <w:rPr>
          <w:rFonts w:eastAsia="宋体"/>
          <w:color w:val="333333"/>
        </w:rPr>
        <w:t>方法。首先看</w:t>
      </w:r>
      <w:r>
        <w:rPr>
          <w:rFonts w:eastAsia="Times New Roman"/>
          <w:color w:val="333333"/>
        </w:rPr>
        <w:t>main</w:t>
      </w:r>
      <w:r>
        <w:rPr>
          <w:rFonts w:eastAsia="宋体"/>
          <w:color w:val="333333"/>
        </w:rPr>
        <w:t>方法，定义一个变量</w:t>
      </w:r>
      <w:r>
        <w:rPr>
          <w:rFonts w:eastAsia="Times New Roman"/>
          <w:color w:val="333333"/>
        </w:rPr>
        <w:t>a=5</w:t>
      </w:r>
      <w:r>
        <w:rPr>
          <w:rFonts w:eastAsia="宋体"/>
          <w:color w:val="333333"/>
        </w:rPr>
        <w:t>，然后计算</w:t>
      </w:r>
      <w:r>
        <w:rPr>
          <w:rFonts w:eastAsia="Times New Roman"/>
          <w:color w:val="333333"/>
        </w:rPr>
        <w:t>5</w:t>
      </w:r>
      <w:r>
        <w:rPr>
          <w:rFonts w:eastAsia="宋体"/>
          <w:color w:val="333333"/>
        </w:rPr>
        <w:t>的阶乘，最后把阶乘的结果输出。</w:t>
      </w:r>
    </w:p>
    <w:p w14:paraId="5E394648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整</w:t>
      </w:r>
      <w:r>
        <w:rPr>
          <w:rFonts w:eastAsia="宋体"/>
          <w:color w:val="333333"/>
        </w:rPr>
        <w:t>个阶乘计算呈一个</w:t>
      </w:r>
      <w:r>
        <w:rPr>
          <w:rFonts w:eastAsia="'Times New Roman'"/>
          <w:color w:val="333333"/>
        </w:rPr>
        <w:t>V</w:t>
      </w:r>
      <w:r>
        <w:rPr>
          <w:rFonts w:eastAsia="宋体"/>
          <w:color w:val="333333"/>
        </w:rPr>
        <w:t>字形，如图</w:t>
      </w:r>
      <w:r>
        <w:rPr>
          <w:rFonts w:eastAsia="Times New Roman"/>
          <w:color w:val="333333"/>
        </w:rPr>
        <w:t>3-5</w:t>
      </w:r>
      <w:r>
        <w:rPr>
          <w:rFonts w:eastAsia="宋体"/>
          <w:color w:val="333333"/>
        </w:rPr>
        <w:t>所示。计算从</w:t>
      </w:r>
      <w:r>
        <w:rPr>
          <w:rFonts w:eastAsia="Times New Roman"/>
          <w:color w:val="333333"/>
        </w:rPr>
        <w:t>5</w:t>
      </w:r>
      <w:r>
        <w:rPr>
          <w:rFonts w:eastAsia="宋体"/>
          <w:color w:val="333333"/>
        </w:rPr>
        <w:t>阶乘到</w:t>
      </w:r>
      <w:r>
        <w:rPr>
          <w:rFonts w:eastAsia="Times New Roman"/>
          <w:color w:val="333333"/>
        </w:rPr>
        <w:t>4</w:t>
      </w:r>
      <w:r>
        <w:rPr>
          <w:rFonts w:eastAsia="宋体"/>
          <w:color w:val="333333"/>
        </w:rPr>
        <w:t>阶乘，到</w:t>
      </w:r>
      <w:r>
        <w:rPr>
          <w:rFonts w:eastAsia="Times New Roman"/>
          <w:color w:val="333333"/>
        </w:rPr>
        <w:t>3</w:t>
      </w:r>
      <w:r>
        <w:rPr>
          <w:rFonts w:eastAsia="宋体"/>
          <w:color w:val="333333"/>
        </w:rPr>
        <w:t>阶乘，到</w:t>
      </w:r>
      <w:r>
        <w:rPr>
          <w:rFonts w:eastAsia="Times New Roman"/>
          <w:color w:val="333333"/>
        </w:rPr>
        <w:t>2</w:t>
      </w:r>
      <w:r>
        <w:rPr>
          <w:rFonts w:eastAsia="宋体"/>
          <w:color w:val="333333"/>
        </w:rPr>
        <w:t>阶乘到</w:t>
      </w:r>
      <w:r>
        <w:rPr>
          <w:rFonts w:eastAsia="Times New Roman"/>
          <w:color w:val="333333"/>
        </w:rPr>
        <w:t>1</w:t>
      </w:r>
      <w:r>
        <w:rPr>
          <w:rFonts w:eastAsia="宋体"/>
          <w:color w:val="333333"/>
        </w:rPr>
        <w:t>阶乘，然后再从</w:t>
      </w:r>
      <w:r>
        <w:rPr>
          <w:rFonts w:eastAsia="Times New Roman"/>
          <w:color w:val="333333"/>
        </w:rPr>
        <w:t>1</w:t>
      </w:r>
      <w:r>
        <w:rPr>
          <w:rFonts w:eastAsia="宋体"/>
          <w:color w:val="333333"/>
        </w:rPr>
        <w:t>阶乘又回到</w:t>
      </w:r>
      <w:r>
        <w:rPr>
          <w:rFonts w:eastAsia="Times New Roman"/>
          <w:color w:val="333333"/>
        </w:rPr>
        <w:t>2</w:t>
      </w:r>
      <w:r>
        <w:rPr>
          <w:rFonts w:eastAsia="宋体"/>
          <w:color w:val="333333"/>
        </w:rPr>
        <w:t>阶乘上面计算，继而回到</w:t>
      </w:r>
      <w:r>
        <w:rPr>
          <w:rFonts w:eastAsia="Times New Roman"/>
          <w:color w:val="333333"/>
        </w:rPr>
        <w:t>3</w:t>
      </w:r>
      <w:r>
        <w:rPr>
          <w:rFonts w:eastAsia="宋体"/>
          <w:color w:val="333333"/>
        </w:rPr>
        <w:t>阶乘计算，再回到</w:t>
      </w:r>
      <w:r>
        <w:rPr>
          <w:rFonts w:eastAsia="Times New Roman"/>
          <w:color w:val="333333"/>
        </w:rPr>
        <w:t>4</w:t>
      </w:r>
      <w:r>
        <w:rPr>
          <w:rFonts w:eastAsia="宋体"/>
          <w:color w:val="333333"/>
        </w:rPr>
        <w:t>阶乘计算，最终的结果是</w:t>
      </w:r>
      <w:r>
        <w:rPr>
          <w:rFonts w:eastAsia="Times New Roman"/>
          <w:color w:val="333333"/>
        </w:rPr>
        <w:t>5</w:t>
      </w:r>
      <w:r>
        <w:rPr>
          <w:rFonts w:eastAsia="宋体"/>
          <w:color w:val="333333"/>
        </w:rPr>
        <w:t>阶乘，这是阶乘的实现和定义。</w:t>
      </w:r>
    </w:p>
    <w:p w14:paraId="564A216E" w14:textId="77777777" w:rsidR="00A03C5F" w:rsidRDefault="009116F5">
      <w:pPr>
        <w:tabs>
          <w:tab w:val="left" w:pos="2144"/>
        </w:tabs>
        <w:spacing w:line="360" w:lineRule="auto"/>
        <w:ind w:firstLineChars="200" w:firstLine="480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580A80BC" wp14:editId="25F9A083">
            <wp:extent cx="4294505" cy="3359150"/>
            <wp:effectExtent l="0" t="0" r="0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482" cy="336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5AAA" w14:textId="77777777" w:rsidR="00A03C5F" w:rsidRDefault="009116F5">
      <w:pPr>
        <w:spacing w:line="360" w:lineRule="auto"/>
        <w:ind w:firstLine="480"/>
        <w:jc w:val="center"/>
      </w:pPr>
      <w:r>
        <w:rPr>
          <w:rFonts w:eastAsia="宋体"/>
          <w:color w:val="333333"/>
        </w:rPr>
        <w:t>图</w:t>
      </w:r>
      <w:r>
        <w:rPr>
          <w:rFonts w:eastAsia="'Times New Roman'"/>
          <w:color w:val="333333"/>
        </w:rPr>
        <w:t xml:space="preserve">3-5 </w:t>
      </w:r>
      <w:r>
        <w:rPr>
          <w:rFonts w:eastAsia="宋体"/>
          <w:color w:val="333333"/>
        </w:rPr>
        <w:t>阶乘计算递归示意图</w:t>
      </w:r>
    </w:p>
    <w:p w14:paraId="6A302690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运</w:t>
      </w:r>
      <w:r>
        <w:rPr>
          <w:rFonts w:eastAsia="宋体"/>
          <w:color w:val="333333"/>
        </w:rPr>
        <w:t>行</w:t>
      </w:r>
      <w:r>
        <w:rPr>
          <w:rFonts w:eastAsia="'Times New Roman'"/>
          <w:color w:val="333333"/>
        </w:rPr>
        <w:t>FactorialTest.java</w:t>
      </w:r>
      <w:r>
        <w:rPr>
          <w:rFonts w:eastAsia="宋体"/>
          <w:color w:val="333333"/>
        </w:rPr>
        <w:t>程序的结果，输出</w:t>
      </w:r>
      <w:r>
        <w:rPr>
          <w:rFonts w:eastAsia="Times New Roman"/>
          <w:color w:val="333333"/>
        </w:rPr>
        <w:t>120</w:t>
      </w:r>
      <w:r>
        <w:rPr>
          <w:rFonts w:eastAsia="宋体"/>
          <w:color w:val="333333"/>
        </w:rPr>
        <w:t>，这就是整个程序递归计算以后，得到的阶乘的结果。</w:t>
      </w:r>
    </w:p>
    <w:p w14:paraId="5444576D" w14:textId="03EB19D4" w:rsidR="00A03C5F" w:rsidRDefault="009116F5">
      <w:pPr>
        <w:pStyle w:val="3"/>
        <w:spacing w:line="360" w:lineRule="auto"/>
        <w:jc w:val="both"/>
      </w:pPr>
      <w:bookmarkStart w:id="21" w:name="_Toc14446"/>
      <w:r>
        <w:rPr>
          <w:rFonts w:eastAsia="'Times New Roman'"/>
          <w:color w:val="333333"/>
        </w:rPr>
        <w:t>3.7.2 </w:t>
      </w:r>
      <w:r>
        <w:rPr>
          <w:rFonts w:eastAsia="宋体"/>
          <w:color w:val="333333"/>
        </w:rPr>
        <w:t>方法的重载（</w:t>
      </w:r>
      <w:r>
        <w:rPr>
          <w:rFonts w:eastAsia="Times New Roman"/>
          <w:color w:val="333333"/>
        </w:rPr>
        <w:t>Overload</w:t>
      </w:r>
      <w:r>
        <w:rPr>
          <w:rFonts w:eastAsia="宋体"/>
          <w:color w:val="333333"/>
        </w:rPr>
        <w:t>）</w:t>
      </w:r>
      <w:bookmarkEnd w:id="21"/>
    </w:p>
    <w:p w14:paraId="5CDAC6C4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什</w:t>
      </w:r>
      <w:r>
        <w:rPr>
          <w:rFonts w:eastAsia="宋体"/>
          <w:color w:val="333333"/>
        </w:rPr>
        <w:t>么是重载呢？在同一个类中，有同名方法，但是它们的参数不同，这些方法被称为重载方法。</w:t>
      </w:r>
    </w:p>
    <w:p w14:paraId="500822B2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重</w:t>
      </w:r>
      <w:r>
        <w:rPr>
          <w:rFonts w:eastAsia="宋体"/>
          <w:color w:val="333333"/>
        </w:rPr>
        <w:t>载方法必须至少满足以下条件中的一个。</w:t>
      </w:r>
    </w:p>
    <w:p w14:paraId="6327EA2B" w14:textId="77777777" w:rsidR="00A03C5F" w:rsidRDefault="009116F5">
      <w:pPr>
        <w:pStyle w:val="af1"/>
        <w:numPr>
          <w:ilvl w:val="0"/>
          <w:numId w:val="27"/>
        </w:numPr>
        <w:spacing w:line="360" w:lineRule="auto"/>
        <w:ind w:firstLineChars="0"/>
        <w:jc w:val="both"/>
      </w:pPr>
      <w:r>
        <w:rPr>
          <w:rFonts w:eastAsia="宋体"/>
          <w:color w:val="333333"/>
        </w:rPr>
        <w:t>方</w:t>
      </w:r>
      <w:r>
        <w:rPr>
          <w:rFonts w:eastAsia="宋体"/>
          <w:color w:val="333333"/>
        </w:rPr>
        <w:t>法的形式参数个数不同；</w:t>
      </w:r>
    </w:p>
    <w:p w14:paraId="0D4F55DB" w14:textId="77777777" w:rsidR="00A03C5F" w:rsidRDefault="009116F5">
      <w:pPr>
        <w:pStyle w:val="af1"/>
        <w:numPr>
          <w:ilvl w:val="0"/>
          <w:numId w:val="27"/>
        </w:numPr>
        <w:spacing w:line="360" w:lineRule="auto"/>
        <w:ind w:firstLineChars="0"/>
        <w:jc w:val="both"/>
      </w:pPr>
      <w:r>
        <w:rPr>
          <w:rFonts w:eastAsia="宋体"/>
          <w:color w:val="333333"/>
        </w:rPr>
        <w:t>方</w:t>
      </w:r>
      <w:r>
        <w:rPr>
          <w:rFonts w:eastAsia="宋体"/>
          <w:color w:val="333333"/>
        </w:rPr>
        <w:t>法的形式参数类型不同；</w:t>
      </w:r>
    </w:p>
    <w:p w14:paraId="379D6B0E" w14:textId="77777777" w:rsidR="00A03C5F" w:rsidRDefault="009116F5">
      <w:pPr>
        <w:pStyle w:val="af1"/>
        <w:numPr>
          <w:ilvl w:val="0"/>
          <w:numId w:val="27"/>
        </w:numPr>
        <w:spacing w:line="360" w:lineRule="auto"/>
        <w:ind w:firstLineChars="0"/>
        <w:jc w:val="both"/>
      </w:pPr>
      <w:r>
        <w:rPr>
          <w:rFonts w:eastAsia="宋体"/>
          <w:color w:val="333333"/>
        </w:rPr>
        <w:t>方</w:t>
      </w:r>
      <w:r>
        <w:rPr>
          <w:rFonts w:eastAsia="宋体"/>
          <w:color w:val="333333"/>
        </w:rPr>
        <w:t>法的形式参数顺序不同。</w:t>
      </w:r>
    </w:p>
    <w:p w14:paraId="2D20D047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如</w:t>
      </w:r>
      <w:r>
        <w:rPr>
          <w:rFonts w:eastAsia="宋体"/>
          <w:color w:val="333333"/>
        </w:rPr>
        <w:t>果方法名相同，形参列表相同，那么编译器会认为是同一种方法，而在同一个类中是不允许定义两个相同的方法的。</w:t>
      </w:r>
    </w:p>
    <w:p w14:paraId="5EE3059D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lastRenderedPageBreak/>
        <w:t>特</w:t>
      </w:r>
      <w:r>
        <w:rPr>
          <w:rFonts w:eastAsia="宋体"/>
          <w:color w:val="333333"/>
        </w:rPr>
        <w:t>别注意，以下两种情况的同名方法不允许存在，不属于方法重载。</w:t>
      </w:r>
    </w:p>
    <w:p w14:paraId="465B3F5C" w14:textId="61F39B8F" w:rsidR="00A03C5F" w:rsidRDefault="009116F5">
      <w:pPr>
        <w:pStyle w:val="af1"/>
        <w:numPr>
          <w:ilvl w:val="0"/>
          <w:numId w:val="28"/>
        </w:numPr>
        <w:spacing w:line="360" w:lineRule="auto"/>
        <w:ind w:firstLineChars="0"/>
        <w:jc w:val="both"/>
      </w:pPr>
      <w:r>
        <w:rPr>
          <w:rFonts w:eastAsia="宋体"/>
          <w:color w:val="333333"/>
        </w:rPr>
        <w:t>方</w:t>
      </w:r>
      <w:r>
        <w:rPr>
          <w:rFonts w:eastAsia="宋体"/>
          <w:color w:val="333333"/>
        </w:rPr>
        <w:t>法的返回值不同</w:t>
      </w:r>
      <w:r w:rsidR="00ED36E6">
        <w:rPr>
          <w:rFonts w:eastAsia="宋体" w:hint="eastAsia"/>
          <w:color w:val="333333"/>
        </w:rPr>
        <w:t>；</w:t>
      </w:r>
    </w:p>
    <w:p w14:paraId="359A98C5" w14:textId="59A3AA91" w:rsidR="00A03C5F" w:rsidRDefault="009116F5">
      <w:pPr>
        <w:pStyle w:val="af1"/>
        <w:numPr>
          <w:ilvl w:val="0"/>
          <w:numId w:val="28"/>
        </w:numPr>
        <w:spacing w:line="360" w:lineRule="auto"/>
        <w:ind w:firstLineChars="0"/>
        <w:jc w:val="both"/>
      </w:pPr>
      <w:r>
        <w:rPr>
          <w:rFonts w:eastAsia="宋体"/>
          <w:color w:val="333333"/>
        </w:rPr>
        <w:t>方</w:t>
      </w:r>
      <w:r>
        <w:rPr>
          <w:rFonts w:eastAsia="宋体"/>
          <w:color w:val="333333"/>
        </w:rPr>
        <w:t>法的形式参数名不同</w:t>
      </w:r>
      <w:r w:rsidR="00ED36E6">
        <w:rPr>
          <w:rFonts w:eastAsia="宋体" w:hint="eastAsia"/>
          <w:color w:val="333333"/>
        </w:rPr>
        <w:t>。</w:t>
      </w:r>
    </w:p>
    <w:p w14:paraId="06E38A12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以</w:t>
      </w:r>
      <w:r>
        <w:rPr>
          <w:rFonts w:eastAsia="'Times New Roman'"/>
          <w:color w:val="333333"/>
        </w:rPr>
        <w:t>OverloadTest.java</w:t>
      </w:r>
      <w:r>
        <w:rPr>
          <w:rFonts w:eastAsia="宋体"/>
          <w:color w:val="333333"/>
        </w:rPr>
        <w:t>程序为例。</w:t>
      </w:r>
    </w:p>
    <w:p w14:paraId="62349979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before="240"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class</w:t>
      </w:r>
      <w:r>
        <w:rPr>
          <w:rFonts w:ascii="Consolas" w:eastAsia="宋体" w:hAnsi="Consolas" w:cs="宋体"/>
          <w:color w:val="000000"/>
          <w:sz w:val="18"/>
          <w:szCs w:val="18"/>
        </w:rPr>
        <w:t> OverloadTest {      </w:t>
      </w:r>
    </w:p>
    <w:p w14:paraId="16F094FF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void</w:t>
      </w:r>
      <w:r>
        <w:rPr>
          <w:rFonts w:ascii="Consolas" w:eastAsia="宋体" w:hAnsi="Consolas" w:cs="宋体"/>
          <w:color w:val="000000"/>
          <w:sz w:val="18"/>
          <w:szCs w:val="18"/>
        </w:rPr>
        <w:t> main(String[] args) {      </w:t>
      </w:r>
    </w:p>
    <w:p w14:paraId="2690AC8A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a=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,b=</w:t>
      </w:r>
      <w:r>
        <w:rPr>
          <w:rFonts w:ascii="Consolas" w:eastAsia="宋体" w:hAnsi="Consolas" w:cs="宋体"/>
          <w:color w:val="C00000"/>
          <w:sz w:val="18"/>
          <w:szCs w:val="18"/>
        </w:rPr>
        <w:t>2</w:t>
      </w:r>
      <w:r>
        <w:rPr>
          <w:rFonts w:ascii="Consolas" w:eastAsia="宋体" w:hAnsi="Consolas" w:cs="宋体"/>
          <w:color w:val="000000"/>
          <w:sz w:val="18"/>
          <w:szCs w:val="18"/>
        </w:rPr>
        <w:t>;      </w:t>
      </w:r>
    </w:p>
    <w:p w14:paraId="173802ED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System.out.println(add(</w:t>
      </w:r>
      <w:r>
        <w:rPr>
          <w:rFonts w:ascii="Consolas" w:eastAsia="宋体" w:hAnsi="Consolas" w:cs="宋体"/>
          <w:color w:val="C00000"/>
          <w:sz w:val="18"/>
          <w:szCs w:val="18"/>
        </w:rPr>
        <w:t>1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C00000"/>
          <w:sz w:val="18"/>
          <w:szCs w:val="18"/>
        </w:rPr>
        <w:t>2</w:t>
      </w:r>
      <w:r>
        <w:rPr>
          <w:rFonts w:ascii="Consolas" w:eastAsia="宋体" w:hAnsi="Consolas" w:cs="宋体"/>
          <w:color w:val="000000"/>
          <w:sz w:val="18"/>
          <w:szCs w:val="18"/>
        </w:rPr>
        <w:t>));      </w:t>
      </w:r>
    </w:p>
    <w:p w14:paraId="5AD4FAF0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System.out.println(add(</w:t>
      </w:r>
      <w:r>
        <w:rPr>
          <w:rFonts w:ascii="Consolas" w:eastAsia="宋体" w:hAnsi="Consolas" w:cs="宋体"/>
          <w:color w:val="C00000"/>
          <w:sz w:val="18"/>
          <w:szCs w:val="18"/>
        </w:rPr>
        <w:t>1.5</w:t>
      </w:r>
      <w:r>
        <w:rPr>
          <w:rFonts w:ascii="Consolas" w:eastAsia="宋体" w:hAnsi="Consolas" w:cs="宋体"/>
          <w:color w:val="000000"/>
          <w:sz w:val="18"/>
          <w:szCs w:val="18"/>
        </w:rPr>
        <w:t>,</w:t>
      </w:r>
      <w:r>
        <w:rPr>
          <w:rFonts w:ascii="Consolas" w:eastAsia="宋体" w:hAnsi="Consolas" w:cs="宋体"/>
          <w:color w:val="C00000"/>
          <w:sz w:val="18"/>
          <w:szCs w:val="18"/>
        </w:rPr>
        <w:t>2.5</w:t>
      </w:r>
      <w:r>
        <w:rPr>
          <w:rFonts w:ascii="Consolas" w:eastAsia="宋体" w:hAnsi="Consolas" w:cs="宋体"/>
          <w:color w:val="000000"/>
          <w:sz w:val="18"/>
          <w:szCs w:val="18"/>
        </w:rPr>
        <w:t>));      </w:t>
      </w:r>
    </w:p>
    <w:p w14:paraId="37ABB5E9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516E74A0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</w:t>
      </w:r>
    </w:p>
    <w:p w14:paraId="157CF4D2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add(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m,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int</w:t>
      </w:r>
      <w:r>
        <w:rPr>
          <w:rFonts w:ascii="Consolas" w:eastAsia="宋体" w:hAnsi="Consolas" w:cs="宋体"/>
          <w:color w:val="000000"/>
          <w:sz w:val="18"/>
          <w:szCs w:val="18"/>
        </w:rPr>
        <w:t> n)       </w:t>
      </w:r>
    </w:p>
    <w:p w14:paraId="75C8D5D5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{      </w:t>
      </w:r>
    </w:p>
    <w:p w14:paraId="34C03967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return</w:t>
      </w:r>
      <w:r>
        <w:rPr>
          <w:rFonts w:ascii="Consolas" w:eastAsia="宋体" w:hAnsi="Consolas" w:cs="宋体"/>
          <w:color w:val="000000"/>
          <w:sz w:val="18"/>
          <w:szCs w:val="18"/>
        </w:rPr>
        <w:t> m + n;      </w:t>
      </w:r>
    </w:p>
    <w:p w14:paraId="4D66E2FC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7F1EAAB8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public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static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double</w:t>
      </w:r>
      <w:r>
        <w:rPr>
          <w:rFonts w:ascii="Consolas" w:eastAsia="宋体" w:hAnsi="Consolas" w:cs="宋体"/>
          <w:color w:val="000000"/>
          <w:sz w:val="18"/>
          <w:szCs w:val="18"/>
        </w:rPr>
        <w:t> add(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double</w:t>
      </w:r>
      <w:r>
        <w:rPr>
          <w:rFonts w:ascii="Consolas" w:eastAsia="宋体" w:hAnsi="Consolas" w:cs="宋体"/>
          <w:color w:val="000000"/>
          <w:sz w:val="18"/>
          <w:szCs w:val="18"/>
        </w:rPr>
        <w:t> m,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double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n) </w:t>
      </w:r>
      <w:r>
        <w:rPr>
          <w:rFonts w:ascii="Consolas" w:eastAsia="宋体" w:hAnsi="Consolas" w:cs="宋体"/>
          <w:color w:val="008200"/>
          <w:sz w:val="18"/>
          <w:szCs w:val="18"/>
        </w:rPr>
        <w:t>//</w:t>
      </w:r>
      <w:r>
        <w:rPr>
          <w:rFonts w:ascii="Consolas" w:eastAsia="宋体" w:hAnsi="Consolas" w:cs="宋体"/>
          <w:color w:val="008200"/>
          <w:sz w:val="18"/>
          <w:szCs w:val="18"/>
        </w:rPr>
        <w:t>和第</w:t>
      </w:r>
      <w:r>
        <w:rPr>
          <w:rFonts w:ascii="Consolas" w:eastAsia="宋体" w:hAnsi="Consolas" w:cs="宋体"/>
          <w:color w:val="008200"/>
          <w:sz w:val="18"/>
          <w:szCs w:val="18"/>
        </w:rPr>
        <w:t>9</w:t>
      </w:r>
      <w:r>
        <w:rPr>
          <w:rFonts w:ascii="Consolas" w:eastAsia="宋体" w:hAnsi="Consolas" w:cs="宋体"/>
          <w:color w:val="008200"/>
          <w:sz w:val="18"/>
          <w:szCs w:val="18"/>
        </w:rPr>
        <w:t>行函数重载</w:t>
      </w:r>
      <w:r>
        <w:rPr>
          <w:rFonts w:ascii="Consolas" w:eastAsia="宋体" w:hAnsi="Consolas" w:cs="宋体"/>
          <w:color w:val="008200"/>
          <w:sz w:val="18"/>
          <w:szCs w:val="18"/>
        </w:rPr>
        <w:t>overload    </w:t>
      </w:r>
      <w:r>
        <w:rPr>
          <w:rFonts w:ascii="Consolas" w:eastAsia="宋体" w:hAnsi="Consolas" w:cs="宋体"/>
          <w:color w:val="000000"/>
          <w:sz w:val="18"/>
          <w:szCs w:val="18"/>
        </w:rPr>
        <w:t>  </w:t>
      </w:r>
    </w:p>
    <w:p w14:paraId="5688587E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{      </w:t>
      </w:r>
    </w:p>
    <w:p w14:paraId="47B7B928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 </w:t>
      </w:r>
      <w:r>
        <w:rPr>
          <w:rFonts w:ascii="Consolas" w:eastAsia="宋体" w:hAnsi="Consolas" w:cs="宋体"/>
          <w:b/>
          <w:bCs/>
          <w:color w:val="006699"/>
          <w:sz w:val="18"/>
          <w:szCs w:val="18"/>
        </w:rPr>
        <w:t>return</w:t>
      </w:r>
      <w:r>
        <w:rPr>
          <w:rFonts w:ascii="Consolas" w:eastAsia="宋体" w:hAnsi="Consolas" w:cs="宋体"/>
          <w:color w:val="000000"/>
          <w:sz w:val="18"/>
          <w:szCs w:val="18"/>
        </w:rPr>
        <w:t> m + n;      </w:t>
      </w:r>
    </w:p>
    <w:p w14:paraId="6E471622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}      </w:t>
      </w:r>
    </w:p>
    <w:p w14:paraId="3829180E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 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宋体" w:hAnsi="Consolas" w:cs="宋体"/>
          <w:color w:val="008200"/>
          <w:sz w:val="18"/>
          <w:szCs w:val="18"/>
        </w:rPr>
        <w:t>/*  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</w:p>
    <w:p w14:paraId="1B8C94C0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8200"/>
          <w:sz w:val="18"/>
          <w:szCs w:val="18"/>
        </w:rPr>
        <w:t> </w:t>
      </w:r>
      <w:r>
        <w:rPr>
          <w:rFonts w:ascii="Consolas" w:eastAsia="宋体" w:hAnsi="Consolas" w:cs="宋体"/>
          <w:color w:val="008200"/>
          <w:sz w:val="18"/>
          <w:szCs w:val="18"/>
        </w:rPr>
        <w:t>    * </w:t>
      </w:r>
      <w:r>
        <w:rPr>
          <w:rFonts w:ascii="Consolas" w:eastAsia="宋体" w:hAnsi="Consolas" w:cs="宋体"/>
          <w:color w:val="008200"/>
          <w:sz w:val="18"/>
          <w:szCs w:val="18"/>
        </w:rPr>
        <w:t>以下方法是非法的，和第</w:t>
      </w:r>
      <w:r>
        <w:rPr>
          <w:rFonts w:ascii="Consolas" w:eastAsia="宋体" w:hAnsi="Consolas" w:cs="宋体"/>
          <w:color w:val="008200"/>
          <w:sz w:val="18"/>
          <w:szCs w:val="18"/>
        </w:rPr>
        <w:t>9</w:t>
      </w:r>
      <w:r>
        <w:rPr>
          <w:rFonts w:ascii="Consolas" w:eastAsia="宋体" w:hAnsi="Consolas" w:cs="宋体"/>
          <w:color w:val="008200"/>
          <w:sz w:val="18"/>
          <w:szCs w:val="18"/>
        </w:rPr>
        <w:t>行的方法名相同，形参类型完全相同</w:t>
      </w:r>
      <w:r>
        <w:rPr>
          <w:rFonts w:ascii="Consolas" w:eastAsia="宋体" w:hAnsi="Consolas" w:cs="宋体"/>
          <w:color w:val="008200"/>
          <w:sz w:val="18"/>
          <w:szCs w:val="18"/>
        </w:rPr>
        <w:t>  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</w:p>
    <w:p w14:paraId="7B333E0C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8200"/>
          <w:sz w:val="18"/>
          <w:szCs w:val="18"/>
        </w:rPr>
        <w:t> </w:t>
      </w:r>
      <w:r>
        <w:rPr>
          <w:rFonts w:ascii="Consolas" w:eastAsia="宋体" w:hAnsi="Consolas" w:cs="宋体"/>
          <w:color w:val="008200"/>
          <w:sz w:val="18"/>
          <w:szCs w:val="18"/>
        </w:rPr>
        <w:t>   public static double add(int s, int t)   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</w:p>
    <w:p w14:paraId="77E04A51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8200"/>
          <w:sz w:val="18"/>
          <w:szCs w:val="18"/>
        </w:rPr>
        <w:t> </w:t>
      </w:r>
      <w:r>
        <w:rPr>
          <w:rFonts w:ascii="Consolas" w:eastAsia="宋体" w:hAnsi="Consolas" w:cs="宋体"/>
          <w:color w:val="008200"/>
          <w:sz w:val="18"/>
          <w:szCs w:val="18"/>
        </w:rPr>
        <w:t>   {  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</w:p>
    <w:p w14:paraId="728FFE48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8200"/>
          <w:sz w:val="18"/>
          <w:szCs w:val="18"/>
        </w:rPr>
        <w:t> </w:t>
      </w:r>
      <w:r>
        <w:rPr>
          <w:rFonts w:ascii="Consolas" w:eastAsia="宋体" w:hAnsi="Consolas" w:cs="宋体"/>
          <w:color w:val="008200"/>
          <w:sz w:val="18"/>
          <w:szCs w:val="18"/>
        </w:rPr>
        <w:t>       return (double) (s + t);  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</w:p>
    <w:p w14:paraId="191B0FE9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8200"/>
          <w:sz w:val="18"/>
          <w:szCs w:val="18"/>
        </w:rPr>
        <w:t> </w:t>
      </w:r>
      <w:r>
        <w:rPr>
          <w:rFonts w:ascii="Consolas" w:eastAsia="宋体" w:hAnsi="Consolas" w:cs="宋体"/>
          <w:color w:val="008200"/>
          <w:sz w:val="18"/>
          <w:szCs w:val="18"/>
        </w:rPr>
        <w:t>   }  </w:t>
      </w:r>
      <w:r>
        <w:rPr>
          <w:rFonts w:ascii="Consolas" w:eastAsia="宋体" w:hAnsi="Consolas" w:cs="宋体"/>
          <w:color w:val="000000"/>
          <w:sz w:val="18"/>
          <w:szCs w:val="18"/>
        </w:rPr>
        <w:t> </w:t>
      </w:r>
    </w:p>
    <w:p w14:paraId="3E3E2BF2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8200"/>
          <w:sz w:val="18"/>
          <w:szCs w:val="18"/>
        </w:rPr>
        <w:t> </w:t>
      </w:r>
      <w:r>
        <w:rPr>
          <w:rFonts w:ascii="Consolas" w:eastAsia="宋体" w:hAnsi="Consolas" w:cs="宋体"/>
          <w:color w:val="008200"/>
          <w:sz w:val="18"/>
          <w:szCs w:val="18"/>
        </w:rPr>
        <w:t>   */</w:t>
      </w:r>
      <w:r>
        <w:rPr>
          <w:rFonts w:ascii="Consolas" w:eastAsia="宋体" w:hAnsi="Consolas" w:cs="宋体"/>
          <w:color w:val="000000"/>
          <w:sz w:val="18"/>
          <w:szCs w:val="18"/>
        </w:rPr>
        <w:t>      </w:t>
      </w:r>
    </w:p>
    <w:p w14:paraId="7228B5A2" w14:textId="77777777" w:rsidR="00A03C5F" w:rsidRDefault="009116F5">
      <w:pPr>
        <w:numPr>
          <w:ilvl w:val="0"/>
          <w:numId w:val="29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rPr>
          <w:rFonts w:ascii="Consolas" w:eastAsia="宋体" w:hAnsi="Consolas" w:cs="宋体"/>
          <w:color w:val="5C5C5C"/>
          <w:sz w:val="18"/>
          <w:szCs w:val="18"/>
        </w:rPr>
      </w:pPr>
      <w:r>
        <w:rPr>
          <w:rFonts w:ascii="Consolas" w:eastAsia="宋体" w:hAnsi="Consolas" w:cs="宋体"/>
          <w:color w:val="000000"/>
          <w:sz w:val="18"/>
          <w:szCs w:val="18"/>
        </w:rPr>
        <w:t>}</w:t>
      </w:r>
      <w:r>
        <w:rPr>
          <w:rFonts w:ascii="Consolas" w:eastAsia="宋体" w:hAnsi="Consolas" w:cs="宋体"/>
          <w:color w:val="000000"/>
          <w:sz w:val="18"/>
          <w:szCs w:val="18"/>
        </w:rPr>
        <w:t>   </w:t>
      </w:r>
      <w:r>
        <w:rPr>
          <w:rFonts w:ascii="Consolas" w:eastAsia="Times New Roman" w:hAnsi="Consolas"/>
          <w:color w:val="000000"/>
          <w:sz w:val="18"/>
          <w:szCs w:val="18"/>
        </w:rPr>
        <w:t> </w:t>
      </w:r>
    </w:p>
    <w:p w14:paraId="1ECCF613" w14:textId="77777777" w:rsidR="00A03C5F" w:rsidRDefault="00A03C5F">
      <w:pPr>
        <w:spacing w:line="360" w:lineRule="auto"/>
        <w:ind w:firstLine="480"/>
        <w:jc w:val="both"/>
        <w:rPr>
          <w:rFonts w:eastAsia="宋体"/>
          <w:color w:val="333333"/>
        </w:rPr>
      </w:pPr>
    </w:p>
    <w:p w14:paraId="3808F1DF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在</w:t>
      </w:r>
      <w:r>
        <w:rPr>
          <w:rFonts w:eastAsia="宋体"/>
          <w:color w:val="333333"/>
        </w:rPr>
        <w:t>这个程序中，</w:t>
      </w:r>
      <w:r>
        <w:rPr>
          <w:rFonts w:eastAsia="'Times New Roman'"/>
          <w:color w:val="333333"/>
        </w:rPr>
        <w:t>main</w:t>
      </w:r>
      <w:r>
        <w:rPr>
          <w:rFonts w:eastAsia="宋体"/>
          <w:color w:val="333333"/>
        </w:rPr>
        <w:t>方法里面定义了两个</w:t>
      </w:r>
      <w:r>
        <w:rPr>
          <w:rFonts w:eastAsia="Times New Roman"/>
          <w:color w:val="333333"/>
        </w:rPr>
        <w:t>add</w:t>
      </w:r>
      <w:r>
        <w:rPr>
          <w:rFonts w:eastAsia="宋体"/>
          <w:color w:val="333333"/>
        </w:rPr>
        <w:t>函数，分别位于第</w:t>
      </w:r>
      <w:r>
        <w:rPr>
          <w:rFonts w:eastAsia="Times New Roman"/>
          <w:color w:val="333333"/>
        </w:rPr>
        <w:t>9</w:t>
      </w:r>
      <w:r>
        <w:rPr>
          <w:rFonts w:eastAsia="宋体"/>
          <w:color w:val="333333"/>
        </w:rPr>
        <w:t>行和第</w:t>
      </w:r>
      <w:r>
        <w:rPr>
          <w:rFonts w:eastAsia="Times New Roman"/>
          <w:color w:val="333333"/>
        </w:rPr>
        <w:t>13</w:t>
      </w:r>
      <w:r>
        <w:rPr>
          <w:rFonts w:eastAsia="宋体"/>
          <w:color w:val="333333"/>
        </w:rPr>
        <w:t>行。它们的方法名相同，但形参类型是不同的，因此两个</w:t>
      </w:r>
      <w:r>
        <w:rPr>
          <w:rFonts w:eastAsia="Times New Roman"/>
          <w:color w:val="333333"/>
        </w:rPr>
        <w:t>add</w:t>
      </w:r>
      <w:r>
        <w:rPr>
          <w:rFonts w:eastAsia="宋体"/>
          <w:color w:val="333333"/>
        </w:rPr>
        <w:t>方法是相互独立的，即第</w:t>
      </w:r>
      <w:r>
        <w:rPr>
          <w:rFonts w:eastAsia="Times New Roman"/>
          <w:color w:val="333333"/>
        </w:rPr>
        <w:t>5</w:t>
      </w:r>
      <w:r>
        <w:rPr>
          <w:rFonts w:eastAsia="宋体"/>
          <w:color w:val="333333"/>
        </w:rPr>
        <w:t>行将会调用到第</w:t>
      </w:r>
      <w:r>
        <w:rPr>
          <w:rFonts w:eastAsia="Times New Roman"/>
          <w:color w:val="333333"/>
        </w:rPr>
        <w:t>9</w:t>
      </w:r>
      <w:r>
        <w:rPr>
          <w:rFonts w:eastAsia="宋体"/>
          <w:color w:val="333333"/>
        </w:rPr>
        <w:t>行方法，第</w:t>
      </w:r>
      <w:r>
        <w:rPr>
          <w:rFonts w:eastAsia="Times New Roman"/>
          <w:color w:val="333333"/>
        </w:rPr>
        <w:t>6</w:t>
      </w:r>
      <w:r>
        <w:rPr>
          <w:rFonts w:eastAsia="宋体"/>
          <w:color w:val="333333"/>
        </w:rPr>
        <w:t>行语句将调用第</w:t>
      </w:r>
      <w:r>
        <w:rPr>
          <w:rFonts w:eastAsia="Times New Roman"/>
          <w:color w:val="333333"/>
        </w:rPr>
        <w:t>13</w:t>
      </w:r>
      <w:r>
        <w:rPr>
          <w:rFonts w:eastAsia="宋体"/>
          <w:color w:val="333333"/>
        </w:rPr>
        <w:t>行方法。</w:t>
      </w:r>
    </w:p>
    <w:p w14:paraId="4A33CFFA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000000"/>
        </w:rPr>
        <w:t>注</w:t>
      </w:r>
      <w:r>
        <w:rPr>
          <w:rFonts w:eastAsia="宋体"/>
          <w:color w:val="000000"/>
        </w:rPr>
        <w:t>意被注释掉的第</w:t>
      </w:r>
      <w:r>
        <w:rPr>
          <w:rFonts w:eastAsia="'Times New Roman'"/>
          <w:color w:val="000000"/>
        </w:rPr>
        <w:t>19</w:t>
      </w:r>
      <w:r>
        <w:rPr>
          <w:rFonts w:eastAsia="宋体"/>
          <w:color w:val="000000"/>
        </w:rPr>
        <w:t>行。假设没有注释，那么第</w:t>
      </w:r>
      <w:r>
        <w:rPr>
          <w:rFonts w:eastAsia="Times New Roman"/>
          <w:color w:val="000000"/>
        </w:rPr>
        <w:t>19</w:t>
      </w:r>
      <w:r>
        <w:rPr>
          <w:rFonts w:eastAsia="宋体"/>
          <w:color w:val="000000"/>
        </w:rPr>
        <w:t>行的方法和第</w:t>
      </w:r>
      <w:r>
        <w:rPr>
          <w:rFonts w:eastAsia="Times New Roman"/>
          <w:color w:val="000000"/>
        </w:rPr>
        <w:t>6</w:t>
      </w:r>
      <w:r>
        <w:rPr>
          <w:rFonts w:eastAsia="宋体"/>
          <w:color w:val="000000"/>
        </w:rPr>
        <w:t>行的方法函数名一样，形参类型一样，而形参的名字不重要，返回值不同也不重要，编译器会认为第</w:t>
      </w:r>
      <w:r>
        <w:rPr>
          <w:rFonts w:eastAsia="Times New Roman"/>
          <w:color w:val="000000"/>
        </w:rPr>
        <w:t>6</w:t>
      </w:r>
      <w:r>
        <w:rPr>
          <w:rFonts w:eastAsia="宋体"/>
          <w:color w:val="000000"/>
        </w:rPr>
        <w:t>行方法和第</w:t>
      </w:r>
      <w:r>
        <w:rPr>
          <w:rFonts w:eastAsia="Times New Roman"/>
          <w:color w:val="000000"/>
        </w:rPr>
        <w:t>19</w:t>
      </w:r>
      <w:r>
        <w:rPr>
          <w:rFonts w:eastAsia="宋体"/>
          <w:color w:val="000000"/>
        </w:rPr>
        <w:t>行的方法是一样的，重复定义，所以这个地方就会报错。再次提醒一下，方法重载的判断依据是方法名、形参列表，但不包含返</w:t>
      </w:r>
      <w:r>
        <w:rPr>
          <w:rFonts w:eastAsia="宋体"/>
          <w:color w:val="000000"/>
        </w:rPr>
        <w:lastRenderedPageBreak/>
        <w:t>回值。如果两个方法的名字相同，参数相同，返回值不相同，编译器也会把它们</w:t>
      </w:r>
      <w:r>
        <w:rPr>
          <w:rFonts w:eastAsia="宋体" w:hint="eastAsia"/>
          <w:color w:val="000000"/>
        </w:rPr>
        <w:t>当作</w:t>
      </w:r>
      <w:r>
        <w:rPr>
          <w:rFonts w:eastAsia="宋体"/>
          <w:color w:val="000000"/>
        </w:rPr>
        <w:t>两个一样的方法，会给出错误提示。</w:t>
      </w:r>
    </w:p>
    <w:p w14:paraId="40BE8D1A" w14:textId="716033B1" w:rsidR="00A03C5F" w:rsidRDefault="009116F5">
      <w:pPr>
        <w:pStyle w:val="2"/>
        <w:jc w:val="both"/>
        <w:rPr>
          <w:rFonts w:ascii="Times New Roman" w:hAnsi="Times New Roman" w:cs="Times New Roman"/>
        </w:rPr>
      </w:pPr>
      <w:bookmarkStart w:id="22" w:name="_Toc29455"/>
      <w:r>
        <w:rPr>
          <w:rFonts w:ascii="Times New Roman" w:eastAsia="宋体" w:hAnsi="Times New Roman" w:cs="Times New Roman"/>
          <w:color w:val="333333"/>
        </w:rPr>
        <w:t>第八节</w:t>
      </w:r>
      <w:r>
        <w:rPr>
          <w:rFonts w:ascii="Times New Roman" w:eastAsia="'Times New Roman'" w:hAnsi="Times New Roman" w:cs="Times New Roman"/>
          <w:color w:val="333333"/>
        </w:rPr>
        <w:t> </w:t>
      </w:r>
      <w:r>
        <w:rPr>
          <w:rFonts w:ascii="Times New Roman" w:eastAsia="宋体" w:hAnsi="Times New Roman" w:cs="Times New Roman"/>
          <w:color w:val="333333"/>
        </w:rPr>
        <w:t>本章小结</w:t>
      </w:r>
      <w:bookmarkEnd w:id="22"/>
    </w:p>
    <w:p w14:paraId="6937EBC5" w14:textId="77777777" w:rsidR="00A03C5F" w:rsidRDefault="009116F5">
      <w:pPr>
        <w:spacing w:line="360" w:lineRule="auto"/>
        <w:ind w:firstLine="480"/>
        <w:jc w:val="both"/>
      </w:pPr>
      <w:r>
        <w:rPr>
          <w:rFonts w:eastAsia="宋体"/>
          <w:color w:val="333333"/>
        </w:rPr>
        <w:t>本</w:t>
      </w:r>
      <w:r>
        <w:rPr>
          <w:rFonts w:eastAsia="宋体"/>
          <w:color w:val="333333"/>
        </w:rPr>
        <w:t>章主要介绍了以下几大块内容：类基本知识、变量类型、运算符、选择和循环结构、自定义方法。其中，第一个模块</w:t>
      </w:r>
      <w:r>
        <w:rPr>
          <w:rFonts w:eastAsia="Times New Roman"/>
          <w:color w:val="333333"/>
        </w:rPr>
        <w:t>“</w:t>
      </w:r>
      <w:r>
        <w:rPr>
          <w:rFonts w:eastAsia="宋体"/>
          <w:color w:val="333333"/>
        </w:rPr>
        <w:t>类基础知识</w:t>
      </w:r>
      <w:r>
        <w:rPr>
          <w:rFonts w:eastAsia="Times New Roman"/>
          <w:color w:val="333333"/>
        </w:rPr>
        <w:t>”</w:t>
      </w:r>
      <w:r>
        <w:rPr>
          <w:rFonts w:eastAsia="宋体"/>
          <w:color w:val="333333"/>
        </w:rPr>
        <w:t>最为重要。另外的几个模块和其他编程语言很相似，所以本书通过例子展示其基本用法，大家可以借鉴以前所学过的编程知识进行快速学习！</w:t>
      </w:r>
    </w:p>
    <w:p w14:paraId="215CCFCA" w14:textId="77777777" w:rsidR="00A03C5F" w:rsidRDefault="009116F5">
      <w:pPr>
        <w:ind w:firstLine="420"/>
        <w:jc w:val="both"/>
      </w:pPr>
      <w:r>
        <w:rPr>
          <w:rFonts w:ascii="'Times New Roman'" w:eastAsia="'Times New Roman'" w:hAnsi="'Times New Roman'" w:cs="'Times New Roman'"/>
          <w:color w:val="000000"/>
          <w:sz w:val="21"/>
        </w:rPr>
        <w:t> </w:t>
      </w:r>
    </w:p>
    <w:p w14:paraId="009C4F74" w14:textId="77777777" w:rsidR="00A03C5F" w:rsidRDefault="00A03C5F">
      <w:pPr>
        <w:tabs>
          <w:tab w:val="left" w:pos="2144"/>
        </w:tabs>
        <w:spacing w:line="360" w:lineRule="auto"/>
        <w:ind w:firstLineChars="200" w:firstLine="480"/>
      </w:pPr>
    </w:p>
    <w:p w14:paraId="07A0CB2B" w14:textId="77777777" w:rsidR="00A03C5F" w:rsidRDefault="00A03C5F">
      <w:pPr>
        <w:spacing w:line="360" w:lineRule="auto"/>
        <w:ind w:firstLineChars="200" w:firstLine="640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bookmarkStart w:id="23" w:name="_Toc41066669"/>
    </w:p>
    <w:bookmarkEnd w:id="23"/>
    <w:p w14:paraId="3E9EE2AD" w14:textId="77777777" w:rsidR="00A03C5F" w:rsidRDefault="00A03C5F">
      <w:pPr>
        <w:spacing w:line="360" w:lineRule="auto"/>
        <w:ind w:firstLineChars="200" w:firstLine="640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sectPr w:rsidR="00A03C5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2BE1B" w14:textId="77777777" w:rsidR="009116F5" w:rsidRDefault="009116F5">
      <w:r>
        <w:separator/>
      </w:r>
    </w:p>
  </w:endnote>
  <w:endnote w:type="continuationSeparator" w:id="0">
    <w:p w14:paraId="5E452070" w14:textId="77777777" w:rsidR="009116F5" w:rsidRDefault="00911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'Times New Roman'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F0D0B" w14:textId="77777777" w:rsidR="009116F5" w:rsidRDefault="009116F5">
      <w:r>
        <w:separator/>
      </w:r>
    </w:p>
  </w:footnote>
  <w:footnote w:type="continuationSeparator" w:id="0">
    <w:p w14:paraId="167482F9" w14:textId="77777777" w:rsidR="009116F5" w:rsidRDefault="009116F5">
      <w:r>
        <w:continuationSeparator/>
      </w:r>
    </w:p>
  </w:footnote>
  <w:footnote w:id="1">
    <w:p w14:paraId="1407012C" w14:textId="77777777" w:rsidR="00A03C5F" w:rsidRDefault="009116F5">
      <w:pPr>
        <w:pStyle w:val="a9"/>
        <w:keepLines/>
      </w:pPr>
      <w:r>
        <w:rPr>
          <w:rStyle w:val="af0"/>
        </w:rPr>
        <w:footnoteRef/>
      </w:r>
      <w:r>
        <w:t xml:space="preserve"> </w:t>
      </w:r>
      <w:r>
        <w:rPr>
          <w:rFonts w:eastAsia="宋体"/>
        </w:rPr>
        <w:t>分享一个小故事：有一年，笔者在学校授课。有一个跨专业的学生</w:t>
      </w:r>
      <w:r>
        <w:rPr>
          <w:rFonts w:eastAsia="宋体"/>
        </w:rPr>
        <w:t>(</w:t>
      </w:r>
      <w:r>
        <w:rPr>
          <w:rFonts w:eastAsia="宋体"/>
        </w:rPr>
        <w:t>会计学</w:t>
      </w:r>
      <w:r>
        <w:rPr>
          <w:rFonts w:eastAsia="宋体"/>
        </w:rPr>
        <w:t>)</w:t>
      </w:r>
      <w:r>
        <w:rPr>
          <w:rFonts w:eastAsia="宋体"/>
        </w:rPr>
        <w:t>课后向我提问：什么是变量类型？为什么要设置这么多种类型？</w:t>
      </w:r>
      <w:r>
        <w:rPr>
          <w:rFonts w:eastAsia="宋体"/>
        </w:rPr>
        <w:t>int</w:t>
      </w:r>
      <w:r>
        <w:rPr>
          <w:rFonts w:eastAsia="宋体"/>
        </w:rPr>
        <w:t>和</w:t>
      </w:r>
      <w:r>
        <w:rPr>
          <w:rFonts w:eastAsia="宋体"/>
        </w:rPr>
        <w:t>long</w:t>
      </w:r>
      <w:r>
        <w:rPr>
          <w:rFonts w:eastAsia="宋体"/>
        </w:rPr>
        <w:t>有啥区别？我乍一听，有点懵圈。变量类型是程序设计书籍上默认的东西，好像没有特别的解释。后来，我简单思考下，给出了解释：变量类型就像是快递盒子。不同的变量类型就是不同的快递盒子。当要寄送的东西是文件型，使用小一点的快递袋子</w:t>
      </w:r>
      <w:r>
        <w:rPr>
          <w:rFonts w:eastAsia="宋体"/>
        </w:rPr>
        <w:t>(</w:t>
      </w:r>
      <w:r>
        <w:rPr>
          <w:rFonts w:eastAsia="宋体"/>
        </w:rPr>
        <w:t>变量类型</w:t>
      </w:r>
      <w:r>
        <w:rPr>
          <w:rFonts w:eastAsia="宋体"/>
        </w:rPr>
        <w:t>)</w:t>
      </w:r>
      <w:r>
        <w:rPr>
          <w:rFonts w:eastAsia="宋体"/>
        </w:rPr>
        <w:t>；当要邮寄的是一些东西，可能需要的是一个快递盒子</w:t>
      </w:r>
      <w:r>
        <w:rPr>
          <w:rFonts w:eastAsia="宋体"/>
        </w:rPr>
        <w:t>(</w:t>
      </w:r>
      <w:r>
        <w:rPr>
          <w:rFonts w:eastAsia="宋体"/>
        </w:rPr>
        <w:t>更大的数据类型</w:t>
      </w:r>
      <w:r>
        <w:rPr>
          <w:rFonts w:eastAsia="宋体"/>
        </w:rPr>
        <w:t>)</w:t>
      </w:r>
      <w:r>
        <w:rPr>
          <w:rFonts w:eastAsia="宋体"/>
        </w:rPr>
        <w:t>。</w:t>
      </w:r>
      <w:r>
        <w:rPr>
          <w:rFonts w:eastAsia="宋体"/>
        </w:rPr>
        <w:t>int</w:t>
      </w:r>
      <w:r>
        <w:rPr>
          <w:rFonts w:eastAsia="宋体"/>
        </w:rPr>
        <w:t>能存放小一点的整数，而</w:t>
      </w:r>
      <w:r>
        <w:rPr>
          <w:rFonts w:eastAsia="宋体"/>
        </w:rPr>
        <w:t>long</w:t>
      </w:r>
      <w:r>
        <w:rPr>
          <w:rFonts w:eastAsia="宋体"/>
        </w:rPr>
        <w:t>的盒子更大，所存放的整数范围也更大，</w:t>
      </w:r>
      <w:r>
        <w:rPr>
          <w:rFonts w:eastAsia="宋体"/>
        </w:rPr>
        <w:t>当然</w:t>
      </w:r>
      <w:r>
        <w:rPr>
          <w:rFonts w:eastAsia="宋体"/>
        </w:rPr>
        <w:t>long</w:t>
      </w:r>
      <w:r>
        <w:rPr>
          <w:rFonts w:eastAsia="宋体"/>
        </w:rPr>
        <w:t>也更多占用地方，消耗更多的字节</w:t>
      </w:r>
      <w:r>
        <w:rPr>
          <w:rFonts w:eastAsia="宋体"/>
        </w:rPr>
        <w:t>(long</w:t>
      </w:r>
      <w:r>
        <w:rPr>
          <w:rFonts w:eastAsia="宋体"/>
        </w:rPr>
        <w:t>是</w:t>
      </w:r>
      <w:r>
        <w:rPr>
          <w:rFonts w:eastAsia="宋体"/>
        </w:rPr>
        <w:t>8</w:t>
      </w:r>
      <w:r>
        <w:rPr>
          <w:rFonts w:eastAsia="宋体"/>
        </w:rPr>
        <w:t>个字节，</w:t>
      </w:r>
      <w:r>
        <w:rPr>
          <w:rFonts w:eastAsia="宋体"/>
        </w:rPr>
        <w:t>int</w:t>
      </w:r>
      <w:r>
        <w:rPr>
          <w:rFonts w:eastAsia="宋体"/>
        </w:rPr>
        <w:t>是</w:t>
      </w:r>
      <w:r>
        <w:rPr>
          <w:rFonts w:eastAsia="宋体"/>
        </w:rPr>
        <w:t>4</w:t>
      </w:r>
      <w:r>
        <w:rPr>
          <w:rFonts w:eastAsia="宋体"/>
        </w:rPr>
        <w:t>个字节</w:t>
      </w:r>
      <w:r>
        <w:rPr>
          <w:rFonts w:eastAsia="宋体"/>
        </w:rPr>
        <w:t>)</w:t>
      </w:r>
      <w:r>
        <w:rPr>
          <w:rFonts w:eastAsia="宋体"/>
        </w:rPr>
        <w:t>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BE517F"/>
    <w:multiLevelType w:val="singleLevel"/>
    <w:tmpl w:val="91BE517F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"/>
      <w:lvlJc w:val="left"/>
      <w:pPr>
        <w:tabs>
          <w:tab w:val="left" w:pos="420"/>
        </w:tabs>
        <w:ind w:left="75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tabs>
          <w:tab w:val="left" w:pos="420"/>
        </w:tabs>
        <w:ind w:left="119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left" w:pos="420"/>
        </w:tabs>
        <w:ind w:left="163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420"/>
        </w:tabs>
        <w:ind w:left="207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tabs>
          <w:tab w:val="left" w:pos="420"/>
        </w:tabs>
        <w:ind w:left="251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left" w:pos="420"/>
        </w:tabs>
        <w:ind w:left="295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420"/>
        </w:tabs>
        <w:ind w:left="339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tabs>
          <w:tab w:val="left" w:pos="420"/>
        </w:tabs>
        <w:ind w:left="383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left" w:pos="420"/>
        </w:tabs>
        <w:ind w:left="4276" w:hanging="336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bullet"/>
      <w:lvlText w:val=""/>
      <w:lvlJc w:val="left"/>
      <w:pPr>
        <w:ind w:left="336" w:hanging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078E7B4E"/>
    <w:multiLevelType w:val="multilevel"/>
    <w:tmpl w:val="078E7B4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08387C0C"/>
    <w:multiLevelType w:val="multilevel"/>
    <w:tmpl w:val="08387C0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1FEEA066"/>
    <w:multiLevelType w:val="singleLevel"/>
    <w:tmpl w:val="1FEEA066"/>
    <w:lvl w:ilvl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ascii="Wingdings" w:hAnsi="Wingdings" w:hint="default"/>
      </w:rPr>
    </w:lvl>
  </w:abstractNum>
  <w:abstractNum w:abstractNumId="8" w15:restartNumberingAfterBreak="0">
    <w:nsid w:val="26356999"/>
    <w:multiLevelType w:val="multilevel"/>
    <w:tmpl w:val="2635699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2F23080B"/>
    <w:multiLevelType w:val="multilevel"/>
    <w:tmpl w:val="2F23080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315A1164"/>
    <w:multiLevelType w:val="multilevel"/>
    <w:tmpl w:val="315A1164"/>
    <w:lvl w:ilvl="0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31EF5FE0"/>
    <w:multiLevelType w:val="multilevel"/>
    <w:tmpl w:val="31EF5FE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33DA79AB"/>
    <w:multiLevelType w:val="multilevel"/>
    <w:tmpl w:val="33DA79A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3C763A32"/>
    <w:multiLevelType w:val="multilevel"/>
    <w:tmpl w:val="3C763A3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41646456"/>
    <w:multiLevelType w:val="multilevel"/>
    <w:tmpl w:val="4164645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44AC4273"/>
    <w:multiLevelType w:val="multilevel"/>
    <w:tmpl w:val="44AC427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459A77EA"/>
    <w:multiLevelType w:val="multilevel"/>
    <w:tmpl w:val="459A77E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 w15:restartNumberingAfterBreak="0">
    <w:nsid w:val="4D916C5A"/>
    <w:multiLevelType w:val="multilevel"/>
    <w:tmpl w:val="4D916C5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4DCA10B5"/>
    <w:multiLevelType w:val="multilevel"/>
    <w:tmpl w:val="4DCA10B5"/>
    <w:lvl w:ilvl="0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52FE24A1"/>
    <w:multiLevelType w:val="multilevel"/>
    <w:tmpl w:val="52FE24A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color w:val="7F7F7F" w:themeColor="text1" w:themeTint="80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55A30BC9"/>
    <w:multiLevelType w:val="multilevel"/>
    <w:tmpl w:val="55A30BC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 w15:restartNumberingAfterBreak="0">
    <w:nsid w:val="55E33818"/>
    <w:multiLevelType w:val="multilevel"/>
    <w:tmpl w:val="55E3381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5D5B3BC5"/>
    <w:multiLevelType w:val="multilevel"/>
    <w:tmpl w:val="5D5B3BC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5E2868BE"/>
    <w:multiLevelType w:val="multilevel"/>
    <w:tmpl w:val="5E2868BE"/>
    <w:lvl w:ilvl="0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4" w15:restartNumberingAfterBreak="0">
    <w:nsid w:val="609F11F9"/>
    <w:multiLevelType w:val="multilevel"/>
    <w:tmpl w:val="609F11F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 w15:restartNumberingAfterBreak="0">
    <w:nsid w:val="62257082"/>
    <w:multiLevelType w:val="multilevel"/>
    <w:tmpl w:val="6225708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 w15:restartNumberingAfterBreak="0">
    <w:nsid w:val="66050CE4"/>
    <w:multiLevelType w:val="multilevel"/>
    <w:tmpl w:val="66050CE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 w15:restartNumberingAfterBreak="0">
    <w:nsid w:val="668F56AD"/>
    <w:multiLevelType w:val="multilevel"/>
    <w:tmpl w:val="668F56A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 w15:restartNumberingAfterBreak="0">
    <w:nsid w:val="7EE15B87"/>
    <w:multiLevelType w:val="multilevel"/>
    <w:tmpl w:val="7EE15B8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9"/>
  </w:num>
  <w:num w:numId="2">
    <w:abstractNumId w:val="3"/>
  </w:num>
  <w:num w:numId="3">
    <w:abstractNumId w:val="2"/>
  </w:num>
  <w:num w:numId="4">
    <w:abstractNumId w:val="0"/>
  </w:num>
  <w:num w:numId="5">
    <w:abstractNumId w:val="11"/>
  </w:num>
  <w:num w:numId="6">
    <w:abstractNumId w:val="1"/>
  </w:num>
  <w:num w:numId="7">
    <w:abstractNumId w:val="13"/>
  </w:num>
  <w:num w:numId="8">
    <w:abstractNumId w:val="17"/>
  </w:num>
  <w:num w:numId="9">
    <w:abstractNumId w:val="5"/>
  </w:num>
  <w:num w:numId="10">
    <w:abstractNumId w:val="20"/>
  </w:num>
  <w:num w:numId="11">
    <w:abstractNumId w:val="7"/>
  </w:num>
  <w:num w:numId="12">
    <w:abstractNumId w:val="27"/>
  </w:num>
  <w:num w:numId="13">
    <w:abstractNumId w:val="21"/>
  </w:num>
  <w:num w:numId="14">
    <w:abstractNumId w:val="22"/>
  </w:num>
  <w:num w:numId="15">
    <w:abstractNumId w:val="6"/>
  </w:num>
  <w:num w:numId="16">
    <w:abstractNumId w:val="15"/>
  </w:num>
  <w:num w:numId="17">
    <w:abstractNumId w:val="14"/>
  </w:num>
  <w:num w:numId="18">
    <w:abstractNumId w:val="4"/>
  </w:num>
  <w:num w:numId="19">
    <w:abstractNumId w:val="8"/>
  </w:num>
  <w:num w:numId="20">
    <w:abstractNumId w:val="12"/>
  </w:num>
  <w:num w:numId="21">
    <w:abstractNumId w:val="24"/>
  </w:num>
  <w:num w:numId="22">
    <w:abstractNumId w:val="16"/>
  </w:num>
  <w:num w:numId="23">
    <w:abstractNumId w:val="28"/>
  </w:num>
  <w:num w:numId="24">
    <w:abstractNumId w:val="26"/>
  </w:num>
  <w:num w:numId="25">
    <w:abstractNumId w:val="18"/>
  </w:num>
  <w:num w:numId="26">
    <w:abstractNumId w:val="25"/>
  </w:num>
  <w:num w:numId="27">
    <w:abstractNumId w:val="10"/>
  </w:num>
  <w:num w:numId="28">
    <w:abstractNumId w:val="23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MwOGUwZTdlZWQyOWM2ZTU0NjQ1ZTkzMTUxNDY5ZDkifQ=="/>
  </w:docVars>
  <w:rsids>
    <w:rsidRoot w:val="00067EA5"/>
    <w:rsid w:val="000026FF"/>
    <w:rsid w:val="00005D6B"/>
    <w:rsid w:val="000075D6"/>
    <w:rsid w:val="00011083"/>
    <w:rsid w:val="0001167B"/>
    <w:rsid w:val="00011803"/>
    <w:rsid w:val="00013022"/>
    <w:rsid w:val="00014CA2"/>
    <w:rsid w:val="000167CD"/>
    <w:rsid w:val="00017013"/>
    <w:rsid w:val="000173D5"/>
    <w:rsid w:val="00020192"/>
    <w:rsid w:val="00022425"/>
    <w:rsid w:val="0002256F"/>
    <w:rsid w:val="00027D4D"/>
    <w:rsid w:val="00027ED6"/>
    <w:rsid w:val="000308D5"/>
    <w:rsid w:val="00030F57"/>
    <w:rsid w:val="000319C8"/>
    <w:rsid w:val="000333F9"/>
    <w:rsid w:val="000346DB"/>
    <w:rsid w:val="00042C71"/>
    <w:rsid w:val="00047EEA"/>
    <w:rsid w:val="00057AE5"/>
    <w:rsid w:val="00060526"/>
    <w:rsid w:val="000617DD"/>
    <w:rsid w:val="00062336"/>
    <w:rsid w:val="000649D4"/>
    <w:rsid w:val="00067EA5"/>
    <w:rsid w:val="00070022"/>
    <w:rsid w:val="00071085"/>
    <w:rsid w:val="00071EC0"/>
    <w:rsid w:val="00076A5D"/>
    <w:rsid w:val="00077FB8"/>
    <w:rsid w:val="0008262C"/>
    <w:rsid w:val="00082933"/>
    <w:rsid w:val="00084AA8"/>
    <w:rsid w:val="00084C12"/>
    <w:rsid w:val="00086630"/>
    <w:rsid w:val="00086FC1"/>
    <w:rsid w:val="00090485"/>
    <w:rsid w:val="00090DB4"/>
    <w:rsid w:val="000910DB"/>
    <w:rsid w:val="00091C6B"/>
    <w:rsid w:val="000A5398"/>
    <w:rsid w:val="000A595C"/>
    <w:rsid w:val="000A5F11"/>
    <w:rsid w:val="000A603A"/>
    <w:rsid w:val="000B101D"/>
    <w:rsid w:val="000B47BA"/>
    <w:rsid w:val="000B5F75"/>
    <w:rsid w:val="000B653E"/>
    <w:rsid w:val="000B7F01"/>
    <w:rsid w:val="000C0163"/>
    <w:rsid w:val="000C2622"/>
    <w:rsid w:val="000C2A3E"/>
    <w:rsid w:val="000C32F3"/>
    <w:rsid w:val="000C3BD6"/>
    <w:rsid w:val="000C3FC6"/>
    <w:rsid w:val="000C44C7"/>
    <w:rsid w:val="000C5025"/>
    <w:rsid w:val="000C5AB6"/>
    <w:rsid w:val="000D03A5"/>
    <w:rsid w:val="000D2763"/>
    <w:rsid w:val="000D389F"/>
    <w:rsid w:val="000D544C"/>
    <w:rsid w:val="000D6A5A"/>
    <w:rsid w:val="000E019D"/>
    <w:rsid w:val="000E0E9B"/>
    <w:rsid w:val="000E2B3F"/>
    <w:rsid w:val="000E3DC3"/>
    <w:rsid w:val="000E578A"/>
    <w:rsid w:val="000E585B"/>
    <w:rsid w:val="000E6523"/>
    <w:rsid w:val="000E6F0B"/>
    <w:rsid w:val="000E7473"/>
    <w:rsid w:val="000E78AF"/>
    <w:rsid w:val="000F24D1"/>
    <w:rsid w:val="000F25E4"/>
    <w:rsid w:val="000F3838"/>
    <w:rsid w:val="0010154E"/>
    <w:rsid w:val="001022B8"/>
    <w:rsid w:val="0010267C"/>
    <w:rsid w:val="00104723"/>
    <w:rsid w:val="0011096E"/>
    <w:rsid w:val="001109B2"/>
    <w:rsid w:val="00110C21"/>
    <w:rsid w:val="00112B6C"/>
    <w:rsid w:val="001138DD"/>
    <w:rsid w:val="00114515"/>
    <w:rsid w:val="001172C0"/>
    <w:rsid w:val="0012034A"/>
    <w:rsid w:val="001214E4"/>
    <w:rsid w:val="00121FA3"/>
    <w:rsid w:val="001278AD"/>
    <w:rsid w:val="001278C6"/>
    <w:rsid w:val="001318BC"/>
    <w:rsid w:val="00132CDE"/>
    <w:rsid w:val="001345EE"/>
    <w:rsid w:val="00137A0F"/>
    <w:rsid w:val="00142CBF"/>
    <w:rsid w:val="00143E93"/>
    <w:rsid w:val="00147057"/>
    <w:rsid w:val="00151C09"/>
    <w:rsid w:val="001524A2"/>
    <w:rsid w:val="0015295F"/>
    <w:rsid w:val="00162F9B"/>
    <w:rsid w:val="00164239"/>
    <w:rsid w:val="00171DF9"/>
    <w:rsid w:val="001763EF"/>
    <w:rsid w:val="00177019"/>
    <w:rsid w:val="0017708A"/>
    <w:rsid w:val="00177B25"/>
    <w:rsid w:val="0018138E"/>
    <w:rsid w:val="001815F3"/>
    <w:rsid w:val="00182B05"/>
    <w:rsid w:val="00183904"/>
    <w:rsid w:val="00183D22"/>
    <w:rsid w:val="001867E7"/>
    <w:rsid w:val="00186C2C"/>
    <w:rsid w:val="00190451"/>
    <w:rsid w:val="00191E00"/>
    <w:rsid w:val="00194805"/>
    <w:rsid w:val="00196EE1"/>
    <w:rsid w:val="001A1779"/>
    <w:rsid w:val="001A2C4C"/>
    <w:rsid w:val="001A453C"/>
    <w:rsid w:val="001A4F0A"/>
    <w:rsid w:val="001A5274"/>
    <w:rsid w:val="001A76A0"/>
    <w:rsid w:val="001A7BA4"/>
    <w:rsid w:val="001A7C74"/>
    <w:rsid w:val="001B1F2E"/>
    <w:rsid w:val="001B222A"/>
    <w:rsid w:val="001B291D"/>
    <w:rsid w:val="001B327A"/>
    <w:rsid w:val="001B7EE4"/>
    <w:rsid w:val="001C1715"/>
    <w:rsid w:val="001C2458"/>
    <w:rsid w:val="001C3BF0"/>
    <w:rsid w:val="001C40A0"/>
    <w:rsid w:val="001C6521"/>
    <w:rsid w:val="001C67DE"/>
    <w:rsid w:val="001C6840"/>
    <w:rsid w:val="001D07A4"/>
    <w:rsid w:val="001D18E2"/>
    <w:rsid w:val="001D1913"/>
    <w:rsid w:val="001D3579"/>
    <w:rsid w:val="001D41F3"/>
    <w:rsid w:val="001D7D15"/>
    <w:rsid w:val="001D7E7F"/>
    <w:rsid w:val="001E26C5"/>
    <w:rsid w:val="001E3CF4"/>
    <w:rsid w:val="001E6AEA"/>
    <w:rsid w:val="001E78A1"/>
    <w:rsid w:val="001F153A"/>
    <w:rsid w:val="001F37C9"/>
    <w:rsid w:val="001F52FD"/>
    <w:rsid w:val="001F5E30"/>
    <w:rsid w:val="001F7698"/>
    <w:rsid w:val="001F77B4"/>
    <w:rsid w:val="0020102C"/>
    <w:rsid w:val="002042D5"/>
    <w:rsid w:val="00205BD8"/>
    <w:rsid w:val="00207801"/>
    <w:rsid w:val="0021254A"/>
    <w:rsid w:val="0021287D"/>
    <w:rsid w:val="002146A9"/>
    <w:rsid w:val="00216EB3"/>
    <w:rsid w:val="0021798B"/>
    <w:rsid w:val="00217C9B"/>
    <w:rsid w:val="00217D33"/>
    <w:rsid w:val="00220F22"/>
    <w:rsid w:val="00222567"/>
    <w:rsid w:val="00222CEC"/>
    <w:rsid w:val="00224051"/>
    <w:rsid w:val="00225FA0"/>
    <w:rsid w:val="00226206"/>
    <w:rsid w:val="00226462"/>
    <w:rsid w:val="00226CBE"/>
    <w:rsid w:val="00226CF7"/>
    <w:rsid w:val="00231B9D"/>
    <w:rsid w:val="00233C17"/>
    <w:rsid w:val="0023402B"/>
    <w:rsid w:val="00236D4E"/>
    <w:rsid w:val="002411F8"/>
    <w:rsid w:val="00242710"/>
    <w:rsid w:val="00242EBA"/>
    <w:rsid w:val="002439C6"/>
    <w:rsid w:val="00244B6B"/>
    <w:rsid w:val="0024682E"/>
    <w:rsid w:val="00247532"/>
    <w:rsid w:val="002517BC"/>
    <w:rsid w:val="002570CE"/>
    <w:rsid w:val="002573D2"/>
    <w:rsid w:val="00262429"/>
    <w:rsid w:val="002632EB"/>
    <w:rsid w:val="00263A8B"/>
    <w:rsid w:val="00264E41"/>
    <w:rsid w:val="00271132"/>
    <w:rsid w:val="002711C3"/>
    <w:rsid w:val="0027183E"/>
    <w:rsid w:val="00271C81"/>
    <w:rsid w:val="002720D8"/>
    <w:rsid w:val="00272325"/>
    <w:rsid w:val="002723EB"/>
    <w:rsid w:val="00272FBE"/>
    <w:rsid w:val="0027634D"/>
    <w:rsid w:val="002778C4"/>
    <w:rsid w:val="002800F2"/>
    <w:rsid w:val="0028103F"/>
    <w:rsid w:val="0028169F"/>
    <w:rsid w:val="00281844"/>
    <w:rsid w:val="00282ADD"/>
    <w:rsid w:val="00282CDA"/>
    <w:rsid w:val="002853E5"/>
    <w:rsid w:val="002856A2"/>
    <w:rsid w:val="0028671B"/>
    <w:rsid w:val="00286A7E"/>
    <w:rsid w:val="00286B66"/>
    <w:rsid w:val="002905F7"/>
    <w:rsid w:val="00291A99"/>
    <w:rsid w:val="002928CB"/>
    <w:rsid w:val="002936B5"/>
    <w:rsid w:val="00293984"/>
    <w:rsid w:val="00294416"/>
    <w:rsid w:val="0029473F"/>
    <w:rsid w:val="00296D54"/>
    <w:rsid w:val="002B6B18"/>
    <w:rsid w:val="002C1AE8"/>
    <w:rsid w:val="002C27A6"/>
    <w:rsid w:val="002C4AE0"/>
    <w:rsid w:val="002C54ED"/>
    <w:rsid w:val="002C7606"/>
    <w:rsid w:val="002C7801"/>
    <w:rsid w:val="002D1FE0"/>
    <w:rsid w:val="002D24BE"/>
    <w:rsid w:val="002D6261"/>
    <w:rsid w:val="002D659B"/>
    <w:rsid w:val="002D70AB"/>
    <w:rsid w:val="002D7D71"/>
    <w:rsid w:val="002E1AB6"/>
    <w:rsid w:val="002E1B69"/>
    <w:rsid w:val="002E27F4"/>
    <w:rsid w:val="002E2EC8"/>
    <w:rsid w:val="002E3309"/>
    <w:rsid w:val="002E3A74"/>
    <w:rsid w:val="002E3E2B"/>
    <w:rsid w:val="002E477C"/>
    <w:rsid w:val="002E5D59"/>
    <w:rsid w:val="002F1E80"/>
    <w:rsid w:val="002F45FC"/>
    <w:rsid w:val="002F5302"/>
    <w:rsid w:val="002F58C9"/>
    <w:rsid w:val="002F64E7"/>
    <w:rsid w:val="002F7080"/>
    <w:rsid w:val="00300141"/>
    <w:rsid w:val="003005DF"/>
    <w:rsid w:val="00300AA1"/>
    <w:rsid w:val="0030223F"/>
    <w:rsid w:val="00303D29"/>
    <w:rsid w:val="0030618D"/>
    <w:rsid w:val="0031127D"/>
    <w:rsid w:val="003115D3"/>
    <w:rsid w:val="00315010"/>
    <w:rsid w:val="003155B2"/>
    <w:rsid w:val="00322169"/>
    <w:rsid w:val="0032276E"/>
    <w:rsid w:val="003232D5"/>
    <w:rsid w:val="0032386E"/>
    <w:rsid w:val="003259D0"/>
    <w:rsid w:val="0032748A"/>
    <w:rsid w:val="0033079F"/>
    <w:rsid w:val="00331B25"/>
    <w:rsid w:val="00340749"/>
    <w:rsid w:val="00341726"/>
    <w:rsid w:val="0034295C"/>
    <w:rsid w:val="00342DE8"/>
    <w:rsid w:val="00343F75"/>
    <w:rsid w:val="00344A43"/>
    <w:rsid w:val="003466E1"/>
    <w:rsid w:val="0035049F"/>
    <w:rsid w:val="00352808"/>
    <w:rsid w:val="003542FD"/>
    <w:rsid w:val="003563CF"/>
    <w:rsid w:val="003569AC"/>
    <w:rsid w:val="00357222"/>
    <w:rsid w:val="00360F4E"/>
    <w:rsid w:val="003655CF"/>
    <w:rsid w:val="00365C29"/>
    <w:rsid w:val="00366B30"/>
    <w:rsid w:val="0036774E"/>
    <w:rsid w:val="00371BE5"/>
    <w:rsid w:val="00372E9B"/>
    <w:rsid w:val="00374320"/>
    <w:rsid w:val="00374D08"/>
    <w:rsid w:val="00375734"/>
    <w:rsid w:val="0037627D"/>
    <w:rsid w:val="003770B6"/>
    <w:rsid w:val="0038190E"/>
    <w:rsid w:val="003822A4"/>
    <w:rsid w:val="00383019"/>
    <w:rsid w:val="0038636B"/>
    <w:rsid w:val="00386676"/>
    <w:rsid w:val="003871C9"/>
    <w:rsid w:val="00393CB6"/>
    <w:rsid w:val="00393E17"/>
    <w:rsid w:val="00394F0B"/>
    <w:rsid w:val="00395D2F"/>
    <w:rsid w:val="003A2C07"/>
    <w:rsid w:val="003A39C8"/>
    <w:rsid w:val="003A3B25"/>
    <w:rsid w:val="003A4110"/>
    <w:rsid w:val="003A42E3"/>
    <w:rsid w:val="003B02B6"/>
    <w:rsid w:val="003B0E00"/>
    <w:rsid w:val="003B1010"/>
    <w:rsid w:val="003B196E"/>
    <w:rsid w:val="003B26A2"/>
    <w:rsid w:val="003B37BA"/>
    <w:rsid w:val="003B3C61"/>
    <w:rsid w:val="003B3FDE"/>
    <w:rsid w:val="003B6487"/>
    <w:rsid w:val="003B7397"/>
    <w:rsid w:val="003B7C36"/>
    <w:rsid w:val="003C1CE4"/>
    <w:rsid w:val="003C29A0"/>
    <w:rsid w:val="003C4AD6"/>
    <w:rsid w:val="003C4E30"/>
    <w:rsid w:val="003C7A3E"/>
    <w:rsid w:val="003D056C"/>
    <w:rsid w:val="003D1118"/>
    <w:rsid w:val="003D1190"/>
    <w:rsid w:val="003D30A1"/>
    <w:rsid w:val="003D52FC"/>
    <w:rsid w:val="003D60E3"/>
    <w:rsid w:val="003D6A5B"/>
    <w:rsid w:val="003D6C68"/>
    <w:rsid w:val="003D7981"/>
    <w:rsid w:val="003E0FEE"/>
    <w:rsid w:val="003E1B66"/>
    <w:rsid w:val="003E204F"/>
    <w:rsid w:val="003E21D0"/>
    <w:rsid w:val="003E2AE3"/>
    <w:rsid w:val="003E35D2"/>
    <w:rsid w:val="003E59B0"/>
    <w:rsid w:val="003E7975"/>
    <w:rsid w:val="003F1B42"/>
    <w:rsid w:val="003F27A2"/>
    <w:rsid w:val="003F69B2"/>
    <w:rsid w:val="003F7957"/>
    <w:rsid w:val="003F7D98"/>
    <w:rsid w:val="00402D85"/>
    <w:rsid w:val="00406EDC"/>
    <w:rsid w:val="00412EB7"/>
    <w:rsid w:val="0041588D"/>
    <w:rsid w:val="0041699A"/>
    <w:rsid w:val="0042189A"/>
    <w:rsid w:val="00422D21"/>
    <w:rsid w:val="004275C8"/>
    <w:rsid w:val="00427B69"/>
    <w:rsid w:val="00430796"/>
    <w:rsid w:val="00430A06"/>
    <w:rsid w:val="004322FA"/>
    <w:rsid w:val="004413F7"/>
    <w:rsid w:val="00441D8D"/>
    <w:rsid w:val="00441E36"/>
    <w:rsid w:val="0044401A"/>
    <w:rsid w:val="00444500"/>
    <w:rsid w:val="00451A74"/>
    <w:rsid w:val="004556A1"/>
    <w:rsid w:val="004560D4"/>
    <w:rsid w:val="00457551"/>
    <w:rsid w:val="004578D3"/>
    <w:rsid w:val="00461081"/>
    <w:rsid w:val="0046220D"/>
    <w:rsid w:val="004655A1"/>
    <w:rsid w:val="00467A9C"/>
    <w:rsid w:val="00470380"/>
    <w:rsid w:val="004737E7"/>
    <w:rsid w:val="0047533B"/>
    <w:rsid w:val="00476206"/>
    <w:rsid w:val="00480401"/>
    <w:rsid w:val="0048175B"/>
    <w:rsid w:val="004820F5"/>
    <w:rsid w:val="004823BA"/>
    <w:rsid w:val="004910FA"/>
    <w:rsid w:val="00491549"/>
    <w:rsid w:val="00493555"/>
    <w:rsid w:val="004955A9"/>
    <w:rsid w:val="00495FE8"/>
    <w:rsid w:val="00496534"/>
    <w:rsid w:val="00497418"/>
    <w:rsid w:val="004A1581"/>
    <w:rsid w:val="004A19DF"/>
    <w:rsid w:val="004A770D"/>
    <w:rsid w:val="004B0933"/>
    <w:rsid w:val="004B1F70"/>
    <w:rsid w:val="004B3F83"/>
    <w:rsid w:val="004B4994"/>
    <w:rsid w:val="004B4FFC"/>
    <w:rsid w:val="004B5903"/>
    <w:rsid w:val="004B6752"/>
    <w:rsid w:val="004C4827"/>
    <w:rsid w:val="004C556F"/>
    <w:rsid w:val="004C5B6C"/>
    <w:rsid w:val="004D2DDB"/>
    <w:rsid w:val="004D2E71"/>
    <w:rsid w:val="004D3956"/>
    <w:rsid w:val="004D41E7"/>
    <w:rsid w:val="004D76B3"/>
    <w:rsid w:val="004E0898"/>
    <w:rsid w:val="004E12BC"/>
    <w:rsid w:val="004E1A86"/>
    <w:rsid w:val="004E2EF0"/>
    <w:rsid w:val="004E4963"/>
    <w:rsid w:val="004E4A2A"/>
    <w:rsid w:val="004E6108"/>
    <w:rsid w:val="004F6461"/>
    <w:rsid w:val="004F76B0"/>
    <w:rsid w:val="00500F7A"/>
    <w:rsid w:val="00501A4A"/>
    <w:rsid w:val="005044B6"/>
    <w:rsid w:val="00504A09"/>
    <w:rsid w:val="00510C37"/>
    <w:rsid w:val="00513125"/>
    <w:rsid w:val="00514DDD"/>
    <w:rsid w:val="00515778"/>
    <w:rsid w:val="00516405"/>
    <w:rsid w:val="00516A3A"/>
    <w:rsid w:val="00517534"/>
    <w:rsid w:val="005177C4"/>
    <w:rsid w:val="00522031"/>
    <w:rsid w:val="005225B2"/>
    <w:rsid w:val="00524E9F"/>
    <w:rsid w:val="0052542B"/>
    <w:rsid w:val="005273A9"/>
    <w:rsid w:val="00531AD8"/>
    <w:rsid w:val="00531FF5"/>
    <w:rsid w:val="00533CBD"/>
    <w:rsid w:val="00534681"/>
    <w:rsid w:val="0053488A"/>
    <w:rsid w:val="00535D6C"/>
    <w:rsid w:val="005360CA"/>
    <w:rsid w:val="005405BF"/>
    <w:rsid w:val="005409C7"/>
    <w:rsid w:val="005415D2"/>
    <w:rsid w:val="0054304B"/>
    <w:rsid w:val="005464AA"/>
    <w:rsid w:val="005466EF"/>
    <w:rsid w:val="00550A0D"/>
    <w:rsid w:val="00551405"/>
    <w:rsid w:val="005518AD"/>
    <w:rsid w:val="00552F69"/>
    <w:rsid w:val="00553C4F"/>
    <w:rsid w:val="005569C6"/>
    <w:rsid w:val="00561B0B"/>
    <w:rsid w:val="00562661"/>
    <w:rsid w:val="0056414A"/>
    <w:rsid w:val="005662F6"/>
    <w:rsid w:val="00567E91"/>
    <w:rsid w:val="00570EC3"/>
    <w:rsid w:val="00571CAC"/>
    <w:rsid w:val="00572AB8"/>
    <w:rsid w:val="00573410"/>
    <w:rsid w:val="00573813"/>
    <w:rsid w:val="00577D36"/>
    <w:rsid w:val="00580540"/>
    <w:rsid w:val="00580B1E"/>
    <w:rsid w:val="00582188"/>
    <w:rsid w:val="00582307"/>
    <w:rsid w:val="00582C46"/>
    <w:rsid w:val="0058586B"/>
    <w:rsid w:val="00587E2B"/>
    <w:rsid w:val="005961E2"/>
    <w:rsid w:val="005A5398"/>
    <w:rsid w:val="005A6F07"/>
    <w:rsid w:val="005A71E2"/>
    <w:rsid w:val="005A7883"/>
    <w:rsid w:val="005B0258"/>
    <w:rsid w:val="005B0F13"/>
    <w:rsid w:val="005B2A32"/>
    <w:rsid w:val="005B4120"/>
    <w:rsid w:val="005B48FF"/>
    <w:rsid w:val="005B4CE5"/>
    <w:rsid w:val="005C5885"/>
    <w:rsid w:val="005C5D83"/>
    <w:rsid w:val="005C6352"/>
    <w:rsid w:val="005C70FE"/>
    <w:rsid w:val="005D0A40"/>
    <w:rsid w:val="005D1801"/>
    <w:rsid w:val="005D20CB"/>
    <w:rsid w:val="005D3009"/>
    <w:rsid w:val="005D5A97"/>
    <w:rsid w:val="005D6AFB"/>
    <w:rsid w:val="005D6DA4"/>
    <w:rsid w:val="005D7D4C"/>
    <w:rsid w:val="005D7DE9"/>
    <w:rsid w:val="005E0458"/>
    <w:rsid w:val="005E11FF"/>
    <w:rsid w:val="005E1B42"/>
    <w:rsid w:val="005E1E11"/>
    <w:rsid w:val="005E26DD"/>
    <w:rsid w:val="005E2761"/>
    <w:rsid w:val="005E2F47"/>
    <w:rsid w:val="005E3129"/>
    <w:rsid w:val="005E3DB2"/>
    <w:rsid w:val="005E4D08"/>
    <w:rsid w:val="005F6379"/>
    <w:rsid w:val="0060095F"/>
    <w:rsid w:val="00600BEB"/>
    <w:rsid w:val="006033BD"/>
    <w:rsid w:val="00603907"/>
    <w:rsid w:val="00603ECE"/>
    <w:rsid w:val="0060519B"/>
    <w:rsid w:val="0060632A"/>
    <w:rsid w:val="0061016E"/>
    <w:rsid w:val="0061334F"/>
    <w:rsid w:val="00614454"/>
    <w:rsid w:val="00614A0A"/>
    <w:rsid w:val="00615514"/>
    <w:rsid w:val="00615CF6"/>
    <w:rsid w:val="00616A38"/>
    <w:rsid w:val="00616B84"/>
    <w:rsid w:val="00616EEA"/>
    <w:rsid w:val="00617B1C"/>
    <w:rsid w:val="00617C89"/>
    <w:rsid w:val="006262C5"/>
    <w:rsid w:val="006279D4"/>
    <w:rsid w:val="0063257D"/>
    <w:rsid w:val="00632F25"/>
    <w:rsid w:val="00633973"/>
    <w:rsid w:val="00634E55"/>
    <w:rsid w:val="00641032"/>
    <w:rsid w:val="006411E6"/>
    <w:rsid w:val="006420B3"/>
    <w:rsid w:val="0064297F"/>
    <w:rsid w:val="00653FC0"/>
    <w:rsid w:val="00655EBE"/>
    <w:rsid w:val="00664D43"/>
    <w:rsid w:val="00666277"/>
    <w:rsid w:val="00670936"/>
    <w:rsid w:val="00671C41"/>
    <w:rsid w:val="00671E88"/>
    <w:rsid w:val="006730DF"/>
    <w:rsid w:val="006738EF"/>
    <w:rsid w:val="006750A7"/>
    <w:rsid w:val="00675452"/>
    <w:rsid w:val="0067668B"/>
    <w:rsid w:val="0068035C"/>
    <w:rsid w:val="00685477"/>
    <w:rsid w:val="0069089A"/>
    <w:rsid w:val="00692865"/>
    <w:rsid w:val="00692F34"/>
    <w:rsid w:val="00696B83"/>
    <w:rsid w:val="006A2D16"/>
    <w:rsid w:val="006A2DF6"/>
    <w:rsid w:val="006A601A"/>
    <w:rsid w:val="006A724B"/>
    <w:rsid w:val="006B1C00"/>
    <w:rsid w:val="006B3EFC"/>
    <w:rsid w:val="006B6BD1"/>
    <w:rsid w:val="006C03D4"/>
    <w:rsid w:val="006C0C64"/>
    <w:rsid w:val="006C1FB7"/>
    <w:rsid w:val="006C277B"/>
    <w:rsid w:val="006C558C"/>
    <w:rsid w:val="006C7221"/>
    <w:rsid w:val="006D0DBF"/>
    <w:rsid w:val="006D2F76"/>
    <w:rsid w:val="006D3A08"/>
    <w:rsid w:val="006D49C1"/>
    <w:rsid w:val="006D619C"/>
    <w:rsid w:val="006E1E6C"/>
    <w:rsid w:val="006E27BB"/>
    <w:rsid w:val="006E4CB3"/>
    <w:rsid w:val="006E5776"/>
    <w:rsid w:val="006E7633"/>
    <w:rsid w:val="006F3851"/>
    <w:rsid w:val="006F60DB"/>
    <w:rsid w:val="006F6A9B"/>
    <w:rsid w:val="0070187E"/>
    <w:rsid w:val="00705AA6"/>
    <w:rsid w:val="00707F67"/>
    <w:rsid w:val="007105D5"/>
    <w:rsid w:val="0071181B"/>
    <w:rsid w:val="0071220C"/>
    <w:rsid w:val="00712794"/>
    <w:rsid w:val="007135E0"/>
    <w:rsid w:val="007163B1"/>
    <w:rsid w:val="00716F38"/>
    <w:rsid w:val="00717992"/>
    <w:rsid w:val="007204EC"/>
    <w:rsid w:val="00720F96"/>
    <w:rsid w:val="007217B1"/>
    <w:rsid w:val="00721E05"/>
    <w:rsid w:val="0072548C"/>
    <w:rsid w:val="0072641B"/>
    <w:rsid w:val="0072673C"/>
    <w:rsid w:val="00726FFF"/>
    <w:rsid w:val="007320CD"/>
    <w:rsid w:val="007328AF"/>
    <w:rsid w:val="00733778"/>
    <w:rsid w:val="00736051"/>
    <w:rsid w:val="0073620E"/>
    <w:rsid w:val="00741FF2"/>
    <w:rsid w:val="00743D57"/>
    <w:rsid w:val="0075078F"/>
    <w:rsid w:val="00753C4D"/>
    <w:rsid w:val="007622DD"/>
    <w:rsid w:val="00765EAE"/>
    <w:rsid w:val="00766921"/>
    <w:rsid w:val="00771575"/>
    <w:rsid w:val="0077177A"/>
    <w:rsid w:val="00771F99"/>
    <w:rsid w:val="00772FCA"/>
    <w:rsid w:val="0077315E"/>
    <w:rsid w:val="0077775A"/>
    <w:rsid w:val="00777B76"/>
    <w:rsid w:val="007825E4"/>
    <w:rsid w:val="00783670"/>
    <w:rsid w:val="00783B07"/>
    <w:rsid w:val="0078419D"/>
    <w:rsid w:val="007871F5"/>
    <w:rsid w:val="007876DF"/>
    <w:rsid w:val="00787973"/>
    <w:rsid w:val="007904C0"/>
    <w:rsid w:val="0079072A"/>
    <w:rsid w:val="0079095A"/>
    <w:rsid w:val="00790E61"/>
    <w:rsid w:val="00790FB9"/>
    <w:rsid w:val="00790FC6"/>
    <w:rsid w:val="00797749"/>
    <w:rsid w:val="00797846"/>
    <w:rsid w:val="007A1AB5"/>
    <w:rsid w:val="007A1E03"/>
    <w:rsid w:val="007A3BA0"/>
    <w:rsid w:val="007A471B"/>
    <w:rsid w:val="007A5F2F"/>
    <w:rsid w:val="007B3772"/>
    <w:rsid w:val="007B7074"/>
    <w:rsid w:val="007C1F66"/>
    <w:rsid w:val="007C79DB"/>
    <w:rsid w:val="007D0605"/>
    <w:rsid w:val="007D0E0C"/>
    <w:rsid w:val="007D0E35"/>
    <w:rsid w:val="007D1D80"/>
    <w:rsid w:val="007D2AAC"/>
    <w:rsid w:val="007D7C97"/>
    <w:rsid w:val="007E0278"/>
    <w:rsid w:val="007E11EA"/>
    <w:rsid w:val="007E3DBB"/>
    <w:rsid w:val="007E45BE"/>
    <w:rsid w:val="007E6BCE"/>
    <w:rsid w:val="007E70A7"/>
    <w:rsid w:val="007F5396"/>
    <w:rsid w:val="00801AAC"/>
    <w:rsid w:val="0080250E"/>
    <w:rsid w:val="008031A9"/>
    <w:rsid w:val="00804654"/>
    <w:rsid w:val="00805D8C"/>
    <w:rsid w:val="008070F1"/>
    <w:rsid w:val="008122E4"/>
    <w:rsid w:val="008126F2"/>
    <w:rsid w:val="00813ED7"/>
    <w:rsid w:val="00815413"/>
    <w:rsid w:val="0081576E"/>
    <w:rsid w:val="0081611C"/>
    <w:rsid w:val="00816206"/>
    <w:rsid w:val="00817680"/>
    <w:rsid w:val="008205F3"/>
    <w:rsid w:val="008212E7"/>
    <w:rsid w:val="00825F7E"/>
    <w:rsid w:val="008261CA"/>
    <w:rsid w:val="008266D8"/>
    <w:rsid w:val="00827226"/>
    <w:rsid w:val="00830CFC"/>
    <w:rsid w:val="00832269"/>
    <w:rsid w:val="0083305A"/>
    <w:rsid w:val="0083729B"/>
    <w:rsid w:val="00840211"/>
    <w:rsid w:val="00840686"/>
    <w:rsid w:val="008425DF"/>
    <w:rsid w:val="0084400C"/>
    <w:rsid w:val="00846782"/>
    <w:rsid w:val="008511FF"/>
    <w:rsid w:val="00856700"/>
    <w:rsid w:val="008578B9"/>
    <w:rsid w:val="00860CDB"/>
    <w:rsid w:val="008610D2"/>
    <w:rsid w:val="00861CD8"/>
    <w:rsid w:val="00862437"/>
    <w:rsid w:val="008629D3"/>
    <w:rsid w:val="00862FDD"/>
    <w:rsid w:val="0086544A"/>
    <w:rsid w:val="00865657"/>
    <w:rsid w:val="008659E9"/>
    <w:rsid w:val="00870456"/>
    <w:rsid w:val="0087082F"/>
    <w:rsid w:val="00870C7B"/>
    <w:rsid w:val="00871164"/>
    <w:rsid w:val="00874562"/>
    <w:rsid w:val="00876B0C"/>
    <w:rsid w:val="00880025"/>
    <w:rsid w:val="00883409"/>
    <w:rsid w:val="0088439C"/>
    <w:rsid w:val="00887FD1"/>
    <w:rsid w:val="0089283E"/>
    <w:rsid w:val="0089324C"/>
    <w:rsid w:val="008939F5"/>
    <w:rsid w:val="00893FEC"/>
    <w:rsid w:val="00894368"/>
    <w:rsid w:val="00895E31"/>
    <w:rsid w:val="008A2431"/>
    <w:rsid w:val="008A702D"/>
    <w:rsid w:val="008B1B9B"/>
    <w:rsid w:val="008B2186"/>
    <w:rsid w:val="008B32C5"/>
    <w:rsid w:val="008B50E3"/>
    <w:rsid w:val="008B5FA3"/>
    <w:rsid w:val="008B6A5D"/>
    <w:rsid w:val="008C0B5A"/>
    <w:rsid w:val="008C321A"/>
    <w:rsid w:val="008C717B"/>
    <w:rsid w:val="008D11DF"/>
    <w:rsid w:val="008D4DBF"/>
    <w:rsid w:val="008D5DB9"/>
    <w:rsid w:val="008D7307"/>
    <w:rsid w:val="008E18BF"/>
    <w:rsid w:val="008E1CF9"/>
    <w:rsid w:val="008E3B58"/>
    <w:rsid w:val="008E6467"/>
    <w:rsid w:val="008E68B7"/>
    <w:rsid w:val="008E6E7E"/>
    <w:rsid w:val="008F2AC1"/>
    <w:rsid w:val="008F3BB6"/>
    <w:rsid w:val="0090164A"/>
    <w:rsid w:val="00901B0E"/>
    <w:rsid w:val="00904864"/>
    <w:rsid w:val="00905B28"/>
    <w:rsid w:val="00907639"/>
    <w:rsid w:val="009110D6"/>
    <w:rsid w:val="009110E5"/>
    <w:rsid w:val="009116F5"/>
    <w:rsid w:val="00913206"/>
    <w:rsid w:val="00913FCF"/>
    <w:rsid w:val="00914AAF"/>
    <w:rsid w:val="00920DE5"/>
    <w:rsid w:val="00922A7B"/>
    <w:rsid w:val="00923270"/>
    <w:rsid w:val="00923E36"/>
    <w:rsid w:val="00925078"/>
    <w:rsid w:val="0093162C"/>
    <w:rsid w:val="009379B6"/>
    <w:rsid w:val="009512B3"/>
    <w:rsid w:val="0095146B"/>
    <w:rsid w:val="009526E3"/>
    <w:rsid w:val="00952C8E"/>
    <w:rsid w:val="00953E8D"/>
    <w:rsid w:val="0095490A"/>
    <w:rsid w:val="00954E20"/>
    <w:rsid w:val="00955EAE"/>
    <w:rsid w:val="009617A4"/>
    <w:rsid w:val="009620EB"/>
    <w:rsid w:val="009654CE"/>
    <w:rsid w:val="00965730"/>
    <w:rsid w:val="00967B08"/>
    <w:rsid w:val="00972863"/>
    <w:rsid w:val="00975864"/>
    <w:rsid w:val="009769EE"/>
    <w:rsid w:val="00976D1D"/>
    <w:rsid w:val="00977F5A"/>
    <w:rsid w:val="00980573"/>
    <w:rsid w:val="00980CF1"/>
    <w:rsid w:val="00982866"/>
    <w:rsid w:val="00987E7A"/>
    <w:rsid w:val="009905F3"/>
    <w:rsid w:val="00990CAC"/>
    <w:rsid w:val="00991CEA"/>
    <w:rsid w:val="0099373A"/>
    <w:rsid w:val="00993761"/>
    <w:rsid w:val="00995025"/>
    <w:rsid w:val="0099579A"/>
    <w:rsid w:val="00995FCF"/>
    <w:rsid w:val="009A5C9E"/>
    <w:rsid w:val="009A7749"/>
    <w:rsid w:val="009B03C2"/>
    <w:rsid w:val="009B1643"/>
    <w:rsid w:val="009B2645"/>
    <w:rsid w:val="009B3297"/>
    <w:rsid w:val="009B3A35"/>
    <w:rsid w:val="009B5043"/>
    <w:rsid w:val="009B6255"/>
    <w:rsid w:val="009B64AF"/>
    <w:rsid w:val="009B79B6"/>
    <w:rsid w:val="009C4299"/>
    <w:rsid w:val="009C5BAB"/>
    <w:rsid w:val="009C5F4E"/>
    <w:rsid w:val="009D1A33"/>
    <w:rsid w:val="009D1AF8"/>
    <w:rsid w:val="009D2E66"/>
    <w:rsid w:val="009D45C5"/>
    <w:rsid w:val="009D6D66"/>
    <w:rsid w:val="009F2A41"/>
    <w:rsid w:val="009F3B86"/>
    <w:rsid w:val="009F6478"/>
    <w:rsid w:val="009F6DCA"/>
    <w:rsid w:val="009F73E3"/>
    <w:rsid w:val="00A03893"/>
    <w:rsid w:val="00A03C5F"/>
    <w:rsid w:val="00A0410F"/>
    <w:rsid w:val="00A1421C"/>
    <w:rsid w:val="00A174C7"/>
    <w:rsid w:val="00A22574"/>
    <w:rsid w:val="00A23614"/>
    <w:rsid w:val="00A23B7E"/>
    <w:rsid w:val="00A23EEC"/>
    <w:rsid w:val="00A24E54"/>
    <w:rsid w:val="00A2632E"/>
    <w:rsid w:val="00A3166D"/>
    <w:rsid w:val="00A323A2"/>
    <w:rsid w:val="00A32F44"/>
    <w:rsid w:val="00A32FE9"/>
    <w:rsid w:val="00A356E4"/>
    <w:rsid w:val="00A41215"/>
    <w:rsid w:val="00A41994"/>
    <w:rsid w:val="00A43F9B"/>
    <w:rsid w:val="00A468FB"/>
    <w:rsid w:val="00A46973"/>
    <w:rsid w:val="00A47631"/>
    <w:rsid w:val="00A50040"/>
    <w:rsid w:val="00A52F07"/>
    <w:rsid w:val="00A530D0"/>
    <w:rsid w:val="00A53309"/>
    <w:rsid w:val="00A5541F"/>
    <w:rsid w:val="00A65693"/>
    <w:rsid w:val="00A660E1"/>
    <w:rsid w:val="00A66585"/>
    <w:rsid w:val="00A67111"/>
    <w:rsid w:val="00A722A6"/>
    <w:rsid w:val="00A73DAE"/>
    <w:rsid w:val="00A73F7C"/>
    <w:rsid w:val="00A7679D"/>
    <w:rsid w:val="00A76BBA"/>
    <w:rsid w:val="00A85BC6"/>
    <w:rsid w:val="00A87CFF"/>
    <w:rsid w:val="00A90223"/>
    <w:rsid w:val="00A943EF"/>
    <w:rsid w:val="00A957BD"/>
    <w:rsid w:val="00A96591"/>
    <w:rsid w:val="00AA1671"/>
    <w:rsid w:val="00AA78BE"/>
    <w:rsid w:val="00AB1633"/>
    <w:rsid w:val="00AB1D05"/>
    <w:rsid w:val="00AB53BC"/>
    <w:rsid w:val="00AB7EE1"/>
    <w:rsid w:val="00AC118E"/>
    <w:rsid w:val="00AC19B5"/>
    <w:rsid w:val="00AC1DA9"/>
    <w:rsid w:val="00AC4CA7"/>
    <w:rsid w:val="00AC524C"/>
    <w:rsid w:val="00AD100C"/>
    <w:rsid w:val="00AD3821"/>
    <w:rsid w:val="00AD65D4"/>
    <w:rsid w:val="00AD6FF6"/>
    <w:rsid w:val="00AD7AF5"/>
    <w:rsid w:val="00AE2793"/>
    <w:rsid w:val="00AE37ED"/>
    <w:rsid w:val="00AE3A54"/>
    <w:rsid w:val="00AE535D"/>
    <w:rsid w:val="00AE6151"/>
    <w:rsid w:val="00AE6380"/>
    <w:rsid w:val="00AE76BF"/>
    <w:rsid w:val="00AF3675"/>
    <w:rsid w:val="00B00EC2"/>
    <w:rsid w:val="00B01325"/>
    <w:rsid w:val="00B02264"/>
    <w:rsid w:val="00B04CB0"/>
    <w:rsid w:val="00B04E71"/>
    <w:rsid w:val="00B059F5"/>
    <w:rsid w:val="00B061E4"/>
    <w:rsid w:val="00B06558"/>
    <w:rsid w:val="00B075D3"/>
    <w:rsid w:val="00B10020"/>
    <w:rsid w:val="00B12E43"/>
    <w:rsid w:val="00B13675"/>
    <w:rsid w:val="00B14EAD"/>
    <w:rsid w:val="00B17192"/>
    <w:rsid w:val="00B172C7"/>
    <w:rsid w:val="00B20FAB"/>
    <w:rsid w:val="00B218DE"/>
    <w:rsid w:val="00B21B2E"/>
    <w:rsid w:val="00B21B90"/>
    <w:rsid w:val="00B2242F"/>
    <w:rsid w:val="00B24F15"/>
    <w:rsid w:val="00B25232"/>
    <w:rsid w:val="00B301EA"/>
    <w:rsid w:val="00B36520"/>
    <w:rsid w:val="00B37B1C"/>
    <w:rsid w:val="00B41C32"/>
    <w:rsid w:val="00B47B26"/>
    <w:rsid w:val="00B51F14"/>
    <w:rsid w:val="00B52D1C"/>
    <w:rsid w:val="00B55D14"/>
    <w:rsid w:val="00B57875"/>
    <w:rsid w:val="00B57A48"/>
    <w:rsid w:val="00B62ED8"/>
    <w:rsid w:val="00B63360"/>
    <w:rsid w:val="00B63511"/>
    <w:rsid w:val="00B67A7E"/>
    <w:rsid w:val="00B7003B"/>
    <w:rsid w:val="00B709BC"/>
    <w:rsid w:val="00B70A17"/>
    <w:rsid w:val="00B77737"/>
    <w:rsid w:val="00B77A1C"/>
    <w:rsid w:val="00B77FDD"/>
    <w:rsid w:val="00B80FAE"/>
    <w:rsid w:val="00B8252E"/>
    <w:rsid w:val="00B84000"/>
    <w:rsid w:val="00B8422E"/>
    <w:rsid w:val="00B8536A"/>
    <w:rsid w:val="00B87143"/>
    <w:rsid w:val="00B94041"/>
    <w:rsid w:val="00B956AC"/>
    <w:rsid w:val="00B95831"/>
    <w:rsid w:val="00BA1ADC"/>
    <w:rsid w:val="00BA419C"/>
    <w:rsid w:val="00BB2412"/>
    <w:rsid w:val="00BB2AF3"/>
    <w:rsid w:val="00BB3BA2"/>
    <w:rsid w:val="00BB3CDD"/>
    <w:rsid w:val="00BB3E0A"/>
    <w:rsid w:val="00BC435F"/>
    <w:rsid w:val="00BC5793"/>
    <w:rsid w:val="00BC5DB2"/>
    <w:rsid w:val="00BC6155"/>
    <w:rsid w:val="00BC676D"/>
    <w:rsid w:val="00BC6E3B"/>
    <w:rsid w:val="00BC6F8B"/>
    <w:rsid w:val="00BD00CC"/>
    <w:rsid w:val="00BD0AF8"/>
    <w:rsid w:val="00BD215A"/>
    <w:rsid w:val="00BD2A00"/>
    <w:rsid w:val="00BD30D3"/>
    <w:rsid w:val="00BD4B83"/>
    <w:rsid w:val="00BD71A1"/>
    <w:rsid w:val="00BE170B"/>
    <w:rsid w:val="00BE4894"/>
    <w:rsid w:val="00BE4D2D"/>
    <w:rsid w:val="00BE5492"/>
    <w:rsid w:val="00BE5B42"/>
    <w:rsid w:val="00BE75A0"/>
    <w:rsid w:val="00BE7AEC"/>
    <w:rsid w:val="00BF053A"/>
    <w:rsid w:val="00BF07B8"/>
    <w:rsid w:val="00BF245B"/>
    <w:rsid w:val="00BF38BB"/>
    <w:rsid w:val="00BF48A8"/>
    <w:rsid w:val="00BF63E1"/>
    <w:rsid w:val="00BF6AA4"/>
    <w:rsid w:val="00C01A58"/>
    <w:rsid w:val="00C02911"/>
    <w:rsid w:val="00C049C4"/>
    <w:rsid w:val="00C05971"/>
    <w:rsid w:val="00C1317E"/>
    <w:rsid w:val="00C148B8"/>
    <w:rsid w:val="00C1629D"/>
    <w:rsid w:val="00C1706C"/>
    <w:rsid w:val="00C17877"/>
    <w:rsid w:val="00C20525"/>
    <w:rsid w:val="00C20FFD"/>
    <w:rsid w:val="00C23D13"/>
    <w:rsid w:val="00C24D03"/>
    <w:rsid w:val="00C24FDB"/>
    <w:rsid w:val="00C257FD"/>
    <w:rsid w:val="00C26C69"/>
    <w:rsid w:val="00C274F3"/>
    <w:rsid w:val="00C312E0"/>
    <w:rsid w:val="00C33CF0"/>
    <w:rsid w:val="00C33D5C"/>
    <w:rsid w:val="00C34DDC"/>
    <w:rsid w:val="00C35A2A"/>
    <w:rsid w:val="00C36D92"/>
    <w:rsid w:val="00C4283B"/>
    <w:rsid w:val="00C43F07"/>
    <w:rsid w:val="00C45A2E"/>
    <w:rsid w:val="00C46021"/>
    <w:rsid w:val="00C53335"/>
    <w:rsid w:val="00C545AB"/>
    <w:rsid w:val="00C5539D"/>
    <w:rsid w:val="00C56B4F"/>
    <w:rsid w:val="00C57544"/>
    <w:rsid w:val="00C62484"/>
    <w:rsid w:val="00C6514A"/>
    <w:rsid w:val="00C651D8"/>
    <w:rsid w:val="00C65BD1"/>
    <w:rsid w:val="00C6779B"/>
    <w:rsid w:val="00C73FF2"/>
    <w:rsid w:val="00C7427D"/>
    <w:rsid w:val="00C828AE"/>
    <w:rsid w:val="00C82FFE"/>
    <w:rsid w:val="00C85136"/>
    <w:rsid w:val="00C906EE"/>
    <w:rsid w:val="00C928BA"/>
    <w:rsid w:val="00C929D3"/>
    <w:rsid w:val="00C9335F"/>
    <w:rsid w:val="00C95153"/>
    <w:rsid w:val="00C959B9"/>
    <w:rsid w:val="00C975DC"/>
    <w:rsid w:val="00CA0FB3"/>
    <w:rsid w:val="00CA2667"/>
    <w:rsid w:val="00CA3350"/>
    <w:rsid w:val="00CA6312"/>
    <w:rsid w:val="00CC2DD1"/>
    <w:rsid w:val="00CC4B09"/>
    <w:rsid w:val="00CC6390"/>
    <w:rsid w:val="00CC74E6"/>
    <w:rsid w:val="00CC7D69"/>
    <w:rsid w:val="00CD52B0"/>
    <w:rsid w:val="00CD6485"/>
    <w:rsid w:val="00CE0BF7"/>
    <w:rsid w:val="00CE16E5"/>
    <w:rsid w:val="00CE2436"/>
    <w:rsid w:val="00CE31EC"/>
    <w:rsid w:val="00CE3941"/>
    <w:rsid w:val="00CF13DC"/>
    <w:rsid w:val="00CF3C1A"/>
    <w:rsid w:val="00CF6CFC"/>
    <w:rsid w:val="00CF7159"/>
    <w:rsid w:val="00CF7DFC"/>
    <w:rsid w:val="00D011FB"/>
    <w:rsid w:val="00D027F0"/>
    <w:rsid w:val="00D03806"/>
    <w:rsid w:val="00D038A9"/>
    <w:rsid w:val="00D04752"/>
    <w:rsid w:val="00D04A1D"/>
    <w:rsid w:val="00D10597"/>
    <w:rsid w:val="00D124FD"/>
    <w:rsid w:val="00D16BEB"/>
    <w:rsid w:val="00D16E15"/>
    <w:rsid w:val="00D22729"/>
    <w:rsid w:val="00D22802"/>
    <w:rsid w:val="00D30028"/>
    <w:rsid w:val="00D3126B"/>
    <w:rsid w:val="00D348BD"/>
    <w:rsid w:val="00D40907"/>
    <w:rsid w:val="00D43BEF"/>
    <w:rsid w:val="00D44D6B"/>
    <w:rsid w:val="00D46B8E"/>
    <w:rsid w:val="00D5014B"/>
    <w:rsid w:val="00D53458"/>
    <w:rsid w:val="00D54E5F"/>
    <w:rsid w:val="00D5520B"/>
    <w:rsid w:val="00D55317"/>
    <w:rsid w:val="00D56BD0"/>
    <w:rsid w:val="00D5798D"/>
    <w:rsid w:val="00D57F31"/>
    <w:rsid w:val="00D6168B"/>
    <w:rsid w:val="00D6462E"/>
    <w:rsid w:val="00D64AF8"/>
    <w:rsid w:val="00D66668"/>
    <w:rsid w:val="00D67A96"/>
    <w:rsid w:val="00D67D06"/>
    <w:rsid w:val="00D76D9B"/>
    <w:rsid w:val="00D80817"/>
    <w:rsid w:val="00D82DB3"/>
    <w:rsid w:val="00D85B76"/>
    <w:rsid w:val="00D86E6A"/>
    <w:rsid w:val="00D87C3E"/>
    <w:rsid w:val="00D92162"/>
    <w:rsid w:val="00D92210"/>
    <w:rsid w:val="00D9361E"/>
    <w:rsid w:val="00D93CF4"/>
    <w:rsid w:val="00D96482"/>
    <w:rsid w:val="00DA1277"/>
    <w:rsid w:val="00DA1C04"/>
    <w:rsid w:val="00DA1C79"/>
    <w:rsid w:val="00DA3355"/>
    <w:rsid w:val="00DA3BFA"/>
    <w:rsid w:val="00DA5F79"/>
    <w:rsid w:val="00DA7AC3"/>
    <w:rsid w:val="00DA7D8A"/>
    <w:rsid w:val="00DA7F42"/>
    <w:rsid w:val="00DB3F2C"/>
    <w:rsid w:val="00DB5E3D"/>
    <w:rsid w:val="00DB678C"/>
    <w:rsid w:val="00DC0EFD"/>
    <w:rsid w:val="00DC168F"/>
    <w:rsid w:val="00DC2197"/>
    <w:rsid w:val="00DC475E"/>
    <w:rsid w:val="00DC5617"/>
    <w:rsid w:val="00DD1B99"/>
    <w:rsid w:val="00DD2D7A"/>
    <w:rsid w:val="00DD2F97"/>
    <w:rsid w:val="00DD352C"/>
    <w:rsid w:val="00DD3D15"/>
    <w:rsid w:val="00DD40CC"/>
    <w:rsid w:val="00DD7E1F"/>
    <w:rsid w:val="00DE14A8"/>
    <w:rsid w:val="00DE2AEA"/>
    <w:rsid w:val="00DE6BC9"/>
    <w:rsid w:val="00DE6ECB"/>
    <w:rsid w:val="00DE7243"/>
    <w:rsid w:val="00DF0A44"/>
    <w:rsid w:val="00DF1CFD"/>
    <w:rsid w:val="00DF3808"/>
    <w:rsid w:val="00DF3C1A"/>
    <w:rsid w:val="00DF4A55"/>
    <w:rsid w:val="00DF6AAA"/>
    <w:rsid w:val="00DF6DDC"/>
    <w:rsid w:val="00E0034B"/>
    <w:rsid w:val="00E00B3E"/>
    <w:rsid w:val="00E00CB3"/>
    <w:rsid w:val="00E03619"/>
    <w:rsid w:val="00E0430D"/>
    <w:rsid w:val="00E04B10"/>
    <w:rsid w:val="00E077C6"/>
    <w:rsid w:val="00E1220B"/>
    <w:rsid w:val="00E1234B"/>
    <w:rsid w:val="00E14243"/>
    <w:rsid w:val="00E20438"/>
    <w:rsid w:val="00E22659"/>
    <w:rsid w:val="00E250C1"/>
    <w:rsid w:val="00E2515F"/>
    <w:rsid w:val="00E269C0"/>
    <w:rsid w:val="00E308D0"/>
    <w:rsid w:val="00E30AED"/>
    <w:rsid w:val="00E34A2C"/>
    <w:rsid w:val="00E35B6D"/>
    <w:rsid w:val="00E4386E"/>
    <w:rsid w:val="00E4474F"/>
    <w:rsid w:val="00E45A0B"/>
    <w:rsid w:val="00E461A2"/>
    <w:rsid w:val="00E4659C"/>
    <w:rsid w:val="00E469FD"/>
    <w:rsid w:val="00E50E91"/>
    <w:rsid w:val="00E52322"/>
    <w:rsid w:val="00E53041"/>
    <w:rsid w:val="00E55202"/>
    <w:rsid w:val="00E556A6"/>
    <w:rsid w:val="00E6343C"/>
    <w:rsid w:val="00E652AE"/>
    <w:rsid w:val="00E659FE"/>
    <w:rsid w:val="00E662E1"/>
    <w:rsid w:val="00E6786E"/>
    <w:rsid w:val="00E67955"/>
    <w:rsid w:val="00E731B6"/>
    <w:rsid w:val="00E74ACF"/>
    <w:rsid w:val="00E77CEE"/>
    <w:rsid w:val="00E80A4D"/>
    <w:rsid w:val="00E83A55"/>
    <w:rsid w:val="00E84901"/>
    <w:rsid w:val="00E852AA"/>
    <w:rsid w:val="00E87867"/>
    <w:rsid w:val="00E90585"/>
    <w:rsid w:val="00E91446"/>
    <w:rsid w:val="00E93BC8"/>
    <w:rsid w:val="00EA009B"/>
    <w:rsid w:val="00EA01F4"/>
    <w:rsid w:val="00EA027D"/>
    <w:rsid w:val="00EA0592"/>
    <w:rsid w:val="00EA1D53"/>
    <w:rsid w:val="00EA2564"/>
    <w:rsid w:val="00EA57A6"/>
    <w:rsid w:val="00EA63E1"/>
    <w:rsid w:val="00EA7294"/>
    <w:rsid w:val="00EB118C"/>
    <w:rsid w:val="00EB2A2B"/>
    <w:rsid w:val="00EB35E9"/>
    <w:rsid w:val="00EB40F0"/>
    <w:rsid w:val="00EB6F62"/>
    <w:rsid w:val="00EC0C19"/>
    <w:rsid w:val="00EC1954"/>
    <w:rsid w:val="00EC63AE"/>
    <w:rsid w:val="00EC724F"/>
    <w:rsid w:val="00EC7262"/>
    <w:rsid w:val="00ED10D8"/>
    <w:rsid w:val="00ED26F6"/>
    <w:rsid w:val="00ED36E6"/>
    <w:rsid w:val="00ED4949"/>
    <w:rsid w:val="00ED4BF0"/>
    <w:rsid w:val="00ED5AD3"/>
    <w:rsid w:val="00EE1457"/>
    <w:rsid w:val="00EE2AE0"/>
    <w:rsid w:val="00EF03AA"/>
    <w:rsid w:val="00EF0B15"/>
    <w:rsid w:val="00EF167C"/>
    <w:rsid w:val="00EF3616"/>
    <w:rsid w:val="00EF7A7A"/>
    <w:rsid w:val="00F008EA"/>
    <w:rsid w:val="00F102BA"/>
    <w:rsid w:val="00F10903"/>
    <w:rsid w:val="00F126B3"/>
    <w:rsid w:val="00F1337D"/>
    <w:rsid w:val="00F13C15"/>
    <w:rsid w:val="00F14005"/>
    <w:rsid w:val="00F141E7"/>
    <w:rsid w:val="00F15016"/>
    <w:rsid w:val="00F17183"/>
    <w:rsid w:val="00F21D8C"/>
    <w:rsid w:val="00F2209A"/>
    <w:rsid w:val="00F225A7"/>
    <w:rsid w:val="00F229E0"/>
    <w:rsid w:val="00F2600B"/>
    <w:rsid w:val="00F269DB"/>
    <w:rsid w:val="00F26CBA"/>
    <w:rsid w:val="00F2766D"/>
    <w:rsid w:val="00F319DB"/>
    <w:rsid w:val="00F34FF5"/>
    <w:rsid w:val="00F379A6"/>
    <w:rsid w:val="00F423EE"/>
    <w:rsid w:val="00F43D37"/>
    <w:rsid w:val="00F46274"/>
    <w:rsid w:val="00F51E17"/>
    <w:rsid w:val="00F54F89"/>
    <w:rsid w:val="00F60C3A"/>
    <w:rsid w:val="00F62214"/>
    <w:rsid w:val="00F6389E"/>
    <w:rsid w:val="00F63C73"/>
    <w:rsid w:val="00F74D0B"/>
    <w:rsid w:val="00F776F0"/>
    <w:rsid w:val="00F81579"/>
    <w:rsid w:val="00F83779"/>
    <w:rsid w:val="00F851DE"/>
    <w:rsid w:val="00F867B6"/>
    <w:rsid w:val="00F87051"/>
    <w:rsid w:val="00F91AD7"/>
    <w:rsid w:val="00F97784"/>
    <w:rsid w:val="00FA0F04"/>
    <w:rsid w:val="00FA3356"/>
    <w:rsid w:val="00FA336F"/>
    <w:rsid w:val="00FA4632"/>
    <w:rsid w:val="00FA4907"/>
    <w:rsid w:val="00FA6DEF"/>
    <w:rsid w:val="00FB22B1"/>
    <w:rsid w:val="00FB30AB"/>
    <w:rsid w:val="00FB6787"/>
    <w:rsid w:val="00FB78A8"/>
    <w:rsid w:val="00FB7E9C"/>
    <w:rsid w:val="00FC03C7"/>
    <w:rsid w:val="00FC07D7"/>
    <w:rsid w:val="00FC099F"/>
    <w:rsid w:val="00FC0E3B"/>
    <w:rsid w:val="00FC1499"/>
    <w:rsid w:val="00FC3BA8"/>
    <w:rsid w:val="00FC6149"/>
    <w:rsid w:val="00FD1FDC"/>
    <w:rsid w:val="00FD33E2"/>
    <w:rsid w:val="00FD600D"/>
    <w:rsid w:val="00FD7373"/>
    <w:rsid w:val="00FE0874"/>
    <w:rsid w:val="00FE1119"/>
    <w:rsid w:val="00FE163D"/>
    <w:rsid w:val="00FE40D6"/>
    <w:rsid w:val="00FE48EF"/>
    <w:rsid w:val="00FE49A9"/>
    <w:rsid w:val="00FE5859"/>
    <w:rsid w:val="00FE65EE"/>
    <w:rsid w:val="00FE7393"/>
    <w:rsid w:val="00FF312E"/>
    <w:rsid w:val="00FF3CBD"/>
    <w:rsid w:val="06DD4380"/>
    <w:rsid w:val="11D40CDB"/>
    <w:rsid w:val="13F54E26"/>
    <w:rsid w:val="18ED0053"/>
    <w:rsid w:val="191B5DA7"/>
    <w:rsid w:val="1A0E737A"/>
    <w:rsid w:val="27D529D5"/>
    <w:rsid w:val="27D874AC"/>
    <w:rsid w:val="31456C61"/>
    <w:rsid w:val="358A3DCD"/>
    <w:rsid w:val="36DA6FEF"/>
    <w:rsid w:val="44760E34"/>
    <w:rsid w:val="46BB51AC"/>
    <w:rsid w:val="486239A5"/>
    <w:rsid w:val="50B977E6"/>
    <w:rsid w:val="51D00213"/>
    <w:rsid w:val="55707C5D"/>
    <w:rsid w:val="5D3D2024"/>
    <w:rsid w:val="732F3F0F"/>
    <w:rsid w:val="735B5ECF"/>
    <w:rsid w:val="7F45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A9BDE"/>
  <w15:docId w15:val="{EEF20DDF-0A4A-4B1D-A6DB-2ACBF9C3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340" w:after="330" w:line="360" w:lineRule="auto"/>
      <w:ind w:firstLine="883"/>
      <w:outlineLvl w:val="0"/>
    </w:pPr>
    <w:rPr>
      <w:rFonts w:ascii="宋体" w:eastAsia="宋体" w:hAnsi="宋体" w:cs="宋体"/>
      <w:b/>
      <w:bCs/>
      <w:color w:val="333333"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260" w:after="260" w:line="360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1200"/>
    </w:pPr>
    <w:rPr>
      <w:rFonts w:asciiTheme="minorHAnsi" w:eastAsiaTheme="minorHAnsi"/>
      <w:sz w:val="20"/>
      <w:szCs w:val="20"/>
    </w:rPr>
  </w:style>
  <w:style w:type="paragraph" w:styleId="a3">
    <w:name w:val="annotation text"/>
    <w:basedOn w:val="a"/>
    <w:link w:val="a4"/>
    <w:autoRedefine/>
    <w:uiPriority w:val="99"/>
    <w:semiHidden/>
    <w:unhideWhenUsed/>
    <w:qFormat/>
  </w:style>
  <w:style w:type="paragraph" w:styleId="TOC5">
    <w:name w:val="toc 5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720"/>
    </w:pPr>
    <w:rPr>
      <w:rFonts w:asciiTheme="minorHAnsi" w:eastAsiaTheme="minorHAnsi"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="240"/>
    </w:pPr>
    <w:rPr>
      <w:rFonts w:asciiTheme="minorHAnsi" w:eastAsiaTheme="minorHAnsi"/>
      <w:i/>
      <w:iCs/>
      <w:sz w:val="22"/>
      <w:szCs w:val="22"/>
    </w:rPr>
  </w:style>
  <w:style w:type="paragraph" w:styleId="TOC8">
    <w:name w:val="toc 8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1440"/>
    </w:pPr>
    <w:rPr>
      <w:rFonts w:asciiTheme="minorHAnsi" w:eastAsiaTheme="minorHAnsi"/>
      <w:sz w:val="20"/>
      <w:szCs w:val="20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120"/>
    </w:pPr>
    <w:rPr>
      <w:rFonts w:asciiTheme="majorHAnsi" w:eastAsiaTheme="majorHAnsi"/>
      <w:b/>
      <w:bCs/>
      <w:color w:val="548DD4"/>
    </w:rPr>
  </w:style>
  <w:style w:type="paragraph" w:styleId="TOC4">
    <w:name w:val="toc 4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480"/>
    </w:pPr>
    <w:rPr>
      <w:rFonts w:asciiTheme="minorHAnsi" w:eastAsiaTheme="minorHAnsi"/>
      <w:sz w:val="20"/>
      <w:szCs w:val="20"/>
    </w:rPr>
  </w:style>
  <w:style w:type="paragraph" w:styleId="a9">
    <w:name w:val="footnote text"/>
    <w:basedOn w:val="a"/>
    <w:link w:val="aa"/>
    <w:autoRedefine/>
    <w:uiPriority w:val="99"/>
    <w:semiHidden/>
    <w:unhideWhenUsed/>
    <w:qFormat/>
    <w:pPr>
      <w:snapToGrid w:val="0"/>
    </w:pPr>
    <w:rPr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960"/>
    </w:pPr>
    <w:rPr>
      <w:rFonts w:asciiTheme="minorHAnsi" w:eastAsiaTheme="minorHAnsi"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qFormat/>
    <w:rPr>
      <w:rFonts w:asciiTheme="minorHAnsi" w:eastAsiaTheme="minorHAnsi"/>
      <w:sz w:val="22"/>
      <w:szCs w:val="22"/>
    </w:rPr>
  </w:style>
  <w:style w:type="paragraph" w:styleId="TOC9">
    <w:name w:val="toc 9"/>
    <w:basedOn w:val="a"/>
    <w:next w:val="a"/>
    <w:autoRedefine/>
    <w:uiPriority w:val="39"/>
    <w:unhideWhenUsed/>
    <w:qFormat/>
    <w:pPr>
      <w:pBdr>
        <w:between w:val="double" w:sz="6" w:space="0" w:color="auto"/>
      </w:pBdr>
      <w:ind w:left="1680"/>
    </w:pPr>
    <w:rPr>
      <w:rFonts w:asciiTheme="minorHAnsi" w:eastAsiaTheme="minorHAnsi"/>
      <w:sz w:val="20"/>
      <w:szCs w:val="20"/>
    </w:rPr>
  </w:style>
  <w:style w:type="paragraph" w:styleId="ab">
    <w:name w:val="annotation subject"/>
    <w:basedOn w:val="a3"/>
    <w:next w:val="a3"/>
    <w:link w:val="ac"/>
    <w:autoRedefine/>
    <w:uiPriority w:val="99"/>
    <w:semiHidden/>
    <w:unhideWhenUsed/>
    <w:qFormat/>
    <w:rPr>
      <w:b/>
      <w:bCs/>
    </w:rPr>
  </w:style>
  <w:style w:type="table" w:styleId="ad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autoRedefine/>
    <w:uiPriority w:val="99"/>
    <w:semiHidden/>
    <w:unhideWhenUsed/>
    <w:qFormat/>
    <w:rPr>
      <w:sz w:val="21"/>
      <w:szCs w:val="21"/>
    </w:rPr>
  </w:style>
  <w:style w:type="character" w:styleId="af0">
    <w:name w:val="footnote reference"/>
    <w:basedOn w:val="a0"/>
    <w:autoRedefine/>
    <w:uiPriority w:val="99"/>
    <w:semiHidden/>
    <w:unhideWhenUsed/>
    <w:qFormat/>
    <w:rPr>
      <w:vertAlign w:val="superscript"/>
    </w:rPr>
  </w:style>
  <w:style w:type="character" w:customStyle="1" w:styleId="a6">
    <w:name w:val="页脚 字符"/>
    <w:basedOn w:val="a0"/>
    <w:link w:val="a5"/>
    <w:autoRedefine/>
    <w:uiPriority w:val="99"/>
    <w:qFormat/>
    <w:rPr>
      <w:rFonts w:ascii="Times New Roman" w:hAnsi="Times New Roman" w:cs="Times New Roman"/>
      <w:kern w:val="0"/>
      <w:sz w:val="18"/>
      <w:szCs w:val="18"/>
    </w:rPr>
  </w:style>
  <w:style w:type="character" w:customStyle="1" w:styleId="kwd">
    <w:name w:val="kwd"/>
    <w:basedOn w:val="a0"/>
    <w:autoRedefine/>
    <w:qFormat/>
  </w:style>
  <w:style w:type="character" w:customStyle="1" w:styleId="typ">
    <w:name w:val="typ"/>
    <w:basedOn w:val="a0"/>
    <w:autoRedefine/>
    <w:qFormat/>
  </w:style>
  <w:style w:type="character" w:customStyle="1" w:styleId="pun">
    <w:name w:val="pun"/>
    <w:basedOn w:val="a0"/>
    <w:autoRedefine/>
    <w:qFormat/>
  </w:style>
  <w:style w:type="character" w:customStyle="1" w:styleId="ac">
    <w:name w:val="批注主题 字符"/>
    <w:basedOn w:val="a4"/>
    <w:link w:val="ab"/>
    <w:autoRedefine/>
    <w:uiPriority w:val="99"/>
    <w:semiHidden/>
    <w:qFormat/>
    <w:rPr>
      <w:rFonts w:ascii="Times New Roman" w:hAnsi="Times New Roman" w:cs="Times New Roman"/>
      <w:b/>
      <w:bCs/>
      <w:kern w:val="0"/>
    </w:rPr>
  </w:style>
  <w:style w:type="character" w:customStyle="1" w:styleId="a4">
    <w:name w:val="批注文字 字符"/>
    <w:basedOn w:val="a0"/>
    <w:link w:val="a3"/>
    <w:autoRedefine/>
    <w:uiPriority w:val="99"/>
    <w:semiHidden/>
    <w:qFormat/>
    <w:rPr>
      <w:rFonts w:ascii="Times New Roman" w:hAnsi="Times New Roman" w:cs="Times New Roman"/>
      <w:kern w:val="0"/>
    </w:rPr>
  </w:style>
  <w:style w:type="character" w:customStyle="1" w:styleId="pln">
    <w:name w:val="pln"/>
    <w:basedOn w:val="a0"/>
    <w:autoRedefine/>
    <w:qFormat/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datatypes">
    <w:name w:val="datatypes"/>
    <w:basedOn w:val="a0"/>
    <w:autoRedefine/>
    <w:qFormat/>
  </w:style>
  <w:style w:type="character" w:customStyle="1" w:styleId="30">
    <w:name w:val="标题 3 字符"/>
    <w:basedOn w:val="a0"/>
    <w:link w:val="3"/>
    <w:autoRedefine/>
    <w:uiPriority w:val="9"/>
    <w:qFormat/>
    <w:rPr>
      <w:b/>
      <w:bCs/>
      <w:sz w:val="32"/>
      <w:szCs w:val="32"/>
    </w:rPr>
  </w:style>
  <w:style w:type="character" w:customStyle="1" w:styleId="number">
    <w:name w:val="number"/>
    <w:autoRedefine/>
    <w:qFormat/>
  </w:style>
  <w:style w:type="character" w:customStyle="1" w:styleId="10">
    <w:name w:val="标题 1 字符"/>
    <w:basedOn w:val="a0"/>
    <w:link w:val="1"/>
    <w:autoRedefine/>
    <w:uiPriority w:val="9"/>
    <w:qFormat/>
    <w:rPr>
      <w:rFonts w:ascii="宋体" w:eastAsia="宋体" w:hAnsi="宋体" w:cs="宋体"/>
      <w:b/>
      <w:bCs/>
      <w:color w:val="333333"/>
      <w:kern w:val="44"/>
      <w:sz w:val="44"/>
      <w:szCs w:val="44"/>
    </w:rPr>
  </w:style>
  <w:style w:type="character" w:customStyle="1" w:styleId="40">
    <w:name w:val="标题 4 字符"/>
    <w:basedOn w:val="a0"/>
    <w:link w:val="4"/>
    <w:autoRedefine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comment">
    <w:name w:val="comment"/>
    <w:basedOn w:val="a0"/>
    <w:autoRedefine/>
    <w:qFormat/>
  </w:style>
  <w:style w:type="character" w:customStyle="1" w:styleId="lit">
    <w:name w:val="lit"/>
    <w:basedOn w:val="a0"/>
    <w:autoRedefine/>
    <w:qFormat/>
  </w:style>
  <w:style w:type="character" w:customStyle="1" w:styleId="str">
    <w:name w:val="str"/>
    <w:basedOn w:val="a0"/>
    <w:autoRedefine/>
    <w:qFormat/>
  </w:style>
  <w:style w:type="character" w:customStyle="1" w:styleId="string">
    <w:name w:val="string"/>
    <w:autoRedefine/>
    <w:qFormat/>
  </w:style>
  <w:style w:type="character" w:customStyle="1" w:styleId="aa">
    <w:name w:val="脚注文本 字符"/>
    <w:basedOn w:val="a0"/>
    <w:link w:val="a9"/>
    <w:autoRedefine/>
    <w:uiPriority w:val="99"/>
    <w:semiHidden/>
    <w:qFormat/>
    <w:rPr>
      <w:rFonts w:ascii="Times New Roman" w:hAnsi="Times New Roman" w:cs="Times New Roman"/>
      <w:kern w:val="0"/>
      <w:sz w:val="18"/>
      <w:szCs w:val="18"/>
    </w:rPr>
  </w:style>
  <w:style w:type="character" w:customStyle="1" w:styleId="keyword">
    <w:name w:val="keyword"/>
    <w:autoRedefine/>
    <w:qFormat/>
  </w:style>
  <w:style w:type="paragraph" w:styleId="af1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markdown-link-tail">
    <w:name w:val="markdown-link-tail"/>
    <w:basedOn w:val="a0"/>
    <w:autoRedefine/>
    <w:qFormat/>
  </w:style>
  <w:style w:type="character" w:customStyle="1" w:styleId="50">
    <w:name w:val="标题 5 字符"/>
    <w:basedOn w:val="a0"/>
    <w:link w:val="5"/>
    <w:autoRedefine/>
    <w:uiPriority w:val="9"/>
    <w:qFormat/>
    <w:rPr>
      <w:rFonts w:ascii="Times New Roman" w:hAnsi="Times New Roman" w:cs="Times New Roman"/>
      <w:b/>
      <w:bCs/>
      <w:kern w:val="0"/>
      <w:sz w:val="28"/>
      <w:szCs w:val="28"/>
    </w:rPr>
  </w:style>
  <w:style w:type="character" w:customStyle="1" w:styleId="a8">
    <w:name w:val="页眉 字符"/>
    <w:basedOn w:val="a0"/>
    <w:link w:val="a7"/>
    <w:autoRedefine/>
    <w:uiPriority w:val="99"/>
    <w:qFormat/>
    <w:rPr>
      <w:rFonts w:ascii="Times New Roman" w:hAnsi="Times New Roman" w:cs="Times New Roman"/>
      <w:kern w:val="0"/>
      <w:sz w:val="18"/>
      <w:szCs w:val="18"/>
    </w:rPr>
  </w:style>
  <w:style w:type="paragraph" w:customStyle="1" w:styleId="alt">
    <w:name w:val="alt"/>
    <w:basedOn w:val="a"/>
    <w:autoRedefine/>
    <w:qFormat/>
    <w:pPr>
      <w:spacing w:before="100" w:beforeAutospacing="1" w:after="100" w:afterAutospacing="1"/>
    </w:pPr>
    <w:rPr>
      <w:rFonts w:ascii="宋体" w:eastAsia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67AB8-2E8E-4015-B058-3947CC160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2996</Words>
  <Characters>17081</Characters>
  <Application>Microsoft Office Word</Application>
  <DocSecurity>0</DocSecurity>
  <Lines>142</Lines>
  <Paragraphs>40</Paragraphs>
  <ScaleCrop>false</ScaleCrop>
  <Company/>
  <LinksUpToDate>false</LinksUpToDate>
  <CharactersWithSpaces>20037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18019</dc:creator>
  <cp:lastModifiedBy>Administrator</cp:lastModifiedBy>
  <cp:revision>16</cp:revision>
  <dcterms:created xsi:type="dcterms:W3CDTF">2024-04-25T18:30:00Z</dcterms:created>
  <dcterms:modified xsi:type="dcterms:W3CDTF">2024-04-29T14:51:00Z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644EB93223E34A5FAD613A5FADCA9223_12</vt:lpwstr>
  </property>
</Properties>
</file>