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FE" w:rsidRPr="00190F30" w:rsidRDefault="00C865FE" w:rsidP="00C865FE">
      <w:pPr>
        <w:tabs>
          <w:tab w:val="left" w:pos="1000"/>
        </w:tabs>
        <w:autoSpaceDE w:val="0"/>
        <w:autoSpaceDN w:val="0"/>
        <w:adjustRightInd w:val="0"/>
        <w:spacing w:line="288" w:lineRule="auto"/>
        <w:ind w:firstLineChars="2723" w:firstLine="7654"/>
        <w:jc w:val="left"/>
        <w:rPr>
          <w:rFonts w:ascii="AvenirNext-Medium" w:hAnsi="AvenirNext-Medium" w:cs="AvenirNext-Medium"/>
          <w:b/>
          <w:kern w:val="0"/>
          <w:sz w:val="28"/>
          <w:szCs w:val="28"/>
        </w:rPr>
      </w:pPr>
      <w:r w:rsidRPr="00190F30">
        <w:rPr>
          <w:rFonts w:ascii="AvenirNext-Medium" w:hAnsi="AvenirNext-Medium" w:cs="AvenirNext-Medium" w:hint="eastAsia"/>
          <w:b/>
          <w:kern w:val="0"/>
          <w:sz w:val="28"/>
          <w:szCs w:val="28"/>
        </w:rPr>
        <w:t>马倩</w:t>
      </w:r>
    </w:p>
    <w:p w:rsidR="00C865FE" w:rsidRPr="00190F30" w:rsidRDefault="00C865FE" w:rsidP="00C865FE">
      <w:pPr>
        <w:tabs>
          <w:tab w:val="left" w:pos="1000"/>
        </w:tabs>
        <w:autoSpaceDE w:val="0"/>
        <w:autoSpaceDN w:val="0"/>
        <w:adjustRightInd w:val="0"/>
        <w:spacing w:line="288" w:lineRule="auto"/>
        <w:ind w:firstLineChars="2850" w:firstLine="6867"/>
        <w:jc w:val="left"/>
        <w:rPr>
          <w:rFonts w:ascii="AvenirNext-Medium" w:hAnsi="AvenirNext-Medium" w:cs="AvenirNext-Medium"/>
          <w:b/>
          <w:kern w:val="0"/>
          <w:sz w:val="24"/>
          <w:szCs w:val="28"/>
        </w:rPr>
      </w:pPr>
      <w:r w:rsidRPr="00190F30">
        <w:rPr>
          <w:rFonts w:ascii="AvenirNext-Medium" w:hAnsi="AvenirNext-Medium" w:cs="AvenirNext-Medium" w:hint="eastAsia"/>
          <w:b/>
          <w:kern w:val="0"/>
          <w:sz w:val="24"/>
          <w:szCs w:val="28"/>
        </w:rPr>
        <w:t>18310713257</w:t>
      </w:r>
    </w:p>
    <w:p w:rsidR="00C865FE" w:rsidRPr="00190F30" w:rsidRDefault="00C865FE" w:rsidP="00C865FE">
      <w:pPr>
        <w:tabs>
          <w:tab w:val="left" w:pos="1000"/>
        </w:tabs>
        <w:autoSpaceDE w:val="0"/>
        <w:autoSpaceDN w:val="0"/>
        <w:adjustRightInd w:val="0"/>
        <w:spacing w:line="288" w:lineRule="auto"/>
        <w:ind w:firstLineChars="2300" w:firstLine="5542"/>
        <w:jc w:val="left"/>
        <w:rPr>
          <w:rFonts w:ascii="AvenirNext-Medium" w:hAnsi="AvenirNext-Medium" w:cs="AvenirNext-Medium"/>
          <w:b/>
          <w:kern w:val="0"/>
          <w:sz w:val="24"/>
          <w:szCs w:val="28"/>
        </w:rPr>
      </w:pPr>
      <w:r w:rsidRPr="00190F30">
        <w:rPr>
          <w:rFonts w:ascii="AvenirNext-Medium" w:hAnsi="AvenirNext-Medium" w:cs="AvenirNext-Medium"/>
          <w:b/>
          <w:kern w:val="0"/>
          <w:sz w:val="24"/>
          <w:szCs w:val="28"/>
        </w:rPr>
        <w:t>vivien_maqian@sina.com</w:t>
      </w:r>
    </w:p>
    <w:p w:rsidR="00C865FE" w:rsidRPr="00EC4400" w:rsidRDefault="00C865FE" w:rsidP="00C865FE">
      <w:pPr>
        <w:tabs>
          <w:tab w:val="left" w:pos="1000"/>
        </w:tabs>
        <w:autoSpaceDE w:val="0"/>
        <w:autoSpaceDN w:val="0"/>
        <w:adjustRightInd w:val="0"/>
        <w:spacing w:line="288" w:lineRule="auto"/>
        <w:jc w:val="left"/>
        <w:rPr>
          <w:rFonts w:ascii="AvenirNext-Medium" w:hAnsi="AvenirNext-Medium" w:cs="AvenirNext-Medium"/>
          <w:b/>
          <w:kern w:val="0"/>
          <w:sz w:val="24"/>
          <w:szCs w:val="28"/>
          <w:shd w:val="pct15" w:color="auto" w:fill="FFFFFF"/>
        </w:rPr>
      </w:pPr>
      <w:r w:rsidRPr="00EC4400">
        <w:rPr>
          <w:rFonts w:ascii="AvenirNext-Medium" w:hAnsi="AvenirNext-Medium" w:cs="AvenirNext-Medium"/>
          <w:b/>
          <w:kern w:val="0"/>
          <w:sz w:val="24"/>
          <w:szCs w:val="28"/>
          <w:shd w:val="pct15" w:color="auto" w:fill="FFFFFF"/>
        </w:rPr>
        <w:t>个人信息</w:t>
      </w:r>
      <w:r w:rsidR="00EC4400">
        <w:rPr>
          <w:rFonts w:ascii="AvenirNext-Medium" w:hAnsi="AvenirNext-Medium" w:cs="AvenirNext-Medium" w:hint="eastAsia"/>
          <w:b/>
          <w:kern w:val="0"/>
          <w:sz w:val="24"/>
          <w:szCs w:val="28"/>
          <w:shd w:val="pct15" w:color="auto" w:fill="FFFFFF"/>
        </w:rPr>
        <w:t xml:space="preserve">          </w:t>
      </w:r>
      <w:r w:rsidR="00EC4400">
        <w:rPr>
          <w:rFonts w:ascii="AvenirNext-Medium" w:hAnsi="AvenirNext-Medium" w:cs="AvenirNext-Medium"/>
          <w:b/>
          <w:kern w:val="0"/>
          <w:sz w:val="24"/>
          <w:szCs w:val="28"/>
          <w:shd w:val="pct15" w:color="auto" w:fill="FFFFFF"/>
        </w:rPr>
        <w:t xml:space="preserve">   </w:t>
      </w:r>
      <w:r w:rsidR="00EC4400">
        <w:rPr>
          <w:rFonts w:ascii="AvenirNext-Medium" w:hAnsi="AvenirNext-Medium" w:cs="AvenirNext-Medium" w:hint="eastAsia"/>
          <w:b/>
          <w:kern w:val="0"/>
          <w:sz w:val="24"/>
          <w:szCs w:val="28"/>
          <w:shd w:val="pct15" w:color="auto" w:fill="FFFFFF"/>
        </w:rPr>
        <w:t xml:space="preserve">                                                        </w:t>
      </w:r>
    </w:p>
    <w:p w:rsidR="00C865FE" w:rsidRPr="00190F30" w:rsidRDefault="00C865FE" w:rsidP="007F5209">
      <w:p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jc w:val="left"/>
        <w:rPr>
          <w:rFonts w:ascii="AvenirNext-Regular" w:hAnsi="AvenirNext-Regular" w:cs="AvenirNext-Regular"/>
          <w:kern w:val="0"/>
          <w:sz w:val="20"/>
          <w:szCs w:val="20"/>
        </w:rPr>
      </w:pPr>
      <w:r w:rsidRPr="00190F30">
        <w:rPr>
          <w:rFonts w:ascii="AvenirNext-Regular" w:hAnsi="AvenirNext-Regular" w:cs="AvenirNext-Regular"/>
          <w:kern w:val="0"/>
          <w:sz w:val="20"/>
          <w:szCs w:val="20"/>
        </w:rPr>
        <w:t>毕业学校：英国利物浦大学</w:t>
      </w:r>
      <w:r w:rsidRPr="00190F30">
        <w:rPr>
          <w:rFonts w:ascii="AvenirNext-Regular" w:hAnsi="AvenirNext-Regular" w:cs="AvenirNext-Regular"/>
          <w:kern w:val="0"/>
          <w:sz w:val="20"/>
          <w:szCs w:val="20"/>
        </w:rPr>
        <w:t xml:space="preserve">                                     </w:t>
      </w:r>
      <w:r w:rsidRPr="00190F30">
        <w:rPr>
          <w:rFonts w:ascii="AvenirNext-Regular" w:hAnsi="AvenirNext-Regular" w:cs="AvenirNext-Regular"/>
          <w:kern w:val="0"/>
          <w:sz w:val="20"/>
          <w:szCs w:val="20"/>
        </w:rPr>
        <w:t>学历：电子商务理学硕士</w:t>
      </w:r>
    </w:p>
    <w:p w:rsidR="00C865FE" w:rsidRPr="00190F30" w:rsidRDefault="00C865FE" w:rsidP="007F5209">
      <w:pPr>
        <w:tabs>
          <w:tab w:val="left" w:pos="560"/>
          <w:tab w:val="left" w:pos="1120"/>
          <w:tab w:val="left" w:pos="1680"/>
          <w:tab w:val="left" w:pos="2240"/>
          <w:tab w:val="left" w:pos="2800"/>
          <w:tab w:val="left" w:pos="3360"/>
          <w:tab w:val="left" w:pos="3920"/>
          <w:tab w:val="left" w:pos="4480"/>
          <w:tab w:val="left" w:pos="5040"/>
          <w:tab w:val="left" w:pos="5600"/>
          <w:tab w:val="left" w:pos="6237"/>
          <w:tab w:val="left" w:pos="6720"/>
        </w:tabs>
        <w:autoSpaceDE w:val="0"/>
        <w:autoSpaceDN w:val="0"/>
        <w:adjustRightInd w:val="0"/>
        <w:ind w:left="200" w:hangingChars="100" w:hanging="200"/>
        <w:jc w:val="left"/>
        <w:rPr>
          <w:rFonts w:ascii="AvenirNext-Regular" w:hAnsi="AvenirNext-Regular" w:cs="AvenirNext-Regular"/>
          <w:kern w:val="0"/>
          <w:sz w:val="20"/>
          <w:szCs w:val="20"/>
        </w:rPr>
      </w:pPr>
      <w:r w:rsidRPr="00190F30">
        <w:rPr>
          <w:rFonts w:ascii="AvenirNext-Regular" w:hAnsi="AvenirNext-Regular" w:cs="AvenirNext-Regular"/>
          <w:kern w:val="0"/>
          <w:sz w:val="20"/>
          <w:szCs w:val="20"/>
        </w:rPr>
        <w:t>出生年月：</w:t>
      </w:r>
      <w:r w:rsidRPr="00190F30">
        <w:rPr>
          <w:rFonts w:ascii="AvenirNext-Regular" w:hAnsi="AvenirNext-Regular" w:cs="AvenirNext-Regular"/>
          <w:kern w:val="0"/>
          <w:sz w:val="20"/>
          <w:szCs w:val="20"/>
        </w:rPr>
        <w:t xml:space="preserve">1986-11                                          </w:t>
      </w:r>
      <w:r w:rsidRPr="00190F30">
        <w:rPr>
          <w:rFonts w:ascii="AvenirNext-Regular" w:hAnsi="AvenirNext-Regular" w:cs="AvenirNext-Regular"/>
          <w:kern w:val="0"/>
          <w:sz w:val="22"/>
          <w:szCs w:val="20"/>
        </w:rPr>
        <w:t xml:space="preserve"> </w:t>
      </w:r>
      <w:r w:rsidR="007F5209" w:rsidRPr="00190F30">
        <w:rPr>
          <w:rFonts w:ascii="AvenirNext-Regular" w:hAnsi="AvenirNext-Regular" w:cs="AvenirNext-Regular"/>
          <w:kern w:val="0"/>
          <w:sz w:val="22"/>
          <w:szCs w:val="20"/>
        </w:rPr>
        <w:t xml:space="preserve"> </w:t>
      </w:r>
      <w:r w:rsidRPr="00190F30">
        <w:rPr>
          <w:rFonts w:ascii="AvenirNext-Regular" w:hAnsi="AvenirNext-Regular" w:cs="AvenirNext-Regular"/>
          <w:kern w:val="20"/>
          <w:sz w:val="20"/>
          <w:szCs w:val="20"/>
        </w:rPr>
        <w:t>籍贯：</w:t>
      </w:r>
      <w:r w:rsidRPr="00190F30">
        <w:rPr>
          <w:rFonts w:ascii="AvenirNext-Regular" w:hAnsi="AvenirNext-Regular" w:cs="AvenirNext-Regular"/>
          <w:kern w:val="0"/>
          <w:sz w:val="20"/>
          <w:szCs w:val="20"/>
        </w:rPr>
        <w:t>陕西</w:t>
      </w:r>
    </w:p>
    <w:p w:rsidR="00C865FE" w:rsidRPr="00190F30" w:rsidRDefault="00C865FE" w:rsidP="00C865FE">
      <w:pPr>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left"/>
        <w:rPr>
          <w:rFonts w:ascii="AvenirNext-Regular" w:hAnsi="AvenirNext-Regular" w:cs="AvenirNext-Regular"/>
          <w:kern w:val="0"/>
          <w:sz w:val="20"/>
          <w:szCs w:val="20"/>
        </w:rPr>
      </w:pPr>
      <w:r w:rsidRPr="00190F30">
        <w:rPr>
          <w:rFonts w:ascii="AvenirNext-Regular" w:hAnsi="AvenirNext-Regular" w:cs="AvenirNext-Regular" w:hint="eastAsia"/>
          <w:kern w:val="0"/>
          <w:sz w:val="20"/>
          <w:szCs w:val="20"/>
        </w:rPr>
        <w:t>婚姻状况</w:t>
      </w:r>
      <w:r w:rsidRPr="00190F30">
        <w:rPr>
          <w:rFonts w:ascii="AvenirNext-Regular" w:hAnsi="AvenirNext-Regular" w:cs="AvenirNext-Regular"/>
          <w:kern w:val="0"/>
          <w:sz w:val="20"/>
          <w:szCs w:val="20"/>
        </w:rPr>
        <w:t>：已婚</w:t>
      </w:r>
      <w:r w:rsidRPr="00190F30">
        <w:rPr>
          <w:rFonts w:ascii="AvenirNext-Regular" w:hAnsi="AvenirNext-Regular" w:cs="AvenirNext-Regular"/>
          <w:kern w:val="0"/>
          <w:sz w:val="20"/>
          <w:szCs w:val="20"/>
        </w:rPr>
        <w:t xml:space="preserve">                           </w:t>
      </w:r>
      <w:r w:rsidR="007F5209" w:rsidRPr="00190F30">
        <w:rPr>
          <w:rFonts w:ascii="AvenirNext-Regular" w:hAnsi="AvenirNext-Regular" w:cs="AvenirNext-Regular"/>
          <w:kern w:val="0"/>
          <w:sz w:val="20"/>
          <w:szCs w:val="20"/>
        </w:rPr>
        <w:t xml:space="preserve">                  </w:t>
      </w:r>
      <w:r w:rsidR="007F5209" w:rsidRPr="00190F30">
        <w:t xml:space="preserve"> </w:t>
      </w:r>
      <w:r w:rsidR="007F5209" w:rsidRPr="00190F30">
        <w:rPr>
          <w:sz w:val="13"/>
        </w:rPr>
        <w:t xml:space="preserve"> </w:t>
      </w:r>
      <w:r w:rsidRPr="00190F30">
        <w:rPr>
          <w:rFonts w:ascii="AvenirNext-Regular" w:hAnsi="AvenirNext-Regular" w:cs="AvenirNext-Regular" w:hint="eastAsia"/>
          <w:kern w:val="0"/>
          <w:sz w:val="20"/>
          <w:szCs w:val="20"/>
        </w:rPr>
        <w:t>国籍：</w:t>
      </w:r>
      <w:r w:rsidRPr="00190F30">
        <w:rPr>
          <w:rFonts w:ascii="AvenirNext-Regular" w:hAnsi="AvenirNext-Regular" w:cs="AvenirNext-Regular"/>
          <w:kern w:val="0"/>
          <w:sz w:val="20"/>
          <w:szCs w:val="20"/>
        </w:rPr>
        <w:t>中国</w:t>
      </w:r>
    </w:p>
    <w:p w:rsidR="007F5209" w:rsidRPr="00190F30" w:rsidRDefault="007F5209" w:rsidP="00C865FE">
      <w:pPr>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left"/>
        <w:rPr>
          <w:rFonts w:ascii="AvenirNext-Regular" w:hAnsi="AvenirNext-Regular" w:cs="AvenirNext-Regular"/>
          <w:kern w:val="0"/>
          <w:sz w:val="20"/>
          <w:szCs w:val="20"/>
        </w:rPr>
      </w:pPr>
    </w:p>
    <w:p w:rsidR="00190F30" w:rsidRPr="00190F30" w:rsidRDefault="00C865FE" w:rsidP="00C865FE">
      <w:pPr>
        <w:tabs>
          <w:tab w:val="left" w:pos="1000"/>
        </w:tabs>
        <w:autoSpaceDE w:val="0"/>
        <w:autoSpaceDN w:val="0"/>
        <w:adjustRightInd w:val="0"/>
        <w:spacing w:line="288" w:lineRule="auto"/>
        <w:jc w:val="left"/>
        <w:rPr>
          <w:rFonts w:ascii="AvenirNext-Medium" w:hAnsi="AvenirNext-Medium" w:cs="AvenirNext-Medium"/>
          <w:b/>
          <w:kern w:val="0"/>
          <w:sz w:val="24"/>
          <w:szCs w:val="28"/>
        </w:rPr>
      </w:pPr>
      <w:r w:rsidRPr="00EC4400">
        <w:rPr>
          <w:rFonts w:ascii="AvenirNext-Medium" w:hAnsi="AvenirNext-Medium" w:cs="AvenirNext-Medium"/>
          <w:b/>
          <w:kern w:val="0"/>
          <w:sz w:val="24"/>
          <w:szCs w:val="28"/>
          <w:shd w:val="pct15" w:color="auto" w:fill="FFFFFF"/>
        </w:rPr>
        <w:t>工作经历</w:t>
      </w:r>
      <w:r w:rsidR="00EC4400">
        <w:rPr>
          <w:rFonts w:ascii="AvenirNext-Medium" w:hAnsi="AvenirNext-Medium" w:cs="AvenirNext-Medium" w:hint="eastAsia"/>
          <w:b/>
          <w:kern w:val="0"/>
          <w:sz w:val="24"/>
          <w:szCs w:val="28"/>
          <w:shd w:val="pct15" w:color="auto" w:fill="FFFFFF"/>
        </w:rPr>
        <w:t xml:space="preserve">                                                              </w:t>
      </w:r>
    </w:p>
    <w:p w:rsidR="00190F30" w:rsidRPr="00190F30" w:rsidRDefault="00C865FE" w:rsidP="00C865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AvenirNext-Bold" w:hAnsi="AvenirNext-Bold" w:cs="AvenirNext-Bold"/>
          <w:b/>
          <w:bCs/>
          <w:kern w:val="0"/>
          <w:sz w:val="20"/>
          <w:szCs w:val="20"/>
        </w:rPr>
      </w:pPr>
      <w:r w:rsidRPr="00190F30">
        <w:rPr>
          <w:rFonts w:ascii="AvenirNext-Bold" w:hAnsi="AvenirNext-Bold" w:cs="AvenirNext-Bold"/>
          <w:b/>
          <w:bCs/>
          <w:kern w:val="0"/>
          <w:sz w:val="20"/>
          <w:szCs w:val="20"/>
        </w:rPr>
        <w:t>中华财务咨询有限公司</w:t>
      </w:r>
      <w:r w:rsidRPr="00190F30">
        <w:rPr>
          <w:rFonts w:ascii="AvenirNext-Bold" w:hAnsi="AvenirNext-Bold" w:cs="AvenirNext-Bold"/>
          <w:b/>
          <w:bCs/>
          <w:kern w:val="0"/>
          <w:sz w:val="20"/>
          <w:szCs w:val="20"/>
        </w:rPr>
        <w:t xml:space="preserve">         </w:t>
      </w:r>
      <w:r w:rsidR="00190F30">
        <w:rPr>
          <w:rFonts w:ascii="AvenirNext-Bold" w:hAnsi="AvenirNext-Bold" w:cs="AvenirNext-Bold"/>
          <w:b/>
          <w:bCs/>
          <w:kern w:val="0"/>
          <w:sz w:val="20"/>
          <w:szCs w:val="20"/>
        </w:rPr>
        <w:t xml:space="preserve">            </w:t>
      </w:r>
      <w:r w:rsidRPr="00190F30">
        <w:rPr>
          <w:rFonts w:ascii="AvenirNext-Bold" w:hAnsi="AvenirNext-Bold" w:cs="AvenirNext-Bold"/>
          <w:b/>
          <w:bCs/>
          <w:kern w:val="0"/>
          <w:sz w:val="20"/>
          <w:szCs w:val="20"/>
        </w:rPr>
        <w:t xml:space="preserve">   </w:t>
      </w:r>
      <w:r w:rsidRPr="00190F30">
        <w:rPr>
          <w:rFonts w:ascii="AvenirNext-Bold" w:hAnsi="AvenirNext-Bold" w:cs="AvenirNext-Bold"/>
          <w:b/>
          <w:bCs/>
          <w:kern w:val="0"/>
          <w:sz w:val="20"/>
          <w:szCs w:val="20"/>
        </w:rPr>
        <w:t>项目经理</w:t>
      </w:r>
      <w:r w:rsidRPr="00190F30">
        <w:rPr>
          <w:rFonts w:ascii="AvenirNext-Bold" w:hAnsi="AvenirNext-Bold" w:cs="AvenirNext-Bold"/>
          <w:b/>
          <w:bCs/>
          <w:kern w:val="0"/>
          <w:sz w:val="20"/>
          <w:szCs w:val="20"/>
        </w:rPr>
        <w:t>/</w:t>
      </w:r>
      <w:r w:rsidRPr="00190F30">
        <w:rPr>
          <w:rFonts w:ascii="AvenirNext-Bold" w:hAnsi="AvenirNext-Bold" w:cs="AvenirNext-Bold"/>
          <w:b/>
          <w:bCs/>
          <w:kern w:val="0"/>
          <w:sz w:val="20"/>
          <w:szCs w:val="20"/>
        </w:rPr>
        <w:t>高级咨询顾问</w:t>
      </w:r>
      <w:r w:rsidRPr="00190F30">
        <w:rPr>
          <w:rFonts w:ascii="AvenirNext-Bold" w:hAnsi="AvenirNext-Bold" w:cs="AvenirNext-Bold"/>
          <w:b/>
          <w:bCs/>
          <w:kern w:val="0"/>
          <w:sz w:val="20"/>
          <w:szCs w:val="20"/>
        </w:rPr>
        <w:t xml:space="preserve">      2013/09 </w:t>
      </w:r>
      <w:r w:rsidRPr="00190F30">
        <w:rPr>
          <w:rFonts w:ascii="AvenirNext-Bold" w:hAnsi="AvenirNext-Bold" w:cs="AvenirNext-Bold"/>
          <w:b/>
          <w:bCs/>
          <w:kern w:val="0"/>
          <w:sz w:val="20"/>
          <w:szCs w:val="20"/>
        </w:rPr>
        <w:t>至今</w:t>
      </w:r>
    </w:p>
    <w:p w:rsidR="004A5618" w:rsidRDefault="002C00B1" w:rsidP="004A5618">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Chars="200" w:hanging="400"/>
        <w:jc w:val="left"/>
        <w:rPr>
          <w:rFonts w:ascii="AvenirNext-Regular" w:hAnsi="AvenirNext-Regular" w:cs="AvenirNext-Regular"/>
          <w:kern w:val="0"/>
          <w:sz w:val="20"/>
          <w:szCs w:val="20"/>
        </w:rPr>
      </w:pPr>
      <w:r>
        <w:rPr>
          <w:rFonts w:ascii="AvenirNext-Regular" w:hAnsi="AvenirNext-Regular" w:cs="AvenirNext-Regular"/>
          <w:kern w:val="0"/>
          <w:sz w:val="20"/>
          <w:szCs w:val="20"/>
        </w:rPr>
        <w:t>具有</w:t>
      </w:r>
      <w:r>
        <w:rPr>
          <w:rFonts w:ascii="AvenirNext-Regular" w:hAnsi="AvenirNext-Regular" w:cs="AvenirNext-Regular" w:hint="eastAsia"/>
          <w:kern w:val="0"/>
          <w:sz w:val="20"/>
          <w:szCs w:val="20"/>
        </w:rPr>
        <w:t>丰富</w:t>
      </w:r>
      <w:r>
        <w:rPr>
          <w:rFonts w:ascii="AvenirNext-Regular" w:hAnsi="AvenirNext-Regular" w:cs="AvenirNext-Regular"/>
          <w:kern w:val="0"/>
          <w:sz w:val="20"/>
          <w:szCs w:val="20"/>
        </w:rPr>
        <w:t>专业的项目经验，</w:t>
      </w:r>
      <w:r w:rsidR="00684468">
        <w:rPr>
          <w:rFonts w:ascii="AvenirNext-Regular" w:hAnsi="AvenirNext-Regular" w:cs="AvenirNext-Regular" w:hint="eastAsia"/>
          <w:kern w:val="0"/>
          <w:sz w:val="20"/>
          <w:szCs w:val="20"/>
        </w:rPr>
        <w:t>主要</w:t>
      </w:r>
      <w:r w:rsidR="00684468">
        <w:rPr>
          <w:rFonts w:ascii="AvenirNext-Regular" w:hAnsi="AvenirNext-Regular" w:cs="AvenirNext-Regular"/>
          <w:kern w:val="0"/>
          <w:sz w:val="20"/>
          <w:szCs w:val="20"/>
        </w:rPr>
        <w:t>为大型</w:t>
      </w:r>
      <w:r w:rsidR="00684468">
        <w:rPr>
          <w:rFonts w:ascii="AvenirNext-Regular" w:hAnsi="AvenirNext-Regular" w:cs="AvenirNext-Regular" w:hint="eastAsia"/>
          <w:kern w:val="0"/>
          <w:sz w:val="20"/>
          <w:szCs w:val="20"/>
        </w:rPr>
        <w:t>央</w:t>
      </w:r>
      <w:r w:rsidR="00684468">
        <w:rPr>
          <w:rFonts w:ascii="AvenirNext-Regular" w:hAnsi="AvenirNext-Regular" w:cs="AvenirNext-Regular"/>
          <w:kern w:val="0"/>
          <w:sz w:val="20"/>
          <w:szCs w:val="20"/>
        </w:rPr>
        <w:t>企</w:t>
      </w:r>
      <w:r w:rsidR="00684468">
        <w:rPr>
          <w:rFonts w:ascii="AvenirNext-Regular" w:hAnsi="AvenirNext-Regular" w:cs="AvenirNext-Regular" w:hint="eastAsia"/>
          <w:kern w:val="0"/>
          <w:sz w:val="20"/>
          <w:szCs w:val="20"/>
        </w:rPr>
        <w:t>中粮</w:t>
      </w:r>
      <w:r w:rsidR="00684468">
        <w:rPr>
          <w:rFonts w:ascii="AvenirNext-Regular" w:hAnsi="AvenirNext-Regular" w:cs="AvenirNext-Regular"/>
          <w:kern w:val="0"/>
          <w:sz w:val="20"/>
          <w:szCs w:val="20"/>
        </w:rPr>
        <w:t>集团</w:t>
      </w:r>
      <w:r w:rsidR="00684468">
        <w:rPr>
          <w:rFonts w:ascii="AvenirNext-Regular" w:hAnsi="AvenirNext-Regular" w:cs="AvenirNext-Regular" w:hint="eastAsia"/>
          <w:kern w:val="0"/>
          <w:sz w:val="20"/>
          <w:szCs w:val="20"/>
        </w:rPr>
        <w:t>/</w:t>
      </w:r>
      <w:r w:rsidR="00684468">
        <w:rPr>
          <w:rFonts w:ascii="AvenirNext-Regular" w:hAnsi="AvenirNext-Regular" w:cs="AvenirNext-Regular" w:hint="eastAsia"/>
          <w:kern w:val="0"/>
          <w:sz w:val="20"/>
          <w:szCs w:val="20"/>
        </w:rPr>
        <w:t>中</w:t>
      </w:r>
      <w:r w:rsidR="00684468">
        <w:rPr>
          <w:rFonts w:ascii="AvenirNext-Regular" w:hAnsi="AvenirNext-Regular" w:cs="AvenirNext-Regular"/>
          <w:kern w:val="0"/>
          <w:sz w:val="20"/>
          <w:szCs w:val="20"/>
        </w:rPr>
        <w:t>节能</w:t>
      </w:r>
      <w:r w:rsidR="00684468">
        <w:rPr>
          <w:rFonts w:ascii="AvenirNext-Regular" w:hAnsi="AvenirNext-Regular" w:cs="AvenirNext-Regular" w:hint="eastAsia"/>
          <w:kern w:val="0"/>
          <w:sz w:val="20"/>
          <w:szCs w:val="20"/>
        </w:rPr>
        <w:t>/</w:t>
      </w:r>
      <w:r w:rsidR="00684468">
        <w:rPr>
          <w:rFonts w:ascii="AvenirNext-Regular" w:hAnsi="AvenirNext-Regular" w:cs="AvenirNext-Regular"/>
          <w:kern w:val="0"/>
          <w:sz w:val="20"/>
          <w:szCs w:val="20"/>
        </w:rPr>
        <w:t>中海油</w:t>
      </w:r>
      <w:r w:rsidR="00684468">
        <w:rPr>
          <w:rFonts w:ascii="AvenirNext-Regular" w:hAnsi="AvenirNext-Regular" w:cs="AvenirNext-Regular" w:hint="eastAsia"/>
          <w:kern w:val="0"/>
          <w:sz w:val="20"/>
          <w:szCs w:val="20"/>
        </w:rPr>
        <w:t>/</w:t>
      </w:r>
      <w:r w:rsidR="00684468">
        <w:rPr>
          <w:rFonts w:ascii="AvenirNext-Regular" w:hAnsi="AvenirNext-Regular" w:cs="AvenirNext-Regular" w:hint="eastAsia"/>
          <w:kern w:val="0"/>
          <w:sz w:val="20"/>
          <w:szCs w:val="20"/>
        </w:rPr>
        <w:t>中国</w:t>
      </w:r>
      <w:r w:rsidR="00684468">
        <w:rPr>
          <w:rFonts w:ascii="AvenirNext-Regular" w:hAnsi="AvenirNext-Regular" w:cs="AvenirNext-Regular"/>
          <w:kern w:val="0"/>
          <w:sz w:val="20"/>
          <w:szCs w:val="20"/>
        </w:rPr>
        <w:t>移动等提供</w:t>
      </w:r>
      <w:r w:rsidR="00C865FE" w:rsidRPr="00190F30">
        <w:rPr>
          <w:rFonts w:ascii="AvenirNext-Regular" w:hAnsi="AvenirNext-Regular" w:cs="AvenirNext-Regular"/>
          <w:kern w:val="0"/>
          <w:sz w:val="20"/>
          <w:szCs w:val="20"/>
        </w:rPr>
        <w:t>企业</w:t>
      </w:r>
      <w:r w:rsidR="00684468">
        <w:rPr>
          <w:rFonts w:ascii="AvenirNext-Regular" w:hAnsi="AvenirNext-Regular" w:cs="AvenirNext-Regular" w:hint="eastAsia"/>
          <w:kern w:val="0"/>
          <w:sz w:val="20"/>
          <w:szCs w:val="20"/>
        </w:rPr>
        <w:t>管理</w:t>
      </w:r>
      <w:r w:rsidR="00C865FE" w:rsidRPr="00190F30">
        <w:rPr>
          <w:rFonts w:ascii="AvenirNext-Regular" w:hAnsi="AvenirNext-Regular" w:cs="AvenirNext-Regular"/>
          <w:kern w:val="0"/>
          <w:sz w:val="20"/>
          <w:szCs w:val="20"/>
        </w:rPr>
        <w:t>的</w:t>
      </w:r>
      <w:r w:rsidR="00684468">
        <w:rPr>
          <w:rFonts w:ascii="AvenirNext-Regular" w:hAnsi="AvenirNext-Regular" w:cs="AvenirNext-Regular" w:hint="eastAsia"/>
          <w:kern w:val="0"/>
          <w:sz w:val="20"/>
          <w:szCs w:val="20"/>
        </w:rPr>
        <w:t>解决</w:t>
      </w:r>
      <w:r w:rsidR="00684468">
        <w:rPr>
          <w:rFonts w:ascii="AvenirNext-Regular" w:hAnsi="AvenirNext-Regular" w:cs="AvenirNext-Regular"/>
          <w:kern w:val="0"/>
          <w:sz w:val="20"/>
          <w:szCs w:val="20"/>
        </w:rPr>
        <w:t>方案</w:t>
      </w:r>
      <w:r w:rsidR="00684468">
        <w:rPr>
          <w:rFonts w:ascii="AvenirNext-Regular" w:hAnsi="AvenirNext-Regular" w:cs="AvenirNext-Regular" w:hint="eastAsia"/>
          <w:kern w:val="0"/>
          <w:sz w:val="20"/>
          <w:szCs w:val="20"/>
        </w:rPr>
        <w:t>，</w:t>
      </w:r>
      <w:r w:rsidR="00684468">
        <w:rPr>
          <w:rFonts w:ascii="AvenirNext-Regular" w:hAnsi="AvenirNext-Regular" w:cs="AvenirNext-Regular"/>
          <w:kern w:val="0"/>
          <w:sz w:val="20"/>
          <w:szCs w:val="20"/>
        </w:rPr>
        <w:t>包括</w:t>
      </w:r>
      <w:r w:rsidR="00C865FE" w:rsidRPr="00190F30">
        <w:rPr>
          <w:rFonts w:ascii="AvenirNext-Regular" w:hAnsi="AvenirNext-Regular" w:cs="AvenirNext-Regular"/>
          <w:kern w:val="0"/>
          <w:sz w:val="20"/>
          <w:szCs w:val="20"/>
        </w:rPr>
        <w:t>战略目标、组织机构、内部管理、信息</w:t>
      </w:r>
      <w:r w:rsidR="00684468">
        <w:rPr>
          <w:rFonts w:ascii="AvenirNext-Regular" w:hAnsi="AvenirNext-Regular" w:cs="AvenirNext-Regular" w:hint="eastAsia"/>
          <w:kern w:val="0"/>
          <w:sz w:val="20"/>
          <w:szCs w:val="20"/>
        </w:rPr>
        <w:t>化</w:t>
      </w:r>
      <w:r w:rsidR="00684468">
        <w:rPr>
          <w:rFonts w:ascii="AvenirNext-Regular" w:hAnsi="AvenirNext-Regular" w:cs="AvenirNext-Regular"/>
          <w:kern w:val="0"/>
          <w:sz w:val="20"/>
          <w:szCs w:val="20"/>
        </w:rPr>
        <w:t>规划</w:t>
      </w:r>
      <w:r>
        <w:rPr>
          <w:rFonts w:ascii="AvenirNext-Regular" w:hAnsi="AvenirNext-Regular" w:cs="AvenirNext-Regular"/>
          <w:kern w:val="0"/>
          <w:sz w:val="20"/>
          <w:szCs w:val="20"/>
        </w:rPr>
        <w:t>等</w:t>
      </w:r>
      <w:r w:rsidR="00684468">
        <w:rPr>
          <w:rFonts w:ascii="AvenirNext-Regular" w:hAnsi="AvenirNext-Regular" w:cs="AvenirNext-Regular" w:hint="eastAsia"/>
          <w:kern w:val="0"/>
          <w:sz w:val="20"/>
          <w:szCs w:val="20"/>
        </w:rPr>
        <w:t>方向</w:t>
      </w:r>
      <w:r w:rsidR="00333CAB">
        <w:rPr>
          <w:rFonts w:ascii="AvenirNext-Regular" w:hAnsi="AvenirNext-Regular" w:cs="AvenirNext-Regular" w:hint="eastAsia"/>
          <w:kern w:val="0"/>
          <w:sz w:val="20"/>
          <w:szCs w:val="20"/>
        </w:rPr>
        <w:t>；</w:t>
      </w:r>
    </w:p>
    <w:p w:rsidR="00EE17DC" w:rsidRPr="00190F30" w:rsidRDefault="00472C99" w:rsidP="00EE17DC">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Chars="200" w:hanging="400"/>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擅长</w:t>
      </w:r>
      <w:r w:rsidR="00EE17DC">
        <w:rPr>
          <w:rFonts w:ascii="AvenirNext-Regular" w:hAnsi="AvenirNext-Regular" w:cs="AvenirNext-Regular" w:hint="eastAsia"/>
          <w:kern w:val="0"/>
          <w:sz w:val="20"/>
          <w:szCs w:val="20"/>
        </w:rPr>
        <w:t>企业</w:t>
      </w:r>
      <w:r w:rsidR="00EE17DC">
        <w:rPr>
          <w:rFonts w:ascii="AvenirNext-Regular" w:hAnsi="AvenirNext-Regular" w:cs="AvenirNext-Regular"/>
          <w:kern w:val="0"/>
          <w:sz w:val="20"/>
          <w:szCs w:val="20"/>
        </w:rPr>
        <w:t>管理的流程</w:t>
      </w:r>
      <w:r w:rsidR="00EE17DC">
        <w:rPr>
          <w:rFonts w:ascii="AvenirNext-Regular" w:hAnsi="AvenirNext-Regular" w:cs="AvenirNext-Regular" w:hint="eastAsia"/>
          <w:kern w:val="0"/>
          <w:sz w:val="20"/>
          <w:szCs w:val="20"/>
        </w:rPr>
        <w:t>设计、</w:t>
      </w:r>
      <w:r w:rsidR="00EE17DC">
        <w:rPr>
          <w:rFonts w:ascii="AvenirNext-Regular" w:hAnsi="AvenirNext-Regular" w:cs="AvenirNext-Regular"/>
          <w:kern w:val="0"/>
          <w:sz w:val="20"/>
          <w:szCs w:val="20"/>
        </w:rPr>
        <w:t>管理制度优化</w:t>
      </w:r>
      <w:r>
        <w:rPr>
          <w:rFonts w:ascii="AvenirNext-Regular" w:hAnsi="AvenirNext-Regular" w:cs="AvenirNext-Regular" w:hint="eastAsia"/>
          <w:kern w:val="0"/>
          <w:sz w:val="20"/>
          <w:szCs w:val="20"/>
        </w:rPr>
        <w:t>、</w:t>
      </w:r>
      <w:r>
        <w:rPr>
          <w:rFonts w:ascii="AvenirNext-Regular" w:hAnsi="AvenirNext-Regular" w:cs="AvenirNext-Regular"/>
          <w:kern w:val="0"/>
          <w:sz w:val="20"/>
          <w:szCs w:val="20"/>
        </w:rPr>
        <w:t>行业研究</w:t>
      </w:r>
      <w:r w:rsidR="00EE17DC">
        <w:rPr>
          <w:rFonts w:ascii="AvenirNext-Regular" w:hAnsi="AvenirNext-Regular" w:cs="AvenirNext-Regular" w:hint="eastAsia"/>
          <w:kern w:val="0"/>
          <w:sz w:val="20"/>
          <w:szCs w:val="20"/>
        </w:rPr>
        <w:t>及</w:t>
      </w:r>
      <w:r w:rsidR="00EE17DC">
        <w:rPr>
          <w:rFonts w:ascii="AvenirNext-Regular" w:hAnsi="AvenirNext-Regular" w:cs="AvenirNext-Regular"/>
          <w:kern w:val="0"/>
          <w:sz w:val="20"/>
          <w:szCs w:val="20"/>
        </w:rPr>
        <w:t>财务信息标准化</w:t>
      </w:r>
      <w:r>
        <w:rPr>
          <w:rFonts w:ascii="AvenirNext-Regular" w:hAnsi="AvenirNext-Regular" w:cs="AvenirNext-Regular" w:hint="eastAsia"/>
          <w:kern w:val="0"/>
          <w:sz w:val="20"/>
          <w:szCs w:val="20"/>
        </w:rPr>
        <w:t>运作，</w:t>
      </w:r>
      <w:r>
        <w:rPr>
          <w:rFonts w:ascii="AvenirNext-Regular" w:hAnsi="AvenirNext-Regular" w:cs="AvenirNext-Regular"/>
          <w:kern w:val="0"/>
          <w:sz w:val="20"/>
          <w:szCs w:val="20"/>
        </w:rPr>
        <w:t>能够</w:t>
      </w:r>
      <w:r>
        <w:rPr>
          <w:rFonts w:ascii="AvenirNext-Regular" w:hAnsi="AvenirNext-Regular" w:cs="AvenirNext-Regular" w:hint="eastAsia"/>
          <w:kern w:val="0"/>
          <w:sz w:val="20"/>
          <w:szCs w:val="20"/>
        </w:rPr>
        <w:t>对互联网</w:t>
      </w:r>
      <w:r>
        <w:rPr>
          <w:rFonts w:ascii="AvenirNext-Regular" w:hAnsi="AvenirNext-Regular" w:cs="AvenirNext-Regular"/>
          <w:kern w:val="0"/>
          <w:sz w:val="20"/>
          <w:szCs w:val="20"/>
        </w:rPr>
        <w:t>企业战略进行结构化分析</w:t>
      </w:r>
      <w:r>
        <w:rPr>
          <w:rFonts w:ascii="AvenirNext-Regular" w:hAnsi="AvenirNext-Regular" w:cs="AvenirNext-Regular" w:hint="eastAsia"/>
          <w:kern w:val="0"/>
          <w:sz w:val="20"/>
          <w:szCs w:val="20"/>
        </w:rPr>
        <w:t>；</w:t>
      </w:r>
    </w:p>
    <w:p w:rsidR="00C865FE" w:rsidRPr="004A5618" w:rsidRDefault="00472C99" w:rsidP="004A5618">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Chars="200" w:hanging="400"/>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熟悉</w:t>
      </w:r>
      <w:r w:rsidR="002C00B1">
        <w:rPr>
          <w:rFonts w:ascii="AvenirNext-Regular" w:hAnsi="AvenirNext-Regular" w:cs="AvenirNext-Regular" w:hint="eastAsia"/>
          <w:kern w:val="0"/>
          <w:sz w:val="20"/>
          <w:szCs w:val="20"/>
        </w:rPr>
        <w:t>B2B</w:t>
      </w:r>
      <w:r w:rsidR="000A0263">
        <w:rPr>
          <w:rFonts w:ascii="AvenirNext-Regular" w:hAnsi="AvenirNext-Regular" w:cs="AvenirNext-Regular" w:hint="eastAsia"/>
          <w:kern w:val="0"/>
          <w:sz w:val="20"/>
          <w:szCs w:val="20"/>
        </w:rPr>
        <w:t>、</w:t>
      </w:r>
      <w:r w:rsidR="002C00B1">
        <w:rPr>
          <w:rFonts w:ascii="AvenirNext-Regular" w:hAnsi="AvenirNext-Regular" w:cs="AvenirNext-Regular" w:hint="eastAsia"/>
          <w:kern w:val="0"/>
          <w:sz w:val="20"/>
          <w:szCs w:val="20"/>
        </w:rPr>
        <w:t>B2C</w:t>
      </w:r>
      <w:r w:rsidR="000A0263">
        <w:rPr>
          <w:rFonts w:ascii="AvenirNext-Regular" w:hAnsi="AvenirNext-Regular" w:cs="AvenirNext-Regular" w:hint="eastAsia"/>
          <w:kern w:val="0"/>
          <w:sz w:val="20"/>
          <w:szCs w:val="20"/>
        </w:rPr>
        <w:t>和</w:t>
      </w:r>
      <w:r w:rsidR="000A0263">
        <w:rPr>
          <w:rFonts w:ascii="AvenirNext-Regular" w:hAnsi="AvenirNext-Regular" w:cs="AvenirNext-Regular" w:hint="eastAsia"/>
          <w:kern w:val="0"/>
          <w:sz w:val="20"/>
          <w:szCs w:val="20"/>
        </w:rPr>
        <w:t>O2O</w:t>
      </w:r>
      <w:r w:rsidR="002C00B1">
        <w:rPr>
          <w:rFonts w:ascii="AvenirNext-Regular" w:hAnsi="AvenirNext-Regular" w:cs="AvenirNext-Regular" w:hint="eastAsia"/>
          <w:kern w:val="0"/>
          <w:sz w:val="20"/>
          <w:szCs w:val="20"/>
        </w:rPr>
        <w:t>电子</w:t>
      </w:r>
      <w:r w:rsidR="002C00B1">
        <w:rPr>
          <w:rFonts w:ascii="AvenirNext-Regular" w:hAnsi="AvenirNext-Regular" w:cs="AvenirNext-Regular"/>
          <w:kern w:val="0"/>
          <w:sz w:val="20"/>
          <w:szCs w:val="20"/>
        </w:rPr>
        <w:t>商务运作管理模式，</w:t>
      </w:r>
      <w:r w:rsidR="002C00B1">
        <w:rPr>
          <w:rFonts w:ascii="AvenirNext-Regular" w:hAnsi="AvenirNext-Regular" w:cs="AvenirNext-Regular" w:hint="eastAsia"/>
          <w:kern w:val="0"/>
          <w:sz w:val="20"/>
          <w:szCs w:val="20"/>
        </w:rPr>
        <w:t>善于</w:t>
      </w:r>
      <w:r w:rsidR="002C00B1">
        <w:rPr>
          <w:rFonts w:ascii="AvenirNext-Regular" w:hAnsi="AvenirNext-Regular" w:cs="AvenirNext-Regular"/>
          <w:kern w:val="0"/>
          <w:sz w:val="20"/>
          <w:szCs w:val="20"/>
        </w:rPr>
        <w:t>分析市场环境，优化运营战略</w:t>
      </w:r>
      <w:r w:rsidR="00333CAB">
        <w:rPr>
          <w:rFonts w:ascii="AvenirNext-Regular" w:hAnsi="AvenirNext-Regular" w:cs="AvenirNext-Regular" w:hint="eastAsia"/>
          <w:kern w:val="0"/>
          <w:sz w:val="20"/>
          <w:szCs w:val="20"/>
        </w:rPr>
        <w:t>；</w:t>
      </w:r>
      <w:r w:rsidR="002C00B1" w:rsidRPr="004A5618">
        <w:rPr>
          <w:rFonts w:ascii="AvenirNext-Regular" w:hAnsi="AvenirNext-Regular" w:cs="AvenirNext-Regular"/>
          <w:kern w:val="0"/>
          <w:sz w:val="20"/>
          <w:szCs w:val="20"/>
        </w:rPr>
        <w:t xml:space="preserve"> </w:t>
      </w:r>
    </w:p>
    <w:p w:rsidR="00C865FE" w:rsidRPr="00190F30" w:rsidRDefault="00472C99" w:rsidP="004A5618">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Chars="200" w:hanging="400"/>
        <w:jc w:val="left"/>
        <w:rPr>
          <w:rFonts w:ascii="AvenirNext-Regular" w:hAnsi="AvenirNext-Regular" w:cs="AvenirNext-Regular"/>
          <w:kern w:val="0"/>
          <w:sz w:val="20"/>
          <w:szCs w:val="20"/>
        </w:rPr>
      </w:pPr>
      <w:r>
        <w:rPr>
          <w:rFonts w:ascii="AvenirNext-Regular" w:hAnsi="AvenirNext-Regular" w:cs="AvenirNext-Regular"/>
          <w:kern w:val="0"/>
          <w:sz w:val="20"/>
          <w:szCs w:val="20"/>
        </w:rPr>
        <w:t>具备一定</w:t>
      </w:r>
      <w:r>
        <w:rPr>
          <w:rFonts w:ascii="AvenirNext-Regular" w:hAnsi="AvenirNext-Regular" w:cs="AvenirNext-Regular" w:hint="eastAsia"/>
          <w:kern w:val="0"/>
          <w:sz w:val="20"/>
          <w:szCs w:val="20"/>
        </w:rPr>
        <w:t>的大型</w:t>
      </w:r>
      <w:r>
        <w:rPr>
          <w:rFonts w:ascii="AvenirNext-Regular" w:hAnsi="AvenirNext-Regular" w:cs="AvenirNext-Regular"/>
          <w:kern w:val="0"/>
          <w:sz w:val="20"/>
          <w:szCs w:val="20"/>
        </w:rPr>
        <w:t>项目管理经验</w:t>
      </w:r>
      <w:r>
        <w:rPr>
          <w:rFonts w:ascii="AvenirNext-Regular" w:hAnsi="AvenirNext-Regular" w:cs="AvenirNext-Regular" w:hint="eastAsia"/>
          <w:kern w:val="0"/>
          <w:sz w:val="20"/>
          <w:szCs w:val="20"/>
        </w:rPr>
        <w:t>，与</w:t>
      </w:r>
      <w:r w:rsidR="00333CAB">
        <w:rPr>
          <w:rFonts w:ascii="AvenirNext-Regular" w:hAnsi="AvenirNext-Regular" w:cs="AvenirNext-Regular" w:hint="eastAsia"/>
          <w:kern w:val="0"/>
          <w:sz w:val="20"/>
          <w:szCs w:val="20"/>
        </w:rPr>
        <w:t>资深</w:t>
      </w:r>
      <w:r>
        <w:rPr>
          <w:rFonts w:ascii="AvenirNext-Regular" w:hAnsi="AvenirNext-Regular" w:cs="AvenirNext-Regular"/>
          <w:kern w:val="0"/>
          <w:sz w:val="20"/>
          <w:szCs w:val="20"/>
        </w:rPr>
        <w:t>人员的</w:t>
      </w:r>
      <w:r>
        <w:rPr>
          <w:rFonts w:ascii="AvenirNext-Regular" w:hAnsi="AvenirNext-Regular" w:cs="AvenirNext-Regular" w:hint="eastAsia"/>
          <w:kern w:val="0"/>
          <w:sz w:val="20"/>
          <w:szCs w:val="20"/>
        </w:rPr>
        <w:t>沟通</w:t>
      </w:r>
      <w:r>
        <w:rPr>
          <w:rFonts w:ascii="AvenirNext-Regular" w:hAnsi="AvenirNext-Regular" w:cs="AvenirNext-Regular"/>
          <w:kern w:val="0"/>
          <w:sz w:val="20"/>
          <w:szCs w:val="20"/>
        </w:rPr>
        <w:t>协调能力较强</w:t>
      </w:r>
      <w:r>
        <w:rPr>
          <w:rFonts w:ascii="AvenirNext-Regular" w:hAnsi="AvenirNext-Regular" w:cs="AvenirNext-Regular" w:hint="eastAsia"/>
          <w:kern w:val="0"/>
          <w:sz w:val="20"/>
          <w:szCs w:val="20"/>
        </w:rPr>
        <w:t>，</w:t>
      </w:r>
      <w:r>
        <w:rPr>
          <w:rFonts w:ascii="AvenirNext-Regular" w:hAnsi="AvenirNext-Regular" w:cs="AvenirNext-Regular"/>
          <w:kern w:val="0"/>
          <w:sz w:val="20"/>
          <w:szCs w:val="20"/>
        </w:rPr>
        <w:t>自我学习，积累了一定的</w:t>
      </w:r>
      <w:r w:rsidR="00333CAB">
        <w:rPr>
          <w:rFonts w:ascii="AvenirNext-Regular" w:hAnsi="AvenirNext-Regular" w:cs="AvenirNext-Regular"/>
          <w:kern w:val="0"/>
          <w:sz w:val="20"/>
          <w:szCs w:val="20"/>
        </w:rPr>
        <w:t>管理技巧</w:t>
      </w:r>
      <w:r w:rsidR="00333CAB">
        <w:rPr>
          <w:rFonts w:ascii="AvenirNext-Regular" w:hAnsi="AvenirNext-Regular" w:cs="AvenirNext-Regular" w:hint="eastAsia"/>
          <w:kern w:val="0"/>
          <w:sz w:val="20"/>
          <w:szCs w:val="20"/>
        </w:rPr>
        <w:t>；</w:t>
      </w:r>
    </w:p>
    <w:p w:rsidR="00C865FE" w:rsidRDefault="00472C99" w:rsidP="004A5618">
      <w:pPr>
        <w:pStyle w:val="a5"/>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Chars="200" w:hanging="400"/>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对</w:t>
      </w:r>
      <w:r w:rsidR="00333CAB">
        <w:rPr>
          <w:rFonts w:ascii="AvenirNext-Regular" w:hAnsi="AvenirNext-Regular" w:cs="AvenirNext-Regular"/>
          <w:kern w:val="0"/>
          <w:sz w:val="20"/>
          <w:szCs w:val="20"/>
        </w:rPr>
        <w:t>整合调动各方资源</w:t>
      </w:r>
      <w:r w:rsidR="00C865FE" w:rsidRPr="00190F30">
        <w:rPr>
          <w:rFonts w:ascii="AvenirNext-Regular" w:hAnsi="AvenirNext-Regular" w:cs="AvenirNext-Regular"/>
          <w:kern w:val="0"/>
          <w:sz w:val="20"/>
          <w:szCs w:val="20"/>
        </w:rPr>
        <w:t>，</w:t>
      </w:r>
      <w:r>
        <w:rPr>
          <w:rFonts w:ascii="AvenirNext-Regular" w:hAnsi="AvenirNext-Regular" w:cs="AvenirNext-Regular" w:hint="eastAsia"/>
          <w:kern w:val="0"/>
          <w:sz w:val="20"/>
          <w:szCs w:val="20"/>
        </w:rPr>
        <w:t>前瞻性</w:t>
      </w:r>
      <w:r>
        <w:rPr>
          <w:rFonts w:ascii="AvenirNext-Regular" w:hAnsi="AvenirNext-Regular" w:cs="AvenirNext-Regular"/>
          <w:kern w:val="0"/>
          <w:sz w:val="20"/>
          <w:szCs w:val="20"/>
        </w:rPr>
        <w:t>思维</w:t>
      </w:r>
      <w:r w:rsidR="00333CAB">
        <w:rPr>
          <w:rFonts w:ascii="AvenirNext-Regular" w:hAnsi="AvenirNext-Regular" w:cs="AvenirNext-Regular"/>
          <w:kern w:val="0"/>
          <w:sz w:val="20"/>
          <w:szCs w:val="20"/>
        </w:rPr>
        <w:t>把握</w:t>
      </w:r>
      <w:r w:rsidR="00C865FE" w:rsidRPr="00190F30">
        <w:rPr>
          <w:rFonts w:ascii="AvenirNext-Regular" w:hAnsi="AvenirNext-Regular" w:cs="AvenirNext-Regular"/>
          <w:kern w:val="0"/>
          <w:sz w:val="20"/>
          <w:szCs w:val="20"/>
        </w:rPr>
        <w:t>项目计划、项目框架搭建、项目内容控制、项目成本控制等各项工作</w:t>
      </w:r>
      <w:r>
        <w:rPr>
          <w:rFonts w:ascii="AvenirNext-Regular" w:hAnsi="AvenirNext-Regular" w:cs="AvenirNext-Regular" w:hint="eastAsia"/>
          <w:kern w:val="0"/>
          <w:sz w:val="20"/>
          <w:szCs w:val="20"/>
        </w:rPr>
        <w:t>的</w:t>
      </w:r>
      <w:r>
        <w:rPr>
          <w:rFonts w:ascii="AvenirNext-Regular" w:hAnsi="AvenirNext-Regular" w:cs="AvenirNext-Regular"/>
          <w:kern w:val="0"/>
          <w:sz w:val="20"/>
          <w:szCs w:val="20"/>
        </w:rPr>
        <w:t>能力</w:t>
      </w:r>
      <w:r>
        <w:rPr>
          <w:rFonts w:ascii="AvenirNext-Regular" w:hAnsi="AvenirNext-Regular" w:cs="AvenirNext-Regular" w:hint="eastAsia"/>
          <w:kern w:val="0"/>
          <w:sz w:val="20"/>
          <w:szCs w:val="20"/>
        </w:rPr>
        <w:t>较为</w:t>
      </w:r>
      <w:r>
        <w:rPr>
          <w:rFonts w:ascii="AvenirNext-Regular" w:hAnsi="AvenirNext-Regular" w:cs="AvenirNext-Regular"/>
          <w:kern w:val="0"/>
          <w:sz w:val="20"/>
          <w:szCs w:val="20"/>
        </w:rPr>
        <w:t>突出</w:t>
      </w:r>
      <w:r w:rsidR="00C865FE" w:rsidRPr="00190F30">
        <w:rPr>
          <w:rFonts w:ascii="AvenirNext-Regular" w:hAnsi="AvenirNext-Regular" w:cs="AvenirNext-Regular"/>
          <w:kern w:val="0"/>
          <w:sz w:val="20"/>
          <w:szCs w:val="20"/>
        </w:rPr>
        <w:t>。</w:t>
      </w:r>
    </w:p>
    <w:p w:rsidR="00C56726" w:rsidRPr="00190F30" w:rsidRDefault="00C56726" w:rsidP="00C56726">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firstLineChars="0" w:firstLine="0"/>
        <w:jc w:val="left"/>
        <w:rPr>
          <w:rFonts w:ascii="AvenirNext-Regular" w:hAnsi="AvenirNext-Regular" w:cs="AvenirNext-Regular"/>
          <w:kern w:val="0"/>
          <w:sz w:val="20"/>
          <w:szCs w:val="20"/>
        </w:rPr>
      </w:pPr>
    </w:p>
    <w:p w:rsidR="004B525F" w:rsidRPr="004172F4" w:rsidRDefault="00190F30" w:rsidP="004172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AvenirNext-Bold" w:hAnsi="AvenirNext-Bold" w:cs="AvenirNext-Bold"/>
          <w:b/>
          <w:bCs/>
          <w:kern w:val="0"/>
          <w:sz w:val="20"/>
          <w:szCs w:val="20"/>
        </w:rPr>
      </w:pPr>
      <w:r>
        <w:rPr>
          <w:rFonts w:ascii="AvenirNext-Bold" w:hAnsi="AvenirNext-Bold" w:cs="AvenirNext-Bold" w:hint="eastAsia"/>
          <w:b/>
          <w:bCs/>
          <w:kern w:val="0"/>
          <w:sz w:val="20"/>
          <w:szCs w:val="20"/>
        </w:rPr>
        <w:t>苹果</w:t>
      </w:r>
      <w:r w:rsidRPr="00190F30">
        <w:rPr>
          <w:rFonts w:ascii="AvenirNext-Bold" w:hAnsi="AvenirNext-Bold" w:cs="AvenirNext-Bold"/>
          <w:b/>
          <w:bCs/>
          <w:kern w:val="0"/>
          <w:sz w:val="20"/>
          <w:szCs w:val="20"/>
        </w:rPr>
        <w:t>公司</w:t>
      </w:r>
      <w:r w:rsidRPr="00190F30">
        <w:rPr>
          <w:rFonts w:ascii="AvenirNext-Bold" w:hAnsi="AvenirNext-Bold" w:cs="AvenirNext-Bold"/>
          <w:b/>
          <w:bCs/>
          <w:kern w:val="0"/>
          <w:sz w:val="20"/>
          <w:szCs w:val="20"/>
        </w:rPr>
        <w:t xml:space="preserve">         </w:t>
      </w:r>
      <w:r>
        <w:rPr>
          <w:rFonts w:ascii="AvenirNext-Bold" w:hAnsi="AvenirNext-Bold" w:cs="AvenirNext-Bold"/>
          <w:b/>
          <w:bCs/>
          <w:kern w:val="0"/>
          <w:sz w:val="20"/>
          <w:szCs w:val="20"/>
        </w:rPr>
        <w:t xml:space="preserve">            </w:t>
      </w:r>
      <w:r w:rsidRPr="00190F30">
        <w:rPr>
          <w:rFonts w:ascii="AvenirNext-Bold" w:hAnsi="AvenirNext-Bold" w:cs="AvenirNext-Bold"/>
          <w:b/>
          <w:bCs/>
          <w:kern w:val="0"/>
          <w:sz w:val="20"/>
          <w:szCs w:val="20"/>
        </w:rPr>
        <w:t xml:space="preserve">   </w:t>
      </w:r>
      <w:r>
        <w:rPr>
          <w:rFonts w:ascii="AvenirNext-Bold" w:hAnsi="AvenirNext-Bold" w:cs="AvenirNext-Bold"/>
          <w:b/>
          <w:bCs/>
          <w:kern w:val="0"/>
          <w:sz w:val="20"/>
          <w:szCs w:val="20"/>
        </w:rPr>
        <w:t xml:space="preserve">                         </w:t>
      </w:r>
      <w:r>
        <w:rPr>
          <w:rFonts w:ascii="AvenirNext-Bold" w:hAnsi="AvenirNext-Bold" w:cs="AvenirNext-Bold" w:hint="eastAsia"/>
          <w:b/>
          <w:bCs/>
          <w:kern w:val="0"/>
          <w:sz w:val="20"/>
          <w:szCs w:val="20"/>
        </w:rPr>
        <w:t>运营专员</w:t>
      </w:r>
      <w:r>
        <w:rPr>
          <w:rFonts w:ascii="AvenirNext-Bold" w:hAnsi="AvenirNext-Bold" w:cs="AvenirNext-Bold"/>
          <w:b/>
          <w:bCs/>
          <w:kern w:val="0"/>
          <w:sz w:val="20"/>
          <w:szCs w:val="20"/>
        </w:rPr>
        <w:t xml:space="preserve">    2012/06-2013</w:t>
      </w:r>
      <w:r>
        <w:rPr>
          <w:rFonts w:ascii="AvenirNext-Bold" w:hAnsi="AvenirNext-Bold" w:cs="AvenirNext-Bold" w:hint="eastAsia"/>
          <w:b/>
          <w:bCs/>
          <w:kern w:val="0"/>
          <w:sz w:val="20"/>
          <w:szCs w:val="20"/>
        </w:rPr>
        <w:t>/07</w:t>
      </w:r>
    </w:p>
    <w:p w:rsidR="004B525F" w:rsidRPr="004B525F" w:rsidRDefault="004B525F" w:rsidP="004B525F">
      <w:pPr>
        <w:pStyle w:val="a5"/>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venirNext-Regular" w:hAnsi="AvenirNext-Regular" w:cs="AvenirNext-Regular"/>
          <w:kern w:val="0"/>
          <w:sz w:val="20"/>
          <w:szCs w:val="20"/>
        </w:rPr>
      </w:pPr>
      <w:r w:rsidRPr="004B525F">
        <w:rPr>
          <w:rFonts w:ascii="AvenirNext-Regular" w:hAnsi="AvenirNext-Regular" w:cs="AvenirNext-Regular" w:hint="eastAsia"/>
          <w:kern w:val="0"/>
          <w:sz w:val="20"/>
          <w:szCs w:val="20"/>
        </w:rPr>
        <w:t>跟进大客户公司甲骨文</w:t>
      </w:r>
      <w:r w:rsidRPr="004B525F">
        <w:rPr>
          <w:rFonts w:ascii="AvenirNext-Regular" w:hAnsi="AvenirNext-Regular" w:cs="AvenirNext-Regular" w:hint="eastAsia"/>
          <w:kern w:val="0"/>
          <w:sz w:val="20"/>
          <w:szCs w:val="20"/>
        </w:rPr>
        <w:t>/</w:t>
      </w:r>
      <w:r w:rsidRPr="004B525F">
        <w:rPr>
          <w:rFonts w:ascii="AvenirNext-Regular" w:hAnsi="AvenirNext-Regular" w:cs="AvenirNext-Regular" w:hint="eastAsia"/>
          <w:kern w:val="0"/>
          <w:sz w:val="20"/>
          <w:szCs w:val="20"/>
        </w:rPr>
        <w:t>京东方</w:t>
      </w:r>
      <w:r w:rsidRPr="004B525F">
        <w:rPr>
          <w:rFonts w:ascii="AvenirNext-Regular" w:hAnsi="AvenirNext-Regular" w:cs="AvenirNext-Regular" w:hint="eastAsia"/>
          <w:kern w:val="0"/>
          <w:sz w:val="20"/>
          <w:szCs w:val="20"/>
        </w:rPr>
        <w:t>/</w:t>
      </w:r>
      <w:r w:rsidRPr="004B525F">
        <w:rPr>
          <w:rFonts w:ascii="AvenirNext-Regular" w:hAnsi="AvenirNext-Regular" w:cs="AvenirNext-Regular" w:hint="eastAsia"/>
          <w:kern w:val="0"/>
          <w:sz w:val="20"/>
          <w:szCs w:val="20"/>
        </w:rPr>
        <w:t>远洋集团</w:t>
      </w:r>
      <w:r w:rsidRPr="004B525F">
        <w:rPr>
          <w:rFonts w:ascii="AvenirNext-Regular" w:hAnsi="AvenirNext-Regular" w:cs="AvenirNext-Regular" w:hint="eastAsia"/>
          <w:kern w:val="0"/>
          <w:sz w:val="20"/>
          <w:szCs w:val="20"/>
        </w:rPr>
        <w:t>/</w:t>
      </w:r>
      <w:r w:rsidRPr="004B525F">
        <w:rPr>
          <w:rFonts w:ascii="AvenirNext-Regular" w:hAnsi="AvenirNext-Regular" w:cs="AvenirNext-Regular" w:hint="eastAsia"/>
          <w:kern w:val="0"/>
          <w:sz w:val="20"/>
          <w:szCs w:val="20"/>
        </w:rPr>
        <w:t>太古集团等，针对顾客需求推广商务活动，制定整理简报，培养了出色的商务沟通和推广能力。</w:t>
      </w:r>
    </w:p>
    <w:p w:rsidR="004B525F" w:rsidRPr="004B525F" w:rsidRDefault="004B525F" w:rsidP="004B525F">
      <w:pPr>
        <w:pStyle w:val="a5"/>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venirNext-Regular" w:hAnsi="AvenirNext-Regular" w:cs="AvenirNext-Regular"/>
          <w:kern w:val="0"/>
          <w:sz w:val="20"/>
          <w:szCs w:val="20"/>
        </w:rPr>
      </w:pPr>
      <w:r w:rsidRPr="004B525F">
        <w:rPr>
          <w:rFonts w:ascii="AvenirNext-Regular" w:hAnsi="AvenirNext-Regular" w:cs="AvenirNext-Regular" w:hint="eastAsia"/>
          <w:kern w:val="0"/>
          <w:sz w:val="20"/>
          <w:szCs w:val="20"/>
        </w:rPr>
        <w:t>与财务及库控合作预测库存需求量以及准时调配完成客户订单，达到商务客户订单调配</w:t>
      </w:r>
      <w:r w:rsidRPr="004B525F">
        <w:rPr>
          <w:rFonts w:ascii="AvenirNext-Regular" w:hAnsi="AvenirNext-Regular" w:cs="AvenirNext-Regular" w:hint="eastAsia"/>
          <w:kern w:val="0"/>
          <w:sz w:val="20"/>
          <w:szCs w:val="20"/>
        </w:rPr>
        <w:t>100%</w:t>
      </w:r>
      <w:r w:rsidRPr="004B525F">
        <w:rPr>
          <w:rFonts w:ascii="AvenirNext-Regular" w:hAnsi="AvenirNext-Regular" w:cs="AvenirNext-Regular" w:hint="eastAsia"/>
          <w:kern w:val="0"/>
          <w:sz w:val="20"/>
          <w:szCs w:val="20"/>
        </w:rPr>
        <w:t>的完成率，锻炼了优秀的跨部门协调沟通能力。</w:t>
      </w:r>
    </w:p>
    <w:p w:rsidR="004B525F" w:rsidRPr="004B525F" w:rsidRDefault="004B525F" w:rsidP="004B525F">
      <w:pPr>
        <w:pStyle w:val="a5"/>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venirNext-Regular" w:hAnsi="AvenirNext-Regular" w:cs="AvenirNext-Regular"/>
          <w:kern w:val="0"/>
          <w:sz w:val="20"/>
          <w:szCs w:val="20"/>
        </w:rPr>
      </w:pPr>
      <w:r w:rsidRPr="004B525F">
        <w:rPr>
          <w:rFonts w:ascii="AvenirNext-Regular" w:hAnsi="AvenirNext-Regular" w:cs="AvenirNext-Regular" w:hint="eastAsia"/>
          <w:kern w:val="0"/>
          <w:sz w:val="20"/>
          <w:szCs w:val="20"/>
        </w:rPr>
        <w:t>丰富的周期性业绩数据分析经验（</w:t>
      </w:r>
      <w:r w:rsidRPr="004B525F">
        <w:rPr>
          <w:rFonts w:ascii="AvenirNext-Regular" w:hAnsi="AvenirNext-Regular" w:cs="AvenirNext-Regular" w:hint="eastAsia"/>
          <w:kern w:val="0"/>
          <w:sz w:val="20"/>
          <w:szCs w:val="20"/>
        </w:rPr>
        <w:t>SWOT</w:t>
      </w:r>
      <w:r w:rsidRPr="004B525F">
        <w:rPr>
          <w:rFonts w:ascii="AvenirNext-Regular" w:hAnsi="AvenirNext-Regular" w:cs="AvenirNext-Regular" w:hint="eastAsia"/>
          <w:kern w:val="0"/>
          <w:sz w:val="20"/>
          <w:szCs w:val="20"/>
        </w:rPr>
        <w:t>），根据顾客满意度调查及分数进行模型分析并优化服务体验，培养了出色的分析能力。</w:t>
      </w:r>
    </w:p>
    <w:p w:rsidR="00403E12" w:rsidRDefault="004B525F" w:rsidP="004B525F">
      <w:pPr>
        <w:pStyle w:val="a5"/>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venirNext-Regular" w:hAnsi="AvenirNext-Regular" w:cs="AvenirNext-Regular"/>
          <w:kern w:val="0"/>
          <w:sz w:val="20"/>
          <w:szCs w:val="20"/>
        </w:rPr>
      </w:pPr>
      <w:r w:rsidRPr="004B525F">
        <w:rPr>
          <w:rFonts w:ascii="AvenirNext-Regular" w:hAnsi="AvenirNext-Regular" w:cs="AvenirNext-Regular" w:hint="eastAsia"/>
          <w:kern w:val="0"/>
          <w:sz w:val="20"/>
          <w:szCs w:val="20"/>
        </w:rPr>
        <w:t>对体验店商品外观、陈列、图片展现等合规性进行监督及协助审核，显著提高了对细节的高度关注能力。</w:t>
      </w:r>
    </w:p>
    <w:p w:rsidR="00A53F82" w:rsidRPr="00EC4400" w:rsidRDefault="00C865FE" w:rsidP="00C865FE">
      <w:pPr>
        <w:tabs>
          <w:tab w:val="left" w:pos="1000"/>
        </w:tabs>
        <w:autoSpaceDE w:val="0"/>
        <w:autoSpaceDN w:val="0"/>
        <w:adjustRightInd w:val="0"/>
        <w:spacing w:line="288" w:lineRule="auto"/>
        <w:jc w:val="left"/>
        <w:rPr>
          <w:rFonts w:ascii="AvenirNext-Medium" w:hAnsi="AvenirNext-Medium" w:cs="AvenirNext-Medium"/>
          <w:b/>
          <w:kern w:val="0"/>
          <w:sz w:val="24"/>
          <w:szCs w:val="28"/>
          <w:shd w:val="pct15" w:color="auto" w:fill="FFFFFF"/>
        </w:rPr>
      </w:pPr>
      <w:r w:rsidRPr="00EC4400">
        <w:rPr>
          <w:rFonts w:ascii="AvenirNext-Medium" w:hAnsi="AvenirNext-Medium" w:cs="AvenirNext-Medium"/>
          <w:b/>
          <w:kern w:val="0"/>
          <w:sz w:val="24"/>
          <w:szCs w:val="28"/>
          <w:shd w:val="pct15" w:color="auto" w:fill="FFFFFF"/>
        </w:rPr>
        <w:t>教育</w:t>
      </w:r>
      <w:r w:rsidR="00370F0B" w:rsidRPr="00EC4400">
        <w:rPr>
          <w:rFonts w:ascii="AvenirNext-Medium" w:hAnsi="AvenirNext-Medium" w:cs="AvenirNext-Medium" w:hint="eastAsia"/>
          <w:b/>
          <w:kern w:val="0"/>
          <w:sz w:val="24"/>
          <w:szCs w:val="28"/>
          <w:shd w:val="pct15" w:color="auto" w:fill="FFFFFF"/>
        </w:rPr>
        <w:t>背景</w:t>
      </w:r>
      <w:r w:rsidR="00EC4400">
        <w:rPr>
          <w:rFonts w:ascii="AvenirNext-Medium" w:hAnsi="AvenirNext-Medium" w:cs="AvenirNext-Medium" w:hint="eastAsia"/>
          <w:b/>
          <w:kern w:val="0"/>
          <w:sz w:val="24"/>
          <w:szCs w:val="28"/>
          <w:shd w:val="pct15" w:color="auto" w:fill="FFFFFF"/>
        </w:rPr>
        <w:t xml:space="preserve">                                                                    </w:t>
      </w:r>
    </w:p>
    <w:p w:rsidR="00A53F82" w:rsidRPr="007C27D7" w:rsidRDefault="00370F0B"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venirNext-Regular" w:hAnsi="AvenirNext-Regular" w:cs="AvenirNext-Regular"/>
          <w:b/>
          <w:kern w:val="0"/>
          <w:sz w:val="20"/>
          <w:szCs w:val="20"/>
        </w:rPr>
      </w:pPr>
      <w:r w:rsidRPr="007C27D7">
        <w:rPr>
          <w:rFonts w:ascii="AvenirNext-Regular" w:hAnsi="AvenirNext-Regular" w:cs="AvenirNext-Regular" w:hint="eastAsia"/>
          <w:b/>
          <w:kern w:val="0"/>
          <w:sz w:val="20"/>
          <w:szCs w:val="20"/>
        </w:rPr>
        <w:t>英国利物浦</w:t>
      </w:r>
      <w:r w:rsidRPr="007C27D7">
        <w:rPr>
          <w:rFonts w:ascii="AvenirNext-Regular" w:hAnsi="AvenirNext-Regular" w:cs="AvenirNext-Regular"/>
          <w:b/>
          <w:kern w:val="0"/>
          <w:sz w:val="20"/>
          <w:szCs w:val="20"/>
        </w:rPr>
        <w:t>大学</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硕士</w:t>
      </w:r>
      <w:r w:rsidRPr="007C27D7">
        <w:rPr>
          <w:rFonts w:ascii="AvenirNext-Regular" w:hAnsi="AvenirNext-Regular" w:cs="AvenirNext-Regular"/>
          <w:b/>
          <w:kern w:val="0"/>
          <w:sz w:val="20"/>
          <w:szCs w:val="20"/>
        </w:rPr>
        <w:t>学位</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hint="eastAsia"/>
          <w:b/>
          <w:kern w:val="0"/>
          <w:sz w:val="20"/>
          <w:szCs w:val="20"/>
        </w:rPr>
        <w:t>电子商务</w:t>
      </w:r>
      <w:r w:rsidRPr="007C27D7">
        <w:rPr>
          <w:rFonts w:ascii="AvenirNext-Regular" w:hAnsi="AvenirNext-Regular" w:cs="AvenirNext-Regular"/>
          <w:b/>
          <w:kern w:val="0"/>
          <w:sz w:val="20"/>
          <w:szCs w:val="20"/>
        </w:rPr>
        <w:t>战略与系统（</w:t>
      </w:r>
      <w:r w:rsidRPr="007C27D7">
        <w:rPr>
          <w:rFonts w:ascii="AvenirNext-Regular" w:hAnsi="AvenirNext-Regular" w:cs="AvenirNext-Regular" w:hint="eastAsia"/>
          <w:b/>
          <w:kern w:val="0"/>
          <w:sz w:val="20"/>
          <w:szCs w:val="20"/>
        </w:rPr>
        <w:t>全英</w:t>
      </w:r>
      <w:r w:rsidRPr="007C27D7">
        <w:rPr>
          <w:rFonts w:ascii="AvenirNext-Regular" w:hAnsi="AvenirNext-Regular" w:cs="AvenirNext-Regular"/>
          <w:b/>
          <w:kern w:val="0"/>
          <w:sz w:val="20"/>
          <w:szCs w:val="20"/>
        </w:rPr>
        <w:t>排名</w:t>
      </w:r>
      <w:r w:rsidRPr="007C27D7">
        <w:rPr>
          <w:rFonts w:ascii="AvenirNext-Regular" w:hAnsi="AvenirNext-Regular" w:cs="AvenirNext-Regular" w:hint="eastAsia"/>
          <w:b/>
          <w:kern w:val="0"/>
          <w:sz w:val="20"/>
          <w:szCs w:val="20"/>
        </w:rPr>
        <w:t>26</w:t>
      </w:r>
      <w:r w:rsidRPr="007C27D7">
        <w:rPr>
          <w:rFonts w:ascii="AvenirNext-Regular" w:hAnsi="AvenirNext-Regular" w:cs="AvenirNext-Regular"/>
          <w:b/>
          <w:kern w:val="0"/>
          <w:sz w:val="20"/>
          <w:szCs w:val="20"/>
        </w:rPr>
        <w:t>）</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2010.9</w:t>
      </w:r>
      <w:r w:rsidRPr="007C27D7">
        <w:rPr>
          <w:rFonts w:ascii="AvenirNext-Regular" w:hAnsi="AvenirNext-Regular" w:cs="AvenirNext-Regular"/>
          <w:b/>
          <w:kern w:val="0"/>
          <w:sz w:val="20"/>
          <w:szCs w:val="20"/>
        </w:rPr>
        <w:t>-2011.12</w:t>
      </w:r>
    </w:p>
    <w:p w:rsidR="00370F0B" w:rsidRDefault="00370F0B"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研究</w:t>
      </w:r>
      <w:r>
        <w:rPr>
          <w:rFonts w:ascii="AvenirNext-Regular" w:hAnsi="AvenirNext-Regular" w:cs="AvenirNext-Regular"/>
          <w:kern w:val="0"/>
          <w:sz w:val="20"/>
          <w:szCs w:val="20"/>
        </w:rPr>
        <w:t>方向</w:t>
      </w: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企业</w:t>
      </w:r>
      <w:r>
        <w:rPr>
          <w:rFonts w:ascii="AvenirNext-Regular" w:hAnsi="AvenirNext-Regular" w:cs="AvenirNext-Regular"/>
          <w:kern w:val="0"/>
          <w:sz w:val="20"/>
          <w:szCs w:val="20"/>
        </w:rPr>
        <w:t>结构战略</w:t>
      </w:r>
      <w:r>
        <w:rPr>
          <w:rFonts w:ascii="AvenirNext-Regular" w:hAnsi="AvenirNext-Regular" w:cs="AvenirNext-Regular" w:hint="eastAsia"/>
          <w:kern w:val="0"/>
          <w:sz w:val="20"/>
          <w:szCs w:val="20"/>
        </w:rPr>
        <w:t>性</w:t>
      </w:r>
      <w:r>
        <w:rPr>
          <w:rFonts w:ascii="AvenirNext-Regular" w:hAnsi="AvenirNext-Regular" w:cs="AvenirNext-Regular"/>
          <w:kern w:val="0"/>
          <w:sz w:val="20"/>
          <w:szCs w:val="20"/>
        </w:rPr>
        <w:t>变更</w:t>
      </w:r>
      <w:r>
        <w:rPr>
          <w:rFonts w:ascii="AvenirNext-Regular" w:hAnsi="AvenirNext-Regular" w:cs="AvenirNext-Regular" w:hint="eastAsia"/>
          <w:kern w:val="0"/>
          <w:sz w:val="20"/>
          <w:szCs w:val="20"/>
        </w:rPr>
        <w:t>整合</w:t>
      </w:r>
      <w:r>
        <w:rPr>
          <w:rFonts w:ascii="AvenirNext-Regular" w:hAnsi="AvenirNext-Regular" w:cs="AvenirNext-Regular"/>
          <w:kern w:val="0"/>
          <w:sz w:val="20"/>
          <w:szCs w:val="20"/>
        </w:rPr>
        <w:t>电子商务系统（</w:t>
      </w:r>
      <w:r>
        <w:rPr>
          <w:rFonts w:ascii="AvenirNext-Regular" w:hAnsi="AvenirNext-Regular" w:cs="AvenirNext-Regular" w:hint="eastAsia"/>
          <w:kern w:val="0"/>
          <w:sz w:val="20"/>
          <w:szCs w:val="20"/>
        </w:rPr>
        <w:t>捷豹</w:t>
      </w:r>
      <w:r>
        <w:rPr>
          <w:rFonts w:ascii="AvenirNext-Regular" w:hAnsi="AvenirNext-Regular" w:cs="AvenirNext-Regular"/>
          <w:kern w:val="0"/>
          <w:sz w:val="20"/>
          <w:szCs w:val="20"/>
        </w:rPr>
        <w:t>公司战略整合系统模拟）</w:t>
      </w:r>
    </w:p>
    <w:p w:rsidR="00370F0B" w:rsidRDefault="00370F0B"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企业</w:t>
      </w:r>
      <w:r>
        <w:rPr>
          <w:rFonts w:ascii="AvenirNext-Regular" w:hAnsi="AvenirNext-Regular" w:cs="AvenirNext-Regular"/>
          <w:kern w:val="0"/>
          <w:sz w:val="20"/>
          <w:szCs w:val="20"/>
        </w:rPr>
        <w:t>电子商务化案例分析及评估（</w:t>
      </w:r>
      <w:r>
        <w:rPr>
          <w:rFonts w:ascii="AvenirNext-Regular" w:hAnsi="AvenirNext-Regular" w:cs="AvenirNext-Regular" w:hint="eastAsia"/>
          <w:kern w:val="0"/>
          <w:sz w:val="20"/>
          <w:szCs w:val="20"/>
        </w:rPr>
        <w:t>可口可乐</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通用</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空客</w:t>
      </w:r>
      <w:r>
        <w:rPr>
          <w:rFonts w:ascii="AvenirNext-Regular" w:hAnsi="AvenirNext-Regular" w:cs="AvenirNext-Regular"/>
          <w:kern w:val="0"/>
          <w:sz w:val="20"/>
          <w:szCs w:val="20"/>
        </w:rPr>
        <w:t>电子化案例</w:t>
      </w:r>
      <w:r>
        <w:rPr>
          <w:rFonts w:ascii="AvenirNext-Regular" w:hAnsi="AvenirNext-Regular" w:cs="AvenirNext-Regular" w:hint="eastAsia"/>
          <w:kern w:val="0"/>
          <w:sz w:val="20"/>
          <w:szCs w:val="20"/>
        </w:rPr>
        <w:t>分析</w:t>
      </w:r>
      <w:r>
        <w:rPr>
          <w:rFonts w:ascii="AvenirNext-Regular" w:hAnsi="AvenirNext-Regular" w:cs="AvenirNext-Regular"/>
          <w:kern w:val="0"/>
          <w:sz w:val="20"/>
          <w:szCs w:val="20"/>
        </w:rPr>
        <w:t>）</w:t>
      </w:r>
    </w:p>
    <w:p w:rsidR="00370F0B" w:rsidRDefault="00370F0B"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企业</w:t>
      </w:r>
      <w:r>
        <w:rPr>
          <w:rFonts w:ascii="AvenirNext-Regular" w:hAnsi="AvenirNext-Regular" w:cs="AvenirNext-Regular"/>
          <w:kern w:val="0"/>
          <w:sz w:val="20"/>
          <w:szCs w:val="20"/>
        </w:rPr>
        <w:t>资源计划</w:t>
      </w:r>
      <w:r>
        <w:rPr>
          <w:rFonts w:ascii="AvenirNext-Regular" w:hAnsi="AvenirNext-Regular" w:cs="AvenirNext-Regular" w:hint="eastAsia"/>
          <w:kern w:val="0"/>
          <w:sz w:val="20"/>
          <w:szCs w:val="20"/>
        </w:rPr>
        <w:t>能够</w:t>
      </w:r>
      <w:r>
        <w:rPr>
          <w:rFonts w:ascii="AvenirNext-Regular" w:hAnsi="AvenirNext-Regular" w:cs="AvenirNext-Regular"/>
          <w:kern w:val="0"/>
          <w:sz w:val="20"/>
          <w:szCs w:val="20"/>
        </w:rPr>
        <w:t>与供应链管理</w:t>
      </w:r>
      <w:r>
        <w:rPr>
          <w:rFonts w:ascii="AvenirNext-Regular" w:hAnsi="AvenirNext-Regular" w:cs="AvenirNext-Regular" w:hint="eastAsia"/>
          <w:kern w:val="0"/>
          <w:sz w:val="20"/>
          <w:szCs w:val="20"/>
        </w:rPr>
        <w:t>整合</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好时</w:t>
      </w:r>
      <w:r>
        <w:rPr>
          <w:rFonts w:ascii="AvenirNext-Regular" w:hAnsi="AvenirNext-Regular" w:cs="AvenirNext-Regular"/>
          <w:kern w:val="0"/>
          <w:sz w:val="20"/>
          <w:szCs w:val="20"/>
        </w:rPr>
        <w:t>食品公司</w:t>
      </w:r>
      <w:r>
        <w:rPr>
          <w:rFonts w:ascii="AvenirNext-Regular" w:hAnsi="AvenirNext-Regular" w:cs="AvenirNext-Regular"/>
          <w:kern w:val="0"/>
          <w:sz w:val="20"/>
          <w:szCs w:val="20"/>
        </w:rPr>
        <w:t>ERP</w:t>
      </w:r>
      <w:r>
        <w:rPr>
          <w:rFonts w:ascii="AvenirNext-Regular" w:hAnsi="AvenirNext-Regular" w:cs="AvenirNext-Regular" w:hint="eastAsia"/>
          <w:kern w:val="0"/>
          <w:sz w:val="20"/>
          <w:szCs w:val="20"/>
        </w:rPr>
        <w:t>整合</w:t>
      </w:r>
      <w:r>
        <w:rPr>
          <w:rFonts w:ascii="AvenirNext-Regular" w:hAnsi="AvenirNext-Regular" w:cs="AvenirNext-Regular"/>
          <w:kern w:val="0"/>
          <w:sz w:val="20"/>
          <w:szCs w:val="20"/>
        </w:rPr>
        <w:t>案例分析）</w:t>
      </w:r>
    </w:p>
    <w:p w:rsidR="00370F0B" w:rsidRDefault="00370F0B"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精益思维</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SAP</w:t>
      </w:r>
      <w:r>
        <w:rPr>
          <w:rFonts w:ascii="AvenirNext-Regular" w:hAnsi="AvenirNext-Regular" w:cs="AvenirNext-Regular" w:hint="eastAsia"/>
          <w:kern w:val="0"/>
          <w:sz w:val="20"/>
          <w:szCs w:val="20"/>
        </w:rPr>
        <w:t>模拟</w:t>
      </w:r>
      <w:r>
        <w:rPr>
          <w:rFonts w:ascii="AvenirNext-Regular" w:hAnsi="AvenirNext-Regular" w:cs="AvenirNext-Regular"/>
          <w:kern w:val="0"/>
          <w:sz w:val="20"/>
          <w:szCs w:val="20"/>
        </w:rPr>
        <w:t>，看板管理法，</w:t>
      </w:r>
      <w:r>
        <w:rPr>
          <w:rFonts w:ascii="AvenirNext-Regular" w:hAnsi="AvenirNext-Regular" w:cs="AvenirNext-Regular" w:hint="eastAsia"/>
          <w:kern w:val="0"/>
          <w:sz w:val="20"/>
          <w:szCs w:val="20"/>
        </w:rPr>
        <w:t>ERP</w:t>
      </w:r>
      <w:r>
        <w:rPr>
          <w:rFonts w:ascii="AvenirNext-Regular" w:hAnsi="AvenirNext-Regular" w:cs="AvenirNext-Regular" w:hint="eastAsia"/>
          <w:kern w:val="0"/>
          <w:sz w:val="20"/>
          <w:szCs w:val="20"/>
        </w:rPr>
        <w:t>沙盘</w:t>
      </w:r>
      <w:r>
        <w:rPr>
          <w:rFonts w:ascii="AvenirNext-Regular" w:hAnsi="AvenirNext-Regular" w:cs="AvenirNext-Regular"/>
          <w:kern w:val="0"/>
          <w:sz w:val="20"/>
          <w:szCs w:val="20"/>
        </w:rPr>
        <w:t>模拟）</w:t>
      </w:r>
    </w:p>
    <w:p w:rsidR="00A53F82" w:rsidRDefault="00A53F82" w:rsidP="00A53F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364" w:right="-764"/>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企业</w:t>
      </w:r>
      <w:r>
        <w:rPr>
          <w:rFonts w:ascii="AvenirNext-Regular" w:hAnsi="AvenirNext-Regular" w:cs="AvenirNext-Regular"/>
          <w:kern w:val="0"/>
          <w:sz w:val="20"/>
          <w:szCs w:val="20"/>
        </w:rPr>
        <w:t>项目管理及产品管理（供应链管理对乐购集团运营影响分析）</w:t>
      </w:r>
    </w:p>
    <w:p w:rsidR="00C77B39" w:rsidRDefault="00C77B39" w:rsidP="00A53F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364" w:right="-764"/>
        <w:jc w:val="left"/>
        <w:rPr>
          <w:rFonts w:ascii="AvenirNext-Regular" w:hAnsi="AvenirNext-Regular" w:cs="AvenirNext-Regular"/>
          <w:kern w:val="0"/>
          <w:sz w:val="20"/>
          <w:szCs w:val="20"/>
        </w:rPr>
      </w:pPr>
    </w:p>
    <w:p w:rsidR="00A53F82" w:rsidRPr="007C27D7" w:rsidRDefault="00A53F82" w:rsidP="00A53F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364" w:right="-764"/>
        <w:jc w:val="left"/>
        <w:rPr>
          <w:rFonts w:ascii="AvenirNext-Regular" w:hAnsi="AvenirNext-Regular" w:cs="AvenirNext-Regular"/>
          <w:b/>
          <w:kern w:val="0"/>
          <w:sz w:val="20"/>
          <w:szCs w:val="20"/>
        </w:rPr>
      </w:pPr>
      <w:r w:rsidRPr="007C27D7">
        <w:rPr>
          <w:rFonts w:ascii="AvenirNext-Regular" w:hAnsi="AvenirNext-Regular" w:cs="AvenirNext-Regular" w:hint="eastAsia"/>
          <w:b/>
          <w:kern w:val="0"/>
          <w:sz w:val="20"/>
          <w:szCs w:val="20"/>
        </w:rPr>
        <w:t>英国</w:t>
      </w:r>
      <w:r w:rsidRPr="007C27D7">
        <w:rPr>
          <w:rFonts w:ascii="AvenirNext-Regular" w:hAnsi="AvenirNext-Regular" w:cs="AvenirNext-Regular"/>
          <w:b/>
          <w:kern w:val="0"/>
          <w:sz w:val="20"/>
          <w:szCs w:val="20"/>
        </w:rPr>
        <w:t>中央兰开夏大学</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hint="eastAsia"/>
          <w:b/>
          <w:kern w:val="0"/>
          <w:sz w:val="20"/>
          <w:szCs w:val="20"/>
        </w:rPr>
        <w:t>学士学位</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hint="eastAsia"/>
          <w:b/>
          <w:kern w:val="0"/>
          <w:sz w:val="20"/>
          <w:szCs w:val="20"/>
        </w:rPr>
        <w:t>工商</w:t>
      </w:r>
      <w:r w:rsidRPr="007C27D7">
        <w:rPr>
          <w:rFonts w:ascii="AvenirNext-Regular" w:hAnsi="AvenirNext-Regular" w:cs="AvenirNext-Regular"/>
          <w:b/>
          <w:kern w:val="0"/>
          <w:sz w:val="20"/>
          <w:szCs w:val="20"/>
        </w:rPr>
        <w:t>管理（</w:t>
      </w:r>
      <w:r w:rsidRPr="007C27D7">
        <w:rPr>
          <w:rFonts w:ascii="AvenirNext-Regular" w:hAnsi="AvenirNext-Regular" w:cs="AvenirNext-Regular" w:hint="eastAsia"/>
          <w:b/>
          <w:kern w:val="0"/>
          <w:sz w:val="20"/>
          <w:szCs w:val="20"/>
        </w:rPr>
        <w:t>成绩</w:t>
      </w:r>
      <w:r w:rsidRPr="007C27D7">
        <w:rPr>
          <w:rFonts w:ascii="AvenirNext-Regular" w:hAnsi="AvenirNext-Regular" w:cs="AvenirNext-Regular"/>
          <w:b/>
          <w:kern w:val="0"/>
          <w:sz w:val="20"/>
          <w:szCs w:val="20"/>
        </w:rPr>
        <w:t>排名</w:t>
      </w:r>
      <w:r w:rsidRPr="007C27D7">
        <w:rPr>
          <w:rFonts w:ascii="AvenirNext-Regular" w:hAnsi="AvenirNext-Regular" w:cs="AvenirNext-Regular" w:hint="eastAsia"/>
          <w:b/>
          <w:kern w:val="0"/>
          <w:sz w:val="20"/>
          <w:szCs w:val="20"/>
        </w:rPr>
        <w:t>12/210</w:t>
      </w:r>
      <w:r w:rsidRPr="007C27D7">
        <w:rPr>
          <w:rFonts w:ascii="AvenirNext-Regular" w:hAnsi="AvenirNext-Regular" w:cs="AvenirNext-Regular"/>
          <w:b/>
          <w:kern w:val="0"/>
          <w:sz w:val="20"/>
          <w:szCs w:val="20"/>
        </w:rPr>
        <w:t>）</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200</w:t>
      </w:r>
      <w:r w:rsidRPr="007C27D7">
        <w:rPr>
          <w:rFonts w:ascii="AvenirNext-Regular" w:hAnsi="AvenirNext-Regular" w:cs="AvenirNext-Regular" w:hint="eastAsia"/>
          <w:b/>
          <w:kern w:val="0"/>
          <w:sz w:val="20"/>
          <w:szCs w:val="20"/>
        </w:rPr>
        <w:t>7.9-2010.6</w:t>
      </w:r>
    </w:p>
    <w:p w:rsidR="00A53F82" w:rsidRDefault="00A53F8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研究方向</w:t>
      </w: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人力</w:t>
      </w:r>
      <w:r>
        <w:rPr>
          <w:rFonts w:ascii="AvenirNext-Regular" w:hAnsi="AvenirNext-Regular" w:cs="AvenirNext-Regular"/>
          <w:kern w:val="0"/>
          <w:sz w:val="20"/>
          <w:szCs w:val="20"/>
        </w:rPr>
        <w:t>资源管理（</w:t>
      </w:r>
      <w:r>
        <w:rPr>
          <w:rFonts w:ascii="AvenirNext-Regular" w:hAnsi="AvenirNext-Regular" w:cs="AvenirNext-Regular" w:hint="eastAsia"/>
          <w:kern w:val="0"/>
          <w:sz w:val="20"/>
          <w:szCs w:val="20"/>
        </w:rPr>
        <w:t>员工</w:t>
      </w:r>
      <w:r>
        <w:rPr>
          <w:rFonts w:ascii="AvenirNext-Regular" w:hAnsi="AvenirNext-Regular" w:cs="AvenirNext-Regular"/>
          <w:kern w:val="0"/>
          <w:sz w:val="20"/>
          <w:szCs w:val="20"/>
        </w:rPr>
        <w:t>流失率分析评估）</w:t>
      </w:r>
    </w:p>
    <w:p w:rsidR="00A53F82" w:rsidRDefault="00A53F8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市场营销</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宜家</w:t>
      </w:r>
      <w:r>
        <w:rPr>
          <w:rFonts w:ascii="AvenirNext-Regular" w:hAnsi="AvenirNext-Regular" w:cs="AvenirNext-Regular"/>
          <w:kern w:val="0"/>
          <w:sz w:val="20"/>
          <w:szCs w:val="20"/>
        </w:rPr>
        <w:t>进入中国的风险分析评估）</w:t>
      </w:r>
    </w:p>
    <w:p w:rsidR="00A53F82" w:rsidRDefault="00A53F8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 xml:space="preserve">                    </w:t>
      </w:r>
      <w:r>
        <w:rPr>
          <w:rFonts w:ascii="AvenirNext-Regular" w:hAnsi="AvenirNext-Regular" w:cs="AvenirNext-Regular" w:hint="eastAsia"/>
          <w:kern w:val="0"/>
          <w:sz w:val="20"/>
          <w:szCs w:val="20"/>
        </w:rPr>
        <w:t>企业</w:t>
      </w:r>
      <w:r>
        <w:rPr>
          <w:rFonts w:ascii="AvenirNext-Regular" w:hAnsi="AvenirNext-Regular" w:cs="AvenirNext-Regular"/>
          <w:kern w:val="0"/>
          <w:sz w:val="20"/>
          <w:szCs w:val="20"/>
        </w:rPr>
        <w:t>资产负债收益（</w:t>
      </w:r>
      <w:r>
        <w:rPr>
          <w:rFonts w:ascii="AvenirNext-Regular" w:hAnsi="AvenirNext-Regular" w:cs="AvenirNext-Regular" w:hint="eastAsia"/>
          <w:kern w:val="0"/>
          <w:sz w:val="20"/>
          <w:szCs w:val="20"/>
        </w:rPr>
        <w:t>亨氏</w:t>
      </w:r>
      <w:r>
        <w:rPr>
          <w:rFonts w:ascii="AvenirNext-Regular" w:hAnsi="AvenirNext-Regular" w:cs="AvenirNext-Regular" w:hint="eastAsia"/>
          <w:kern w:val="0"/>
          <w:sz w:val="20"/>
          <w:szCs w:val="20"/>
        </w:rPr>
        <w:t>2008</w:t>
      </w:r>
      <w:r>
        <w:rPr>
          <w:rFonts w:ascii="AvenirNext-Regular" w:hAnsi="AvenirNext-Regular" w:cs="AvenirNext-Regular" w:hint="eastAsia"/>
          <w:kern w:val="0"/>
          <w:sz w:val="20"/>
          <w:szCs w:val="20"/>
        </w:rPr>
        <w:t>年度</w:t>
      </w:r>
      <w:r>
        <w:rPr>
          <w:rFonts w:ascii="AvenirNext-Regular" w:hAnsi="AvenirNext-Regular" w:cs="AvenirNext-Regular"/>
          <w:kern w:val="0"/>
          <w:sz w:val="20"/>
          <w:szCs w:val="20"/>
        </w:rPr>
        <w:t>收益分析）</w:t>
      </w:r>
    </w:p>
    <w:p w:rsidR="00403E12" w:rsidRDefault="00A53F8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kern w:val="0"/>
          <w:sz w:val="20"/>
          <w:szCs w:val="20"/>
        </w:rPr>
        <w:t xml:space="preserve">                    </w:t>
      </w:r>
      <w:r>
        <w:rPr>
          <w:rFonts w:ascii="AvenirNext-Regular" w:hAnsi="AvenirNext-Regular" w:cs="AvenirNext-Regular" w:hint="eastAsia"/>
          <w:kern w:val="0"/>
          <w:sz w:val="20"/>
          <w:szCs w:val="20"/>
        </w:rPr>
        <w:t>经济</w:t>
      </w:r>
      <w:r>
        <w:rPr>
          <w:rFonts w:ascii="AvenirNext-Regular" w:hAnsi="AvenirNext-Regular" w:cs="AvenirNext-Regular"/>
          <w:kern w:val="0"/>
          <w:sz w:val="20"/>
          <w:szCs w:val="20"/>
        </w:rPr>
        <w:t>学（</w:t>
      </w:r>
      <w:r>
        <w:rPr>
          <w:rFonts w:ascii="AvenirNext-Regular" w:hAnsi="AvenirNext-Regular" w:cs="AvenirNext-Regular" w:hint="eastAsia"/>
          <w:kern w:val="0"/>
          <w:sz w:val="20"/>
          <w:szCs w:val="20"/>
        </w:rPr>
        <w:t>MI</w:t>
      </w:r>
      <w:r>
        <w:rPr>
          <w:rFonts w:ascii="AvenirNext-Regular" w:hAnsi="AvenirNext-Regular" w:cs="AvenirNext-Regular"/>
          <w:kern w:val="0"/>
          <w:sz w:val="20"/>
          <w:szCs w:val="20"/>
        </w:rPr>
        <w:t>NITAB</w:t>
      </w:r>
      <w:r>
        <w:rPr>
          <w:rFonts w:ascii="AvenirNext-Regular" w:hAnsi="AvenirNext-Regular" w:cs="AvenirNext-Regular" w:hint="eastAsia"/>
          <w:kern w:val="0"/>
          <w:sz w:val="20"/>
          <w:szCs w:val="20"/>
        </w:rPr>
        <w:t>建模</w:t>
      </w:r>
      <w:r>
        <w:rPr>
          <w:rFonts w:ascii="AvenirNext-Regular" w:hAnsi="AvenirNext-Regular" w:cs="AvenirNext-Regular"/>
          <w:kern w:val="0"/>
          <w:sz w:val="20"/>
          <w:szCs w:val="20"/>
        </w:rPr>
        <w:t>分析汇率的</w:t>
      </w:r>
      <w:r>
        <w:rPr>
          <w:rFonts w:ascii="AvenirNext-Regular" w:hAnsi="AvenirNext-Regular" w:cs="AvenirNext-Regular" w:hint="eastAsia"/>
          <w:kern w:val="0"/>
          <w:sz w:val="20"/>
          <w:szCs w:val="20"/>
        </w:rPr>
        <w:t>影响</w:t>
      </w:r>
      <w:r>
        <w:rPr>
          <w:rFonts w:ascii="AvenirNext-Regular" w:hAnsi="AvenirNext-Regular" w:cs="AvenirNext-Regular"/>
          <w:kern w:val="0"/>
          <w:sz w:val="20"/>
          <w:szCs w:val="20"/>
        </w:rPr>
        <w:t>）</w:t>
      </w:r>
    </w:p>
    <w:p w:rsidR="004172F4" w:rsidRDefault="004172F4"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p>
    <w:p w:rsidR="007C27D7" w:rsidRPr="00C77B39" w:rsidRDefault="00403E12" w:rsidP="00C77B39">
      <w:pPr>
        <w:tabs>
          <w:tab w:val="left" w:pos="1000"/>
        </w:tabs>
        <w:autoSpaceDE w:val="0"/>
        <w:autoSpaceDN w:val="0"/>
        <w:adjustRightInd w:val="0"/>
        <w:spacing w:line="288" w:lineRule="auto"/>
        <w:ind w:rightChars="-162" w:right="-340"/>
        <w:jc w:val="left"/>
        <w:rPr>
          <w:rFonts w:ascii="AvenirNext-Medium" w:hAnsi="AvenirNext-Medium" w:cs="AvenirNext-Medium"/>
          <w:b/>
          <w:kern w:val="0"/>
          <w:sz w:val="24"/>
          <w:szCs w:val="28"/>
          <w:shd w:val="pct15" w:color="auto" w:fill="FFFFFF"/>
        </w:rPr>
      </w:pPr>
      <w:r w:rsidRPr="00EC4400">
        <w:rPr>
          <w:rFonts w:ascii="AvenirNext-Medium" w:hAnsi="AvenirNext-Medium" w:cs="AvenirNext-Medium" w:hint="eastAsia"/>
          <w:b/>
          <w:kern w:val="0"/>
          <w:sz w:val="24"/>
          <w:szCs w:val="28"/>
          <w:shd w:val="pct15" w:color="auto" w:fill="FFFFFF"/>
        </w:rPr>
        <w:t>项目</w:t>
      </w:r>
      <w:r w:rsidRPr="00EC4400">
        <w:rPr>
          <w:rFonts w:ascii="AvenirNext-Medium" w:hAnsi="AvenirNext-Medium" w:cs="AvenirNext-Medium"/>
          <w:b/>
          <w:kern w:val="0"/>
          <w:sz w:val="24"/>
          <w:szCs w:val="28"/>
          <w:shd w:val="pct15" w:color="auto" w:fill="FFFFFF"/>
        </w:rPr>
        <w:t>经验</w:t>
      </w:r>
      <w:r w:rsidR="00EC4400">
        <w:rPr>
          <w:rFonts w:ascii="AvenirNext-Medium" w:hAnsi="AvenirNext-Medium" w:cs="AvenirNext-Medium" w:hint="eastAsia"/>
          <w:b/>
          <w:kern w:val="0"/>
          <w:sz w:val="24"/>
          <w:szCs w:val="28"/>
          <w:shd w:val="pct15" w:color="auto" w:fill="FFFFFF"/>
        </w:rPr>
        <w:t xml:space="preserve">                                                                       </w:t>
      </w:r>
    </w:p>
    <w:p w:rsidR="00403E12" w:rsidRPr="007C27D7" w:rsidRDefault="00403E1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b/>
          <w:kern w:val="0"/>
          <w:sz w:val="20"/>
          <w:szCs w:val="20"/>
        </w:rPr>
      </w:pPr>
      <w:r w:rsidRPr="007C27D7">
        <w:rPr>
          <w:rFonts w:ascii="AvenirNext-Regular" w:hAnsi="AvenirNext-Regular" w:cs="AvenirNext-Regular" w:hint="eastAsia"/>
          <w:b/>
          <w:kern w:val="0"/>
          <w:sz w:val="20"/>
          <w:szCs w:val="20"/>
        </w:rPr>
        <w:t>某</w:t>
      </w:r>
      <w:r w:rsidRPr="007C27D7">
        <w:rPr>
          <w:rFonts w:ascii="AvenirNext-Regular" w:hAnsi="AvenirNext-Regular" w:cs="AvenirNext-Regular"/>
          <w:b/>
          <w:kern w:val="0"/>
          <w:sz w:val="20"/>
          <w:szCs w:val="20"/>
        </w:rPr>
        <w:t>大型</w:t>
      </w:r>
      <w:r w:rsidRPr="007C27D7">
        <w:rPr>
          <w:rFonts w:ascii="AvenirNext-Regular" w:hAnsi="AvenirNext-Regular" w:cs="AvenirNext-Regular" w:hint="eastAsia"/>
          <w:b/>
          <w:kern w:val="0"/>
          <w:sz w:val="20"/>
          <w:szCs w:val="20"/>
        </w:rPr>
        <w:t>国企集团</w:t>
      </w:r>
      <w:r w:rsidR="004B525F">
        <w:rPr>
          <w:rFonts w:ascii="AvenirNext-Regular" w:hAnsi="AvenirNext-Regular" w:cs="AvenirNext-Regular" w:hint="eastAsia"/>
          <w:b/>
          <w:kern w:val="0"/>
          <w:sz w:val="20"/>
          <w:szCs w:val="20"/>
        </w:rPr>
        <w:t>风电</w:t>
      </w:r>
      <w:r w:rsidR="004B525F">
        <w:rPr>
          <w:rFonts w:ascii="AvenirNext-Regular" w:hAnsi="AvenirNext-Regular" w:cs="AvenirNext-Regular"/>
          <w:b/>
          <w:kern w:val="0"/>
          <w:sz w:val="20"/>
          <w:szCs w:val="20"/>
        </w:rPr>
        <w:t>行业研究</w:t>
      </w:r>
      <w:r w:rsidRPr="007C27D7">
        <w:rPr>
          <w:rFonts w:ascii="AvenirNext-Regular" w:hAnsi="AvenirNext-Regular" w:cs="AvenirNext-Regular" w:hint="eastAsia"/>
          <w:b/>
          <w:kern w:val="0"/>
          <w:sz w:val="20"/>
          <w:szCs w:val="20"/>
        </w:rPr>
        <w:t>项目</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w:t>
      </w:r>
      <w:r w:rsidR="007C27D7">
        <w:rPr>
          <w:rFonts w:ascii="AvenirNext-Regular" w:hAnsi="AvenirNext-Regular" w:cs="AvenirNext-Regular"/>
          <w:b/>
          <w:kern w:val="0"/>
          <w:sz w:val="20"/>
          <w:szCs w:val="20"/>
        </w:rPr>
        <w:t xml:space="preserve"> </w:t>
      </w:r>
      <w:r w:rsidRP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项目</w:t>
      </w:r>
      <w:r w:rsidRPr="007C27D7">
        <w:rPr>
          <w:rFonts w:ascii="AvenirNext-Regular" w:hAnsi="AvenirNext-Regular" w:cs="AvenirNext-Regular"/>
          <w:b/>
          <w:kern w:val="0"/>
          <w:sz w:val="20"/>
          <w:szCs w:val="20"/>
        </w:rPr>
        <w:t>经</w:t>
      </w:r>
      <w:r w:rsidRPr="007C27D7">
        <w:rPr>
          <w:rFonts w:ascii="AvenirNext-Regular" w:hAnsi="AvenirNext-Regular" w:cs="AvenirNext-Regular" w:hint="eastAsia"/>
          <w:b/>
          <w:kern w:val="0"/>
          <w:sz w:val="20"/>
          <w:szCs w:val="20"/>
        </w:rPr>
        <w:t>理</w:t>
      </w:r>
      <w:r w:rsidR="00B1541C">
        <w:rPr>
          <w:rFonts w:ascii="AvenirNext-Regular" w:hAnsi="AvenirNext-Regular" w:cs="AvenirNext-Regular" w:hint="eastAsia"/>
          <w:b/>
          <w:kern w:val="0"/>
          <w:sz w:val="20"/>
          <w:szCs w:val="20"/>
        </w:rPr>
        <w:t xml:space="preserve">   2015.08</w:t>
      </w:r>
      <w:r w:rsidRPr="007C27D7">
        <w:rPr>
          <w:rFonts w:ascii="AvenirNext-Regular" w:hAnsi="AvenirNext-Regular" w:cs="AvenirNext-Regular"/>
          <w:b/>
          <w:kern w:val="0"/>
          <w:sz w:val="20"/>
          <w:szCs w:val="20"/>
        </w:rPr>
        <w:t>-</w:t>
      </w:r>
      <w:r w:rsidR="00B1541C">
        <w:rPr>
          <w:rFonts w:ascii="AvenirNext-Regular" w:hAnsi="AvenirNext-Regular" w:cs="AvenirNext-Regular" w:hint="eastAsia"/>
          <w:b/>
          <w:kern w:val="0"/>
          <w:sz w:val="20"/>
          <w:szCs w:val="20"/>
        </w:rPr>
        <w:t>2015.12</w:t>
      </w:r>
    </w:p>
    <w:p w:rsidR="00403E12" w:rsidRDefault="00403E1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成果：</w:t>
      </w:r>
      <w:r>
        <w:rPr>
          <w:rFonts w:ascii="AvenirNext-Regular" w:hAnsi="AvenirNext-Regular" w:cs="AvenirNext-Regular"/>
          <w:kern w:val="0"/>
          <w:sz w:val="20"/>
          <w:szCs w:val="20"/>
        </w:rPr>
        <w:t>集团</w:t>
      </w:r>
      <w:r w:rsidR="00D939EB">
        <w:rPr>
          <w:rFonts w:ascii="AvenirNext-Regular" w:hAnsi="AvenirNext-Regular" w:cs="AvenirNext-Regular" w:hint="eastAsia"/>
          <w:kern w:val="0"/>
          <w:sz w:val="20"/>
          <w:szCs w:val="20"/>
        </w:rPr>
        <w:t>风电行业</w:t>
      </w:r>
      <w:r w:rsidR="00D939EB">
        <w:rPr>
          <w:rFonts w:ascii="AvenirNext-Regular" w:hAnsi="AvenirNext-Regular" w:cs="AvenirNext-Regular"/>
          <w:kern w:val="0"/>
          <w:sz w:val="20"/>
          <w:szCs w:val="20"/>
        </w:rPr>
        <w:t>研究报告</w:t>
      </w:r>
    </w:p>
    <w:p w:rsidR="00B1541C" w:rsidRDefault="002A2479" w:rsidP="001231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600"/>
        <w:jc w:val="left"/>
        <w:rPr>
          <w:rFonts w:ascii="Tahoma" w:eastAsia="宋体" w:hAnsi="Tahoma"/>
          <w:sz w:val="20"/>
          <w:szCs w:val="21"/>
        </w:rPr>
      </w:pPr>
      <w:r>
        <w:rPr>
          <w:rFonts w:ascii="Tahoma" w:eastAsia="宋体" w:hAnsi="Tahoma" w:hint="eastAsia"/>
          <w:sz w:val="20"/>
          <w:szCs w:val="21"/>
        </w:rPr>
        <w:t>对全球风电行业增长趋势、累计装机容量分布</w:t>
      </w:r>
      <w:r w:rsidR="00B1541C" w:rsidRPr="00B1541C">
        <w:rPr>
          <w:rFonts w:ascii="Tahoma" w:eastAsia="宋体" w:hAnsi="Tahoma" w:hint="eastAsia"/>
          <w:sz w:val="20"/>
          <w:szCs w:val="21"/>
        </w:rPr>
        <w:t>，欧洲海上风电发展趋势及北美风电市场发展</w:t>
      </w:r>
      <w:r>
        <w:rPr>
          <w:rFonts w:ascii="Tahoma" w:eastAsia="宋体" w:hAnsi="Tahoma" w:hint="eastAsia"/>
          <w:sz w:val="20"/>
          <w:szCs w:val="21"/>
        </w:rPr>
        <w:t>进行深度</w:t>
      </w:r>
      <w:r w:rsidR="00B1541C" w:rsidRPr="00B1541C">
        <w:rPr>
          <w:rFonts w:ascii="Tahoma" w:eastAsia="宋体" w:hAnsi="Tahoma" w:hint="eastAsia"/>
          <w:sz w:val="20"/>
          <w:szCs w:val="21"/>
        </w:rPr>
        <w:t>解析</w:t>
      </w:r>
      <w:r>
        <w:rPr>
          <w:rFonts w:ascii="Tahoma" w:eastAsia="宋体" w:hAnsi="Tahoma" w:hint="eastAsia"/>
          <w:sz w:val="20"/>
          <w:szCs w:val="21"/>
        </w:rPr>
        <w:t>，结合</w:t>
      </w:r>
      <w:r w:rsidRPr="00B1541C">
        <w:rPr>
          <w:rFonts w:ascii="Tahoma" w:eastAsia="宋体" w:hAnsi="Tahoma" w:hint="eastAsia"/>
          <w:sz w:val="20"/>
          <w:szCs w:val="21"/>
        </w:rPr>
        <w:t>宏观</w:t>
      </w:r>
      <w:r w:rsidRPr="00B1541C">
        <w:rPr>
          <w:rFonts w:ascii="Tahoma" w:eastAsia="宋体" w:hAnsi="Tahoma" w:hint="eastAsia"/>
          <w:sz w:val="20"/>
          <w:szCs w:val="21"/>
        </w:rPr>
        <w:t>PEST</w:t>
      </w:r>
      <w:r w:rsidRPr="00B1541C">
        <w:rPr>
          <w:rFonts w:ascii="Tahoma" w:eastAsia="宋体" w:hAnsi="Tahoma" w:hint="eastAsia"/>
          <w:sz w:val="20"/>
          <w:szCs w:val="21"/>
        </w:rPr>
        <w:t>分析</w:t>
      </w:r>
      <w:r>
        <w:rPr>
          <w:rFonts w:ascii="Tahoma" w:eastAsia="宋体" w:hAnsi="Tahoma" w:hint="eastAsia"/>
          <w:sz w:val="20"/>
          <w:szCs w:val="21"/>
        </w:rPr>
        <w:t>制定集团风电行业研究报告</w:t>
      </w:r>
      <w:r w:rsidR="00123111">
        <w:rPr>
          <w:rFonts w:ascii="Tahoma" w:eastAsia="宋体" w:hAnsi="Tahoma" w:hint="eastAsia"/>
          <w:sz w:val="20"/>
          <w:szCs w:val="21"/>
        </w:rPr>
        <w:t>。主持编制项目管理实施规划，并对项目目标进行系统管理，</w:t>
      </w:r>
      <w:r w:rsidR="00123111">
        <w:rPr>
          <w:rFonts w:ascii="Tahoma" w:eastAsia="宋体" w:hAnsi="Tahoma"/>
          <w:sz w:val="20"/>
          <w:szCs w:val="21"/>
        </w:rPr>
        <w:t>同时</w:t>
      </w:r>
      <w:r w:rsidR="00123111" w:rsidRPr="00123111">
        <w:rPr>
          <w:rFonts w:ascii="Tahoma" w:eastAsia="宋体" w:hAnsi="Tahoma" w:hint="eastAsia"/>
          <w:sz w:val="20"/>
          <w:szCs w:val="21"/>
        </w:rPr>
        <w:t>对资源进行动态管理，建立各种专业管理体系，并组织实施。</w:t>
      </w:r>
    </w:p>
    <w:p w:rsidR="00C77B39" w:rsidRDefault="00C77B39" w:rsidP="001231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600"/>
        <w:jc w:val="left"/>
        <w:rPr>
          <w:rFonts w:ascii="Tahoma" w:eastAsia="宋体" w:hAnsi="Tahoma"/>
          <w:sz w:val="20"/>
          <w:szCs w:val="21"/>
        </w:rPr>
      </w:pPr>
    </w:p>
    <w:p w:rsidR="00487AE0" w:rsidRPr="007C27D7" w:rsidRDefault="00487AE0"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b/>
          <w:kern w:val="0"/>
          <w:sz w:val="20"/>
          <w:szCs w:val="20"/>
        </w:rPr>
      </w:pPr>
      <w:r w:rsidRPr="007C27D7">
        <w:rPr>
          <w:rFonts w:ascii="AvenirNext-Regular" w:hAnsi="AvenirNext-Regular" w:cs="AvenirNext-Regular" w:hint="eastAsia"/>
          <w:b/>
          <w:kern w:val="0"/>
          <w:sz w:val="20"/>
          <w:szCs w:val="20"/>
        </w:rPr>
        <w:t>某</w:t>
      </w:r>
      <w:r w:rsidRPr="007C27D7">
        <w:rPr>
          <w:rFonts w:ascii="AvenirNext-Regular" w:hAnsi="AvenirNext-Regular" w:cs="AvenirNext-Regular"/>
          <w:b/>
          <w:kern w:val="0"/>
          <w:sz w:val="20"/>
          <w:szCs w:val="20"/>
        </w:rPr>
        <w:t>大型</w:t>
      </w:r>
      <w:r w:rsidRPr="007C27D7">
        <w:rPr>
          <w:rFonts w:ascii="AvenirNext-Regular" w:hAnsi="AvenirNext-Regular" w:cs="AvenirNext-Regular" w:hint="eastAsia"/>
          <w:b/>
          <w:kern w:val="0"/>
          <w:sz w:val="20"/>
          <w:szCs w:val="20"/>
        </w:rPr>
        <w:t>国企集团财务信息化规划项目</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w:t>
      </w:r>
      <w:r w:rsidR="007C27D7">
        <w:rPr>
          <w:rFonts w:ascii="AvenirNext-Regular" w:hAnsi="AvenirNext-Regular" w:cs="AvenirNext-Regular"/>
          <w:b/>
          <w:kern w:val="0"/>
          <w:sz w:val="20"/>
          <w:szCs w:val="20"/>
        </w:rPr>
        <w:t xml:space="preserve">   </w:t>
      </w:r>
      <w:r w:rsidRP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高级</w:t>
      </w:r>
      <w:r w:rsidRPr="007C27D7">
        <w:rPr>
          <w:rFonts w:ascii="AvenirNext-Regular" w:hAnsi="AvenirNext-Regular" w:cs="AvenirNext-Regular"/>
          <w:b/>
          <w:kern w:val="0"/>
          <w:sz w:val="20"/>
          <w:szCs w:val="20"/>
        </w:rPr>
        <w:t>咨询顾问</w:t>
      </w:r>
      <w:r w:rsidRPr="007C27D7">
        <w:rPr>
          <w:rFonts w:ascii="AvenirNext-Regular" w:hAnsi="AvenirNext-Regular" w:cs="AvenirNext-Regular" w:hint="eastAsia"/>
          <w:b/>
          <w:kern w:val="0"/>
          <w:sz w:val="20"/>
          <w:szCs w:val="20"/>
        </w:rPr>
        <w:t xml:space="preserve">   2015.03</w:t>
      </w:r>
      <w:r w:rsidRPr="007C27D7">
        <w:rPr>
          <w:rFonts w:ascii="AvenirNext-Regular" w:hAnsi="AvenirNext-Regular" w:cs="AvenirNext-Regular"/>
          <w:b/>
          <w:kern w:val="0"/>
          <w:sz w:val="20"/>
          <w:szCs w:val="20"/>
        </w:rPr>
        <w:t>-2015.07</w:t>
      </w:r>
    </w:p>
    <w:p w:rsidR="00487AE0" w:rsidRDefault="00487AE0"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成果：</w:t>
      </w:r>
      <w:r>
        <w:rPr>
          <w:rFonts w:ascii="AvenirNext-Regular" w:hAnsi="AvenirNext-Regular" w:cs="AvenirNext-Regular"/>
          <w:kern w:val="0"/>
          <w:sz w:val="20"/>
          <w:szCs w:val="20"/>
        </w:rPr>
        <w:t>集团</w:t>
      </w:r>
      <w:r>
        <w:rPr>
          <w:rFonts w:ascii="AvenirNext-Regular" w:hAnsi="AvenirNext-Regular" w:cs="AvenirNext-Regular" w:hint="eastAsia"/>
          <w:kern w:val="0"/>
          <w:sz w:val="20"/>
          <w:szCs w:val="20"/>
        </w:rPr>
        <w:t>信息化</w:t>
      </w:r>
      <w:r>
        <w:rPr>
          <w:rFonts w:ascii="AvenirNext-Regular" w:hAnsi="AvenirNext-Regular" w:cs="AvenirNext-Regular"/>
          <w:kern w:val="0"/>
          <w:sz w:val="20"/>
          <w:szCs w:val="20"/>
        </w:rPr>
        <w:t>规划报告</w:t>
      </w:r>
    </w:p>
    <w:p w:rsidR="007C27D7" w:rsidRDefault="00D35623"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600"/>
        <w:jc w:val="left"/>
        <w:rPr>
          <w:rFonts w:ascii="Tahoma" w:eastAsia="宋体" w:hAnsi="Tahoma"/>
          <w:sz w:val="20"/>
          <w:szCs w:val="21"/>
        </w:rPr>
      </w:pPr>
      <w:r>
        <w:rPr>
          <w:rFonts w:ascii="Tahoma" w:eastAsia="宋体" w:hAnsi="Tahoma" w:hint="eastAsia"/>
          <w:sz w:val="20"/>
          <w:szCs w:val="21"/>
        </w:rPr>
        <w:t>开展集团</w:t>
      </w:r>
      <w:r>
        <w:rPr>
          <w:rFonts w:ascii="Tahoma" w:eastAsia="宋体" w:hAnsi="Tahoma"/>
          <w:sz w:val="20"/>
          <w:szCs w:val="21"/>
        </w:rPr>
        <w:t>财务信息化调研，</w:t>
      </w:r>
      <w:r>
        <w:rPr>
          <w:rFonts w:ascii="Tahoma" w:eastAsia="宋体" w:hAnsi="Tahoma" w:hint="eastAsia"/>
          <w:sz w:val="20"/>
          <w:szCs w:val="21"/>
        </w:rPr>
        <w:t>根据现状编写</w:t>
      </w:r>
      <w:r>
        <w:rPr>
          <w:rFonts w:ascii="Tahoma" w:eastAsia="宋体" w:hAnsi="Tahoma"/>
          <w:sz w:val="20"/>
          <w:szCs w:val="21"/>
        </w:rPr>
        <w:t>财务信息化规划</w:t>
      </w:r>
      <w:r>
        <w:rPr>
          <w:rFonts w:ascii="Tahoma" w:eastAsia="宋体" w:hAnsi="Tahoma" w:hint="eastAsia"/>
          <w:sz w:val="20"/>
          <w:szCs w:val="21"/>
        </w:rPr>
        <w:t>。针对</w:t>
      </w:r>
      <w:r w:rsidRPr="00D35623">
        <w:rPr>
          <w:rFonts w:ascii="Tahoma" w:eastAsia="宋体" w:hAnsi="Tahoma" w:hint="eastAsia"/>
          <w:sz w:val="20"/>
          <w:szCs w:val="21"/>
        </w:rPr>
        <w:t>信息系统类型，分别提出信息系统建设</w:t>
      </w:r>
      <w:r>
        <w:rPr>
          <w:rFonts w:ascii="Tahoma" w:eastAsia="宋体" w:hAnsi="Tahoma" w:hint="eastAsia"/>
          <w:sz w:val="20"/>
          <w:szCs w:val="21"/>
        </w:rPr>
        <w:t>框架思路，包括信息系统类型划分、选型原则、建设策略、实施条件等。优化</w:t>
      </w:r>
      <w:r w:rsidRPr="00D35623">
        <w:rPr>
          <w:rFonts w:ascii="Tahoma" w:eastAsia="宋体" w:hAnsi="Tahoma" w:hint="eastAsia"/>
          <w:sz w:val="20"/>
          <w:szCs w:val="21"/>
        </w:rPr>
        <w:t>集团信息化建设管控模式，包括流程优化、职能强化</w:t>
      </w:r>
      <w:r>
        <w:rPr>
          <w:rFonts w:ascii="Tahoma" w:eastAsia="宋体" w:hAnsi="Tahoma" w:hint="eastAsia"/>
          <w:sz w:val="20"/>
          <w:szCs w:val="21"/>
        </w:rPr>
        <w:t>等</w:t>
      </w:r>
      <w:r w:rsidR="00910F63">
        <w:rPr>
          <w:rFonts w:ascii="Tahoma" w:eastAsia="宋体" w:hAnsi="Tahoma"/>
          <w:sz w:val="20"/>
          <w:szCs w:val="21"/>
        </w:rPr>
        <w:t>方面</w:t>
      </w:r>
      <w:r w:rsidR="00910F63">
        <w:rPr>
          <w:rFonts w:ascii="Tahoma" w:eastAsia="宋体" w:hAnsi="Tahoma" w:hint="eastAsia"/>
          <w:sz w:val="20"/>
          <w:szCs w:val="21"/>
        </w:rPr>
        <w:t>，</w:t>
      </w:r>
      <w:r w:rsidR="00910F63">
        <w:rPr>
          <w:rFonts w:ascii="Tahoma" w:eastAsia="宋体" w:hAnsi="Tahoma"/>
          <w:sz w:val="20"/>
          <w:szCs w:val="21"/>
        </w:rPr>
        <w:t>参与制定汇报集团高层领导的</w:t>
      </w:r>
      <w:r w:rsidR="00910F63" w:rsidRPr="00910F63">
        <w:rPr>
          <w:rFonts w:ascii="Tahoma" w:eastAsia="宋体" w:hAnsi="Tahoma" w:hint="eastAsia"/>
          <w:sz w:val="20"/>
          <w:szCs w:val="21"/>
        </w:rPr>
        <w:t>信息化建设指导意见</w:t>
      </w:r>
      <w:r w:rsidR="00910F63">
        <w:rPr>
          <w:rFonts w:ascii="Tahoma" w:eastAsia="宋体" w:hAnsi="Tahoma" w:hint="eastAsia"/>
          <w:sz w:val="20"/>
          <w:szCs w:val="21"/>
        </w:rPr>
        <w:t>的</w:t>
      </w:r>
      <w:r w:rsidR="00910F63">
        <w:rPr>
          <w:rFonts w:ascii="Tahoma" w:eastAsia="宋体" w:hAnsi="Tahoma"/>
          <w:sz w:val="20"/>
          <w:szCs w:val="21"/>
        </w:rPr>
        <w:t>编制。</w:t>
      </w:r>
    </w:p>
    <w:p w:rsidR="00C77B39" w:rsidRDefault="00C77B39"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600"/>
        <w:jc w:val="left"/>
        <w:rPr>
          <w:rFonts w:ascii="Tahoma" w:eastAsia="宋体" w:hAnsi="Tahoma"/>
          <w:sz w:val="20"/>
          <w:szCs w:val="21"/>
        </w:rPr>
      </w:pPr>
    </w:p>
    <w:p w:rsidR="00487AE0" w:rsidRPr="007C27D7" w:rsidRDefault="00487AE0"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b/>
          <w:kern w:val="0"/>
          <w:sz w:val="20"/>
          <w:szCs w:val="20"/>
        </w:rPr>
      </w:pPr>
      <w:r w:rsidRPr="007C27D7">
        <w:rPr>
          <w:rFonts w:ascii="AvenirNext-Regular" w:hAnsi="AvenirNext-Regular" w:cs="AvenirNext-Regular" w:hint="eastAsia"/>
          <w:b/>
          <w:kern w:val="0"/>
          <w:sz w:val="20"/>
          <w:szCs w:val="20"/>
        </w:rPr>
        <w:t>某</w:t>
      </w:r>
      <w:r w:rsidRPr="007C27D7">
        <w:rPr>
          <w:rFonts w:ascii="AvenirNext-Regular" w:hAnsi="AvenirNext-Regular" w:cs="AvenirNext-Regular"/>
          <w:b/>
          <w:kern w:val="0"/>
          <w:sz w:val="20"/>
          <w:szCs w:val="20"/>
        </w:rPr>
        <w:t>大型</w:t>
      </w:r>
      <w:r w:rsidRPr="007C27D7">
        <w:rPr>
          <w:rFonts w:ascii="AvenirNext-Regular" w:hAnsi="AvenirNext-Regular" w:cs="AvenirNext-Regular" w:hint="eastAsia"/>
          <w:b/>
          <w:kern w:val="0"/>
          <w:sz w:val="20"/>
          <w:szCs w:val="20"/>
        </w:rPr>
        <w:t>国企组织流程</w:t>
      </w:r>
      <w:r w:rsidRPr="007C27D7">
        <w:rPr>
          <w:rFonts w:ascii="AvenirNext-Regular" w:hAnsi="AvenirNext-Regular" w:cs="AvenirNext-Regular"/>
          <w:b/>
          <w:kern w:val="0"/>
          <w:sz w:val="20"/>
          <w:szCs w:val="20"/>
        </w:rPr>
        <w:t>优化</w:t>
      </w:r>
      <w:r w:rsidRPr="007C27D7">
        <w:rPr>
          <w:rFonts w:ascii="AvenirNext-Regular" w:hAnsi="AvenirNext-Regular" w:cs="AvenirNext-Regular" w:hint="eastAsia"/>
          <w:b/>
          <w:kern w:val="0"/>
          <w:sz w:val="20"/>
          <w:szCs w:val="20"/>
        </w:rPr>
        <w:t>项目</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w:t>
      </w:r>
      <w:r w:rsidR="007C27D7" w:rsidRPr="007C27D7">
        <w:rPr>
          <w:rFonts w:ascii="AvenirNext-Regular" w:hAnsi="AvenirNext-Regular" w:cs="AvenirNext-Regular"/>
          <w:b/>
          <w:kern w:val="0"/>
          <w:sz w:val="20"/>
          <w:szCs w:val="20"/>
        </w:rPr>
        <w:t xml:space="preserve"> </w:t>
      </w:r>
      <w:r w:rsidRPr="007C27D7">
        <w:rPr>
          <w:rFonts w:ascii="AvenirNext-Regular" w:hAnsi="AvenirNext-Regular" w:cs="AvenirNext-Regular"/>
          <w:b/>
          <w:kern w:val="0"/>
          <w:sz w:val="20"/>
          <w:szCs w:val="20"/>
        </w:rPr>
        <w:t xml:space="preserve"> </w:t>
      </w:r>
      <w:r w:rsid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项目经理</w:t>
      </w:r>
      <w:r w:rsidRP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 xml:space="preserve"> 2014.09</w:t>
      </w:r>
      <w:r w:rsidRPr="007C27D7">
        <w:rPr>
          <w:rFonts w:ascii="AvenirNext-Regular" w:hAnsi="AvenirNext-Regular" w:cs="AvenirNext-Regular"/>
          <w:b/>
          <w:kern w:val="0"/>
          <w:sz w:val="20"/>
          <w:szCs w:val="20"/>
        </w:rPr>
        <w:t>-2014.12</w:t>
      </w:r>
    </w:p>
    <w:p w:rsidR="00487AE0" w:rsidRDefault="00487AE0"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成果：</w:t>
      </w:r>
      <w:r>
        <w:rPr>
          <w:rFonts w:ascii="AvenirNext-Regular" w:hAnsi="AvenirNext-Regular" w:cs="AvenirNext-Regular"/>
          <w:kern w:val="0"/>
          <w:sz w:val="20"/>
          <w:szCs w:val="20"/>
        </w:rPr>
        <w:t>集团</w:t>
      </w:r>
      <w:r>
        <w:rPr>
          <w:rFonts w:ascii="AvenirNext-Regular" w:hAnsi="AvenirNext-Regular" w:cs="AvenirNext-Regular" w:hint="eastAsia"/>
          <w:kern w:val="0"/>
          <w:sz w:val="20"/>
          <w:szCs w:val="20"/>
        </w:rPr>
        <w:t>公司流程</w:t>
      </w:r>
      <w:r>
        <w:rPr>
          <w:rFonts w:ascii="AvenirNext-Regular" w:hAnsi="AvenirNext-Regular" w:cs="AvenirNext-Regular"/>
          <w:kern w:val="0"/>
          <w:sz w:val="20"/>
          <w:szCs w:val="20"/>
        </w:rPr>
        <w:t>管理总结与规划报告</w:t>
      </w:r>
    </w:p>
    <w:p w:rsidR="00487AE0" w:rsidRDefault="001D196E"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600"/>
        <w:jc w:val="left"/>
        <w:rPr>
          <w:rFonts w:ascii="Tahoma" w:eastAsia="宋体" w:hAnsi="Tahoma"/>
          <w:sz w:val="20"/>
          <w:szCs w:val="21"/>
        </w:rPr>
      </w:pPr>
      <w:r>
        <w:rPr>
          <w:rFonts w:ascii="Tahoma" w:eastAsia="宋体" w:hAnsi="Tahoma" w:hint="eastAsia"/>
          <w:sz w:val="20"/>
          <w:szCs w:val="21"/>
        </w:rPr>
        <w:t>对集团</w:t>
      </w:r>
      <w:r>
        <w:rPr>
          <w:rFonts w:ascii="Tahoma" w:eastAsia="宋体" w:hAnsi="Tahoma"/>
          <w:sz w:val="20"/>
          <w:szCs w:val="21"/>
        </w:rPr>
        <w:t>合同管理</w:t>
      </w:r>
      <w:r>
        <w:rPr>
          <w:rFonts w:ascii="Tahoma" w:eastAsia="宋体" w:hAnsi="Tahoma" w:hint="eastAsia"/>
          <w:sz w:val="20"/>
          <w:szCs w:val="21"/>
        </w:rPr>
        <w:t>部</w:t>
      </w:r>
      <w:r>
        <w:rPr>
          <w:rFonts w:ascii="Tahoma" w:eastAsia="宋体" w:hAnsi="Tahoma"/>
          <w:sz w:val="20"/>
          <w:szCs w:val="21"/>
        </w:rPr>
        <w:t>、档案管理</w:t>
      </w:r>
      <w:r>
        <w:rPr>
          <w:rFonts w:ascii="Tahoma" w:eastAsia="宋体" w:hAnsi="Tahoma" w:hint="eastAsia"/>
          <w:sz w:val="20"/>
          <w:szCs w:val="21"/>
        </w:rPr>
        <w:t>部</w:t>
      </w:r>
      <w:r>
        <w:rPr>
          <w:rFonts w:ascii="Tahoma" w:eastAsia="宋体" w:hAnsi="Tahoma"/>
          <w:sz w:val="20"/>
          <w:szCs w:val="21"/>
        </w:rPr>
        <w:t>及采购管理部进行全面调研，</w:t>
      </w:r>
      <w:r w:rsidR="00487AE0">
        <w:rPr>
          <w:rFonts w:ascii="Tahoma" w:eastAsia="宋体" w:hAnsi="Tahoma" w:hint="eastAsia"/>
          <w:sz w:val="20"/>
          <w:szCs w:val="21"/>
        </w:rPr>
        <w:t>在制度流程框架和全景图的搭建基础</w:t>
      </w:r>
      <w:r w:rsidR="00487AE0">
        <w:rPr>
          <w:rFonts w:ascii="Tahoma" w:eastAsia="宋体" w:hAnsi="Tahoma"/>
          <w:sz w:val="20"/>
          <w:szCs w:val="21"/>
        </w:rPr>
        <w:t>上</w:t>
      </w:r>
      <w:r w:rsidR="00487AE0" w:rsidRPr="00487AE0">
        <w:rPr>
          <w:rFonts w:ascii="Tahoma" w:eastAsia="宋体" w:hAnsi="Tahoma" w:hint="eastAsia"/>
          <w:sz w:val="20"/>
          <w:szCs w:val="21"/>
        </w:rPr>
        <w:t>建立制度流程管理平台，制定评估优化工作计划，对采购管理流程、合同管理流程、档案管理流程核心流程开展评估和优化工作，总结评估优化工作，形成</w:t>
      </w:r>
      <w:r w:rsidR="00487AE0" w:rsidRPr="00487AE0">
        <w:rPr>
          <w:rFonts w:ascii="Tahoma" w:eastAsia="宋体" w:hAnsi="Tahoma" w:hint="eastAsia"/>
          <w:sz w:val="20"/>
          <w:szCs w:val="21"/>
        </w:rPr>
        <w:t>2015</w:t>
      </w:r>
      <w:r w:rsidR="00487AE0" w:rsidRPr="00487AE0">
        <w:rPr>
          <w:rFonts w:ascii="Tahoma" w:eastAsia="宋体" w:hAnsi="Tahoma" w:hint="eastAsia"/>
          <w:sz w:val="20"/>
          <w:szCs w:val="21"/>
        </w:rPr>
        <w:t>年制度流程发展规划。</w:t>
      </w:r>
      <w:r w:rsidR="004C10DD">
        <w:rPr>
          <w:rFonts w:ascii="Tahoma" w:eastAsia="宋体" w:hAnsi="Tahoma" w:hint="eastAsia"/>
          <w:sz w:val="20"/>
          <w:szCs w:val="21"/>
        </w:rPr>
        <w:t>调动</w:t>
      </w:r>
      <w:r w:rsidR="00C77B39">
        <w:rPr>
          <w:rFonts w:ascii="Tahoma" w:eastAsia="宋体" w:hAnsi="Tahoma"/>
          <w:sz w:val="20"/>
          <w:szCs w:val="21"/>
        </w:rPr>
        <w:t>协调配置各项资源，把控项目进度和风险</w:t>
      </w:r>
      <w:r w:rsidR="00C77B39">
        <w:rPr>
          <w:rFonts w:ascii="Tahoma" w:eastAsia="宋体" w:hAnsi="Tahoma" w:hint="eastAsia"/>
          <w:sz w:val="20"/>
          <w:szCs w:val="21"/>
        </w:rPr>
        <w:t>。</w:t>
      </w:r>
      <w:r w:rsidR="00910F63">
        <w:rPr>
          <w:rFonts w:ascii="Tahoma" w:eastAsia="宋体" w:hAnsi="Tahoma" w:hint="eastAsia"/>
          <w:sz w:val="20"/>
          <w:szCs w:val="21"/>
        </w:rPr>
        <w:t>独立</w:t>
      </w:r>
      <w:r w:rsidR="002D04C4">
        <w:rPr>
          <w:rFonts w:ascii="Tahoma" w:eastAsia="宋体" w:hAnsi="Tahoma"/>
          <w:sz w:val="20"/>
          <w:szCs w:val="21"/>
        </w:rPr>
        <w:t>编制项目计划书，并对项目启动会召开流程及细节</w:t>
      </w:r>
      <w:r w:rsidR="002D04C4">
        <w:rPr>
          <w:rFonts w:ascii="Tahoma" w:eastAsia="宋体" w:hAnsi="Tahoma" w:hint="eastAsia"/>
          <w:sz w:val="20"/>
          <w:szCs w:val="21"/>
        </w:rPr>
        <w:t>与</w:t>
      </w:r>
      <w:r w:rsidR="002D04C4">
        <w:rPr>
          <w:rFonts w:ascii="Tahoma" w:eastAsia="宋体" w:hAnsi="Tahoma"/>
          <w:sz w:val="20"/>
          <w:szCs w:val="21"/>
        </w:rPr>
        <w:t>客户方进行</w:t>
      </w:r>
      <w:r w:rsidR="002D04C4">
        <w:rPr>
          <w:rFonts w:ascii="Tahoma" w:eastAsia="宋体" w:hAnsi="Tahoma" w:hint="eastAsia"/>
          <w:sz w:val="20"/>
          <w:szCs w:val="21"/>
        </w:rPr>
        <w:t>实时</w:t>
      </w:r>
      <w:r w:rsidR="002D04C4">
        <w:rPr>
          <w:rFonts w:ascii="Tahoma" w:eastAsia="宋体" w:hAnsi="Tahoma"/>
          <w:sz w:val="20"/>
          <w:szCs w:val="21"/>
        </w:rPr>
        <w:t>沟通</w:t>
      </w:r>
      <w:r w:rsidR="002D04C4">
        <w:rPr>
          <w:rFonts w:ascii="Tahoma" w:eastAsia="宋体" w:hAnsi="Tahoma" w:hint="eastAsia"/>
          <w:sz w:val="20"/>
          <w:szCs w:val="21"/>
        </w:rPr>
        <w:t>。</w:t>
      </w:r>
    </w:p>
    <w:p w:rsidR="007C27D7" w:rsidRPr="007C27D7" w:rsidRDefault="007C27D7"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540"/>
        <w:jc w:val="left"/>
        <w:rPr>
          <w:rFonts w:ascii="Tahoma" w:eastAsia="宋体" w:hAnsi="Tahoma"/>
          <w:sz w:val="18"/>
          <w:szCs w:val="21"/>
        </w:rPr>
      </w:pPr>
    </w:p>
    <w:p w:rsidR="00487AE0" w:rsidRPr="007C27D7" w:rsidRDefault="00487AE0"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b/>
          <w:kern w:val="0"/>
          <w:sz w:val="20"/>
          <w:szCs w:val="20"/>
        </w:rPr>
      </w:pPr>
      <w:r w:rsidRPr="007C27D7">
        <w:rPr>
          <w:rFonts w:ascii="AvenirNext-Regular" w:hAnsi="AvenirNext-Regular" w:cs="AvenirNext-Regular" w:hint="eastAsia"/>
          <w:b/>
          <w:kern w:val="0"/>
          <w:sz w:val="20"/>
          <w:szCs w:val="20"/>
        </w:rPr>
        <w:t>某</w:t>
      </w:r>
      <w:r w:rsidRPr="007C27D7">
        <w:rPr>
          <w:rFonts w:ascii="AvenirNext-Regular" w:hAnsi="AvenirNext-Regular" w:cs="AvenirNext-Regular"/>
          <w:b/>
          <w:kern w:val="0"/>
          <w:sz w:val="20"/>
          <w:szCs w:val="20"/>
        </w:rPr>
        <w:t>大型</w:t>
      </w:r>
      <w:r w:rsidRPr="007C27D7">
        <w:rPr>
          <w:rFonts w:ascii="AvenirNext-Regular" w:hAnsi="AvenirNext-Regular" w:cs="AvenirNext-Regular" w:hint="eastAsia"/>
          <w:b/>
          <w:kern w:val="0"/>
          <w:sz w:val="20"/>
          <w:szCs w:val="20"/>
        </w:rPr>
        <w:t>国企</w:t>
      </w:r>
      <w:r w:rsidR="00074687" w:rsidRPr="007C27D7">
        <w:rPr>
          <w:rFonts w:ascii="AvenirNext-Regular" w:hAnsi="AvenirNext-Regular" w:cs="AvenirNext-Regular" w:hint="eastAsia"/>
          <w:b/>
          <w:kern w:val="0"/>
          <w:sz w:val="20"/>
          <w:szCs w:val="20"/>
        </w:rPr>
        <w:t>E</w:t>
      </w:r>
      <w:r w:rsidR="00074687" w:rsidRPr="007C27D7">
        <w:rPr>
          <w:rFonts w:ascii="AvenirNext-Regular" w:hAnsi="AvenirNext-Regular" w:cs="AvenirNext-Regular"/>
          <w:b/>
          <w:kern w:val="0"/>
          <w:sz w:val="20"/>
          <w:szCs w:val="20"/>
        </w:rPr>
        <w:t>RP</w:t>
      </w:r>
      <w:r w:rsidR="00074687" w:rsidRPr="007C27D7">
        <w:rPr>
          <w:rFonts w:ascii="AvenirNext-Regular" w:hAnsi="AvenirNext-Regular" w:cs="AvenirNext-Regular" w:hint="eastAsia"/>
          <w:b/>
          <w:kern w:val="0"/>
          <w:sz w:val="20"/>
          <w:szCs w:val="20"/>
        </w:rPr>
        <w:t>规划</w:t>
      </w:r>
      <w:r w:rsidRPr="007C27D7">
        <w:rPr>
          <w:rFonts w:ascii="AvenirNext-Regular" w:hAnsi="AvenirNext-Regular" w:cs="AvenirNext-Regular" w:hint="eastAsia"/>
          <w:b/>
          <w:kern w:val="0"/>
          <w:sz w:val="20"/>
          <w:szCs w:val="20"/>
        </w:rPr>
        <w:t>项目</w:t>
      </w:r>
      <w:r w:rsidRPr="007C27D7">
        <w:rPr>
          <w:rFonts w:ascii="AvenirNext-Regular" w:hAnsi="AvenirNext-Regular" w:cs="AvenirNext-Regular" w:hint="eastAsia"/>
          <w:b/>
          <w:kern w:val="0"/>
          <w:sz w:val="20"/>
          <w:szCs w:val="20"/>
        </w:rPr>
        <w:t xml:space="preserve">      </w:t>
      </w:r>
      <w:r w:rsidRPr="007C27D7">
        <w:rPr>
          <w:rFonts w:ascii="AvenirNext-Regular" w:hAnsi="AvenirNext-Regular" w:cs="AvenirNext-Regular"/>
          <w:b/>
          <w:kern w:val="0"/>
          <w:sz w:val="20"/>
          <w:szCs w:val="20"/>
        </w:rPr>
        <w:t xml:space="preserve">      </w:t>
      </w:r>
      <w:r w:rsidR="007C27D7">
        <w:rPr>
          <w:rFonts w:ascii="AvenirNext-Regular" w:hAnsi="AvenirNext-Regular" w:cs="AvenirNext-Regular"/>
          <w:b/>
          <w:kern w:val="0"/>
          <w:sz w:val="20"/>
          <w:szCs w:val="20"/>
        </w:rPr>
        <w:t xml:space="preserve">   </w:t>
      </w:r>
      <w:r w:rsidRPr="007C27D7">
        <w:rPr>
          <w:rFonts w:ascii="AvenirNext-Regular" w:hAnsi="AvenirNext-Regular" w:cs="AvenirNext-Regular"/>
          <w:b/>
          <w:kern w:val="0"/>
          <w:sz w:val="20"/>
          <w:szCs w:val="20"/>
        </w:rPr>
        <w:t xml:space="preserve">                    </w:t>
      </w:r>
      <w:r w:rsidR="00074687" w:rsidRPr="007C27D7">
        <w:rPr>
          <w:rFonts w:ascii="AvenirNext-Regular" w:hAnsi="AvenirNext-Regular" w:cs="AvenirNext-Regular" w:hint="eastAsia"/>
          <w:b/>
          <w:kern w:val="0"/>
          <w:sz w:val="20"/>
          <w:szCs w:val="20"/>
        </w:rPr>
        <w:t>高级</w:t>
      </w:r>
      <w:r w:rsidR="00074687" w:rsidRPr="007C27D7">
        <w:rPr>
          <w:rFonts w:ascii="AvenirNext-Regular" w:hAnsi="AvenirNext-Regular" w:cs="AvenirNext-Regular"/>
          <w:b/>
          <w:kern w:val="0"/>
          <w:sz w:val="20"/>
          <w:szCs w:val="20"/>
        </w:rPr>
        <w:t>咨询顾问</w:t>
      </w:r>
      <w:r w:rsidRPr="007C27D7">
        <w:rPr>
          <w:rFonts w:ascii="AvenirNext-Regular" w:hAnsi="AvenirNext-Regular" w:cs="AvenirNext-Regular"/>
          <w:b/>
          <w:kern w:val="0"/>
          <w:sz w:val="20"/>
          <w:szCs w:val="20"/>
        </w:rPr>
        <w:t xml:space="preserve">  </w:t>
      </w:r>
      <w:r w:rsidRPr="007C27D7">
        <w:rPr>
          <w:rFonts w:ascii="AvenirNext-Regular" w:hAnsi="AvenirNext-Regular" w:cs="AvenirNext-Regular" w:hint="eastAsia"/>
          <w:b/>
          <w:kern w:val="0"/>
          <w:sz w:val="20"/>
          <w:szCs w:val="20"/>
        </w:rPr>
        <w:t xml:space="preserve"> 2014</w:t>
      </w:r>
      <w:r w:rsidR="00074687" w:rsidRPr="007C27D7">
        <w:rPr>
          <w:rFonts w:ascii="AvenirNext-Regular" w:hAnsi="AvenirNext-Regular" w:cs="AvenirNext-Regular" w:hint="eastAsia"/>
          <w:b/>
          <w:kern w:val="0"/>
          <w:sz w:val="20"/>
          <w:szCs w:val="20"/>
        </w:rPr>
        <w:t>.03</w:t>
      </w:r>
      <w:r w:rsidRPr="007C27D7">
        <w:rPr>
          <w:rFonts w:ascii="AvenirNext-Regular" w:hAnsi="AvenirNext-Regular" w:cs="AvenirNext-Regular"/>
          <w:b/>
          <w:kern w:val="0"/>
          <w:sz w:val="20"/>
          <w:szCs w:val="20"/>
        </w:rPr>
        <w:t>-</w:t>
      </w:r>
      <w:r w:rsidR="00074687" w:rsidRPr="007C27D7">
        <w:rPr>
          <w:rFonts w:ascii="AvenirNext-Regular" w:hAnsi="AvenirNext-Regular" w:cs="AvenirNext-Regular"/>
          <w:b/>
          <w:kern w:val="0"/>
          <w:sz w:val="20"/>
          <w:szCs w:val="20"/>
        </w:rPr>
        <w:t>2014.07</w:t>
      </w:r>
    </w:p>
    <w:p w:rsidR="00487AE0" w:rsidRDefault="00487AE0"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成果：</w:t>
      </w:r>
      <w:r>
        <w:rPr>
          <w:rFonts w:ascii="AvenirNext-Regular" w:hAnsi="AvenirNext-Regular" w:cs="AvenirNext-Regular"/>
          <w:kern w:val="0"/>
          <w:sz w:val="20"/>
          <w:szCs w:val="20"/>
        </w:rPr>
        <w:t>集团</w:t>
      </w:r>
      <w:r w:rsidR="00074687">
        <w:rPr>
          <w:rFonts w:ascii="AvenirNext-Regular" w:hAnsi="AvenirNext-Regular" w:cs="AvenirNext-Regular" w:hint="eastAsia"/>
          <w:kern w:val="0"/>
          <w:sz w:val="20"/>
          <w:szCs w:val="20"/>
        </w:rPr>
        <w:t>E</w:t>
      </w:r>
      <w:r w:rsidR="00074687">
        <w:rPr>
          <w:rFonts w:ascii="AvenirNext-Regular" w:hAnsi="AvenirNext-Regular" w:cs="AvenirNext-Regular"/>
          <w:kern w:val="0"/>
          <w:sz w:val="20"/>
          <w:szCs w:val="20"/>
        </w:rPr>
        <w:t>RP</w:t>
      </w:r>
      <w:r w:rsidR="00074687">
        <w:rPr>
          <w:rFonts w:ascii="AvenirNext-Regular" w:hAnsi="AvenirNext-Regular" w:cs="AvenirNext-Regular" w:hint="eastAsia"/>
          <w:kern w:val="0"/>
          <w:sz w:val="20"/>
          <w:szCs w:val="20"/>
        </w:rPr>
        <w:t>试点</w:t>
      </w:r>
      <w:r w:rsidR="00074687">
        <w:rPr>
          <w:rFonts w:ascii="AvenirNext-Regular" w:hAnsi="AvenirNext-Regular" w:cs="AvenirNext-Regular"/>
          <w:kern w:val="0"/>
          <w:sz w:val="20"/>
          <w:szCs w:val="20"/>
        </w:rPr>
        <w:t>建设规划完善方案</w:t>
      </w:r>
    </w:p>
    <w:p w:rsidR="00487AE0" w:rsidRPr="00487AE0" w:rsidRDefault="001D196E" w:rsidP="00487A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300" w:firstLine="600"/>
        <w:jc w:val="left"/>
        <w:rPr>
          <w:rFonts w:ascii="Tahoma" w:eastAsia="宋体" w:hAnsi="Tahoma"/>
          <w:sz w:val="20"/>
          <w:szCs w:val="21"/>
        </w:rPr>
      </w:pPr>
      <w:r>
        <w:rPr>
          <w:rFonts w:ascii="Tahoma" w:eastAsia="宋体" w:hAnsi="Tahoma" w:hint="eastAsia"/>
          <w:sz w:val="20"/>
          <w:szCs w:val="21"/>
        </w:rPr>
        <w:t>负责</w:t>
      </w:r>
      <w:r w:rsidR="00074687" w:rsidRPr="00074687">
        <w:rPr>
          <w:rFonts w:ascii="Tahoma" w:eastAsia="宋体" w:hAnsi="Tahoma" w:hint="eastAsia"/>
          <w:sz w:val="20"/>
          <w:szCs w:val="21"/>
        </w:rPr>
        <w:t>集团</w:t>
      </w:r>
      <w:r w:rsidR="00074687">
        <w:rPr>
          <w:rFonts w:ascii="Tahoma" w:eastAsia="宋体" w:hAnsi="Tahoma" w:hint="eastAsia"/>
          <w:sz w:val="20"/>
          <w:szCs w:val="21"/>
        </w:rPr>
        <w:t>总部</w:t>
      </w:r>
      <w:r w:rsidR="00074687" w:rsidRPr="00074687">
        <w:rPr>
          <w:rFonts w:ascii="Tahoma" w:eastAsia="宋体" w:hAnsi="Tahoma" w:hint="eastAsia"/>
          <w:sz w:val="20"/>
          <w:szCs w:val="21"/>
        </w:rPr>
        <w:t>ERP</w:t>
      </w:r>
      <w:r w:rsidR="00074687" w:rsidRPr="00074687">
        <w:rPr>
          <w:rFonts w:ascii="Tahoma" w:eastAsia="宋体" w:hAnsi="Tahoma" w:hint="eastAsia"/>
          <w:sz w:val="20"/>
          <w:szCs w:val="21"/>
        </w:rPr>
        <w:t>建设</w:t>
      </w:r>
      <w:r>
        <w:rPr>
          <w:rFonts w:ascii="Tahoma" w:eastAsia="宋体" w:hAnsi="Tahoma" w:hint="eastAsia"/>
          <w:sz w:val="20"/>
          <w:szCs w:val="21"/>
        </w:rPr>
        <w:t>规划</w:t>
      </w:r>
      <w:r>
        <w:rPr>
          <w:rFonts w:ascii="Tahoma" w:eastAsia="宋体" w:hAnsi="Tahoma"/>
          <w:sz w:val="20"/>
          <w:szCs w:val="21"/>
        </w:rPr>
        <w:t>试点建设部分的</w:t>
      </w:r>
      <w:r w:rsidR="00021D13">
        <w:rPr>
          <w:rFonts w:ascii="Tahoma" w:eastAsia="宋体" w:hAnsi="Tahoma" w:hint="eastAsia"/>
          <w:sz w:val="20"/>
          <w:szCs w:val="21"/>
        </w:rPr>
        <w:t>路径</w:t>
      </w:r>
      <w:r w:rsidR="00021D13">
        <w:rPr>
          <w:rFonts w:ascii="Tahoma" w:eastAsia="宋体" w:hAnsi="Tahoma"/>
          <w:sz w:val="20"/>
          <w:szCs w:val="21"/>
        </w:rPr>
        <w:t>与实施建设</w:t>
      </w:r>
      <w:r w:rsidR="00021D13">
        <w:rPr>
          <w:rFonts w:ascii="Tahoma" w:eastAsia="宋体" w:hAnsi="Tahoma" w:hint="eastAsia"/>
          <w:sz w:val="20"/>
          <w:szCs w:val="21"/>
        </w:rPr>
        <w:t>，对</w:t>
      </w:r>
      <w:r w:rsidR="00074687" w:rsidRPr="00074687">
        <w:rPr>
          <w:rFonts w:ascii="Tahoma" w:eastAsia="宋体" w:hAnsi="Tahoma" w:hint="eastAsia"/>
          <w:sz w:val="20"/>
          <w:szCs w:val="21"/>
        </w:rPr>
        <w:t>利润点</w:t>
      </w:r>
      <w:r w:rsidR="00074687">
        <w:rPr>
          <w:rFonts w:ascii="Tahoma" w:eastAsia="宋体" w:hAnsi="Tahoma" w:hint="eastAsia"/>
          <w:sz w:val="20"/>
          <w:szCs w:val="21"/>
        </w:rPr>
        <w:t>层面</w:t>
      </w:r>
      <w:r w:rsidR="00074687">
        <w:rPr>
          <w:rFonts w:ascii="Tahoma" w:eastAsia="宋体" w:hAnsi="Tahoma"/>
          <w:sz w:val="20"/>
          <w:szCs w:val="21"/>
        </w:rPr>
        <w:t>需</w:t>
      </w:r>
      <w:r w:rsidR="00074687">
        <w:rPr>
          <w:rFonts w:ascii="Tahoma" w:eastAsia="宋体" w:hAnsi="Tahoma" w:hint="eastAsia"/>
          <w:sz w:val="20"/>
          <w:szCs w:val="21"/>
        </w:rPr>
        <w:t>完成在</w:t>
      </w:r>
      <w:r w:rsidR="00074687" w:rsidRPr="00074687">
        <w:rPr>
          <w:rFonts w:ascii="Tahoma" w:eastAsia="宋体" w:hAnsi="Tahoma" w:hint="eastAsia"/>
          <w:sz w:val="20"/>
          <w:szCs w:val="21"/>
        </w:rPr>
        <w:t>采购、生产、销售、物流、质量等业务管理流程上需要</w:t>
      </w:r>
      <w:r w:rsidR="00074687" w:rsidRPr="00074687">
        <w:rPr>
          <w:rFonts w:ascii="Tahoma" w:eastAsia="宋体" w:hAnsi="Tahoma" w:hint="eastAsia"/>
          <w:sz w:val="20"/>
          <w:szCs w:val="21"/>
        </w:rPr>
        <w:t>ERP</w:t>
      </w:r>
      <w:r w:rsidR="00074687" w:rsidRPr="00074687">
        <w:rPr>
          <w:rFonts w:ascii="Tahoma" w:eastAsia="宋体" w:hAnsi="Tahoma" w:hint="eastAsia"/>
          <w:sz w:val="20"/>
          <w:szCs w:val="21"/>
        </w:rPr>
        <w:t>系统的</w:t>
      </w:r>
      <w:r w:rsidR="00021D13">
        <w:rPr>
          <w:rFonts w:ascii="Tahoma" w:eastAsia="宋体" w:hAnsi="Tahoma" w:hint="eastAsia"/>
          <w:sz w:val="20"/>
          <w:szCs w:val="21"/>
        </w:rPr>
        <w:t>单位</w:t>
      </w:r>
      <w:r w:rsidR="00021D13">
        <w:rPr>
          <w:rFonts w:ascii="Tahoma" w:eastAsia="宋体" w:hAnsi="Tahoma"/>
          <w:sz w:val="20"/>
          <w:szCs w:val="21"/>
        </w:rPr>
        <w:t>提出选型及项目预算建议</w:t>
      </w:r>
      <w:r w:rsidR="00E665B7">
        <w:rPr>
          <w:rFonts w:ascii="Tahoma" w:eastAsia="宋体" w:hAnsi="Tahoma" w:hint="eastAsia"/>
          <w:sz w:val="20"/>
          <w:szCs w:val="21"/>
        </w:rPr>
        <w:t>，参与</w:t>
      </w:r>
      <w:r w:rsidR="00E665B7">
        <w:rPr>
          <w:rFonts w:ascii="Tahoma" w:eastAsia="宋体" w:hAnsi="Tahoma"/>
          <w:sz w:val="20"/>
          <w:szCs w:val="21"/>
        </w:rPr>
        <w:t>设计规划中重点项目落地方案。</w:t>
      </w:r>
    </w:p>
    <w:p w:rsidR="00403E12" w:rsidRPr="00403E12" w:rsidRDefault="00403E12" w:rsidP="00370F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p>
    <w:p w:rsidR="00C865FE" w:rsidRPr="00EC4400" w:rsidRDefault="001C3D10" w:rsidP="00EC4400">
      <w:pPr>
        <w:tabs>
          <w:tab w:val="left" w:pos="1000"/>
        </w:tabs>
        <w:autoSpaceDE w:val="0"/>
        <w:autoSpaceDN w:val="0"/>
        <w:adjustRightInd w:val="0"/>
        <w:spacing w:line="288" w:lineRule="auto"/>
        <w:ind w:rightChars="-230" w:right="-483"/>
        <w:jc w:val="left"/>
        <w:rPr>
          <w:rFonts w:ascii="AvenirNext-Medium" w:hAnsi="AvenirNext-Medium" w:cs="AvenirNext-Medium"/>
          <w:b/>
          <w:kern w:val="0"/>
          <w:sz w:val="24"/>
          <w:szCs w:val="28"/>
          <w:shd w:val="pct15" w:color="auto" w:fill="FFFFFF"/>
        </w:rPr>
      </w:pPr>
      <w:r w:rsidRPr="00EC4400">
        <w:rPr>
          <w:rFonts w:ascii="AvenirNext-Medium" w:hAnsi="AvenirNext-Medium" w:cs="AvenirNext-Medium" w:hint="eastAsia"/>
          <w:b/>
          <w:kern w:val="0"/>
          <w:sz w:val="24"/>
          <w:szCs w:val="28"/>
          <w:shd w:val="pct15" w:color="auto" w:fill="FFFFFF"/>
        </w:rPr>
        <w:t>职业</w:t>
      </w:r>
      <w:r w:rsidR="00C865FE" w:rsidRPr="00EC4400">
        <w:rPr>
          <w:rFonts w:ascii="AvenirNext-Medium" w:hAnsi="AvenirNext-Medium" w:cs="AvenirNext-Medium"/>
          <w:b/>
          <w:kern w:val="0"/>
          <w:sz w:val="24"/>
          <w:szCs w:val="28"/>
          <w:shd w:val="pct15" w:color="auto" w:fill="FFFFFF"/>
        </w:rPr>
        <w:t>技能</w:t>
      </w:r>
      <w:r w:rsidR="00EC4400">
        <w:rPr>
          <w:rFonts w:ascii="AvenirNext-Medium" w:hAnsi="AvenirNext-Medium" w:cs="AvenirNext-Medium" w:hint="eastAsia"/>
          <w:b/>
          <w:kern w:val="0"/>
          <w:sz w:val="24"/>
          <w:szCs w:val="28"/>
          <w:shd w:val="pct15" w:color="auto" w:fill="FFFFFF"/>
        </w:rPr>
        <w:t xml:space="preserve">                                      </w:t>
      </w:r>
      <w:r w:rsidR="00EC4400">
        <w:rPr>
          <w:rFonts w:ascii="AvenirNext-Medium" w:hAnsi="AvenirNext-Medium" w:cs="AvenirNext-Medium"/>
          <w:b/>
          <w:kern w:val="0"/>
          <w:sz w:val="24"/>
          <w:szCs w:val="28"/>
          <w:shd w:val="pct15" w:color="auto" w:fill="FFFFFF"/>
        </w:rPr>
        <w:t xml:space="preserve">      </w:t>
      </w:r>
      <w:r w:rsidR="00EC4400">
        <w:rPr>
          <w:rFonts w:ascii="AvenirNext-Medium" w:hAnsi="AvenirNext-Medium" w:cs="AvenirNext-Medium" w:hint="eastAsia"/>
          <w:b/>
          <w:kern w:val="0"/>
          <w:sz w:val="24"/>
          <w:szCs w:val="28"/>
          <w:shd w:val="pct15" w:color="auto" w:fill="FFFFFF"/>
        </w:rPr>
        <w:t xml:space="preserve">                                </w:t>
      </w:r>
    </w:p>
    <w:p w:rsidR="00C865FE" w:rsidRDefault="001C3D10" w:rsidP="00AD0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语言</w:t>
      </w:r>
      <w:r>
        <w:rPr>
          <w:rFonts w:ascii="AvenirNext-Regular" w:hAnsi="AvenirNext-Regular" w:cs="AvenirNext-Regular"/>
          <w:kern w:val="0"/>
          <w:sz w:val="20"/>
          <w:szCs w:val="20"/>
        </w:rPr>
        <w:t>：英</w:t>
      </w:r>
      <w:r>
        <w:rPr>
          <w:rFonts w:ascii="AvenirNext-Regular" w:hAnsi="AvenirNext-Regular" w:cs="AvenirNext-Regular" w:hint="eastAsia"/>
          <w:kern w:val="0"/>
          <w:sz w:val="20"/>
          <w:szCs w:val="20"/>
        </w:rPr>
        <w:t>语</w:t>
      </w:r>
      <w:r w:rsidR="00E1414C">
        <w:rPr>
          <w:rFonts w:ascii="AvenirNext-Regular" w:hAnsi="AvenirNext-Regular" w:cs="AvenirNext-Regular" w:hint="eastAsia"/>
          <w:kern w:val="0"/>
          <w:sz w:val="20"/>
          <w:szCs w:val="20"/>
        </w:rPr>
        <w:t>可</w:t>
      </w:r>
      <w:r>
        <w:rPr>
          <w:rFonts w:ascii="AvenirNext-Regular" w:hAnsi="AvenirNext-Regular" w:cs="AvenirNext-Regular" w:hint="eastAsia"/>
          <w:kern w:val="0"/>
          <w:sz w:val="20"/>
          <w:szCs w:val="20"/>
        </w:rPr>
        <w:t>流利</w:t>
      </w:r>
      <w:r>
        <w:rPr>
          <w:rFonts w:ascii="AvenirNext-Regular" w:hAnsi="AvenirNext-Regular" w:cs="AvenirNext-Regular"/>
          <w:kern w:val="0"/>
          <w:sz w:val="20"/>
          <w:szCs w:val="20"/>
        </w:rPr>
        <w:t>进行交流及</w:t>
      </w:r>
      <w:r>
        <w:rPr>
          <w:rFonts w:ascii="AvenirNext-Regular" w:hAnsi="AvenirNext-Regular" w:cs="AvenirNext-Regular" w:hint="eastAsia"/>
          <w:kern w:val="0"/>
          <w:sz w:val="20"/>
          <w:szCs w:val="20"/>
        </w:rPr>
        <w:t>演讲</w:t>
      </w:r>
      <w:r w:rsidR="00E1414C">
        <w:rPr>
          <w:rFonts w:ascii="AvenirNext-Regular" w:hAnsi="AvenirNext-Regular" w:cs="AvenirNext-Regular" w:hint="eastAsia"/>
          <w:kern w:val="0"/>
          <w:sz w:val="20"/>
          <w:szCs w:val="20"/>
        </w:rPr>
        <w:t>，</w:t>
      </w:r>
      <w:r w:rsidR="00E1414C">
        <w:rPr>
          <w:rFonts w:ascii="AvenirNext-Regular" w:hAnsi="AvenirNext-Regular" w:cs="AvenirNext-Regular"/>
          <w:kern w:val="0"/>
          <w:sz w:val="20"/>
          <w:szCs w:val="20"/>
        </w:rPr>
        <w:t>独立撰写研究报告，</w:t>
      </w:r>
      <w:r w:rsidR="00E1414C">
        <w:rPr>
          <w:rFonts w:ascii="AvenirNext-Regular" w:hAnsi="AvenirNext-Regular" w:cs="AvenirNext-Regular" w:hint="eastAsia"/>
          <w:kern w:val="0"/>
          <w:sz w:val="20"/>
          <w:szCs w:val="20"/>
        </w:rPr>
        <w:t>无障碍</w:t>
      </w:r>
      <w:r w:rsidR="00E1414C">
        <w:rPr>
          <w:rFonts w:ascii="AvenirNext-Regular" w:hAnsi="AvenirNext-Regular" w:cs="AvenirNext-Regular"/>
          <w:kern w:val="0"/>
          <w:sz w:val="20"/>
          <w:szCs w:val="20"/>
        </w:rPr>
        <w:t>获取国外</w:t>
      </w:r>
      <w:r w:rsidR="00257CF6">
        <w:rPr>
          <w:rFonts w:ascii="AvenirNext-Regular" w:hAnsi="AvenirNext-Regular" w:cs="AvenirNext-Regular" w:hint="eastAsia"/>
          <w:kern w:val="0"/>
          <w:sz w:val="20"/>
          <w:szCs w:val="20"/>
        </w:rPr>
        <w:t>信息</w:t>
      </w:r>
      <w:r w:rsidR="00257CF6">
        <w:rPr>
          <w:rFonts w:ascii="AvenirNext-Regular" w:hAnsi="AvenirNext-Regular" w:cs="AvenirNext-Regular"/>
          <w:kern w:val="0"/>
          <w:sz w:val="20"/>
          <w:szCs w:val="20"/>
        </w:rPr>
        <w:t>资源</w:t>
      </w:r>
      <w:r>
        <w:rPr>
          <w:rFonts w:ascii="AvenirNext-Regular" w:hAnsi="AvenirNext-Regular" w:cs="AvenirNext-Regular"/>
          <w:kern w:val="0"/>
          <w:sz w:val="20"/>
          <w:szCs w:val="20"/>
        </w:rPr>
        <w:t>。</w:t>
      </w:r>
    </w:p>
    <w:p w:rsidR="001C3D10" w:rsidRDefault="001C3D10" w:rsidP="00AD0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计算机</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熟悉</w:t>
      </w:r>
      <w:r>
        <w:rPr>
          <w:rFonts w:ascii="AvenirNext-Regular" w:hAnsi="AvenirNext-Regular" w:cs="AvenirNext-Regular" w:hint="eastAsia"/>
          <w:kern w:val="0"/>
          <w:sz w:val="20"/>
          <w:szCs w:val="20"/>
        </w:rPr>
        <w:t>W</w:t>
      </w:r>
      <w:r>
        <w:rPr>
          <w:rFonts w:ascii="AvenirNext-Regular" w:hAnsi="AvenirNext-Regular" w:cs="AvenirNext-Regular"/>
          <w:kern w:val="0"/>
          <w:sz w:val="20"/>
          <w:szCs w:val="20"/>
        </w:rPr>
        <w:t>indows</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M</w:t>
      </w:r>
      <w:r>
        <w:rPr>
          <w:rFonts w:ascii="AvenirNext-Regular" w:hAnsi="AvenirNext-Regular" w:cs="AvenirNext-Regular"/>
          <w:kern w:val="0"/>
          <w:sz w:val="20"/>
          <w:szCs w:val="20"/>
        </w:rPr>
        <w:t>ac</w:t>
      </w:r>
      <w:r>
        <w:rPr>
          <w:rFonts w:ascii="AvenirNext-Regular" w:hAnsi="AvenirNext-Regular" w:cs="AvenirNext-Regular"/>
          <w:kern w:val="0"/>
          <w:sz w:val="20"/>
          <w:szCs w:val="20"/>
        </w:rPr>
        <w:t>系统，熟练掌握</w:t>
      </w:r>
      <w:r>
        <w:rPr>
          <w:rFonts w:ascii="AvenirNext-Regular" w:hAnsi="AvenirNext-Regular" w:cs="AvenirNext-Regular"/>
          <w:kern w:val="0"/>
          <w:sz w:val="20"/>
          <w:szCs w:val="20"/>
        </w:rPr>
        <w:t>office</w:t>
      </w:r>
      <w:r>
        <w:rPr>
          <w:rFonts w:ascii="AvenirNext-Regular" w:hAnsi="AvenirNext-Regular" w:cs="AvenirNext-Regular"/>
          <w:kern w:val="0"/>
          <w:sz w:val="20"/>
          <w:szCs w:val="20"/>
        </w:rPr>
        <w:t>、</w:t>
      </w:r>
      <w:r>
        <w:rPr>
          <w:rFonts w:ascii="AvenirNext-Regular" w:hAnsi="AvenirNext-Regular" w:cs="AvenirNext-Regular" w:hint="eastAsia"/>
          <w:kern w:val="0"/>
          <w:sz w:val="20"/>
          <w:szCs w:val="20"/>
        </w:rPr>
        <w:t>I</w:t>
      </w:r>
      <w:r>
        <w:rPr>
          <w:rFonts w:ascii="AvenirNext-Regular" w:hAnsi="AvenirNext-Regular" w:cs="AvenirNext-Regular"/>
          <w:kern w:val="0"/>
          <w:sz w:val="20"/>
          <w:szCs w:val="20"/>
        </w:rPr>
        <w:t>work</w:t>
      </w:r>
      <w:r>
        <w:rPr>
          <w:rFonts w:ascii="AvenirNext-Regular" w:hAnsi="AvenirNext-Regular" w:cs="AvenirNext-Regular"/>
          <w:kern w:val="0"/>
          <w:sz w:val="20"/>
          <w:szCs w:val="20"/>
        </w:rPr>
        <w:t>办公软件。</w:t>
      </w:r>
    </w:p>
    <w:p w:rsidR="001C3D10" w:rsidRDefault="001C3D10" w:rsidP="00AD0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电子</w:t>
      </w:r>
      <w:r>
        <w:rPr>
          <w:rFonts w:ascii="AvenirNext-Regular" w:hAnsi="AvenirNext-Regular" w:cs="AvenirNext-Regular"/>
          <w:kern w:val="0"/>
          <w:sz w:val="20"/>
          <w:szCs w:val="20"/>
        </w:rPr>
        <w:t>商务：可熟练</w:t>
      </w:r>
      <w:r>
        <w:rPr>
          <w:rFonts w:ascii="AvenirNext-Regular" w:hAnsi="AvenirNext-Regular" w:cs="AvenirNext-Regular" w:hint="eastAsia"/>
          <w:kern w:val="0"/>
          <w:sz w:val="20"/>
          <w:szCs w:val="20"/>
        </w:rPr>
        <w:t>运用</w:t>
      </w:r>
      <w:r>
        <w:rPr>
          <w:rFonts w:ascii="AvenirNext-Regular" w:hAnsi="AvenirNext-Regular" w:cs="AvenirNext-Regular" w:hint="eastAsia"/>
          <w:kern w:val="0"/>
          <w:sz w:val="20"/>
          <w:szCs w:val="20"/>
        </w:rPr>
        <w:t>SAP</w:t>
      </w:r>
      <w:r>
        <w:rPr>
          <w:rFonts w:ascii="AvenirNext-Regular" w:hAnsi="AvenirNext-Regular" w:cs="AvenirNext-Regular" w:hint="eastAsia"/>
          <w:kern w:val="0"/>
          <w:sz w:val="20"/>
          <w:szCs w:val="20"/>
        </w:rPr>
        <w:t>、</w:t>
      </w:r>
      <w:r>
        <w:rPr>
          <w:rFonts w:ascii="AvenirNext-Regular" w:hAnsi="AvenirNext-Regular" w:cs="AvenirNext-Regular" w:hint="eastAsia"/>
          <w:kern w:val="0"/>
          <w:sz w:val="20"/>
          <w:szCs w:val="20"/>
        </w:rPr>
        <w:t xml:space="preserve">MS </w:t>
      </w:r>
      <w:r>
        <w:rPr>
          <w:rFonts w:ascii="AvenirNext-Regular" w:hAnsi="AvenirNext-Regular" w:cs="AvenirNext-Regular"/>
          <w:kern w:val="0"/>
          <w:sz w:val="20"/>
          <w:szCs w:val="20"/>
        </w:rPr>
        <w:t>PROJECT</w:t>
      </w:r>
      <w:r>
        <w:rPr>
          <w:rFonts w:ascii="AvenirNext-Regular" w:hAnsi="AvenirNext-Regular" w:cs="AvenirNext-Regular" w:hint="eastAsia"/>
          <w:kern w:val="0"/>
          <w:sz w:val="20"/>
          <w:szCs w:val="20"/>
        </w:rPr>
        <w:t>、</w:t>
      </w:r>
      <w:r>
        <w:rPr>
          <w:rFonts w:ascii="AvenirNext-Regular" w:hAnsi="AvenirNext-Regular" w:cs="AvenirNext-Regular" w:hint="eastAsia"/>
          <w:kern w:val="0"/>
          <w:sz w:val="20"/>
          <w:szCs w:val="20"/>
        </w:rPr>
        <w:t>ACCESS</w:t>
      </w:r>
      <w:r>
        <w:rPr>
          <w:rFonts w:ascii="AvenirNext-Regular" w:hAnsi="AvenirNext-Regular" w:cs="AvenirNext-Regular" w:hint="eastAsia"/>
          <w:kern w:val="0"/>
          <w:sz w:val="20"/>
          <w:szCs w:val="20"/>
        </w:rPr>
        <w:t>进行</w:t>
      </w:r>
      <w:r>
        <w:rPr>
          <w:rFonts w:ascii="AvenirNext-Regular" w:hAnsi="AvenirNext-Regular" w:cs="AvenirNext-Regular"/>
          <w:kern w:val="0"/>
          <w:sz w:val="20"/>
          <w:szCs w:val="20"/>
        </w:rPr>
        <w:t>电子商务信息系统的建立与管理</w:t>
      </w:r>
      <w:r>
        <w:rPr>
          <w:rFonts w:ascii="AvenirNext-Regular" w:hAnsi="AvenirNext-Regular" w:cs="AvenirNext-Regular" w:hint="eastAsia"/>
          <w:kern w:val="0"/>
          <w:sz w:val="20"/>
          <w:szCs w:val="20"/>
        </w:rPr>
        <w:t>。</w:t>
      </w:r>
      <w:r>
        <w:rPr>
          <w:rFonts w:ascii="AvenirNext-Regular" w:hAnsi="AvenirNext-Regular" w:cs="AvenirNext-Regular"/>
          <w:kern w:val="0"/>
          <w:sz w:val="20"/>
          <w:szCs w:val="20"/>
        </w:rPr>
        <w:t>可熟练运用</w:t>
      </w:r>
      <w:r>
        <w:rPr>
          <w:rFonts w:ascii="AvenirNext-Regular" w:hAnsi="AvenirNext-Regular" w:cs="AvenirNext-Regular" w:hint="eastAsia"/>
          <w:kern w:val="0"/>
          <w:sz w:val="20"/>
          <w:szCs w:val="20"/>
        </w:rPr>
        <w:t>WITNESS</w:t>
      </w:r>
      <w:r>
        <w:rPr>
          <w:rFonts w:ascii="AvenirNext-Regular" w:hAnsi="AvenirNext-Regular" w:cs="AvenirNext-Regular" w:hint="eastAsia"/>
          <w:kern w:val="0"/>
          <w:sz w:val="20"/>
          <w:szCs w:val="20"/>
        </w:rPr>
        <w:t>、</w:t>
      </w:r>
      <w:r>
        <w:rPr>
          <w:rFonts w:ascii="AvenirNext-Regular" w:hAnsi="AvenirNext-Regular" w:cs="AvenirNext-Regular" w:hint="eastAsia"/>
          <w:kern w:val="0"/>
          <w:sz w:val="20"/>
          <w:szCs w:val="20"/>
        </w:rPr>
        <w:t>MINITAB</w:t>
      </w:r>
      <w:r>
        <w:rPr>
          <w:rFonts w:ascii="AvenirNext-Regular" w:hAnsi="AvenirNext-Regular" w:cs="AvenirNext-Regular" w:hint="eastAsia"/>
          <w:kern w:val="0"/>
          <w:sz w:val="20"/>
          <w:szCs w:val="20"/>
        </w:rPr>
        <w:t>等</w:t>
      </w:r>
      <w:r>
        <w:rPr>
          <w:rFonts w:ascii="AvenirNext-Regular" w:hAnsi="AvenirNext-Regular" w:cs="AvenirNext-Regular"/>
          <w:kern w:val="0"/>
          <w:sz w:val="20"/>
          <w:szCs w:val="20"/>
        </w:rPr>
        <w:t>进行系统建模、信息系统与供应链整合</w:t>
      </w:r>
      <w:r>
        <w:rPr>
          <w:rFonts w:ascii="AvenirNext-Regular" w:hAnsi="AvenirNext-Regular" w:cs="AvenirNext-Regular" w:hint="eastAsia"/>
          <w:kern w:val="0"/>
          <w:sz w:val="20"/>
          <w:szCs w:val="20"/>
        </w:rPr>
        <w:t>。</w:t>
      </w:r>
    </w:p>
    <w:p w:rsidR="007C27D7" w:rsidRPr="001C3D10" w:rsidRDefault="007C27D7" w:rsidP="00AD0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AvenirNext-Regular" w:hAnsi="AvenirNext-Regular" w:cs="AvenirNext-Regular"/>
          <w:kern w:val="0"/>
          <w:sz w:val="20"/>
          <w:szCs w:val="20"/>
        </w:rPr>
      </w:pPr>
    </w:p>
    <w:p w:rsidR="007C27D7" w:rsidRPr="00EC4400" w:rsidRDefault="00403E12" w:rsidP="00EC4400">
      <w:pPr>
        <w:tabs>
          <w:tab w:val="left" w:pos="1000"/>
        </w:tabs>
        <w:autoSpaceDE w:val="0"/>
        <w:autoSpaceDN w:val="0"/>
        <w:adjustRightInd w:val="0"/>
        <w:spacing w:line="288" w:lineRule="auto"/>
        <w:ind w:rightChars="-230" w:right="-483"/>
        <w:jc w:val="left"/>
        <w:rPr>
          <w:rFonts w:ascii="AvenirNext-Medium" w:hAnsi="AvenirNext-Medium" w:cs="AvenirNext-Medium"/>
          <w:b/>
          <w:kern w:val="0"/>
          <w:sz w:val="24"/>
          <w:szCs w:val="28"/>
          <w:shd w:val="pct15" w:color="auto" w:fill="FFFFFF"/>
        </w:rPr>
      </w:pPr>
      <w:r w:rsidRPr="00EC4400">
        <w:rPr>
          <w:rFonts w:ascii="AvenirNext-Medium" w:hAnsi="AvenirNext-Medium" w:cs="AvenirNext-Medium" w:hint="eastAsia"/>
          <w:b/>
          <w:kern w:val="0"/>
          <w:sz w:val="24"/>
          <w:szCs w:val="28"/>
          <w:shd w:val="pct15" w:color="auto" w:fill="FFFFFF"/>
        </w:rPr>
        <w:t>自我评价</w:t>
      </w:r>
      <w:r w:rsidR="00EC4400">
        <w:rPr>
          <w:rFonts w:ascii="AvenirNext-Medium" w:hAnsi="AvenirNext-Medium" w:cs="AvenirNext-Medium" w:hint="eastAsia"/>
          <w:b/>
          <w:kern w:val="0"/>
          <w:sz w:val="24"/>
          <w:szCs w:val="28"/>
          <w:shd w:val="pct15" w:color="auto" w:fill="FFFFFF"/>
        </w:rPr>
        <w:t xml:space="preserve">                                                                      </w:t>
      </w:r>
    </w:p>
    <w:p w:rsidR="00B95555" w:rsidRPr="00B95555" w:rsidRDefault="00B95555" w:rsidP="00B95555">
      <w:pPr>
        <w:pStyle w:val="a5"/>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0"/>
        <w:jc w:val="left"/>
        <w:rPr>
          <w:rFonts w:ascii="AvenirNext-Regular" w:hAnsi="AvenirNext-Regular" w:cs="AvenirNext-Regular"/>
          <w:kern w:val="0"/>
          <w:sz w:val="20"/>
          <w:szCs w:val="20"/>
        </w:rPr>
      </w:pPr>
      <w:r w:rsidRPr="00B95555">
        <w:rPr>
          <w:rFonts w:ascii="AvenirNext-Regular" w:hAnsi="AvenirNext-Regular" w:cs="AvenirNext-Regular" w:hint="eastAsia"/>
          <w:kern w:val="0"/>
          <w:sz w:val="20"/>
          <w:szCs w:val="20"/>
        </w:rPr>
        <w:t>三年</w:t>
      </w:r>
      <w:r w:rsidRPr="00B95555">
        <w:rPr>
          <w:rFonts w:ascii="AvenirNext-Regular" w:hAnsi="AvenirNext-Regular" w:cs="AvenirNext-Regular"/>
          <w:kern w:val="0"/>
          <w:sz w:val="20"/>
          <w:szCs w:val="20"/>
        </w:rPr>
        <w:t>管理咨询</w:t>
      </w:r>
      <w:r w:rsidRPr="00B95555">
        <w:rPr>
          <w:rFonts w:ascii="AvenirNext-Regular" w:hAnsi="AvenirNext-Regular" w:cs="AvenirNext-Regular" w:hint="eastAsia"/>
          <w:kern w:val="0"/>
          <w:sz w:val="20"/>
          <w:szCs w:val="20"/>
        </w:rPr>
        <w:t>工作</w:t>
      </w:r>
      <w:r w:rsidRPr="00B95555">
        <w:rPr>
          <w:rFonts w:ascii="AvenirNext-Regular" w:hAnsi="AvenirNext-Regular" w:cs="AvenirNext-Regular"/>
          <w:kern w:val="0"/>
          <w:sz w:val="20"/>
          <w:szCs w:val="20"/>
        </w:rPr>
        <w:t>经验</w:t>
      </w:r>
      <w:r>
        <w:rPr>
          <w:rFonts w:ascii="AvenirNext-Regular" w:hAnsi="AvenirNext-Regular" w:cs="AvenirNext-Regular" w:hint="eastAsia"/>
          <w:kern w:val="0"/>
          <w:sz w:val="20"/>
          <w:szCs w:val="20"/>
        </w:rPr>
        <w:t>为</w:t>
      </w:r>
      <w:r>
        <w:rPr>
          <w:rFonts w:ascii="AvenirNext-Regular" w:hAnsi="AvenirNext-Regular" w:cs="AvenirNext-Regular"/>
          <w:kern w:val="0"/>
          <w:sz w:val="20"/>
          <w:szCs w:val="20"/>
        </w:rPr>
        <w:t>分析</w:t>
      </w:r>
      <w:r>
        <w:rPr>
          <w:rFonts w:ascii="AvenirNext-Regular" w:hAnsi="AvenirNext-Regular" w:cs="AvenirNext-Regular" w:hint="eastAsia"/>
          <w:kern w:val="0"/>
          <w:sz w:val="20"/>
          <w:szCs w:val="20"/>
        </w:rPr>
        <w:t>类岗位</w:t>
      </w:r>
      <w:r>
        <w:rPr>
          <w:rFonts w:ascii="AvenirNext-Regular" w:hAnsi="AvenirNext-Regular" w:cs="AvenirNext-Regular"/>
          <w:kern w:val="0"/>
          <w:sz w:val="20"/>
          <w:szCs w:val="20"/>
        </w:rPr>
        <w:t>奠定</w:t>
      </w:r>
      <w:r>
        <w:rPr>
          <w:rFonts w:ascii="AvenirNext-Regular" w:hAnsi="AvenirNext-Regular" w:cs="AvenirNext-Regular" w:hint="eastAsia"/>
          <w:kern w:val="0"/>
          <w:sz w:val="20"/>
          <w:szCs w:val="20"/>
        </w:rPr>
        <w:t>了较</w:t>
      </w:r>
      <w:r>
        <w:rPr>
          <w:rFonts w:ascii="AvenirNext-Regular" w:hAnsi="AvenirNext-Regular" w:cs="AvenirNext-Regular"/>
          <w:kern w:val="0"/>
          <w:sz w:val="20"/>
          <w:szCs w:val="20"/>
        </w:rPr>
        <w:t>好的基础</w:t>
      </w:r>
      <w:r>
        <w:rPr>
          <w:rFonts w:ascii="AvenirNext-Regular" w:hAnsi="AvenirNext-Regular" w:cs="AvenirNext-Regular" w:hint="eastAsia"/>
          <w:kern w:val="0"/>
          <w:sz w:val="20"/>
          <w:szCs w:val="20"/>
        </w:rPr>
        <w:t>，锻炼</w:t>
      </w:r>
      <w:r>
        <w:rPr>
          <w:rFonts w:ascii="AvenirNext-Regular" w:hAnsi="AvenirNext-Regular" w:cs="AvenirNext-Regular"/>
          <w:kern w:val="0"/>
          <w:sz w:val="20"/>
          <w:szCs w:val="20"/>
        </w:rPr>
        <w:t>了</w:t>
      </w:r>
      <w:r w:rsidRPr="00B95555">
        <w:rPr>
          <w:rFonts w:ascii="AvenirNext-Regular" w:hAnsi="AvenirNext-Regular" w:cs="AvenirNext-Regular" w:hint="eastAsia"/>
          <w:kern w:val="0"/>
          <w:sz w:val="20"/>
          <w:szCs w:val="20"/>
        </w:rPr>
        <w:t>独立分析和逻辑思维能力，能够收集、整理、综合、分析相关信息并做出独立判断；</w:t>
      </w:r>
    </w:p>
    <w:p w:rsidR="00B95555" w:rsidRPr="00B95555" w:rsidRDefault="00B95555" w:rsidP="00B95555">
      <w:pPr>
        <w:pStyle w:val="a5"/>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0"/>
        <w:jc w:val="left"/>
        <w:rPr>
          <w:rFonts w:ascii="AvenirNext-Regular" w:hAnsi="AvenirNext-Regular" w:cs="AvenirNext-Regular"/>
          <w:kern w:val="0"/>
          <w:sz w:val="20"/>
          <w:szCs w:val="20"/>
        </w:rPr>
      </w:pPr>
      <w:r>
        <w:rPr>
          <w:rFonts w:ascii="AvenirNext-Regular" w:hAnsi="AvenirNext-Regular" w:cs="AvenirNext-Regular"/>
          <w:kern w:val="0"/>
          <w:sz w:val="20"/>
          <w:szCs w:val="20"/>
        </w:rPr>
        <w:t>一年互联网运营</w:t>
      </w:r>
      <w:r>
        <w:rPr>
          <w:rFonts w:ascii="AvenirNext-Regular" w:hAnsi="AvenirNext-Regular" w:cs="AvenirNext-Regular" w:hint="eastAsia"/>
          <w:kern w:val="0"/>
          <w:sz w:val="20"/>
          <w:szCs w:val="20"/>
        </w:rPr>
        <w:t>经验培养</w:t>
      </w:r>
      <w:r>
        <w:rPr>
          <w:rFonts w:ascii="AvenirNext-Regular" w:hAnsi="AvenirNext-Regular" w:cs="AvenirNext-Regular"/>
          <w:kern w:val="0"/>
          <w:sz w:val="20"/>
          <w:szCs w:val="20"/>
        </w:rPr>
        <w:t>了</w:t>
      </w:r>
      <w:r w:rsidRPr="00B95555">
        <w:rPr>
          <w:rFonts w:ascii="AvenirNext-Regular" w:hAnsi="AvenirNext-Regular" w:cs="AvenirNext-Regular" w:hint="eastAsia"/>
          <w:kern w:val="0"/>
          <w:sz w:val="20"/>
          <w:szCs w:val="20"/>
        </w:rPr>
        <w:t>较好</w:t>
      </w:r>
      <w:r w:rsidRPr="00B95555">
        <w:rPr>
          <w:rFonts w:ascii="AvenirNext-Regular" w:hAnsi="AvenirNext-Regular" w:cs="AvenirNext-Regular"/>
          <w:kern w:val="0"/>
          <w:sz w:val="20"/>
          <w:szCs w:val="20"/>
        </w:rPr>
        <w:t>的</w:t>
      </w:r>
      <w:r w:rsidRPr="00B95555">
        <w:rPr>
          <w:rFonts w:ascii="AvenirNext-Regular" w:hAnsi="AvenirNext-Regular" w:cs="AvenirNext-Regular" w:hint="eastAsia"/>
          <w:kern w:val="0"/>
          <w:sz w:val="20"/>
          <w:szCs w:val="20"/>
        </w:rPr>
        <w:t>沟通和组织协调能力；</w:t>
      </w:r>
    </w:p>
    <w:p w:rsidR="00756441" w:rsidRDefault="00756441" w:rsidP="00257CF6">
      <w:pPr>
        <w:pStyle w:val="a5"/>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0"/>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结合</w:t>
      </w:r>
      <w:r>
        <w:rPr>
          <w:rFonts w:ascii="AvenirNext-Regular" w:hAnsi="AvenirNext-Regular" w:cs="AvenirNext-Regular"/>
          <w:kern w:val="0"/>
          <w:sz w:val="20"/>
          <w:szCs w:val="20"/>
        </w:rPr>
        <w:t>专业背景，</w:t>
      </w:r>
      <w:r w:rsidR="00B95555" w:rsidRPr="00257CF6">
        <w:rPr>
          <w:rFonts w:ascii="AvenirNext-Regular" w:hAnsi="AvenirNext-Regular" w:cs="AvenirNext-Regular"/>
          <w:kern w:val="0"/>
          <w:sz w:val="20"/>
          <w:szCs w:val="20"/>
        </w:rPr>
        <w:t>系统学习和掌握</w:t>
      </w:r>
      <w:r w:rsidR="00B95555">
        <w:rPr>
          <w:rFonts w:ascii="AvenirNext-Regular" w:hAnsi="AvenirNext-Regular" w:cs="AvenirNext-Regular" w:hint="eastAsia"/>
          <w:kern w:val="0"/>
          <w:sz w:val="20"/>
          <w:szCs w:val="20"/>
        </w:rPr>
        <w:t>战略</w:t>
      </w:r>
      <w:r w:rsidR="00B95555">
        <w:rPr>
          <w:rFonts w:ascii="AvenirNext-Regular" w:hAnsi="AvenirNext-Regular" w:cs="AvenirNext-Regular"/>
          <w:kern w:val="0"/>
          <w:sz w:val="20"/>
          <w:szCs w:val="20"/>
        </w:rPr>
        <w:t>分析、</w:t>
      </w:r>
      <w:r w:rsidR="00B95555">
        <w:rPr>
          <w:rFonts w:ascii="AvenirNext-Regular" w:hAnsi="AvenirNext-Regular" w:cs="AvenirNext-Regular" w:hint="eastAsia"/>
          <w:kern w:val="0"/>
          <w:sz w:val="20"/>
          <w:szCs w:val="20"/>
        </w:rPr>
        <w:t>组织</w:t>
      </w:r>
      <w:r w:rsidR="00B95555">
        <w:rPr>
          <w:rFonts w:ascii="AvenirNext-Regular" w:hAnsi="AvenirNext-Regular" w:cs="AvenirNext-Regular"/>
          <w:kern w:val="0"/>
          <w:sz w:val="20"/>
          <w:szCs w:val="20"/>
        </w:rPr>
        <w:t>流程管理和信息化管理专业知识，熟知计算机、人力资源、</w:t>
      </w:r>
      <w:r w:rsidR="00B95555">
        <w:rPr>
          <w:rFonts w:ascii="AvenirNext-Regular" w:hAnsi="AvenirNext-Regular" w:cs="AvenirNext-Regular" w:hint="eastAsia"/>
          <w:kern w:val="0"/>
          <w:sz w:val="20"/>
          <w:szCs w:val="20"/>
        </w:rPr>
        <w:t>战略</w:t>
      </w:r>
      <w:r w:rsidR="00B95555">
        <w:rPr>
          <w:rFonts w:ascii="AvenirNext-Regular" w:hAnsi="AvenirNext-Regular" w:cs="AvenirNext-Regular"/>
          <w:kern w:val="0"/>
          <w:sz w:val="20"/>
          <w:szCs w:val="20"/>
        </w:rPr>
        <w:t>规划、流程优化等内容</w:t>
      </w:r>
      <w:r w:rsidR="00B95555">
        <w:rPr>
          <w:rFonts w:ascii="AvenirNext-Regular" w:hAnsi="AvenirNext-Regular" w:cs="AvenirNext-Regular" w:hint="eastAsia"/>
          <w:kern w:val="0"/>
          <w:sz w:val="20"/>
          <w:szCs w:val="20"/>
        </w:rPr>
        <w:t>；</w:t>
      </w:r>
    </w:p>
    <w:p w:rsidR="00257CF6" w:rsidRPr="00756441" w:rsidRDefault="00257CF6" w:rsidP="00257CF6">
      <w:pPr>
        <w:pStyle w:val="a5"/>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0"/>
        <w:jc w:val="left"/>
        <w:rPr>
          <w:rFonts w:ascii="AvenirNext-Regular" w:hAnsi="AvenirNext-Regular" w:cs="AvenirNext-Regular"/>
          <w:kern w:val="0"/>
          <w:sz w:val="20"/>
          <w:szCs w:val="20"/>
        </w:rPr>
      </w:pPr>
      <w:r w:rsidRPr="00756441">
        <w:rPr>
          <w:rFonts w:ascii="AvenirNext-Regular" w:hAnsi="AvenirNext-Regular" w:cs="AvenirNext-Regular" w:hint="eastAsia"/>
          <w:kern w:val="0"/>
          <w:sz w:val="20"/>
          <w:szCs w:val="20"/>
        </w:rPr>
        <w:t>可用简练语言明确表达工作信息和个人观点，具备良好</w:t>
      </w:r>
      <w:r w:rsidR="00756441">
        <w:rPr>
          <w:rFonts w:ascii="AvenirNext-Regular" w:hAnsi="AvenirNext-Regular" w:cs="AvenirNext-Regular" w:hint="eastAsia"/>
          <w:kern w:val="0"/>
          <w:sz w:val="20"/>
          <w:szCs w:val="20"/>
        </w:rPr>
        <w:t>流畅</w:t>
      </w:r>
      <w:r w:rsidRPr="00756441">
        <w:rPr>
          <w:rFonts w:ascii="AvenirNext-Regular" w:hAnsi="AvenirNext-Regular" w:cs="AvenirNext-Regular" w:hint="eastAsia"/>
          <w:kern w:val="0"/>
          <w:sz w:val="20"/>
          <w:szCs w:val="20"/>
        </w:rPr>
        <w:t>的</w:t>
      </w:r>
      <w:r w:rsidR="00756441">
        <w:rPr>
          <w:rFonts w:ascii="AvenirNext-Regular" w:hAnsi="AvenirNext-Regular" w:cs="AvenirNext-Regular" w:hint="eastAsia"/>
          <w:kern w:val="0"/>
          <w:sz w:val="20"/>
          <w:szCs w:val="20"/>
        </w:rPr>
        <w:t>演讲能力</w:t>
      </w:r>
      <w:r w:rsidRPr="00756441">
        <w:rPr>
          <w:rFonts w:ascii="AvenirNext-Regular" w:hAnsi="AvenirNext-Regular" w:cs="AvenirNext-Regular" w:hint="eastAsia"/>
          <w:kern w:val="0"/>
          <w:sz w:val="20"/>
          <w:szCs w:val="20"/>
        </w:rPr>
        <w:t>；</w:t>
      </w:r>
    </w:p>
    <w:p w:rsidR="00257CF6" w:rsidRPr="00756441" w:rsidRDefault="00257CF6" w:rsidP="00756441">
      <w:pPr>
        <w:pStyle w:val="a5"/>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0"/>
        <w:jc w:val="left"/>
        <w:rPr>
          <w:rFonts w:ascii="AvenirNext-Regular" w:hAnsi="AvenirNext-Regular" w:cs="AvenirNext-Regular"/>
          <w:kern w:val="0"/>
          <w:sz w:val="20"/>
          <w:szCs w:val="20"/>
        </w:rPr>
      </w:pPr>
      <w:r w:rsidRPr="00756441">
        <w:rPr>
          <w:rFonts w:ascii="AvenirNext-Regular" w:hAnsi="AvenirNext-Regular" w:cs="AvenirNext-Regular" w:hint="eastAsia"/>
          <w:kern w:val="0"/>
          <w:sz w:val="20"/>
          <w:szCs w:val="20"/>
        </w:rPr>
        <w:t>对自己的岗位职责高度负责，</w:t>
      </w:r>
      <w:r w:rsidR="00756441" w:rsidRPr="00756441">
        <w:rPr>
          <w:rFonts w:ascii="AvenirNext-Regular" w:hAnsi="AvenirNext-Regular" w:cs="AvenirNext-Regular" w:hint="eastAsia"/>
          <w:kern w:val="0"/>
          <w:sz w:val="20"/>
          <w:szCs w:val="20"/>
        </w:rPr>
        <w:t>具备团队合作精神，能够容应对复杂的职场关系；</w:t>
      </w:r>
    </w:p>
    <w:p w:rsidR="00756441" w:rsidRDefault="00756441" w:rsidP="00756441">
      <w:pPr>
        <w:pStyle w:val="a5"/>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firstLineChars="0"/>
        <w:jc w:val="left"/>
        <w:rPr>
          <w:rFonts w:ascii="AvenirNext-Regular" w:hAnsi="AvenirNext-Regular" w:cs="AvenirNext-Regular"/>
          <w:kern w:val="0"/>
          <w:sz w:val="20"/>
          <w:szCs w:val="20"/>
        </w:rPr>
      </w:pPr>
      <w:r>
        <w:rPr>
          <w:rFonts w:ascii="AvenirNext-Regular" w:hAnsi="AvenirNext-Regular" w:cs="AvenirNext-Regular" w:hint="eastAsia"/>
          <w:kern w:val="0"/>
          <w:sz w:val="20"/>
          <w:szCs w:val="20"/>
        </w:rPr>
        <w:t>大型</w:t>
      </w:r>
      <w:r>
        <w:rPr>
          <w:rFonts w:ascii="AvenirNext-Regular" w:hAnsi="AvenirNext-Regular" w:cs="AvenirNext-Regular"/>
          <w:kern w:val="0"/>
          <w:sz w:val="20"/>
          <w:szCs w:val="20"/>
        </w:rPr>
        <w:t>央企的项目管理经验</w:t>
      </w:r>
      <w:r>
        <w:rPr>
          <w:rFonts w:ascii="AvenirNext-Regular" w:hAnsi="AvenirNext-Regular" w:cs="AvenirNext-Regular" w:hint="eastAsia"/>
          <w:kern w:val="0"/>
          <w:sz w:val="20"/>
          <w:szCs w:val="20"/>
        </w:rPr>
        <w:t>坚实</w:t>
      </w:r>
      <w:r>
        <w:rPr>
          <w:rFonts w:ascii="AvenirNext-Regular" w:hAnsi="AvenirNext-Regular" w:cs="AvenirNext-Regular"/>
          <w:kern w:val="0"/>
          <w:sz w:val="20"/>
          <w:szCs w:val="20"/>
        </w:rPr>
        <w:t>了独挡一面的能力，可承受</w:t>
      </w:r>
      <w:r>
        <w:rPr>
          <w:rFonts w:ascii="AvenirNext-Regular" w:hAnsi="AvenirNext-Regular" w:cs="AvenirNext-Regular" w:hint="eastAsia"/>
          <w:kern w:val="0"/>
          <w:sz w:val="20"/>
          <w:szCs w:val="20"/>
        </w:rPr>
        <w:t>高</w:t>
      </w:r>
      <w:r>
        <w:rPr>
          <w:rFonts w:ascii="AvenirNext-Regular" w:hAnsi="AvenirNext-Regular" w:cs="AvenirNext-Regular"/>
          <w:kern w:val="0"/>
          <w:sz w:val="20"/>
          <w:szCs w:val="20"/>
        </w:rPr>
        <w:t>强度工作压力。</w:t>
      </w:r>
    </w:p>
    <w:p w:rsidR="00910F63" w:rsidRPr="00DF67A3"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8"/>
          <w:szCs w:val="28"/>
        </w:rPr>
      </w:pPr>
      <w:r w:rsidRPr="00DF67A3">
        <w:rPr>
          <w:rFonts w:ascii="Times New Roman" w:hAnsi="Times New Roman" w:cs="Times New Roman"/>
          <w:b/>
          <w:kern w:val="0"/>
          <w:sz w:val="28"/>
          <w:szCs w:val="28"/>
        </w:rPr>
        <w:lastRenderedPageBreak/>
        <w:t>MaQian</w:t>
      </w:r>
    </w:p>
    <w:p w:rsidR="00910F63" w:rsidRPr="00DF67A3"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4"/>
          <w:szCs w:val="28"/>
        </w:rPr>
      </w:pPr>
      <w:r w:rsidRPr="00DF67A3">
        <w:rPr>
          <w:rFonts w:ascii="Times New Roman" w:hAnsi="Times New Roman" w:cs="Times New Roman"/>
          <w:b/>
          <w:kern w:val="0"/>
          <w:sz w:val="24"/>
          <w:szCs w:val="28"/>
        </w:rPr>
        <w:t>18310713257</w:t>
      </w:r>
    </w:p>
    <w:p w:rsidR="00910F63" w:rsidRPr="00DF67A3"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4"/>
          <w:szCs w:val="28"/>
        </w:rPr>
      </w:pPr>
      <w:r w:rsidRPr="00DF67A3">
        <w:rPr>
          <w:rFonts w:ascii="Times New Roman" w:hAnsi="Times New Roman" w:cs="Times New Roman"/>
          <w:b/>
          <w:kern w:val="0"/>
          <w:sz w:val="24"/>
          <w:szCs w:val="28"/>
        </w:rPr>
        <w:t>vivien_maqian@sina.com</w:t>
      </w:r>
    </w:p>
    <w:p w:rsidR="00910F63" w:rsidRPr="00DF67A3" w:rsidRDefault="00910F63" w:rsidP="00910F63">
      <w:pPr>
        <w:rPr>
          <w:rFonts w:ascii="Times New Roman" w:hAnsi="Times New Roman" w:cs="Times New Roman"/>
        </w:rPr>
      </w:pPr>
    </w:p>
    <w:p w:rsidR="00910F63" w:rsidRDefault="00910F63" w:rsidP="00910F63">
      <w:pPr>
        <w:rPr>
          <w:rFonts w:ascii="Times New Roman" w:hAnsi="Times New Roman" w:cs="Times New Roman"/>
          <w:sz w:val="24"/>
          <w:szCs w:val="24"/>
        </w:rPr>
      </w:pPr>
      <w:r w:rsidRPr="00DF67A3">
        <w:rPr>
          <w:rFonts w:ascii="Times New Roman" w:hAnsi="Times New Roman" w:cs="Times New Roman"/>
          <w:sz w:val="24"/>
          <w:szCs w:val="24"/>
        </w:rPr>
        <w:t>Dear Sir/Madam,</w:t>
      </w:r>
    </w:p>
    <w:p w:rsidR="00910F63" w:rsidRPr="00DF67A3" w:rsidRDefault="00910F63" w:rsidP="00910F63">
      <w:pPr>
        <w:rPr>
          <w:rFonts w:ascii="Times New Roman" w:hAnsi="Times New Roman" w:cs="Times New Roman"/>
          <w:sz w:val="24"/>
          <w:szCs w:val="24"/>
        </w:rPr>
      </w:pPr>
    </w:p>
    <w:p w:rsidR="00910F63" w:rsidRDefault="00910F63" w:rsidP="00910F63">
      <w:pPr>
        <w:rPr>
          <w:rFonts w:ascii="Times New Roman" w:hAnsi="Times New Roman" w:cs="Times New Roman"/>
          <w:sz w:val="24"/>
          <w:szCs w:val="24"/>
        </w:rPr>
      </w:pPr>
      <w:r w:rsidRPr="00DF67A3">
        <w:rPr>
          <w:rFonts w:ascii="Times New Roman" w:hAnsi="Times New Roman" w:cs="Times New Roman"/>
          <w:sz w:val="24"/>
          <w:szCs w:val="24"/>
        </w:rPr>
        <w:t>I am</w:t>
      </w:r>
      <w:r>
        <w:rPr>
          <w:rFonts w:ascii="Times New Roman" w:hAnsi="Times New Roman" w:cs="Times New Roman"/>
          <w:sz w:val="24"/>
          <w:szCs w:val="24"/>
        </w:rPr>
        <w:t xml:space="preserve"> pleased to find your hire information from internet, as it is a direct march with my experience and qualifications. After about four years of working directly to customer from diverse areas, I am seeking to leverage my experience in a business analyzing position within the field of internet operating, which closely related to my professional background. I was excited to learn that your organization is currently seeking S</w:t>
      </w:r>
      <w:r w:rsidR="00513668">
        <w:rPr>
          <w:rFonts w:ascii="Times New Roman" w:hAnsi="Times New Roman" w:cs="Times New Roman" w:hint="eastAsia"/>
          <w:sz w:val="24"/>
          <w:szCs w:val="24"/>
        </w:rPr>
        <w:t>tr</w:t>
      </w:r>
      <w:bookmarkStart w:id="0" w:name="_GoBack"/>
      <w:bookmarkEnd w:id="0"/>
      <w:r w:rsidR="00513668">
        <w:rPr>
          <w:rFonts w:ascii="Times New Roman" w:hAnsi="Times New Roman" w:cs="Times New Roman" w:hint="eastAsia"/>
          <w:sz w:val="24"/>
          <w:szCs w:val="24"/>
        </w:rPr>
        <w:t>ategist</w:t>
      </w:r>
      <w:r>
        <w:rPr>
          <w:rFonts w:ascii="Times New Roman" w:hAnsi="Times New Roman" w:cs="Times New Roman"/>
          <w:sz w:val="24"/>
          <w:szCs w:val="24"/>
        </w:rPr>
        <w:t xml:space="preserve"> and would very much like to be considered as a strong candidate.</w:t>
      </w:r>
    </w:p>
    <w:p w:rsidR="00910F63" w:rsidRDefault="00910F63" w:rsidP="00910F63">
      <w:pPr>
        <w:rPr>
          <w:rFonts w:ascii="Times New Roman" w:hAnsi="Times New Roman" w:cs="Times New Roman"/>
          <w:sz w:val="24"/>
          <w:szCs w:val="24"/>
        </w:rPr>
      </w:pPr>
    </w:p>
    <w:p w:rsidR="00910F63" w:rsidRPr="00DF67A3" w:rsidRDefault="00910F63" w:rsidP="00910F63">
      <w:pPr>
        <w:rPr>
          <w:rFonts w:ascii="Times New Roman" w:hAnsi="Times New Roman" w:cs="Times New Roman"/>
          <w:sz w:val="24"/>
          <w:szCs w:val="24"/>
        </w:rPr>
      </w:pPr>
      <w:r>
        <w:rPr>
          <w:rFonts w:ascii="Times New Roman" w:hAnsi="Times New Roman" w:cs="Times New Roman"/>
          <w:sz w:val="24"/>
          <w:szCs w:val="24"/>
        </w:rPr>
        <w:t xml:space="preserve">Ideally, this position will allow me the opportunity to utilize my working and academic experience gained as a Senior Consultant in </w:t>
      </w:r>
      <w:r w:rsidRPr="00DF67A3">
        <w:rPr>
          <w:rFonts w:ascii="Times New Roman" w:hAnsi="Times New Roman" w:cs="Times New Roman"/>
          <w:sz w:val="24"/>
          <w:szCs w:val="24"/>
        </w:rPr>
        <w:t xml:space="preserve">China Consultants of Advisory and Finance Management co.,ltd, </w:t>
      </w:r>
      <w:r>
        <w:rPr>
          <w:rFonts w:ascii="Times New Roman" w:hAnsi="Times New Roman" w:cs="Times New Roman"/>
          <w:sz w:val="24"/>
          <w:szCs w:val="24"/>
        </w:rPr>
        <w:t>and further as a E-business Strategy &amp; Systems majored Master at University of Liverpool. In this capacity, I conducted in-depth research for procuring business operation about major state-owned e</w:t>
      </w:r>
      <w:r w:rsidRPr="00DF67A3">
        <w:rPr>
          <w:rFonts w:ascii="Times New Roman" w:hAnsi="Times New Roman" w:cs="Times New Roman"/>
          <w:sz w:val="24"/>
          <w:szCs w:val="24"/>
        </w:rPr>
        <w:t>nterprise</w:t>
      </w:r>
      <w:r w:rsidRPr="00B07BDA">
        <w:rPr>
          <w:rFonts w:ascii="Times New Roman" w:hAnsi="Times New Roman" w:cs="Times New Roman"/>
          <w:sz w:val="24"/>
          <w:szCs w:val="24"/>
        </w:rPr>
        <w:t xml:space="preserve"> </w:t>
      </w:r>
      <w:r w:rsidRPr="00DF67A3">
        <w:rPr>
          <w:rFonts w:ascii="Times New Roman" w:hAnsi="Times New Roman" w:cs="Times New Roman"/>
          <w:sz w:val="24"/>
          <w:szCs w:val="24"/>
        </w:rPr>
        <w:t xml:space="preserve">in a wide variety of fields including strategic planning, corporate structure design, customer demand exploring and business operation process optimizing. My </w:t>
      </w:r>
      <w:r>
        <w:rPr>
          <w:rFonts w:ascii="Times New Roman" w:hAnsi="Times New Roman" w:cs="Times New Roman"/>
          <w:sz w:val="24"/>
          <w:szCs w:val="24"/>
        </w:rPr>
        <w:t>experience in</w:t>
      </w:r>
      <w:r w:rsidRPr="00DF67A3">
        <w:rPr>
          <w:rFonts w:ascii="Times New Roman" w:hAnsi="Times New Roman" w:cs="Times New Roman"/>
          <w:sz w:val="24"/>
          <w:szCs w:val="24"/>
        </w:rPr>
        <w:t xml:space="preserve"> CCAFM has afforded me the opportunity to become familiar with</w:t>
      </w:r>
      <w:r>
        <w:rPr>
          <w:rFonts w:ascii="Times New Roman" w:hAnsi="Times New Roman" w:cs="Times New Roman"/>
          <w:sz w:val="24"/>
          <w:szCs w:val="24"/>
        </w:rPr>
        <w:t xml:space="preserve"> B2B</w:t>
      </w:r>
      <w:r>
        <w:rPr>
          <w:rFonts w:ascii="Times New Roman" w:hAnsi="Times New Roman" w:cs="Times New Roman" w:hint="eastAsia"/>
          <w:sz w:val="24"/>
          <w:szCs w:val="24"/>
        </w:rPr>
        <w:t>，</w:t>
      </w:r>
      <w:r w:rsidRPr="00DF67A3">
        <w:rPr>
          <w:rFonts w:ascii="Times New Roman" w:hAnsi="Times New Roman" w:cs="Times New Roman"/>
          <w:sz w:val="24"/>
          <w:szCs w:val="24"/>
        </w:rPr>
        <w:t xml:space="preserve"> B2C</w:t>
      </w:r>
      <w:r>
        <w:rPr>
          <w:rFonts w:ascii="Times New Roman" w:hAnsi="Times New Roman" w:cs="Times New Roman"/>
          <w:sz w:val="24"/>
          <w:szCs w:val="24"/>
        </w:rPr>
        <w:t xml:space="preserve"> </w:t>
      </w:r>
      <w:r>
        <w:rPr>
          <w:rFonts w:ascii="Times New Roman" w:hAnsi="Times New Roman" w:cs="Times New Roman" w:hint="eastAsia"/>
          <w:sz w:val="24"/>
          <w:szCs w:val="24"/>
        </w:rPr>
        <w:t>and O2O</w:t>
      </w:r>
      <w:r w:rsidRPr="00DF67A3">
        <w:rPr>
          <w:rFonts w:ascii="Times New Roman" w:hAnsi="Times New Roman" w:cs="Times New Roman"/>
          <w:sz w:val="24"/>
          <w:szCs w:val="24"/>
        </w:rPr>
        <w:t xml:space="preserve"> e-commerce operation, expert in market environment analysis and also have extensive experience in operation strategy optimizing.</w:t>
      </w:r>
      <w:r>
        <w:rPr>
          <w:rFonts w:ascii="Times New Roman" w:hAnsi="Times New Roman" w:cs="Times New Roman"/>
          <w:sz w:val="24"/>
          <w:szCs w:val="24"/>
        </w:rPr>
        <w:t xml:space="preserve"> Each project mentioned above involved creativity and analytical skills, and also demonstrate communication and team working skills.</w:t>
      </w:r>
    </w:p>
    <w:p w:rsidR="00910F63" w:rsidRPr="00DF67A3" w:rsidRDefault="00910F63" w:rsidP="00910F63">
      <w:pPr>
        <w:rPr>
          <w:rFonts w:ascii="Times New Roman" w:hAnsi="Times New Roman" w:cs="Times New Roman"/>
          <w:sz w:val="24"/>
          <w:szCs w:val="24"/>
        </w:rPr>
      </w:pPr>
    </w:p>
    <w:p w:rsidR="00910F63" w:rsidRDefault="00910F63" w:rsidP="00910F63">
      <w:pPr>
        <w:rPr>
          <w:rFonts w:ascii="Times New Roman" w:hAnsi="Times New Roman" w:cs="Times New Roman"/>
          <w:sz w:val="24"/>
          <w:szCs w:val="24"/>
        </w:rPr>
      </w:pPr>
      <w:r>
        <w:rPr>
          <w:rFonts w:ascii="Times New Roman" w:hAnsi="Times New Roman" w:cs="Times New Roman"/>
          <w:sz w:val="24"/>
          <w:szCs w:val="24"/>
        </w:rPr>
        <w:t xml:space="preserve">Additional experience, include worked in Apple as an Operating Specialist. I have gained great expertise in solving complex situation and enhanced a strong </w:t>
      </w:r>
      <w:r w:rsidRPr="007670E4">
        <w:rPr>
          <w:rFonts w:ascii="Times New Roman" w:hAnsi="Times New Roman" w:cs="Times New Roman"/>
          <w:sz w:val="24"/>
          <w:szCs w:val="24"/>
        </w:rPr>
        <w:t xml:space="preserve">sense of responsibilities, </w:t>
      </w:r>
      <w:r>
        <w:rPr>
          <w:rFonts w:ascii="Times New Roman" w:hAnsi="Times New Roman" w:cs="Times New Roman"/>
          <w:sz w:val="24"/>
          <w:szCs w:val="24"/>
        </w:rPr>
        <w:t>active and positive attitude to work. You will benefit from my outstanding ability of market researching, customer demands and product concept definition. I possess a high energy level and strive to complete programs before deadline.</w:t>
      </w:r>
    </w:p>
    <w:p w:rsidR="00910F63" w:rsidRDefault="00910F63" w:rsidP="00910F63">
      <w:pPr>
        <w:rPr>
          <w:rFonts w:ascii="Times New Roman" w:hAnsi="Times New Roman" w:cs="Times New Roman"/>
          <w:sz w:val="24"/>
          <w:szCs w:val="24"/>
        </w:rPr>
      </w:pPr>
    </w:p>
    <w:p w:rsidR="00910F63" w:rsidRPr="00DF67A3" w:rsidRDefault="00910F63" w:rsidP="00910F63">
      <w:pPr>
        <w:rPr>
          <w:rFonts w:ascii="Times New Roman" w:hAnsi="Times New Roman" w:cs="Times New Roman"/>
          <w:sz w:val="24"/>
          <w:szCs w:val="24"/>
        </w:rPr>
      </w:pPr>
      <w:r>
        <w:rPr>
          <w:rFonts w:ascii="Times New Roman" w:hAnsi="Times New Roman" w:cs="Times New Roman" w:hint="eastAsia"/>
          <w:sz w:val="24"/>
          <w:szCs w:val="24"/>
        </w:rPr>
        <w:t>Much of my experience is transferable, specifically in the area</w:t>
      </w:r>
      <w:r>
        <w:rPr>
          <w:rFonts w:ascii="Times New Roman" w:hAnsi="Times New Roman" w:cs="Times New Roman"/>
          <w:sz w:val="24"/>
          <w:szCs w:val="24"/>
        </w:rPr>
        <w:t xml:space="preserve">s of business </w:t>
      </w:r>
      <w:r w:rsidRPr="00DF67A3">
        <w:rPr>
          <w:rFonts w:ascii="Times New Roman" w:hAnsi="Times New Roman" w:cs="Times New Roman"/>
          <w:sz w:val="24"/>
          <w:szCs w:val="24"/>
        </w:rPr>
        <w:t>consulting and internet industry, my analyzing, communicating and logical thinking abilities qualify me for consideration. If you would like, I can provide with current samples with my work.</w:t>
      </w:r>
      <w:r>
        <w:rPr>
          <w:rFonts w:ascii="Times New Roman" w:hAnsi="Times New Roman" w:cs="Times New Roman"/>
          <w:sz w:val="24"/>
          <w:szCs w:val="24"/>
        </w:rPr>
        <w:t xml:space="preserve"> Given the opportunity, I am confident that my professional and personable disposition would be an asset to your operation.</w:t>
      </w:r>
    </w:p>
    <w:p w:rsidR="00910F63" w:rsidRDefault="00910F63" w:rsidP="00910F63">
      <w:pPr>
        <w:rPr>
          <w:rFonts w:ascii="Times New Roman" w:hAnsi="Times New Roman" w:cs="Times New Roman"/>
          <w:sz w:val="24"/>
          <w:szCs w:val="24"/>
        </w:rPr>
      </w:pPr>
      <w:r>
        <w:rPr>
          <w:rFonts w:ascii="Times New Roman" w:hAnsi="Times New Roman" w:cs="Times New Roman"/>
          <w:sz w:val="24"/>
          <w:szCs w:val="24"/>
        </w:rPr>
        <w:t>I would welcome the opportunity to establish a time when we can meet to discuss how my talent, professionalism and enthusiasm will add value to your operation.</w:t>
      </w:r>
    </w:p>
    <w:p w:rsidR="00910F63" w:rsidRDefault="00910F63" w:rsidP="00910F63">
      <w:pPr>
        <w:rPr>
          <w:rFonts w:ascii="Times New Roman" w:hAnsi="Times New Roman" w:cs="Times New Roman"/>
          <w:sz w:val="24"/>
          <w:szCs w:val="24"/>
        </w:rPr>
      </w:pPr>
      <w:r>
        <w:rPr>
          <w:rFonts w:ascii="Times New Roman" w:hAnsi="Times New Roman" w:cs="Times New Roman"/>
          <w:sz w:val="24"/>
          <w:szCs w:val="24"/>
        </w:rPr>
        <w:t>Thank you for your time and consideration, I look forward to hearing from you soon.</w:t>
      </w:r>
    </w:p>
    <w:p w:rsidR="00910F63" w:rsidRDefault="00910F63" w:rsidP="00910F63">
      <w:pPr>
        <w:rPr>
          <w:rFonts w:ascii="Times New Roman" w:hAnsi="Times New Roman" w:cs="Times New Roman"/>
          <w:sz w:val="24"/>
          <w:szCs w:val="24"/>
        </w:rPr>
      </w:pPr>
    </w:p>
    <w:p w:rsidR="00910F63" w:rsidRPr="00DF67A3" w:rsidRDefault="00910F63" w:rsidP="00910F63">
      <w:pPr>
        <w:rPr>
          <w:rFonts w:ascii="Times New Roman" w:hAnsi="Times New Roman" w:cs="Times New Roman"/>
          <w:sz w:val="24"/>
          <w:szCs w:val="24"/>
        </w:rPr>
      </w:pPr>
      <w:r w:rsidRPr="00DF67A3">
        <w:rPr>
          <w:rFonts w:ascii="Times New Roman" w:hAnsi="Times New Roman" w:cs="Times New Roman"/>
          <w:sz w:val="24"/>
          <w:szCs w:val="24"/>
        </w:rPr>
        <w:t>Sincerely,</w:t>
      </w:r>
    </w:p>
    <w:p w:rsidR="00910F63" w:rsidRPr="00DF67A3" w:rsidRDefault="00910F63" w:rsidP="00910F63">
      <w:pPr>
        <w:rPr>
          <w:rFonts w:ascii="Times New Roman" w:hAnsi="Times New Roman" w:cs="Times New Roman"/>
          <w:sz w:val="24"/>
          <w:szCs w:val="24"/>
        </w:rPr>
      </w:pPr>
      <w:r w:rsidRPr="00DF67A3">
        <w:rPr>
          <w:rFonts w:ascii="Times New Roman" w:hAnsi="Times New Roman" w:cs="Times New Roman"/>
          <w:sz w:val="24"/>
          <w:szCs w:val="24"/>
        </w:rPr>
        <w:t xml:space="preserve">MaQian </w:t>
      </w:r>
    </w:p>
    <w:p w:rsidR="00910F63" w:rsidRPr="00AE67DD"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8"/>
          <w:szCs w:val="28"/>
        </w:rPr>
      </w:pPr>
      <w:r w:rsidRPr="00AE67DD">
        <w:rPr>
          <w:rFonts w:ascii="Times New Roman" w:hAnsi="Times New Roman" w:cs="Times New Roman"/>
          <w:b/>
          <w:kern w:val="0"/>
          <w:sz w:val="28"/>
          <w:szCs w:val="28"/>
        </w:rPr>
        <w:lastRenderedPageBreak/>
        <w:t xml:space="preserve">                                                   MaQian</w:t>
      </w:r>
    </w:p>
    <w:p w:rsidR="00910F63" w:rsidRPr="00AE67DD" w:rsidRDefault="00910F63" w:rsidP="00910F63">
      <w:pPr>
        <w:tabs>
          <w:tab w:val="left" w:pos="1000"/>
        </w:tabs>
        <w:autoSpaceDE w:val="0"/>
        <w:autoSpaceDN w:val="0"/>
        <w:adjustRightInd w:val="0"/>
        <w:spacing w:line="288" w:lineRule="auto"/>
        <w:ind w:firstLineChars="2850" w:firstLine="6867"/>
        <w:jc w:val="left"/>
        <w:rPr>
          <w:rFonts w:ascii="Times New Roman" w:hAnsi="Times New Roman" w:cs="Times New Roman"/>
          <w:b/>
          <w:kern w:val="0"/>
          <w:sz w:val="24"/>
          <w:szCs w:val="28"/>
        </w:rPr>
      </w:pPr>
      <w:r w:rsidRPr="00AE67DD">
        <w:rPr>
          <w:rFonts w:ascii="Times New Roman" w:hAnsi="Times New Roman" w:cs="Times New Roman"/>
          <w:b/>
          <w:kern w:val="0"/>
          <w:sz w:val="24"/>
          <w:szCs w:val="28"/>
        </w:rPr>
        <w:t>18310713257</w:t>
      </w:r>
    </w:p>
    <w:p w:rsidR="00910F63" w:rsidRPr="00AE67DD" w:rsidRDefault="00910F63" w:rsidP="00910F63">
      <w:pPr>
        <w:tabs>
          <w:tab w:val="left" w:pos="1000"/>
        </w:tabs>
        <w:autoSpaceDE w:val="0"/>
        <w:autoSpaceDN w:val="0"/>
        <w:adjustRightInd w:val="0"/>
        <w:spacing w:line="288" w:lineRule="auto"/>
        <w:ind w:firstLineChars="2300" w:firstLine="5542"/>
        <w:jc w:val="left"/>
        <w:rPr>
          <w:rFonts w:ascii="Times New Roman" w:hAnsi="Times New Roman" w:cs="Times New Roman"/>
          <w:b/>
          <w:kern w:val="0"/>
          <w:sz w:val="24"/>
          <w:szCs w:val="28"/>
        </w:rPr>
      </w:pPr>
      <w:r w:rsidRPr="00AE67DD">
        <w:rPr>
          <w:rFonts w:ascii="Times New Roman" w:hAnsi="Times New Roman" w:cs="Times New Roman"/>
          <w:b/>
          <w:kern w:val="0"/>
          <w:sz w:val="24"/>
          <w:szCs w:val="28"/>
        </w:rPr>
        <w:t>vivien_maqian@sina.com</w:t>
      </w:r>
    </w:p>
    <w:p w:rsidR="00910F63" w:rsidRPr="00AE67DD"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4"/>
          <w:szCs w:val="28"/>
          <w:shd w:val="pct15" w:color="auto" w:fill="FFFFFF"/>
        </w:rPr>
      </w:pPr>
      <w:r w:rsidRPr="00AE67DD">
        <w:rPr>
          <w:rFonts w:ascii="Times New Roman" w:hAnsi="Times New Roman" w:cs="Times New Roman"/>
          <w:b/>
          <w:kern w:val="0"/>
          <w:sz w:val="24"/>
          <w:szCs w:val="28"/>
          <w:shd w:val="pct15" w:color="auto" w:fill="FFFFFF"/>
        </w:rPr>
        <w:t xml:space="preserve">EMPLOYMENT HISTORY                                                                    </w:t>
      </w:r>
    </w:p>
    <w:p w:rsidR="00910F63" w:rsidRPr="00685B76"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left"/>
        <w:rPr>
          <w:rFonts w:ascii="Times New Roman" w:hAnsi="Times New Roman" w:cs="Times New Roman"/>
          <w:b/>
          <w:bCs/>
          <w:kern w:val="0"/>
          <w:sz w:val="24"/>
          <w:szCs w:val="20"/>
        </w:rPr>
      </w:pPr>
      <w:r w:rsidRPr="00AE67DD">
        <w:rPr>
          <w:rFonts w:ascii="Times New Roman" w:hAnsi="Times New Roman" w:cs="Times New Roman"/>
          <w:b/>
          <w:kern w:val="0"/>
          <w:sz w:val="24"/>
          <w:szCs w:val="20"/>
        </w:rPr>
        <w:t>China Consultants of Advisory and Finance Management co.,ltd</w:t>
      </w:r>
      <w:r>
        <w:rPr>
          <w:rFonts w:ascii="Times New Roman" w:hAnsi="Times New Roman" w:cs="Times New Roman"/>
          <w:b/>
          <w:kern w:val="0"/>
          <w:sz w:val="24"/>
          <w:szCs w:val="20"/>
        </w:rPr>
        <w:t xml:space="preserve"> </w:t>
      </w:r>
      <w:r w:rsidRPr="00AE67DD">
        <w:rPr>
          <w:rFonts w:ascii="Times New Roman" w:hAnsi="Times New Roman" w:cs="Times New Roman"/>
          <w:b/>
          <w:kern w:val="0"/>
          <w:sz w:val="24"/>
          <w:szCs w:val="20"/>
        </w:rPr>
        <w:t xml:space="preserve">    </w:t>
      </w:r>
      <w:r w:rsidRPr="00685B76">
        <w:rPr>
          <w:rFonts w:ascii="Times New Roman" w:hAnsi="Times New Roman" w:cs="Times New Roman"/>
          <w:b/>
          <w:bCs/>
          <w:kern w:val="0"/>
          <w:sz w:val="24"/>
          <w:szCs w:val="20"/>
        </w:rPr>
        <w:t>09</w:t>
      </w:r>
      <w:r>
        <w:rPr>
          <w:rFonts w:ascii="Times New Roman" w:hAnsi="Times New Roman" w:cs="Times New Roman"/>
          <w:b/>
          <w:bCs/>
          <w:kern w:val="0"/>
          <w:sz w:val="24"/>
          <w:szCs w:val="20"/>
        </w:rPr>
        <w:t>/</w:t>
      </w:r>
      <w:r w:rsidRPr="00685B76">
        <w:rPr>
          <w:rFonts w:ascii="Times New Roman" w:hAnsi="Times New Roman" w:cs="Times New Roman"/>
          <w:b/>
          <w:bCs/>
          <w:kern w:val="0"/>
          <w:szCs w:val="20"/>
        </w:rPr>
        <w:t xml:space="preserve"> </w:t>
      </w:r>
      <w:r w:rsidRPr="00685B76">
        <w:rPr>
          <w:rFonts w:ascii="Times New Roman" w:hAnsi="Times New Roman" w:cs="Times New Roman"/>
          <w:b/>
          <w:bCs/>
          <w:kern w:val="0"/>
          <w:sz w:val="24"/>
          <w:szCs w:val="20"/>
        </w:rPr>
        <w:t>2013</w:t>
      </w:r>
      <w:r>
        <w:rPr>
          <w:rFonts w:ascii="Times New Roman" w:hAnsi="Times New Roman" w:cs="Times New Roman"/>
          <w:b/>
          <w:kern w:val="0"/>
          <w:sz w:val="24"/>
          <w:szCs w:val="28"/>
        </w:rPr>
        <w:t>—</w:t>
      </w:r>
    </w:p>
    <w:p w:rsidR="00910F63" w:rsidRPr="00AE67DD"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jc w:val="left"/>
        <w:rPr>
          <w:rFonts w:ascii="Times New Roman" w:hAnsi="Times New Roman" w:cs="Times New Roman"/>
          <w:b/>
          <w:i/>
          <w:kern w:val="0"/>
          <w:sz w:val="20"/>
          <w:szCs w:val="20"/>
        </w:rPr>
      </w:pPr>
      <w:r w:rsidRPr="00AE67DD">
        <w:rPr>
          <w:rFonts w:ascii="Times New Roman" w:hAnsi="Times New Roman" w:cs="Times New Roman"/>
          <w:b/>
          <w:i/>
          <w:kern w:val="0"/>
          <w:sz w:val="24"/>
          <w:szCs w:val="20"/>
        </w:rPr>
        <w:t xml:space="preserve">Consulting Manager/ Senior Consultant  </w:t>
      </w:r>
      <w:r w:rsidRPr="00AE67DD">
        <w:rPr>
          <w:rFonts w:ascii="Times New Roman" w:hAnsi="Times New Roman" w:cs="Times New Roman"/>
          <w:b/>
          <w:i/>
          <w:kern w:val="0"/>
          <w:sz w:val="20"/>
          <w:szCs w:val="20"/>
        </w:rPr>
        <w:t xml:space="preserve"> </w:t>
      </w:r>
    </w:p>
    <w:p w:rsidR="00910F63" w:rsidRPr="00685B76"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685B76">
        <w:rPr>
          <w:rFonts w:ascii="Times New Roman" w:hAnsi="Times New Roman" w:cs="Times New Roman"/>
          <w:kern w:val="0"/>
          <w:szCs w:val="20"/>
        </w:rPr>
        <w:t>Providing all-round solutions tailored to enterprise management demand, and good at strategic planning, corporate structure design and internal operation process optimizing and information system engineering.</w:t>
      </w:r>
    </w:p>
    <w:p w:rsidR="00910F63" w:rsidRPr="00685B76"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Pr>
          <w:rFonts w:ascii="Times New Roman" w:hAnsi="Times New Roman" w:cs="Times New Roman"/>
          <w:kern w:val="0"/>
          <w:szCs w:val="20"/>
        </w:rPr>
        <w:t>Experienced in B2B,</w:t>
      </w:r>
      <w:r w:rsidRPr="00685B76">
        <w:rPr>
          <w:rFonts w:ascii="Times New Roman" w:hAnsi="Times New Roman" w:cs="Times New Roman"/>
          <w:kern w:val="0"/>
          <w:szCs w:val="20"/>
        </w:rPr>
        <w:t xml:space="preserve"> B2C</w:t>
      </w:r>
      <w:r>
        <w:rPr>
          <w:rFonts w:ascii="Times New Roman" w:hAnsi="Times New Roman" w:cs="Times New Roman"/>
          <w:kern w:val="0"/>
          <w:szCs w:val="20"/>
        </w:rPr>
        <w:t xml:space="preserve"> and O2O</w:t>
      </w:r>
      <w:r w:rsidRPr="00685B76">
        <w:rPr>
          <w:rFonts w:ascii="Times New Roman" w:hAnsi="Times New Roman" w:cs="Times New Roman"/>
          <w:kern w:val="0"/>
          <w:szCs w:val="20"/>
        </w:rPr>
        <w:t xml:space="preserve"> e-commerce operation, expert in market environment analysis an</w:t>
      </w:r>
      <w:r>
        <w:rPr>
          <w:rFonts w:ascii="Times New Roman" w:hAnsi="Times New Roman" w:cs="Times New Roman"/>
          <w:kern w:val="0"/>
          <w:szCs w:val="20"/>
        </w:rPr>
        <w:t>d operation strategy optimizing.</w:t>
      </w:r>
    </w:p>
    <w:p w:rsidR="00910F63" w:rsidRPr="00685B76"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511E5C">
        <w:rPr>
          <w:rFonts w:ascii="Times New Roman" w:hAnsi="Times New Roman" w:cs="Times New Roman"/>
          <w:kern w:val="0"/>
          <w:szCs w:val="20"/>
        </w:rPr>
        <w:t>Highly motivated, energetic and inspirational team leader</w:t>
      </w:r>
      <w:r w:rsidRPr="00685B76">
        <w:rPr>
          <w:rFonts w:ascii="Times New Roman" w:hAnsi="Times New Roman" w:cs="Times New Roman"/>
          <w:kern w:val="0"/>
          <w:szCs w:val="20"/>
        </w:rPr>
        <w:t>s, excellent interpersonal skills an</w:t>
      </w:r>
      <w:r>
        <w:rPr>
          <w:rFonts w:ascii="Times New Roman" w:hAnsi="Times New Roman" w:cs="Times New Roman"/>
          <w:kern w:val="0"/>
          <w:szCs w:val="20"/>
        </w:rPr>
        <w:t>d willing to detail attention.</w:t>
      </w:r>
    </w:p>
    <w:p w:rsidR="00910F63" w:rsidRPr="00685B76"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685B76">
        <w:rPr>
          <w:rFonts w:ascii="Times New Roman" w:hAnsi="Times New Roman" w:cs="Times New Roman"/>
          <w:kern w:val="0"/>
          <w:szCs w:val="20"/>
        </w:rPr>
        <w:t xml:space="preserve">Ability to </w:t>
      </w:r>
      <w:r>
        <w:rPr>
          <w:rFonts w:ascii="Times New Roman" w:hAnsi="Times New Roman" w:cs="Times New Roman"/>
          <w:kern w:val="0"/>
          <w:szCs w:val="20"/>
        </w:rPr>
        <w:t>structuring analyze internet strategy</w:t>
      </w:r>
      <w:r w:rsidRPr="00685B76">
        <w:rPr>
          <w:rFonts w:ascii="Times New Roman" w:hAnsi="Times New Roman" w:cs="Times New Roman"/>
          <w:kern w:val="0"/>
          <w:szCs w:val="20"/>
        </w:rPr>
        <w:t xml:space="preserve">, </w:t>
      </w:r>
      <w:r>
        <w:rPr>
          <w:rFonts w:ascii="Times New Roman" w:hAnsi="Times New Roman" w:cs="Times New Roman"/>
          <w:kern w:val="0"/>
          <w:szCs w:val="20"/>
        </w:rPr>
        <w:t xml:space="preserve">outstanding in </w:t>
      </w:r>
      <w:r w:rsidRPr="00685B76">
        <w:rPr>
          <w:rFonts w:ascii="Times New Roman" w:hAnsi="Times New Roman" w:cs="Times New Roman"/>
          <w:kern w:val="0"/>
          <w:szCs w:val="20"/>
        </w:rPr>
        <w:t>enterprise management process design optimization and financial information management system of standardized operation</w:t>
      </w:r>
      <w:r>
        <w:rPr>
          <w:rFonts w:ascii="Times New Roman" w:hAnsi="Times New Roman" w:cs="Times New Roman"/>
          <w:kern w:val="0"/>
          <w:szCs w:val="20"/>
        </w:rPr>
        <w:t>.</w:t>
      </w:r>
    </w:p>
    <w:p w:rsidR="00910F63" w:rsidRPr="00DD1FEC"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685B76">
        <w:rPr>
          <w:rFonts w:ascii="Times New Roman" w:hAnsi="Times New Roman" w:cs="Times New Roman"/>
          <w:kern w:val="0"/>
          <w:szCs w:val="20"/>
        </w:rPr>
        <w:t>High efficiency integration of resources, accurately control the progress of project framework structures, content developing and cost control.</w:t>
      </w:r>
      <w:r w:rsidRPr="00685B76">
        <w:rPr>
          <w:rFonts w:ascii="Times New Roman" w:hAnsi="Times New Roman" w:cs="Times New Roman"/>
          <w:b/>
          <w:kern w:val="0"/>
          <w:sz w:val="24"/>
          <w:szCs w:val="20"/>
        </w:rPr>
        <w:t xml:space="preserve">          </w:t>
      </w:r>
    </w:p>
    <w:p w:rsidR="00910F63" w:rsidRDefault="00910F63" w:rsidP="00910F63">
      <w:pPr>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jc w:val="left"/>
        <w:rPr>
          <w:rFonts w:ascii="Times New Roman" w:hAnsi="Times New Roman" w:cs="Times New Roman"/>
          <w:b/>
          <w:kern w:val="0"/>
          <w:sz w:val="24"/>
          <w:szCs w:val="20"/>
        </w:rPr>
      </w:pPr>
      <w:r w:rsidRPr="00685B76">
        <w:rPr>
          <w:rFonts w:ascii="Times New Roman" w:hAnsi="Times New Roman" w:cs="Times New Roman"/>
          <w:b/>
          <w:kern w:val="0"/>
          <w:sz w:val="24"/>
          <w:szCs w:val="20"/>
        </w:rPr>
        <w:t>Apple Company</w:t>
      </w:r>
      <w:r>
        <w:rPr>
          <w:rFonts w:ascii="Times New Roman" w:hAnsi="Times New Roman" w:cs="Times New Roman"/>
          <w:b/>
          <w:kern w:val="0"/>
          <w:sz w:val="24"/>
          <w:szCs w:val="20"/>
        </w:rPr>
        <w:t>,</w:t>
      </w:r>
      <w:r w:rsidRPr="00685B76">
        <w:rPr>
          <w:rFonts w:ascii="Times New Roman" w:hAnsi="Times New Roman" w:cs="Times New Roman"/>
          <w:b/>
          <w:i/>
          <w:kern w:val="0"/>
          <w:sz w:val="24"/>
          <w:szCs w:val="20"/>
        </w:rPr>
        <w:t xml:space="preserve"> Specialist</w:t>
      </w:r>
      <w:r w:rsidRPr="00685B76">
        <w:rPr>
          <w:rFonts w:ascii="Times New Roman" w:hAnsi="Times New Roman" w:cs="Times New Roman"/>
          <w:b/>
          <w:kern w:val="0"/>
          <w:sz w:val="24"/>
          <w:szCs w:val="20"/>
        </w:rPr>
        <w:t xml:space="preserve"> </w:t>
      </w:r>
      <w:r>
        <w:rPr>
          <w:rFonts w:ascii="Times New Roman" w:hAnsi="Times New Roman" w:cs="Times New Roman"/>
          <w:b/>
          <w:kern w:val="0"/>
          <w:sz w:val="24"/>
          <w:szCs w:val="20"/>
        </w:rPr>
        <w:t xml:space="preserve">                              06/2012</w:t>
      </w:r>
      <w:r>
        <w:rPr>
          <w:rFonts w:ascii="Times New Roman" w:hAnsi="Times New Roman" w:cs="Times New Roman"/>
          <w:b/>
          <w:kern w:val="0"/>
          <w:sz w:val="24"/>
          <w:szCs w:val="28"/>
        </w:rPr>
        <w:t>—</w:t>
      </w:r>
      <w:r>
        <w:rPr>
          <w:rFonts w:ascii="Times New Roman" w:hAnsi="Times New Roman" w:cs="Times New Roman"/>
          <w:b/>
          <w:kern w:val="0"/>
          <w:sz w:val="24"/>
          <w:szCs w:val="20"/>
        </w:rPr>
        <w:t>07/2013</w:t>
      </w:r>
    </w:p>
    <w:p w:rsidR="00910F63"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685B76">
        <w:rPr>
          <w:rFonts w:ascii="Times New Roman" w:hAnsi="Times New Roman" w:cs="Times New Roman"/>
          <w:kern w:val="0"/>
          <w:szCs w:val="20"/>
        </w:rPr>
        <w:t>Develop new business opportunities like Oracle/COSCO/BOE Technology/ Swire Properties Ltd. etc. by actively seeking from customers.</w:t>
      </w:r>
    </w:p>
    <w:p w:rsidR="00910F63"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F1357E">
        <w:rPr>
          <w:rFonts w:ascii="Times New Roman" w:hAnsi="Times New Roman" w:cs="Times New Roman"/>
          <w:kern w:val="0"/>
          <w:szCs w:val="20"/>
        </w:rPr>
        <w:t>Cooperating with finance and inventory control, forecasting demand to allocate orders on time, business customer order allocation</w:t>
      </w:r>
      <w:r>
        <w:rPr>
          <w:rFonts w:ascii="Times New Roman" w:hAnsi="Times New Roman" w:cs="Times New Roman"/>
          <w:kern w:val="0"/>
          <w:szCs w:val="20"/>
        </w:rPr>
        <w:t xml:space="preserve"> 100% completion, better developed the </w:t>
      </w:r>
      <w:r w:rsidRPr="00F1357E">
        <w:rPr>
          <w:rFonts w:ascii="Times New Roman" w:hAnsi="Times New Roman" w:cs="Times New Roman"/>
          <w:kern w:val="0"/>
          <w:szCs w:val="20"/>
        </w:rPr>
        <w:t>cross-department cooperation</w:t>
      </w:r>
      <w:r>
        <w:rPr>
          <w:rFonts w:ascii="Times New Roman" w:hAnsi="Times New Roman" w:cs="Times New Roman"/>
          <w:kern w:val="0"/>
          <w:szCs w:val="20"/>
        </w:rPr>
        <w:t xml:space="preserve"> and communication skills.</w:t>
      </w:r>
    </w:p>
    <w:p w:rsidR="00910F63" w:rsidRPr="00F1357E"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kern w:val="0"/>
          <w:szCs w:val="20"/>
        </w:rPr>
      </w:pPr>
      <w:r w:rsidRPr="00F1357E">
        <w:rPr>
          <w:rFonts w:ascii="Times New Roman" w:hAnsi="Times New Roman" w:cs="Times New Roman"/>
          <w:kern w:val="0"/>
          <w:szCs w:val="20"/>
        </w:rPr>
        <w:t>Demonstrated outstanding ability of analytical based on customers’ behavior data. Conducting SWOT analysis fine-tuned my analyzing skills.</w:t>
      </w:r>
    </w:p>
    <w:p w:rsidR="00910F63" w:rsidRPr="00DD1FEC" w:rsidRDefault="00910F63" w:rsidP="00910F63">
      <w:pPr>
        <w:pStyle w:val="a5"/>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ind w:firstLineChars="0"/>
        <w:rPr>
          <w:rFonts w:ascii="Times New Roman" w:hAnsi="Times New Roman" w:cs="Times New Roman"/>
          <w:b/>
          <w:kern w:val="0"/>
          <w:sz w:val="24"/>
          <w:szCs w:val="28"/>
          <w:shd w:val="pct15" w:color="auto" w:fill="FFFFFF"/>
        </w:rPr>
      </w:pPr>
      <w:r w:rsidRPr="00685B76">
        <w:rPr>
          <w:rFonts w:ascii="Times New Roman" w:hAnsi="Times New Roman" w:cs="Times New Roman"/>
          <w:kern w:val="0"/>
          <w:szCs w:val="20"/>
        </w:rPr>
        <w:t>Enhanced a strong ability to be organized and a good attention to details</w:t>
      </w:r>
      <w:r>
        <w:rPr>
          <w:rFonts w:ascii="Times New Roman" w:hAnsi="Times New Roman" w:cs="Times New Roman"/>
          <w:kern w:val="0"/>
          <w:szCs w:val="20"/>
        </w:rPr>
        <w:t xml:space="preserve"> by </w:t>
      </w:r>
      <w:r w:rsidRPr="00DD1FEC">
        <w:rPr>
          <w:rFonts w:ascii="Times New Roman" w:hAnsi="Times New Roman" w:cs="Times New Roman"/>
          <w:kern w:val="0"/>
          <w:szCs w:val="20"/>
        </w:rPr>
        <w:t>complian</w:t>
      </w:r>
      <w:r>
        <w:rPr>
          <w:rFonts w:ascii="Times New Roman" w:hAnsi="Times New Roman" w:cs="Times New Roman"/>
          <w:kern w:val="0"/>
          <w:szCs w:val="20"/>
        </w:rPr>
        <w:t>ce to supervise layout and</w:t>
      </w:r>
      <w:r w:rsidRPr="00DD1FEC">
        <w:rPr>
          <w:rFonts w:ascii="Times New Roman" w:hAnsi="Times New Roman" w:cs="Times New Roman"/>
          <w:kern w:val="0"/>
          <w:szCs w:val="20"/>
        </w:rPr>
        <w:t xml:space="preserve"> display</w:t>
      </w:r>
      <w:r>
        <w:rPr>
          <w:rFonts w:ascii="Times New Roman" w:hAnsi="Times New Roman" w:cs="Times New Roman"/>
          <w:kern w:val="0"/>
          <w:szCs w:val="20"/>
        </w:rPr>
        <w:t xml:space="preserve"> areas.</w:t>
      </w:r>
    </w:p>
    <w:p w:rsidR="00910F63" w:rsidRPr="00DD1FEC"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096"/>
          <w:tab w:val="left" w:pos="6720"/>
        </w:tabs>
        <w:autoSpaceDE w:val="0"/>
        <w:autoSpaceDN w:val="0"/>
        <w:adjustRightInd w:val="0"/>
        <w:rPr>
          <w:rFonts w:ascii="Times New Roman" w:hAnsi="Times New Roman" w:cs="Times New Roman"/>
          <w:b/>
          <w:kern w:val="0"/>
          <w:sz w:val="24"/>
          <w:szCs w:val="28"/>
          <w:shd w:val="pct15" w:color="auto" w:fill="FFFFFF"/>
        </w:rPr>
      </w:pPr>
      <w:r w:rsidRPr="00DD1FEC">
        <w:rPr>
          <w:rFonts w:ascii="Times New Roman" w:hAnsi="Times New Roman" w:cs="Times New Roman"/>
          <w:b/>
          <w:kern w:val="0"/>
          <w:sz w:val="24"/>
          <w:szCs w:val="28"/>
          <w:shd w:val="pct15" w:color="auto" w:fill="FFFFFF"/>
        </w:rPr>
        <w:t xml:space="preserve"> EDUCATION                                                                    </w:t>
      </w:r>
    </w:p>
    <w:p w:rsidR="00910F63" w:rsidRPr="00D01B84"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b/>
          <w:kern w:val="0"/>
          <w:szCs w:val="20"/>
        </w:rPr>
      </w:pPr>
      <w:r w:rsidRPr="00D01B84">
        <w:rPr>
          <w:rFonts w:ascii="Times New Roman" w:hAnsi="Times New Roman" w:cs="Times New Roman" w:hint="eastAsia"/>
          <w:b/>
          <w:kern w:val="0"/>
          <w:szCs w:val="20"/>
        </w:rPr>
        <w:t>University of Liverpool</w:t>
      </w:r>
      <w:r>
        <w:rPr>
          <w:rFonts w:ascii="Times New Roman" w:hAnsi="Times New Roman" w:cs="Times New Roman"/>
          <w:b/>
          <w:kern w:val="0"/>
          <w:szCs w:val="20"/>
        </w:rPr>
        <w:t xml:space="preserve">                    </w:t>
      </w:r>
      <w:r w:rsidRPr="00D01B84">
        <w:rPr>
          <w:rFonts w:ascii="Times New Roman" w:hAnsi="Times New Roman" w:cs="Times New Roman"/>
          <w:b/>
          <w:kern w:val="0"/>
          <w:szCs w:val="20"/>
        </w:rPr>
        <w:t xml:space="preserve">                        </w:t>
      </w:r>
      <w:r w:rsidRPr="00D01B84">
        <w:rPr>
          <w:rFonts w:ascii="Times New Roman" w:hAnsi="Times New Roman" w:cs="Times New Roman" w:hint="eastAsia"/>
          <w:b/>
          <w:kern w:val="0"/>
          <w:szCs w:val="20"/>
        </w:rPr>
        <w:t xml:space="preserve"> </w:t>
      </w:r>
      <w:r w:rsidRPr="00D01B84">
        <w:rPr>
          <w:rFonts w:ascii="Times New Roman" w:hAnsi="Times New Roman" w:cs="Times New Roman"/>
          <w:b/>
          <w:kern w:val="0"/>
          <w:szCs w:val="20"/>
        </w:rPr>
        <w:t>TOP 26 in UK</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b/>
          <w:kern w:val="0"/>
          <w:szCs w:val="21"/>
        </w:rPr>
      </w:pPr>
      <w:r w:rsidRPr="001243A0">
        <w:rPr>
          <w:rFonts w:ascii="Times New Roman" w:hAnsi="Times New Roman" w:cs="Times New Roman"/>
          <w:b/>
          <w:kern w:val="0"/>
          <w:szCs w:val="21"/>
        </w:rPr>
        <w:t xml:space="preserve">Master of Science </w:t>
      </w:r>
      <w:r>
        <w:rPr>
          <w:rFonts w:ascii="Times New Roman" w:hAnsi="Times New Roman" w:cs="Times New Roman"/>
          <w:b/>
          <w:kern w:val="0"/>
          <w:szCs w:val="21"/>
        </w:rPr>
        <w:t xml:space="preserve">                          </w:t>
      </w:r>
      <w:r w:rsidRPr="001243A0">
        <w:rPr>
          <w:rFonts w:ascii="Times New Roman" w:hAnsi="Times New Roman" w:cs="Times New Roman"/>
          <w:b/>
          <w:kern w:val="0"/>
          <w:szCs w:val="21"/>
        </w:rPr>
        <w:t xml:space="preserve">  Major in E-business Strategy &amp; Systems</w:t>
      </w:r>
    </w:p>
    <w:p w:rsidR="00910F63" w:rsidRPr="001243A0" w:rsidRDefault="00910F63" w:rsidP="00910F63">
      <w:pPr>
        <w:pStyle w:val="a5"/>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firstLineChars="0"/>
        <w:jc w:val="left"/>
        <w:rPr>
          <w:rFonts w:ascii="Times New Roman" w:hAnsi="Times New Roman" w:cs="Times New Roman"/>
          <w:kern w:val="0"/>
          <w:szCs w:val="21"/>
        </w:rPr>
      </w:pPr>
      <w:r w:rsidRPr="001243A0">
        <w:rPr>
          <w:rFonts w:ascii="Times New Roman" w:hAnsi="Times New Roman" w:cs="Times New Roman"/>
          <w:kern w:val="0"/>
          <w:szCs w:val="21"/>
        </w:rPr>
        <w:t>Outstanding in Business Analysis and Assessment, E-business Strategy, Lean Thinking, Project and product management</w:t>
      </w:r>
    </w:p>
    <w:p w:rsidR="00910F63"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b/>
          <w:kern w:val="0"/>
          <w:sz w:val="20"/>
          <w:szCs w:val="20"/>
        </w:rPr>
      </w:pPr>
      <w:r w:rsidRPr="00D01B84">
        <w:rPr>
          <w:rFonts w:ascii="Times New Roman" w:hAnsi="Times New Roman" w:cs="Times New Roman" w:hint="eastAsia"/>
          <w:b/>
          <w:kern w:val="0"/>
          <w:sz w:val="22"/>
          <w:szCs w:val="20"/>
        </w:rPr>
        <w:t>U</w:t>
      </w:r>
      <w:r w:rsidRPr="00D01B84">
        <w:rPr>
          <w:rFonts w:ascii="Times New Roman" w:hAnsi="Times New Roman" w:cs="Times New Roman"/>
          <w:b/>
          <w:kern w:val="0"/>
          <w:sz w:val="22"/>
          <w:szCs w:val="20"/>
        </w:rPr>
        <w:t xml:space="preserve">niversity of Central Lancashire  </w:t>
      </w:r>
      <w:r>
        <w:rPr>
          <w:rFonts w:ascii="Times New Roman" w:hAnsi="Times New Roman" w:cs="Times New Roman"/>
          <w:b/>
          <w:kern w:val="0"/>
          <w:sz w:val="20"/>
          <w:szCs w:val="20"/>
        </w:rPr>
        <w:t xml:space="preserve">                                         </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b/>
          <w:kern w:val="0"/>
          <w:szCs w:val="21"/>
        </w:rPr>
      </w:pPr>
      <w:r w:rsidRPr="001243A0">
        <w:rPr>
          <w:rFonts w:ascii="Times New Roman" w:hAnsi="Times New Roman" w:cs="Times New Roman"/>
          <w:b/>
          <w:kern w:val="0"/>
          <w:szCs w:val="21"/>
        </w:rPr>
        <w:t xml:space="preserve">Bachelor of Art                              </w:t>
      </w:r>
      <w:r>
        <w:rPr>
          <w:rFonts w:ascii="Times New Roman" w:hAnsi="Times New Roman" w:cs="Times New Roman"/>
          <w:b/>
          <w:kern w:val="0"/>
          <w:szCs w:val="21"/>
        </w:rPr>
        <w:t xml:space="preserve">    </w:t>
      </w:r>
      <w:r w:rsidRPr="001243A0">
        <w:rPr>
          <w:rFonts w:ascii="Times New Roman" w:hAnsi="Times New Roman" w:cs="Times New Roman"/>
          <w:b/>
          <w:kern w:val="0"/>
          <w:szCs w:val="21"/>
        </w:rPr>
        <w:t xml:space="preserve">  Major in Business Administration</w:t>
      </w:r>
    </w:p>
    <w:p w:rsidR="00910F63" w:rsidRDefault="00910F63" w:rsidP="00910F63">
      <w:pPr>
        <w:pStyle w:val="a5"/>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firstLineChars="0"/>
        <w:jc w:val="left"/>
        <w:rPr>
          <w:rFonts w:ascii="Times New Roman" w:hAnsi="Times New Roman" w:cs="Times New Roman"/>
          <w:kern w:val="0"/>
          <w:szCs w:val="21"/>
        </w:rPr>
      </w:pPr>
      <w:r w:rsidRPr="001243A0">
        <w:rPr>
          <w:rFonts w:ascii="Times New Roman" w:hAnsi="Times New Roman" w:cs="Times New Roman"/>
          <w:kern w:val="0"/>
          <w:szCs w:val="21"/>
        </w:rPr>
        <w:t>Outstanding in Marketing Principles for Business, Human Resource Management, International Fin Economics</w:t>
      </w:r>
    </w:p>
    <w:p w:rsidR="00910F63" w:rsidRPr="001243A0" w:rsidRDefault="00910F63" w:rsidP="00910F63">
      <w:pPr>
        <w:pStyle w:val="a5"/>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ightChars="-27" w:right="-57" w:firstLineChars="0" w:firstLine="0"/>
        <w:jc w:val="left"/>
        <w:rPr>
          <w:rFonts w:ascii="Times New Roman" w:hAnsi="Times New Roman" w:cs="Times New Roman"/>
          <w:kern w:val="0"/>
          <w:szCs w:val="21"/>
        </w:rPr>
      </w:pPr>
    </w:p>
    <w:p w:rsidR="00910F63" w:rsidRPr="00AE67DD" w:rsidRDefault="00910F63" w:rsidP="00910F63">
      <w:pPr>
        <w:tabs>
          <w:tab w:val="left" w:pos="1000"/>
        </w:tabs>
        <w:autoSpaceDE w:val="0"/>
        <w:autoSpaceDN w:val="0"/>
        <w:adjustRightInd w:val="0"/>
        <w:spacing w:line="288" w:lineRule="auto"/>
        <w:ind w:rightChars="-27" w:right="-57"/>
        <w:jc w:val="left"/>
        <w:rPr>
          <w:rFonts w:ascii="Times New Roman" w:hAnsi="Times New Roman" w:cs="Times New Roman"/>
          <w:b/>
          <w:kern w:val="0"/>
          <w:sz w:val="24"/>
          <w:szCs w:val="28"/>
          <w:shd w:val="pct15" w:color="auto" w:fill="FFFFFF"/>
        </w:rPr>
      </w:pPr>
      <w:r>
        <w:rPr>
          <w:rFonts w:ascii="Times New Roman" w:hAnsi="Times New Roman" w:cs="Times New Roman"/>
          <w:b/>
          <w:kern w:val="0"/>
          <w:sz w:val="24"/>
          <w:szCs w:val="28"/>
          <w:shd w:val="pct15" w:color="auto" w:fill="FFFFFF"/>
        </w:rPr>
        <w:t>PROJECT EXPERIENCE</w:t>
      </w:r>
      <w:r w:rsidRPr="00AE67DD">
        <w:rPr>
          <w:rFonts w:ascii="Times New Roman" w:hAnsi="Times New Roman" w:cs="Times New Roman"/>
          <w:b/>
          <w:kern w:val="0"/>
          <w:sz w:val="24"/>
          <w:szCs w:val="28"/>
          <w:shd w:val="pct15" w:color="auto" w:fill="FFFFFF"/>
        </w:rPr>
        <w:t xml:space="preserve">      </w:t>
      </w:r>
      <w:r>
        <w:rPr>
          <w:rFonts w:ascii="Times New Roman" w:hAnsi="Times New Roman" w:cs="Times New Roman"/>
          <w:b/>
          <w:kern w:val="0"/>
          <w:sz w:val="24"/>
          <w:szCs w:val="28"/>
          <w:shd w:val="pct15" w:color="auto" w:fill="FFFFFF"/>
        </w:rPr>
        <w:t xml:space="preserve">                           </w:t>
      </w:r>
      <w:r w:rsidRPr="00AE67DD">
        <w:rPr>
          <w:rFonts w:ascii="Times New Roman" w:hAnsi="Times New Roman" w:cs="Times New Roman"/>
          <w:b/>
          <w:kern w:val="0"/>
          <w:sz w:val="24"/>
          <w:szCs w:val="28"/>
          <w:shd w:val="pct15" w:color="auto" w:fill="FFFFFF"/>
        </w:rPr>
        <w:t xml:space="preserve">     </w:t>
      </w:r>
      <w:r>
        <w:rPr>
          <w:rFonts w:ascii="Times New Roman" w:hAnsi="Times New Roman" w:cs="Times New Roman"/>
          <w:b/>
          <w:kern w:val="0"/>
          <w:sz w:val="24"/>
          <w:szCs w:val="28"/>
          <w:shd w:val="pct15" w:color="auto" w:fill="FFFFFF"/>
        </w:rPr>
        <w:t xml:space="preserve">      </w:t>
      </w:r>
      <w:r w:rsidRPr="00AE67DD">
        <w:rPr>
          <w:rFonts w:ascii="Times New Roman" w:hAnsi="Times New Roman" w:cs="Times New Roman"/>
          <w:b/>
          <w:kern w:val="0"/>
          <w:sz w:val="24"/>
          <w:szCs w:val="28"/>
          <w:shd w:val="pct15" w:color="auto" w:fill="FFFFFF"/>
        </w:rPr>
        <w:t xml:space="preserve">                            </w:t>
      </w:r>
    </w:p>
    <w:p w:rsidR="00910F63"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4"/>
          <w:szCs w:val="28"/>
        </w:rPr>
      </w:pPr>
      <w:r>
        <w:rPr>
          <w:rFonts w:ascii="Times New Roman" w:hAnsi="Times New Roman" w:cs="Times New Roman"/>
          <w:b/>
          <w:kern w:val="0"/>
          <w:sz w:val="24"/>
          <w:szCs w:val="28"/>
        </w:rPr>
        <w:t>Wind Power Market Research</w:t>
      </w:r>
      <w:r w:rsidRPr="00D01B84">
        <w:rPr>
          <w:rFonts w:ascii="Times New Roman" w:hAnsi="Times New Roman" w:cs="Times New Roman"/>
          <w:b/>
          <w:kern w:val="0"/>
          <w:sz w:val="24"/>
          <w:szCs w:val="28"/>
        </w:rPr>
        <w:t xml:space="preserve"> Project of Major State-owned Enterprise</w:t>
      </w:r>
    </w:p>
    <w:p w:rsidR="00910F63" w:rsidRPr="00D01B84"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4"/>
          <w:szCs w:val="28"/>
        </w:rPr>
      </w:pPr>
      <w:r w:rsidRPr="00D01B84">
        <w:rPr>
          <w:rFonts w:ascii="Times New Roman" w:hAnsi="Times New Roman" w:cs="Times New Roman"/>
          <w:b/>
          <w:i/>
          <w:kern w:val="0"/>
          <w:sz w:val="24"/>
          <w:szCs w:val="28"/>
        </w:rPr>
        <w:t>Project Manager</w:t>
      </w:r>
      <w:r>
        <w:rPr>
          <w:rFonts w:ascii="Times New Roman" w:hAnsi="Times New Roman" w:cs="Times New Roman"/>
          <w:b/>
          <w:i/>
          <w:kern w:val="0"/>
          <w:sz w:val="24"/>
          <w:szCs w:val="28"/>
        </w:rPr>
        <w:t xml:space="preserve">                                       </w:t>
      </w:r>
      <w:r>
        <w:rPr>
          <w:rFonts w:ascii="Times New Roman" w:hAnsi="Times New Roman" w:cs="Times New Roman"/>
          <w:b/>
          <w:kern w:val="0"/>
          <w:sz w:val="24"/>
          <w:szCs w:val="28"/>
        </w:rPr>
        <w:t xml:space="preserve"> 08/2015—12/2015</w:t>
      </w:r>
    </w:p>
    <w:p w:rsidR="00910F63"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rPr>
          <w:rFonts w:ascii="Times New Roman" w:eastAsia="宋体" w:hAnsi="Times New Roman" w:cs="Times New Roman"/>
          <w:szCs w:val="21"/>
        </w:rPr>
      </w:pPr>
      <w:r>
        <w:rPr>
          <w:rFonts w:ascii="Times New Roman" w:eastAsia="宋体" w:hAnsi="Times New Roman" w:cs="Times New Roman" w:hint="eastAsia"/>
          <w:szCs w:val="21"/>
        </w:rPr>
        <w:t xml:space="preserve">Description: </w:t>
      </w:r>
      <w:r>
        <w:rPr>
          <w:rFonts w:ascii="Times New Roman" w:eastAsia="宋体" w:hAnsi="Times New Roman" w:cs="Times New Roman"/>
          <w:szCs w:val="21"/>
        </w:rPr>
        <w:t>This project</w:t>
      </w:r>
      <w:r w:rsidRPr="00A255EB">
        <w:rPr>
          <w:rFonts w:ascii="Times New Roman" w:eastAsia="宋体" w:hAnsi="Times New Roman" w:cs="Times New Roman"/>
          <w:szCs w:val="21"/>
        </w:rPr>
        <w:t xml:space="preserve"> analyzes the worldwide markets for Wind Power (Installed Capacit</w:t>
      </w:r>
      <w:r>
        <w:rPr>
          <w:rFonts w:ascii="Times New Roman" w:eastAsia="宋体" w:hAnsi="Times New Roman" w:cs="Times New Roman"/>
          <w:szCs w:val="21"/>
        </w:rPr>
        <w:t>y - Cumulative and New Capacity</w:t>
      </w:r>
      <w:r w:rsidRPr="00A255EB">
        <w:rPr>
          <w:rFonts w:ascii="Times New Roman" w:eastAsia="宋体" w:hAnsi="Times New Roman" w:cs="Times New Roman"/>
          <w:szCs w:val="21"/>
        </w:rPr>
        <w:t xml:space="preserve"> in Megawatts</w:t>
      </w:r>
      <w:r>
        <w:rPr>
          <w:rFonts w:ascii="Times New Roman" w:eastAsia="宋体" w:hAnsi="Times New Roman" w:cs="Times New Roman"/>
          <w:szCs w:val="21"/>
        </w:rPr>
        <w:t>)</w:t>
      </w:r>
      <w:r w:rsidRPr="00A255EB">
        <w:rPr>
          <w:rFonts w:ascii="Times New Roman" w:eastAsia="宋体" w:hAnsi="Times New Roman" w:cs="Times New Roman"/>
          <w:szCs w:val="21"/>
        </w:rPr>
        <w:t xml:space="preserve">. The report provides separate comprehensive analytics </w:t>
      </w:r>
      <w:r w:rsidRPr="00A255EB">
        <w:rPr>
          <w:rFonts w:ascii="Times New Roman" w:eastAsia="宋体" w:hAnsi="Times New Roman" w:cs="Times New Roman"/>
          <w:szCs w:val="21"/>
        </w:rPr>
        <w:lastRenderedPageBreak/>
        <w:t>for the US, Europe, Asia-Pacific, and Latin America. Annual estimates and forecasts are provided for the pe</w:t>
      </w:r>
      <w:r>
        <w:rPr>
          <w:rFonts w:ascii="Times New Roman" w:eastAsia="宋体" w:hAnsi="Times New Roman" w:cs="Times New Roman"/>
          <w:szCs w:val="21"/>
        </w:rPr>
        <w:t xml:space="preserve">riod 2016 through 2020. Also, </w:t>
      </w:r>
      <w:r w:rsidRPr="00A255EB">
        <w:rPr>
          <w:rFonts w:ascii="Times New Roman" w:eastAsia="宋体" w:hAnsi="Times New Roman" w:cs="Times New Roman"/>
          <w:szCs w:val="21"/>
        </w:rPr>
        <w:t>macroscopic</w:t>
      </w:r>
      <w:r>
        <w:rPr>
          <w:rFonts w:ascii="Times New Roman" w:eastAsia="宋体" w:hAnsi="Times New Roman" w:cs="Times New Roman"/>
          <w:szCs w:val="21"/>
        </w:rPr>
        <w:t xml:space="preserve"> PEST</w:t>
      </w:r>
      <w:r w:rsidRPr="00A255EB">
        <w:rPr>
          <w:rFonts w:ascii="Times New Roman" w:eastAsia="宋体" w:hAnsi="Times New Roman" w:cs="Times New Roman"/>
          <w:szCs w:val="21"/>
        </w:rPr>
        <w:t xml:space="preserve"> analysis is provided for these markets. </w:t>
      </w:r>
      <w:r w:rsidRPr="00DC0BE8">
        <w:rPr>
          <w:rFonts w:ascii="Times New Roman" w:eastAsia="宋体" w:hAnsi="Times New Roman" w:cs="Times New Roman"/>
          <w:szCs w:val="21"/>
        </w:rPr>
        <w:t>Responsibility</w:t>
      </w:r>
    </w:p>
    <w:p w:rsidR="00910F63" w:rsidRDefault="00910F63" w:rsidP="00910F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firstLineChars="0"/>
        <w:rPr>
          <w:rFonts w:ascii="Times New Roman" w:eastAsia="宋体" w:hAnsi="Times New Roman" w:cs="Times New Roman"/>
          <w:szCs w:val="21"/>
        </w:rPr>
      </w:pPr>
      <w:r w:rsidRPr="00A255EB">
        <w:rPr>
          <w:rFonts w:ascii="Times New Roman" w:eastAsia="宋体" w:hAnsi="Times New Roman" w:cs="Times New Roman"/>
          <w:szCs w:val="21"/>
        </w:rPr>
        <w:t>Setting speciali</w:t>
      </w:r>
      <w:r>
        <w:rPr>
          <w:rFonts w:ascii="Times New Roman" w:eastAsia="宋体" w:hAnsi="Times New Roman" w:cs="Times New Roman"/>
          <w:szCs w:val="21"/>
        </w:rPr>
        <w:t xml:space="preserve">zed researching </w:t>
      </w:r>
      <w:r w:rsidRPr="00A255EB">
        <w:rPr>
          <w:rFonts w:ascii="Times New Roman" w:eastAsia="宋体" w:hAnsi="Times New Roman" w:cs="Times New Roman"/>
          <w:szCs w:val="21"/>
        </w:rPr>
        <w:t>team, combine overall research demand</w:t>
      </w:r>
      <w:r>
        <w:rPr>
          <w:rFonts w:ascii="Times New Roman" w:eastAsia="宋体" w:hAnsi="Times New Roman" w:cs="Times New Roman"/>
          <w:szCs w:val="21"/>
        </w:rPr>
        <w:t xml:space="preserve"> of headquarter and systematic project objectives</w:t>
      </w:r>
      <w:r w:rsidRPr="00A255EB">
        <w:rPr>
          <w:rFonts w:ascii="Times New Roman" w:eastAsia="宋体" w:hAnsi="Times New Roman" w:cs="Times New Roman"/>
          <w:szCs w:val="21"/>
        </w:rPr>
        <w:t xml:space="preserve"> management</w:t>
      </w:r>
      <w:r>
        <w:rPr>
          <w:rFonts w:ascii="Times New Roman" w:eastAsia="宋体" w:hAnsi="Times New Roman" w:cs="Times New Roman"/>
          <w:szCs w:val="21"/>
        </w:rPr>
        <w:t>.</w:t>
      </w:r>
    </w:p>
    <w:p w:rsidR="00910F63" w:rsidRPr="00A255EB" w:rsidRDefault="00910F63" w:rsidP="00910F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firstLineChars="0"/>
        <w:rPr>
          <w:rFonts w:ascii="Times New Roman" w:eastAsia="宋体" w:hAnsi="Times New Roman" w:cs="Times New Roman"/>
          <w:szCs w:val="21"/>
        </w:rPr>
      </w:pPr>
      <w:r w:rsidRPr="00A255EB">
        <w:rPr>
          <w:rFonts w:ascii="Times New Roman" w:eastAsia="宋体" w:hAnsi="Times New Roman" w:cs="Times New Roman"/>
          <w:szCs w:val="21"/>
        </w:rPr>
        <w:t>Providing high quality advisory services and analyzing potential risks.</w:t>
      </w:r>
    </w:p>
    <w:p w:rsidR="00910F63" w:rsidRPr="00A255EB" w:rsidRDefault="00910F63" w:rsidP="00910F63">
      <w:pPr>
        <w:pStyle w:val="a5"/>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firstLineChars="0"/>
        <w:rPr>
          <w:rFonts w:ascii="Times New Roman" w:eastAsia="宋体" w:hAnsi="Times New Roman" w:cs="Times New Roman"/>
          <w:szCs w:val="21"/>
        </w:rPr>
      </w:pPr>
      <w:r w:rsidRPr="00A255EB">
        <w:rPr>
          <w:rFonts w:ascii="Times New Roman" w:eastAsia="宋体" w:hAnsi="Times New Roman" w:cs="Times New Roman"/>
          <w:szCs w:val="21"/>
        </w:rPr>
        <w:t>Project management on key points during processing, integrating resources and timely response for different challenges, promote high quality.</w:t>
      </w:r>
    </w:p>
    <w:p w:rsidR="00910F63" w:rsidRPr="00DC0BE8"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jc w:val="left"/>
        <w:rPr>
          <w:rFonts w:ascii="Times New Roman" w:eastAsia="宋体" w:hAnsi="Times New Roman" w:cs="Times New Roman"/>
          <w:szCs w:val="21"/>
        </w:rPr>
      </w:pPr>
    </w:p>
    <w:p w:rsidR="00910F63"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b/>
          <w:kern w:val="0"/>
          <w:sz w:val="24"/>
          <w:szCs w:val="28"/>
        </w:rPr>
      </w:pPr>
      <w:r w:rsidRPr="00BF50AE">
        <w:rPr>
          <w:rFonts w:ascii="Times New Roman" w:hAnsi="Times New Roman" w:cs="Times New Roman"/>
          <w:b/>
          <w:kern w:val="0"/>
          <w:sz w:val="24"/>
          <w:szCs w:val="28"/>
        </w:rPr>
        <w:t>Organization Process Optimization Project</w:t>
      </w:r>
    </w:p>
    <w:p w:rsidR="00910F63" w:rsidRDefault="00910F63" w:rsidP="00910F63">
      <w:pPr>
        <w:tabs>
          <w:tab w:val="left" w:pos="1000"/>
        </w:tabs>
        <w:autoSpaceDE w:val="0"/>
        <w:autoSpaceDN w:val="0"/>
        <w:adjustRightInd w:val="0"/>
        <w:spacing w:line="288" w:lineRule="auto"/>
        <w:jc w:val="left"/>
        <w:rPr>
          <w:rFonts w:ascii="Times New Roman" w:hAnsi="Times New Roman" w:cs="Times New Roman"/>
          <w:b/>
          <w:kern w:val="0"/>
          <w:sz w:val="24"/>
          <w:szCs w:val="28"/>
        </w:rPr>
      </w:pPr>
      <w:r w:rsidRPr="00D01B84">
        <w:rPr>
          <w:rFonts w:ascii="Times New Roman" w:hAnsi="Times New Roman" w:cs="Times New Roman"/>
          <w:b/>
          <w:i/>
          <w:kern w:val="0"/>
          <w:sz w:val="24"/>
          <w:szCs w:val="28"/>
        </w:rPr>
        <w:t>Project Manager</w:t>
      </w:r>
      <w:r>
        <w:rPr>
          <w:rFonts w:ascii="Times New Roman" w:hAnsi="Times New Roman" w:cs="Times New Roman"/>
          <w:b/>
          <w:i/>
          <w:kern w:val="0"/>
          <w:sz w:val="24"/>
          <w:szCs w:val="28"/>
        </w:rPr>
        <w:t xml:space="preserve">                                       </w:t>
      </w:r>
      <w:r>
        <w:rPr>
          <w:rFonts w:ascii="Times New Roman" w:hAnsi="Times New Roman" w:cs="Times New Roman"/>
          <w:b/>
          <w:kern w:val="0"/>
          <w:sz w:val="24"/>
          <w:szCs w:val="28"/>
        </w:rPr>
        <w:t xml:space="preserve"> 09/2014—</w:t>
      </w:r>
      <w:r>
        <w:rPr>
          <w:rFonts w:ascii="Times New Roman" w:hAnsi="Times New Roman" w:cs="Times New Roman" w:hint="eastAsia"/>
          <w:b/>
          <w:kern w:val="0"/>
          <w:sz w:val="24"/>
          <w:szCs w:val="28"/>
        </w:rPr>
        <w:t>12</w:t>
      </w:r>
      <w:r>
        <w:rPr>
          <w:rFonts w:ascii="Times New Roman" w:hAnsi="Times New Roman" w:cs="Times New Roman"/>
          <w:b/>
          <w:kern w:val="0"/>
          <w:sz w:val="24"/>
          <w:szCs w:val="28"/>
        </w:rPr>
        <w:t>/2014</w:t>
      </w:r>
    </w:p>
    <w:p w:rsidR="00910F63" w:rsidRPr="00BF50AE"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rPr>
          <w:rFonts w:ascii="Times New Roman" w:eastAsia="宋体" w:hAnsi="Times New Roman" w:cs="Times New Roman"/>
          <w:szCs w:val="21"/>
        </w:rPr>
      </w:pPr>
      <w:r w:rsidRPr="00BF50AE">
        <w:rPr>
          <w:rFonts w:ascii="Times New Roman" w:eastAsia="宋体" w:hAnsi="Times New Roman" w:cs="Times New Roman" w:hint="eastAsia"/>
          <w:szCs w:val="21"/>
        </w:rPr>
        <w:t>Description</w:t>
      </w:r>
      <w:r w:rsidRPr="00BF50AE">
        <w:rPr>
          <w:rFonts w:ascii="Times New Roman" w:eastAsia="宋体" w:hAnsi="Times New Roman" w:cs="Times New Roman" w:hint="eastAsia"/>
          <w:szCs w:val="21"/>
        </w:rPr>
        <w:t>：</w:t>
      </w:r>
      <w:r w:rsidRPr="00BF50AE">
        <w:rPr>
          <w:rFonts w:ascii="Times New Roman" w:eastAsia="宋体" w:hAnsi="Times New Roman" w:cs="Times New Roman"/>
          <w:szCs w:val="21"/>
        </w:rPr>
        <w:t>The company has been challenged by problem of process system and highly demand of process optimization, to promote operation efficient and improve business performance. To optimize and assess the purchasing and supply management process, contract management process and records management process, and finally the evaluation and optimization, summarizes the evaluation optimization work, make a system of process system development plan in 2015 were all involved in project’s requirements.</w:t>
      </w:r>
    </w:p>
    <w:p w:rsidR="00910F63" w:rsidRPr="00BF50AE"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7" w:right="-57"/>
        <w:jc w:val="left"/>
        <w:rPr>
          <w:rFonts w:ascii="Times New Roman" w:eastAsia="宋体" w:hAnsi="Times New Roman" w:cs="Times New Roman"/>
          <w:szCs w:val="21"/>
        </w:rPr>
      </w:pPr>
      <w:r w:rsidRPr="00BF50AE">
        <w:rPr>
          <w:rFonts w:ascii="Times New Roman" w:eastAsia="宋体" w:hAnsi="Times New Roman" w:cs="Times New Roman" w:hint="eastAsia"/>
          <w:szCs w:val="21"/>
        </w:rPr>
        <w:t>Responsibility</w:t>
      </w:r>
    </w:p>
    <w:p w:rsidR="00910F63" w:rsidRPr="00BF50AE"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15" w:rightChars="-27" w:right="-57" w:hangingChars="150" w:hanging="315"/>
        <w:rPr>
          <w:rFonts w:ascii="Times New Roman" w:eastAsia="宋体" w:hAnsi="Times New Roman" w:cs="Times New Roman"/>
          <w:szCs w:val="21"/>
        </w:rPr>
      </w:pPr>
      <w:r w:rsidRPr="00BF50AE">
        <w:rPr>
          <w:rFonts w:ascii="Times New Roman" w:eastAsia="宋体" w:hAnsi="Times New Roman" w:cs="Times New Roman"/>
          <w:szCs w:val="21"/>
        </w:rPr>
        <w:t>1. Building optimization framework, setting the process optimization goal. To determine the direction and the target system basing on strategic objectives and market demand.</w:t>
      </w:r>
    </w:p>
    <w:p w:rsidR="00910F63"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0" w:rightChars="-27" w:right="-57" w:hangingChars="100" w:hanging="210"/>
        <w:rPr>
          <w:rFonts w:ascii="Times New Roman" w:eastAsia="宋体" w:hAnsi="Times New Roman" w:cs="Times New Roman"/>
          <w:szCs w:val="21"/>
        </w:rPr>
      </w:pPr>
      <w:r w:rsidRPr="00BF50AE">
        <w:rPr>
          <w:rFonts w:ascii="Times New Roman" w:eastAsia="宋体" w:hAnsi="Times New Roman" w:cs="Times New Roman"/>
          <w:szCs w:val="21"/>
        </w:rPr>
        <w:t>2. According to the demand of different information systems in future, provide customized monitoring indicators as the comprehensive consideration for the company cost, efficiency analysis.</w:t>
      </w:r>
    </w:p>
    <w:p w:rsidR="00910F63" w:rsidRPr="00BF50AE"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0" w:rightChars="-27" w:right="-57" w:hangingChars="100" w:hanging="210"/>
        <w:rPr>
          <w:rFonts w:ascii="Times New Roman" w:eastAsia="宋体" w:hAnsi="Times New Roman" w:cs="Times New Roman"/>
          <w:szCs w:val="21"/>
        </w:rPr>
      </w:pPr>
    </w:p>
    <w:p w:rsidR="00910F63" w:rsidRPr="00AE67DD" w:rsidRDefault="00910F63" w:rsidP="00910F63">
      <w:pPr>
        <w:tabs>
          <w:tab w:val="left" w:pos="1000"/>
        </w:tabs>
        <w:autoSpaceDE w:val="0"/>
        <w:autoSpaceDN w:val="0"/>
        <w:adjustRightInd w:val="0"/>
        <w:spacing w:line="288" w:lineRule="auto"/>
        <w:ind w:rightChars="-94" w:right="-197"/>
        <w:jc w:val="left"/>
        <w:rPr>
          <w:rFonts w:ascii="Times New Roman" w:hAnsi="Times New Roman" w:cs="Times New Roman"/>
          <w:b/>
          <w:kern w:val="0"/>
          <w:sz w:val="24"/>
          <w:szCs w:val="28"/>
          <w:shd w:val="pct15" w:color="auto" w:fill="FFFFFF"/>
        </w:rPr>
      </w:pPr>
      <w:r>
        <w:rPr>
          <w:rFonts w:ascii="Times New Roman" w:hAnsi="Times New Roman" w:cs="Times New Roman" w:hint="eastAsia"/>
          <w:b/>
          <w:kern w:val="0"/>
          <w:sz w:val="24"/>
          <w:szCs w:val="28"/>
          <w:shd w:val="pct15" w:color="auto" w:fill="FFFFFF"/>
        </w:rPr>
        <w:t>PROFESSIONAL SKILLS</w:t>
      </w:r>
      <w:r w:rsidRPr="00AE67DD">
        <w:rPr>
          <w:rFonts w:ascii="Times New Roman" w:hAnsi="Times New Roman" w:cs="Times New Roman"/>
          <w:b/>
          <w:kern w:val="0"/>
          <w:sz w:val="24"/>
          <w:szCs w:val="28"/>
          <w:shd w:val="pct15" w:color="auto" w:fill="FFFFFF"/>
        </w:rPr>
        <w:t xml:space="preserve">                                         </w:t>
      </w:r>
      <w:r>
        <w:rPr>
          <w:rFonts w:ascii="Times New Roman" w:hAnsi="Times New Roman" w:cs="Times New Roman"/>
          <w:b/>
          <w:kern w:val="0"/>
          <w:sz w:val="24"/>
          <w:szCs w:val="28"/>
          <w:shd w:val="pct15" w:color="auto" w:fill="FFFFFF"/>
        </w:rPr>
        <w:t xml:space="preserve">                  </w:t>
      </w:r>
      <w:r w:rsidRPr="00AE67DD">
        <w:rPr>
          <w:rFonts w:ascii="Times New Roman" w:hAnsi="Times New Roman" w:cs="Times New Roman"/>
          <w:b/>
          <w:kern w:val="0"/>
          <w:sz w:val="24"/>
          <w:szCs w:val="28"/>
          <w:shd w:val="pct15" w:color="auto" w:fill="FFFFFF"/>
        </w:rPr>
        <w:t xml:space="preserve">            </w:t>
      </w:r>
    </w:p>
    <w:p w:rsidR="00910F63" w:rsidRPr="002461AE"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b/>
          <w:kern w:val="0"/>
          <w:sz w:val="20"/>
          <w:szCs w:val="20"/>
        </w:rPr>
      </w:pPr>
      <w:r w:rsidRPr="002461AE">
        <w:rPr>
          <w:rFonts w:ascii="Times New Roman" w:hAnsi="Times New Roman" w:cs="Times New Roman" w:hint="eastAsia"/>
          <w:b/>
          <w:kern w:val="0"/>
          <w:sz w:val="20"/>
          <w:szCs w:val="20"/>
        </w:rPr>
        <w:t xml:space="preserve">IT Skills </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kern w:val="0"/>
          <w:szCs w:val="20"/>
        </w:rPr>
      </w:pPr>
      <w:r w:rsidRPr="001243A0">
        <w:rPr>
          <w:rFonts w:ascii="Times New Roman" w:hAnsi="Times New Roman" w:cs="Times New Roman"/>
          <w:b/>
          <w:i/>
          <w:kern w:val="0"/>
          <w:szCs w:val="20"/>
        </w:rPr>
        <w:t>MS VISIO</w:t>
      </w:r>
      <w:r w:rsidRPr="001243A0">
        <w:rPr>
          <w:rFonts w:ascii="Times New Roman" w:hAnsi="Times New Roman" w:cs="Times New Roman"/>
          <w:kern w:val="0"/>
          <w:szCs w:val="20"/>
        </w:rPr>
        <w:t xml:space="preserve"> to design management processes and to optimize business operation processes</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kern w:val="0"/>
          <w:szCs w:val="20"/>
        </w:rPr>
      </w:pPr>
      <w:r w:rsidRPr="001243A0">
        <w:rPr>
          <w:rFonts w:ascii="Times New Roman" w:hAnsi="Times New Roman" w:cs="Times New Roman" w:hint="eastAsia"/>
          <w:b/>
          <w:i/>
          <w:kern w:val="0"/>
          <w:szCs w:val="20"/>
        </w:rPr>
        <w:t>SAP</w:t>
      </w:r>
      <w:r w:rsidRPr="001243A0">
        <w:rPr>
          <w:rFonts w:ascii="Times New Roman" w:hAnsi="Times New Roman" w:cs="Times New Roman"/>
          <w:kern w:val="0"/>
          <w:szCs w:val="20"/>
        </w:rPr>
        <w:t xml:space="preserve"> conduct E-business system of motorcycle company case study and Apple Inc. practice </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kern w:val="0"/>
          <w:szCs w:val="20"/>
        </w:rPr>
      </w:pPr>
      <w:r w:rsidRPr="001243A0">
        <w:rPr>
          <w:rFonts w:ascii="Times New Roman" w:hAnsi="Times New Roman" w:cs="Times New Roman"/>
          <w:b/>
          <w:i/>
          <w:kern w:val="0"/>
          <w:szCs w:val="20"/>
        </w:rPr>
        <w:t xml:space="preserve">MS ACCESS </w:t>
      </w:r>
      <w:r w:rsidRPr="001243A0">
        <w:rPr>
          <w:rFonts w:ascii="Times New Roman" w:hAnsi="Times New Roman" w:cs="Times New Roman"/>
          <w:kern w:val="0"/>
          <w:szCs w:val="20"/>
        </w:rPr>
        <w:t>to create database of scenario for vacuum can factory</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kern w:val="0"/>
          <w:szCs w:val="20"/>
        </w:rPr>
      </w:pPr>
      <w:r w:rsidRPr="001243A0">
        <w:rPr>
          <w:rFonts w:ascii="Times New Roman" w:hAnsi="Times New Roman" w:cs="Times New Roman"/>
          <w:b/>
          <w:i/>
          <w:kern w:val="0"/>
          <w:szCs w:val="20"/>
        </w:rPr>
        <w:t>MS PROJECT</w:t>
      </w:r>
      <w:r w:rsidRPr="001243A0">
        <w:rPr>
          <w:rFonts w:ascii="Times New Roman" w:hAnsi="Times New Roman" w:cs="Times New Roman"/>
          <w:kern w:val="0"/>
          <w:szCs w:val="20"/>
        </w:rPr>
        <w:t xml:space="preserve"> conduct project management with restrict timeline</w:t>
      </w:r>
    </w:p>
    <w:p w:rsidR="00910F63"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kern w:val="0"/>
          <w:szCs w:val="20"/>
        </w:rPr>
      </w:pPr>
      <w:r w:rsidRPr="001243A0">
        <w:rPr>
          <w:rFonts w:ascii="Times New Roman" w:hAnsi="Times New Roman" w:cs="Times New Roman"/>
          <w:b/>
          <w:kern w:val="0"/>
          <w:szCs w:val="20"/>
        </w:rPr>
        <w:t xml:space="preserve">WITNESS </w:t>
      </w:r>
      <w:r w:rsidRPr="001243A0">
        <w:rPr>
          <w:rFonts w:ascii="Times New Roman" w:hAnsi="Times New Roman" w:cs="Times New Roman"/>
          <w:kern w:val="0"/>
          <w:szCs w:val="20"/>
        </w:rPr>
        <w:t>to setup simulation model and assess risks</w:t>
      </w:r>
    </w:p>
    <w:p w:rsidR="00910F63" w:rsidRPr="001243A0" w:rsidRDefault="00910F63" w:rsidP="00910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Chars="-230" w:right="-483"/>
        <w:jc w:val="left"/>
        <w:rPr>
          <w:rFonts w:ascii="Times New Roman" w:hAnsi="Times New Roman" w:cs="Times New Roman"/>
          <w:kern w:val="0"/>
          <w:szCs w:val="20"/>
        </w:rPr>
      </w:pPr>
    </w:p>
    <w:p w:rsidR="00910F63" w:rsidRPr="00AE67DD" w:rsidRDefault="00910F63" w:rsidP="00910F63">
      <w:pPr>
        <w:tabs>
          <w:tab w:val="left" w:pos="1000"/>
        </w:tabs>
        <w:autoSpaceDE w:val="0"/>
        <w:autoSpaceDN w:val="0"/>
        <w:adjustRightInd w:val="0"/>
        <w:spacing w:line="288" w:lineRule="auto"/>
        <w:ind w:rightChars="-230" w:right="-483"/>
        <w:jc w:val="left"/>
        <w:rPr>
          <w:rFonts w:ascii="Times New Roman" w:hAnsi="Times New Roman" w:cs="Times New Roman"/>
          <w:b/>
          <w:kern w:val="0"/>
          <w:sz w:val="24"/>
          <w:szCs w:val="28"/>
          <w:shd w:val="pct15" w:color="auto" w:fill="FFFFFF"/>
        </w:rPr>
      </w:pPr>
      <w:r>
        <w:rPr>
          <w:rFonts w:ascii="Times New Roman" w:hAnsi="Times New Roman" w:cs="Times New Roman"/>
          <w:b/>
          <w:kern w:val="0"/>
          <w:sz w:val="24"/>
          <w:szCs w:val="28"/>
          <w:shd w:val="pct15" w:color="auto" w:fill="FFFFFF"/>
        </w:rPr>
        <w:t>RECOMMENDATION</w:t>
      </w:r>
      <w:r w:rsidRPr="00AE67DD">
        <w:rPr>
          <w:rFonts w:ascii="Times New Roman" w:hAnsi="Times New Roman" w:cs="Times New Roman"/>
          <w:b/>
          <w:kern w:val="0"/>
          <w:sz w:val="24"/>
          <w:szCs w:val="28"/>
          <w:shd w:val="pct15" w:color="auto" w:fill="FFFFFF"/>
        </w:rPr>
        <w:t xml:space="preserve">                                                                 </w:t>
      </w:r>
    </w:p>
    <w:p w:rsidR="00910F63" w:rsidRPr="001243A0" w:rsidRDefault="00910F63" w:rsidP="00910F63">
      <w:pPr>
        <w:ind w:left="210" w:hangingChars="100" w:hanging="210"/>
        <w:jc w:val="left"/>
        <w:rPr>
          <w:rFonts w:ascii="Times New Roman" w:hAnsi="Times New Roman" w:cs="Times New Roman"/>
          <w:kern w:val="0"/>
          <w:szCs w:val="20"/>
        </w:rPr>
      </w:pPr>
      <w:r w:rsidRPr="001243A0">
        <w:rPr>
          <w:rFonts w:ascii="Times New Roman" w:hAnsi="Times New Roman" w:cs="Times New Roman" w:hint="eastAsia"/>
          <w:kern w:val="0"/>
          <w:szCs w:val="20"/>
        </w:rPr>
        <w:t>1. Excellent in business strategy analysis and market rese</w:t>
      </w:r>
      <w:r>
        <w:rPr>
          <w:rFonts w:ascii="Times New Roman" w:hAnsi="Times New Roman" w:cs="Times New Roman" w:hint="eastAsia"/>
          <w:kern w:val="0"/>
          <w:szCs w:val="20"/>
        </w:rPr>
        <w:t xml:space="preserve">arch, experienced in E-business </w:t>
      </w:r>
      <w:r w:rsidRPr="001243A0">
        <w:rPr>
          <w:rFonts w:ascii="Times New Roman" w:hAnsi="Times New Roman" w:cs="Times New Roman" w:hint="eastAsia"/>
          <w:kern w:val="0"/>
          <w:szCs w:val="20"/>
        </w:rPr>
        <w:t>planning</w:t>
      </w:r>
      <w:r w:rsidRPr="001243A0">
        <w:rPr>
          <w:rFonts w:ascii="Times New Roman" w:hAnsi="Times New Roman" w:cs="Times New Roman" w:hint="eastAsia"/>
          <w:kern w:val="0"/>
          <w:szCs w:val="20"/>
        </w:rPr>
        <w:t>，</w:t>
      </w:r>
      <w:r w:rsidRPr="001243A0">
        <w:rPr>
          <w:rFonts w:ascii="Times New Roman" w:hAnsi="Times New Roman" w:cs="Times New Roman" w:hint="eastAsia"/>
          <w:kern w:val="0"/>
          <w:szCs w:val="20"/>
        </w:rPr>
        <w:t xml:space="preserve"> strategy structure</w:t>
      </w:r>
      <w:r w:rsidRPr="001243A0">
        <w:rPr>
          <w:rFonts w:ascii="Times New Roman" w:hAnsi="Times New Roman" w:cs="Times New Roman" w:hint="eastAsia"/>
          <w:kern w:val="0"/>
          <w:szCs w:val="20"/>
        </w:rPr>
        <w:t>，</w:t>
      </w:r>
      <w:r w:rsidRPr="001243A0">
        <w:rPr>
          <w:rFonts w:ascii="Times New Roman" w:hAnsi="Times New Roman" w:cs="Times New Roman" w:hint="eastAsia"/>
          <w:kern w:val="0"/>
          <w:szCs w:val="20"/>
        </w:rPr>
        <w:t>process reengineering and human resource optimization, expert in financial information standardization, project management.</w:t>
      </w:r>
    </w:p>
    <w:p w:rsidR="00910F63" w:rsidRPr="001243A0" w:rsidRDefault="00910F63" w:rsidP="00910F63">
      <w:pPr>
        <w:ind w:left="210" w:hangingChars="100" w:hanging="210"/>
        <w:jc w:val="left"/>
        <w:rPr>
          <w:rFonts w:ascii="Times New Roman" w:hAnsi="Times New Roman" w:cs="Times New Roman"/>
          <w:kern w:val="0"/>
          <w:szCs w:val="20"/>
        </w:rPr>
      </w:pPr>
      <w:r w:rsidRPr="001243A0">
        <w:rPr>
          <w:rFonts w:ascii="Times New Roman" w:hAnsi="Times New Roman" w:cs="Times New Roman"/>
          <w:kern w:val="0"/>
          <w:szCs w:val="20"/>
        </w:rPr>
        <w:t>2. Good knowledge in organization process optimization and reengineering, such as purchasing process design, contract management process design, and good at putting to use different way to deal with different situation.</w:t>
      </w:r>
    </w:p>
    <w:p w:rsidR="00910F63" w:rsidRPr="001243A0" w:rsidRDefault="00910F63" w:rsidP="00910F63">
      <w:pPr>
        <w:ind w:left="210" w:hangingChars="100" w:hanging="210"/>
        <w:jc w:val="left"/>
        <w:rPr>
          <w:rFonts w:ascii="Times New Roman" w:hAnsi="Times New Roman" w:cs="Times New Roman"/>
          <w:kern w:val="0"/>
          <w:szCs w:val="20"/>
        </w:rPr>
      </w:pPr>
      <w:r w:rsidRPr="001243A0">
        <w:rPr>
          <w:rFonts w:ascii="Times New Roman" w:hAnsi="Times New Roman" w:cs="Times New Roman"/>
          <w:kern w:val="0"/>
          <w:szCs w:val="20"/>
        </w:rPr>
        <w:t xml:space="preserve">3. Well-experienced in strategy and human resource management, and the whole process of ERP system planning . </w:t>
      </w:r>
    </w:p>
    <w:p w:rsidR="00910F63" w:rsidRPr="001243A0" w:rsidRDefault="00910F63" w:rsidP="00910F63">
      <w:pPr>
        <w:ind w:left="210" w:hangingChars="100" w:hanging="210"/>
        <w:jc w:val="left"/>
        <w:rPr>
          <w:rFonts w:ascii="Times New Roman" w:hAnsi="Times New Roman" w:cs="Times New Roman"/>
          <w:kern w:val="0"/>
          <w:szCs w:val="20"/>
        </w:rPr>
      </w:pPr>
      <w:r w:rsidRPr="001243A0">
        <w:rPr>
          <w:rFonts w:ascii="Times New Roman" w:hAnsi="Times New Roman" w:cs="Times New Roman"/>
          <w:kern w:val="0"/>
          <w:szCs w:val="20"/>
        </w:rPr>
        <w:t>4. With good capability on business analysis, requirement understanding and solution design. excellent in face-to-face contact with customers and project management.</w:t>
      </w:r>
    </w:p>
    <w:p w:rsidR="00910F63" w:rsidRPr="00E41A36" w:rsidRDefault="00910F63" w:rsidP="00E41A36">
      <w:pPr>
        <w:jc w:val="left"/>
        <w:rPr>
          <w:rFonts w:ascii="Times New Roman" w:hAnsi="Times New Roman" w:cs="Times New Roman"/>
          <w:sz w:val="22"/>
        </w:rPr>
      </w:pPr>
      <w:r w:rsidRPr="001243A0">
        <w:rPr>
          <w:rFonts w:ascii="Times New Roman" w:hAnsi="Times New Roman" w:cs="Times New Roman"/>
          <w:kern w:val="0"/>
          <w:szCs w:val="20"/>
        </w:rPr>
        <w:t>5.</w:t>
      </w:r>
      <w:r w:rsidRPr="00511E5C">
        <w:t xml:space="preserve"> </w:t>
      </w:r>
      <w:r w:rsidRPr="00511E5C">
        <w:rPr>
          <w:rFonts w:ascii="Times New Roman" w:hAnsi="Times New Roman" w:cs="Times New Roman"/>
          <w:kern w:val="0"/>
          <w:szCs w:val="20"/>
        </w:rPr>
        <w:t>Excellent oral and written communication skills for both English and Mandarin</w:t>
      </w:r>
    </w:p>
    <w:sectPr w:rsidR="00910F63" w:rsidRPr="00E41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5FE" w:rsidRDefault="00C865FE" w:rsidP="00C865FE">
      <w:r>
        <w:separator/>
      </w:r>
    </w:p>
  </w:endnote>
  <w:endnote w:type="continuationSeparator" w:id="0">
    <w:p w:rsidR="00C865FE" w:rsidRDefault="00C865FE" w:rsidP="00C86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venirNext-Medium">
    <w:altName w:val="Times New Roman"/>
    <w:panose1 w:val="00000000000000000000"/>
    <w:charset w:val="00"/>
    <w:family w:val="auto"/>
    <w:notTrueType/>
    <w:pitch w:val="default"/>
    <w:sig w:usb0="00000003" w:usb1="00000000" w:usb2="00000000" w:usb3="00000000" w:csb0="00000001" w:csb1="00000000"/>
  </w:font>
  <w:font w:name="AvenirNext-Regular">
    <w:altName w:val="Times New Roman"/>
    <w:panose1 w:val="00000000000000000000"/>
    <w:charset w:val="00"/>
    <w:family w:val="auto"/>
    <w:notTrueType/>
    <w:pitch w:val="default"/>
    <w:sig w:usb0="00000003" w:usb1="00000000" w:usb2="00000000" w:usb3="00000000" w:csb0="00000001" w:csb1="00000000"/>
  </w:font>
  <w:font w:name="AvenirNext-Bold">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5FE" w:rsidRDefault="00C865FE" w:rsidP="00C865FE">
      <w:r>
        <w:separator/>
      </w:r>
    </w:p>
  </w:footnote>
  <w:footnote w:type="continuationSeparator" w:id="0">
    <w:p w:rsidR="00C865FE" w:rsidRDefault="00C865FE" w:rsidP="00C865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A1E95"/>
    <w:multiLevelType w:val="hybridMultilevel"/>
    <w:tmpl w:val="F85A4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016F20"/>
    <w:multiLevelType w:val="hybridMultilevel"/>
    <w:tmpl w:val="F6BAF68E"/>
    <w:lvl w:ilvl="0" w:tplc="D548C75E">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
    <w:nsid w:val="1C040C57"/>
    <w:multiLevelType w:val="hybridMultilevel"/>
    <w:tmpl w:val="37F046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3FD7DFF"/>
    <w:multiLevelType w:val="hybridMultilevel"/>
    <w:tmpl w:val="5E9ACA98"/>
    <w:lvl w:ilvl="0" w:tplc="0F2ED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DD4CF7"/>
    <w:multiLevelType w:val="hybridMultilevel"/>
    <w:tmpl w:val="CB0C1A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776D1E"/>
    <w:multiLevelType w:val="hybridMultilevel"/>
    <w:tmpl w:val="BBA67BA2"/>
    <w:lvl w:ilvl="0" w:tplc="FEC68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A81C1D"/>
    <w:multiLevelType w:val="hybridMultilevel"/>
    <w:tmpl w:val="666C9842"/>
    <w:lvl w:ilvl="0" w:tplc="7D82778E">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A2C2E35"/>
    <w:multiLevelType w:val="hybridMultilevel"/>
    <w:tmpl w:val="DDC6A70C"/>
    <w:lvl w:ilvl="0" w:tplc="7D82778E">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92"/>
    <w:rsid w:val="00000142"/>
    <w:rsid w:val="00021D13"/>
    <w:rsid w:val="00074687"/>
    <w:rsid w:val="000A0263"/>
    <w:rsid w:val="00123111"/>
    <w:rsid w:val="00190F30"/>
    <w:rsid w:val="001C3D10"/>
    <w:rsid w:val="001D196E"/>
    <w:rsid w:val="001F5219"/>
    <w:rsid w:val="00257CF6"/>
    <w:rsid w:val="002A2479"/>
    <w:rsid w:val="002C00B1"/>
    <w:rsid w:val="002D04C4"/>
    <w:rsid w:val="00333CAB"/>
    <w:rsid w:val="003514A9"/>
    <w:rsid w:val="00370F0B"/>
    <w:rsid w:val="00403E12"/>
    <w:rsid w:val="004172F4"/>
    <w:rsid w:val="00472C99"/>
    <w:rsid w:val="00487AE0"/>
    <w:rsid w:val="004A5618"/>
    <w:rsid w:val="004B525F"/>
    <w:rsid w:val="004C10DD"/>
    <w:rsid w:val="00513668"/>
    <w:rsid w:val="00684468"/>
    <w:rsid w:val="00756441"/>
    <w:rsid w:val="007C27D7"/>
    <w:rsid w:val="007F5209"/>
    <w:rsid w:val="00850492"/>
    <w:rsid w:val="008A5201"/>
    <w:rsid w:val="00910F63"/>
    <w:rsid w:val="00A53F82"/>
    <w:rsid w:val="00AD012E"/>
    <w:rsid w:val="00B1541C"/>
    <w:rsid w:val="00B176A3"/>
    <w:rsid w:val="00B95555"/>
    <w:rsid w:val="00C56726"/>
    <w:rsid w:val="00C70F9D"/>
    <w:rsid w:val="00C77B39"/>
    <w:rsid w:val="00C865FE"/>
    <w:rsid w:val="00D35623"/>
    <w:rsid w:val="00D939EB"/>
    <w:rsid w:val="00E1414C"/>
    <w:rsid w:val="00E41A36"/>
    <w:rsid w:val="00E665B7"/>
    <w:rsid w:val="00E72987"/>
    <w:rsid w:val="00E76573"/>
    <w:rsid w:val="00EC4400"/>
    <w:rsid w:val="00EE1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1A49B31-D6CA-4192-A5EC-9EB74A33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65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65FE"/>
    <w:rPr>
      <w:sz w:val="18"/>
      <w:szCs w:val="18"/>
    </w:rPr>
  </w:style>
  <w:style w:type="paragraph" w:styleId="a4">
    <w:name w:val="footer"/>
    <w:basedOn w:val="a"/>
    <w:link w:val="Char0"/>
    <w:uiPriority w:val="99"/>
    <w:unhideWhenUsed/>
    <w:rsid w:val="00C865FE"/>
    <w:pPr>
      <w:tabs>
        <w:tab w:val="center" w:pos="4153"/>
        <w:tab w:val="right" w:pos="8306"/>
      </w:tabs>
      <w:snapToGrid w:val="0"/>
      <w:jc w:val="left"/>
    </w:pPr>
    <w:rPr>
      <w:sz w:val="18"/>
      <w:szCs w:val="18"/>
    </w:rPr>
  </w:style>
  <w:style w:type="character" w:customStyle="1" w:styleId="Char0">
    <w:name w:val="页脚 Char"/>
    <w:basedOn w:val="a0"/>
    <w:link w:val="a4"/>
    <w:uiPriority w:val="99"/>
    <w:rsid w:val="00C865FE"/>
    <w:rPr>
      <w:sz w:val="18"/>
      <w:szCs w:val="18"/>
    </w:rPr>
  </w:style>
  <w:style w:type="paragraph" w:styleId="a5">
    <w:name w:val="List Paragraph"/>
    <w:basedOn w:val="a"/>
    <w:uiPriority w:val="34"/>
    <w:qFormat/>
    <w:rsid w:val="00190F30"/>
    <w:pPr>
      <w:ind w:firstLineChars="200" w:firstLine="420"/>
    </w:pPr>
  </w:style>
  <w:style w:type="table" w:styleId="a6">
    <w:name w:val="Table Grid"/>
    <w:basedOn w:val="a1"/>
    <w:uiPriority w:val="59"/>
    <w:rsid w:val="00403E12"/>
    <w:rPr>
      <w:rFonts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AA65F-0746-4948-976A-AB682217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5</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ytto</dc:creator>
  <cp:keywords/>
  <dc:description/>
  <cp:lastModifiedBy>ytto</cp:lastModifiedBy>
  <cp:revision>28</cp:revision>
  <dcterms:created xsi:type="dcterms:W3CDTF">2016-02-16T06:42:00Z</dcterms:created>
  <dcterms:modified xsi:type="dcterms:W3CDTF">2016-02-29T03:04:00Z</dcterms:modified>
</cp:coreProperties>
</file>