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D8F35F" w14:textId="40D03527" w:rsidR="00373B31" w:rsidRDefault="00373B31" w:rsidP="004D72AB">
      <w:pPr>
        <w:pStyle w:val="ListParagraph"/>
        <w:spacing w:after="100" w:afterAutospacing="1" w:line="240" w:lineRule="auto"/>
        <w:outlineLvl w:val="2"/>
        <w:rPr>
          <w:rFonts w:ascii="Arial" w:eastAsia="Times New Roman" w:hAnsi="Arial" w:cs="Arial" w:hint="eastAsia"/>
          <w:b/>
          <w:bCs/>
          <w:color w:val="000000"/>
          <w:kern w:val="0"/>
          <w:sz w:val="27"/>
          <w:szCs w:val="27"/>
          <w14:ligatures w14:val="none"/>
        </w:rPr>
      </w:pPr>
      <w:r w:rsidRPr="00373B3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Motivation with a reference to existing work</w:t>
      </w:r>
    </w:p>
    <w:p w14:paraId="668B57E9" w14:textId="77777777" w:rsidR="00373B31" w:rsidRPr="00373B31" w:rsidRDefault="00373B31" w:rsidP="00373B31">
      <w:pPr>
        <w:pStyle w:val="ListParagraph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</w:p>
    <w:p w14:paraId="075FE4C4" w14:textId="339F37C5" w:rsidR="004D72AB" w:rsidRDefault="00373B31" w:rsidP="004D72AB">
      <w:pPr>
        <w:pStyle w:val="ListParagraph"/>
        <w:spacing w:after="100" w:afterAutospacing="1" w:line="240" w:lineRule="auto"/>
        <w:outlineLvl w:val="2"/>
        <w:rPr>
          <w:rFonts w:ascii="Helvetica Neue" w:hAnsi="Helvetica Neue"/>
          <w:color w:val="E3E3E3"/>
          <w:sz w:val="26"/>
          <w:szCs w:val="26"/>
          <w:shd w:val="clear" w:color="auto" w:fill="171717"/>
        </w:rPr>
      </w:pPr>
      <w:r>
        <w:rPr>
          <w:rFonts w:ascii="Helvetica Neue" w:hAnsi="Helvetica Neue"/>
          <w:color w:val="E3E3E3"/>
          <w:sz w:val="26"/>
          <w:szCs w:val="26"/>
          <w:shd w:val="clear" w:color="auto" w:fill="171717"/>
        </w:rPr>
        <w:t>结合我在这堂研讨课做的展示的主题</w:t>
      </w:r>
      <w:proofErr w:type="spellStart"/>
      <w:r>
        <w:rPr>
          <w:rFonts w:ascii="Helvetica Neue" w:hAnsi="Helvetica Neue"/>
          <w:color w:val="E3E3E3"/>
          <w:sz w:val="26"/>
          <w:szCs w:val="26"/>
          <w:shd w:val="clear" w:color="auto" w:fill="171717"/>
        </w:rPr>
        <w:t>BabyLM</w:t>
      </w:r>
      <w:proofErr w:type="spellEnd"/>
      <w:r>
        <w:rPr>
          <w:rFonts w:ascii="Helvetica Neue" w:hAnsi="Helvetica Neue"/>
          <w:color w:val="E3E3E3"/>
          <w:sz w:val="26"/>
          <w:szCs w:val="26"/>
          <w:shd w:val="clear" w:color="auto" w:fill="171717"/>
        </w:rPr>
        <w:t>我想探究，训练数据预算小的语言模型是否比更大的语言模型更适合帮助</w:t>
      </w:r>
      <w:r w:rsidR="004D72AB">
        <w:rPr>
          <w:rFonts w:ascii="Helvetica Neue" w:hAnsi="Helvetica Neue"/>
          <w:color w:val="E3E3E3"/>
          <w:sz w:val="26"/>
          <w:szCs w:val="26"/>
          <w:shd w:val="clear" w:color="auto" w:fill="171717"/>
        </w:rPr>
        <w:t xml:space="preserve"> </w:t>
      </w:r>
      <w:r w:rsidR="004D72AB">
        <w:rPr>
          <w:rFonts w:ascii="Helvetica Neue" w:hAnsi="Helvetica Neue" w:hint="eastAsia"/>
          <w:color w:val="E3E3E3"/>
          <w:sz w:val="26"/>
          <w:szCs w:val="26"/>
          <w:shd w:val="clear" w:color="auto" w:fill="171717"/>
        </w:rPr>
        <w:t>成年人</w:t>
      </w:r>
      <w:r>
        <w:rPr>
          <w:rFonts w:ascii="Helvetica Neue" w:hAnsi="Helvetica Neue"/>
          <w:color w:val="E3E3E3"/>
          <w:sz w:val="26"/>
          <w:szCs w:val="26"/>
          <w:shd w:val="clear" w:color="auto" w:fill="171717"/>
        </w:rPr>
        <w:t>入门一门外语</w:t>
      </w:r>
    </w:p>
    <w:p w14:paraId="68017C9A" w14:textId="77777777" w:rsidR="004D72AB" w:rsidRDefault="004D72AB" w:rsidP="004D72AB">
      <w:pPr>
        <w:pStyle w:val="ListParagraph"/>
        <w:spacing w:after="100" w:afterAutospacing="1" w:line="240" w:lineRule="auto"/>
        <w:outlineLvl w:val="2"/>
        <w:rPr>
          <w:rFonts w:ascii="Helvetica Neue" w:hAnsi="Helvetica Neue"/>
          <w:color w:val="E3E3E3"/>
          <w:sz w:val="26"/>
          <w:szCs w:val="26"/>
          <w:shd w:val="clear" w:color="auto" w:fill="171717"/>
        </w:rPr>
      </w:pPr>
    </w:p>
    <w:p w14:paraId="13195A50" w14:textId="55F25FA1" w:rsidR="004D72AB" w:rsidRPr="00D00BE8" w:rsidRDefault="004D72AB" w:rsidP="004D72A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73B31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14:ligatures w14:val="none"/>
        </w:rPr>
        <w:t>理论动机：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在二语教学中，有效的纠错应当具有针对性，即只修正语法错误，而尽量保留学习者原有的词汇和句式，避免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“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过度纠错（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over-correction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）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”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。大型语言模型（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LLMs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）由于拟合了海量母语者的语料，倾向于将非母语者的句子完全重写为母语者风格。相比之下，基于受限预算训练的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BabyLM</w:t>
      </w:r>
      <w:proofErr w:type="spellEnd"/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认知复杂度更低，可能天然契合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“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最小化修改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”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的教学原则</w:t>
      </w:r>
    </w:p>
    <w:p w14:paraId="53C21313" w14:textId="77777777" w:rsidR="00D00BE8" w:rsidRPr="00373B31" w:rsidRDefault="00D00BE8" w:rsidP="00D00BE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73B31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14:ligatures w14:val="none"/>
        </w:rPr>
        <w:t>应用动机：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对学习者而言，部署小模型（</w:t>
      </w:r>
      <w:proofErr w:type="spellStart"/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BabyLM</w:t>
      </w:r>
      <w:proofErr w:type="spellEnd"/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）具有反应更快、计算成本更低（甚至免费）的巨大优势。如果小模型在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“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适度纠错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”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上表现更好，将极大地推动低成本教育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AI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的普及</w:t>
      </w:r>
      <w:r w:rsidRPr="00373B3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57629C23" w14:textId="77777777" w:rsidR="00D00BE8" w:rsidRPr="002F4781" w:rsidRDefault="00D00BE8" w:rsidP="00D00BE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73B3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</w:t>
      </w:r>
      <w:r w:rsidRPr="00373B31">
        <w:rPr>
          <w:rFonts w:ascii="Microsoft JhengHei" w:eastAsia="Microsoft JhengHei" w:hAnsi="Microsoft JhengHei" w:cs="Microsoft JhengHei" w:hint="eastAsia"/>
          <w:i/>
          <w:iCs/>
          <w:color w:val="000000"/>
          <w:kern w:val="0"/>
          <w14:ligatures w14:val="none"/>
        </w:rPr>
        <w:t>注：在撰写时，你可以查找并引用</w:t>
      </w:r>
      <w:r w:rsidRPr="00373B3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1-2</w:t>
      </w:r>
      <w:r w:rsidRPr="00373B31">
        <w:rPr>
          <w:rFonts w:ascii="Microsoft JhengHei" w:eastAsia="Microsoft JhengHei" w:hAnsi="Microsoft JhengHei" w:cs="Microsoft JhengHei" w:hint="eastAsia"/>
          <w:i/>
          <w:iCs/>
          <w:color w:val="000000"/>
          <w:kern w:val="0"/>
          <w14:ligatures w14:val="none"/>
        </w:rPr>
        <w:t>篇关于</w:t>
      </w:r>
      <w:r w:rsidRPr="00373B3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“L2 Error Correction / Feedback”</w:t>
      </w:r>
      <w:r w:rsidRPr="00373B31">
        <w:rPr>
          <w:rFonts w:ascii="Microsoft JhengHei" w:eastAsia="Microsoft JhengHei" w:hAnsi="Microsoft JhengHei" w:cs="Microsoft JhengHei" w:hint="eastAsia"/>
          <w:i/>
          <w:iCs/>
          <w:color w:val="000000"/>
          <w:kern w:val="0"/>
          <w14:ligatures w14:val="none"/>
        </w:rPr>
        <w:t>或</w:t>
      </w:r>
      <w:r w:rsidRPr="00373B3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“Cognitive Load in Language Learning”</w:t>
      </w:r>
      <w:r w:rsidRPr="00373B31">
        <w:rPr>
          <w:rFonts w:ascii="Microsoft JhengHei" w:eastAsia="Microsoft JhengHei" w:hAnsi="Microsoft JhengHei" w:cs="Microsoft JhengHei" w:hint="eastAsia"/>
          <w:i/>
          <w:iCs/>
          <w:color w:val="000000"/>
          <w:kern w:val="0"/>
          <w14:ligatures w14:val="none"/>
        </w:rPr>
        <w:t>的文献。</w:t>
      </w:r>
      <w:r w:rsidRPr="00373B3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)</w:t>
      </w:r>
      <w:r>
        <w:rPr>
          <w:rFonts w:ascii="Arial" w:eastAsia="Times New Roman" w:hAnsi="Arial" w:cs="Arial" w:hint="eastAsia"/>
          <w:i/>
          <w:iCs/>
          <w:color w:val="000000"/>
          <w:kern w:val="0"/>
          <w14:ligatures w14:val="none"/>
        </w:rPr>
        <w:t xml:space="preserve">+ </w:t>
      </w:r>
      <w:proofErr w:type="spellStart"/>
      <w:r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babyLM</w:t>
      </w:r>
      <w:proofErr w:type="spellEnd"/>
      <w:r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 xml:space="preserve"> challenge </w:t>
      </w:r>
      <w:r>
        <w:rPr>
          <w:rFonts w:ascii="Heiti TC" w:eastAsia="Heiti TC" w:hAnsi="Heiti TC" w:cs="Heiti TC" w:hint="eastAsia"/>
          <w:i/>
          <w:iCs/>
          <w:color w:val="000000"/>
          <w:kern w:val="0"/>
          <w14:ligatures w14:val="none"/>
        </w:rPr>
        <w:t>中小模型在语法能力方面的优秀表现</w:t>
      </w:r>
    </w:p>
    <w:p w14:paraId="7D0CDB8E" w14:textId="77777777" w:rsidR="00D00BE8" w:rsidRPr="00373B31" w:rsidRDefault="00D00BE8" w:rsidP="00D00BE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 w:hint="eastAsia"/>
          <w:color w:val="000000"/>
          <w:kern w:val="0"/>
          <w14:ligatures w14:val="none"/>
        </w:rPr>
      </w:pPr>
      <w:r>
        <w:rPr>
          <w:rFonts w:ascii="Heiti TC" w:eastAsia="Heiti TC" w:hAnsi="Heiti TC" w:cs="Heiti TC" w:hint="eastAsia"/>
          <w:i/>
          <w:iCs/>
          <w:color w:val="000000"/>
          <w:kern w:val="0"/>
          <w14:ligatures w14:val="none"/>
        </w:rPr>
        <w:t xml:space="preserve">认知负荷 </w:t>
      </w:r>
      <w:r>
        <w:rPr>
          <w:rFonts w:ascii="Heiti TC" w:eastAsia="Heiti TC" w:hAnsi="Heiti TC" w:cs="Heiti TC"/>
          <w:i/>
          <w:iCs/>
          <w:color w:val="000000"/>
          <w:kern w:val="0"/>
          <w14:ligatures w14:val="none"/>
        </w:rPr>
        <w:t>–</w:t>
      </w:r>
      <w:r>
        <w:rPr>
          <w:rFonts w:ascii="Heiti TC" w:eastAsia="Heiti TC" w:hAnsi="Heiti TC" w:cs="Heiti TC" w:hint="eastAsia"/>
          <w:i/>
          <w:iCs/>
          <w:color w:val="000000"/>
          <w:kern w:val="0"/>
          <w14:ligatures w14:val="none"/>
        </w:rPr>
        <w:t xml:space="preserve"> 让入门者处理超出当前外语水平的信息会增加认知负荷，从而对习得外语造成负面影响</w:t>
      </w:r>
    </w:p>
    <w:p w14:paraId="3C3BD64D" w14:textId="77777777" w:rsidR="00D00BE8" w:rsidRDefault="00D00BE8" w:rsidP="00D00BE8">
      <w:pPr>
        <w:pStyle w:val="NormalWeb"/>
        <w:ind w:left="360"/>
        <w:rPr>
          <w:rFonts w:hint="eastAsia"/>
          <w:color w:val="000000"/>
        </w:rPr>
      </w:pPr>
      <w:r w:rsidRPr="00373B31">
        <w:rPr>
          <w:rFonts w:ascii="Arial" w:hAnsi="Arial" w:cs="Arial"/>
          <w:b/>
          <w:bCs/>
          <w:color w:val="000000"/>
          <w:sz w:val="27"/>
          <w:szCs w:val="27"/>
        </w:rPr>
        <w:t>research question</w:t>
      </w:r>
    </w:p>
    <w:p w14:paraId="57AE460C" w14:textId="77777777" w:rsidR="00D00BE8" w:rsidRPr="004D72AB" w:rsidRDefault="00D00BE8" w:rsidP="00D00BE8">
      <w:pPr>
        <w:spacing w:after="100" w:afterAutospacing="1" w:line="240" w:lineRule="auto"/>
        <w:ind w:left="720"/>
        <w:rPr>
          <w:rFonts w:ascii="Arial" w:eastAsia="Times New Roman" w:hAnsi="Arial" w:cs="Arial" w:hint="eastAsia"/>
          <w:color w:val="000000"/>
          <w:kern w:val="0"/>
          <w14:ligatures w14:val="none"/>
        </w:rPr>
      </w:pPr>
    </w:p>
    <w:p w14:paraId="7AA7A547" w14:textId="77777777" w:rsidR="00D00BE8" w:rsidRPr="00373B31" w:rsidRDefault="00D00BE8" w:rsidP="00D00BE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73B31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14:ligatures w14:val="none"/>
        </w:rPr>
        <w:t>核心问题：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在纠正二语初学者（如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A1/A2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级别）的语法错误时，训练数据受限的小模型（</w:t>
      </w:r>
      <w:proofErr w:type="spellStart"/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BabyLM</w:t>
      </w:r>
      <w:proofErr w:type="spellEnd"/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）是否比大型语言模型表现出更低的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“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过度纠错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”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倾向，从而提供更适合教学干预的修正</w:t>
      </w:r>
      <w:r w:rsidRPr="00373B3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？</w:t>
      </w:r>
    </w:p>
    <w:p w14:paraId="15507F38" w14:textId="16949A95" w:rsidR="004D72AB" w:rsidRPr="004D72AB" w:rsidRDefault="004D72AB" w:rsidP="004D72AB">
      <w:pPr>
        <w:pStyle w:val="NormalWeb"/>
        <w:rPr>
          <w:rFonts w:ascii="Helvetica Neue" w:hAnsi="Helvetica Neue"/>
          <w:color w:val="E3E3E3"/>
          <w:sz w:val="26"/>
          <w:szCs w:val="26"/>
          <w:shd w:val="clear" w:color="auto" w:fill="171717"/>
        </w:rPr>
      </w:pPr>
    </w:p>
    <w:p w14:paraId="7AF50A8D" w14:textId="4652981F" w:rsidR="00373B31" w:rsidRPr="00373B31" w:rsidRDefault="00373B31" w:rsidP="00373B31">
      <w:pPr>
        <w:spacing w:after="100" w:afterAutospacing="1" w:line="240" w:lineRule="auto"/>
        <w:outlineLvl w:val="2"/>
        <w:rPr>
          <w:rFonts w:ascii="Arial" w:eastAsia="Times New Roman" w:hAnsi="Arial" w:cs="Arial" w:hint="eastAsia"/>
          <w:b/>
          <w:bCs/>
          <w:color w:val="000000"/>
          <w:kern w:val="0"/>
          <w:sz w:val="27"/>
          <w:szCs w:val="27"/>
          <w14:ligatures w14:val="none"/>
        </w:rPr>
      </w:pPr>
      <w:r w:rsidRPr="00373B3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How you plan to answer the research question</w:t>
      </w:r>
    </w:p>
    <w:p w14:paraId="25A2BE56" w14:textId="77777777" w:rsidR="00373B31" w:rsidRPr="00373B31" w:rsidRDefault="00373B31" w:rsidP="00373B3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在这里，你要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“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粗略地描述你的想法是什么，你的贡献将是什么，以及你计划如何实施它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”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。这是你实验设计的核心</w:t>
      </w:r>
      <w:r w:rsidRPr="00373B3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：</w:t>
      </w:r>
    </w:p>
    <w:p w14:paraId="6F6C9E10" w14:textId="77777777" w:rsidR="00373B31" w:rsidRPr="00373B31" w:rsidRDefault="00373B31" w:rsidP="00373B3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73B31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14:ligatures w14:val="none"/>
        </w:rPr>
        <w:lastRenderedPageBreak/>
        <w:t>对比模型设置：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选取一个表现优异的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BabyLM</w:t>
      </w:r>
      <w:proofErr w:type="spellEnd"/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（例如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373B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opt-125m-babylm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）与一个广泛使用的大语言模型（例如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373B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Llama-3-8B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）作为对照组</w:t>
      </w:r>
      <w:r w:rsidRPr="00373B3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34F8CE30" w14:textId="77777777" w:rsidR="00373B31" w:rsidRPr="00373B31" w:rsidRDefault="00373B31" w:rsidP="00373B3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73B31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14:ligatures w14:val="none"/>
        </w:rPr>
        <w:t>实验数据：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使用公开的二语学习者纠错语料库（例如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 xml:space="preserve"> BEA-2019 Shared Task 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数据集，或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 xml:space="preserve"> NUCLE 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语料库），提取其中包含典型语法错误的学习者原句</w:t>
      </w:r>
      <w:r w:rsidRPr="00373B3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480AE360" w14:textId="77777777" w:rsidR="00373B31" w:rsidRPr="00373B31" w:rsidRDefault="00373B31" w:rsidP="00373B3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73B31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14:ligatures w14:val="none"/>
        </w:rPr>
        <w:t>实施步骤与评价指标</w:t>
      </w:r>
      <w:r w:rsidRPr="00373B31">
        <w:rPr>
          <w:rFonts w:ascii="Microsoft JhengHei" w:eastAsia="Microsoft JhengHei" w:hAnsi="Microsoft JhengHei" w:cs="Microsoft JhengHei"/>
          <w:b/>
          <w:bCs/>
          <w:color w:val="000000"/>
          <w:kern w:val="0"/>
          <w14:ligatures w14:val="none"/>
        </w:rPr>
        <w:t>：</w:t>
      </w:r>
    </w:p>
    <w:p w14:paraId="64C1AED7" w14:textId="77777777" w:rsidR="00373B31" w:rsidRPr="00373B31" w:rsidRDefault="00373B31" w:rsidP="00373B31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73B3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Prompting</w:t>
      </w:r>
      <w:r w:rsidRPr="00373B31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14:ligatures w14:val="none"/>
        </w:rPr>
        <w:t>（提示工程）：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设计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 xml:space="preserve"> Prompt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，要求这两个模型对学习者的句子进行语法纠错（只修改错误的语法）</w:t>
      </w:r>
      <w:r w:rsidRPr="00373B3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755D6D8E" w14:textId="77777777" w:rsidR="00373B31" w:rsidRPr="00373B31" w:rsidRDefault="00373B31" w:rsidP="00373B31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73B31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14:ligatures w14:val="none"/>
        </w:rPr>
        <w:t>指标一（过度纠错率）：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计算模型生成的纠错后句子与学习者原句之间的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373B31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14:ligatures w14:val="none"/>
        </w:rPr>
        <w:t>编辑距离（</w:t>
      </w:r>
      <w:proofErr w:type="spellStart"/>
      <w:r w:rsidRPr="00373B3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Levenshtein</w:t>
      </w:r>
      <w:proofErr w:type="spellEnd"/>
      <w:r w:rsidRPr="00373B3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Distance / Edit Distance</w:t>
      </w:r>
      <w:r w:rsidRPr="00373B31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14:ligatures w14:val="none"/>
        </w:rPr>
        <w:t>）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。在两者都能纠正语法错误的前提下，编辑距离越小，说明修改的幅度越小，越符合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“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避免过度纠错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”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的原则</w:t>
      </w:r>
      <w:r w:rsidRPr="00373B3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1C40DFAB" w14:textId="77777777" w:rsidR="00373B31" w:rsidRPr="00373B31" w:rsidRDefault="00373B31" w:rsidP="00373B31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73B31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14:ligatures w14:val="none"/>
        </w:rPr>
        <w:t>指标二（词汇难度惩罚</w:t>
      </w:r>
      <w:r w:rsidRPr="00373B3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- </w:t>
      </w:r>
      <w:r w:rsidRPr="00373B31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14:ligatures w14:val="none"/>
        </w:rPr>
        <w:t>可选）：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统计模型引入的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“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新词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”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是否超出了基础词汇表（</w:t>
      </w:r>
      <w:r w:rsidRPr="00373B31">
        <w:rPr>
          <w:rFonts w:ascii="Arial" w:eastAsia="Times New Roman" w:hAnsi="Arial" w:cs="Arial"/>
          <w:color w:val="000000"/>
          <w:kern w:val="0"/>
          <w14:ligatures w14:val="none"/>
        </w:rPr>
        <w:t>A1/A2</w:t>
      </w:r>
      <w:r w:rsidRPr="00373B3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级别词频统计），以此量化模型是否引入了不必要的高阶词汇</w:t>
      </w:r>
      <w:r w:rsidRPr="00373B3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7F52A56E" w14:textId="77777777" w:rsidR="00373B31" w:rsidRDefault="00373B31"/>
    <w:sectPr w:rsidR="00373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57766"/>
    <w:multiLevelType w:val="multilevel"/>
    <w:tmpl w:val="C232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060CC"/>
    <w:multiLevelType w:val="multilevel"/>
    <w:tmpl w:val="6EDA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D121B"/>
    <w:multiLevelType w:val="hybridMultilevel"/>
    <w:tmpl w:val="0B96F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02A76"/>
    <w:multiLevelType w:val="multilevel"/>
    <w:tmpl w:val="83FC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150000">
    <w:abstractNumId w:val="3"/>
  </w:num>
  <w:num w:numId="2" w16cid:durableId="526716145">
    <w:abstractNumId w:val="0"/>
  </w:num>
  <w:num w:numId="3" w16cid:durableId="1596016017">
    <w:abstractNumId w:val="1"/>
  </w:num>
  <w:num w:numId="4" w16cid:durableId="147097716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31"/>
    <w:rsid w:val="002F4781"/>
    <w:rsid w:val="00373B31"/>
    <w:rsid w:val="004D3AFB"/>
    <w:rsid w:val="004D72AB"/>
    <w:rsid w:val="00593C32"/>
    <w:rsid w:val="00D0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76B8D"/>
  <w15:chartTrackingRefBased/>
  <w15:docId w15:val="{2424E662-7D26-4A46-A0E7-45ED1739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3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B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73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73B31"/>
  </w:style>
  <w:style w:type="character" w:styleId="HTMLCode">
    <w:name w:val="HTML Code"/>
    <w:basedOn w:val="DefaultParagraphFont"/>
    <w:uiPriority w:val="99"/>
    <w:semiHidden/>
    <w:unhideWhenUsed/>
    <w:rsid w:val="00373B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Qiancao Jiang</dc:creator>
  <cp:keywords/>
  <dc:description/>
  <cp:lastModifiedBy>Qiancao Jiang</cp:lastModifiedBy>
  <cp:revision>2</cp:revision>
  <dcterms:created xsi:type="dcterms:W3CDTF">2026-07-04T09:36:00Z</dcterms:created>
  <dcterms:modified xsi:type="dcterms:W3CDTF">2026-07-11T13:59:00Z</dcterms:modified>
</cp:coreProperties>
</file>