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F10" w:rsidRDefault="008F2F10" w:rsidP="008F2F10">
      <w:pPr>
        <w:widowControl/>
        <w:shd w:val="clear" w:color="auto" w:fill="F4F4F5"/>
        <w:rPr>
          <w:rFonts w:ascii="Arial" w:hAnsi="Arial" w:cs="Arial"/>
          <w:color w:val="1C2024"/>
        </w:rPr>
      </w:pPr>
      <w:r>
        <w:rPr>
          <w:rStyle w:val="cursor-text"/>
          <w:rFonts w:ascii="Arial" w:hAnsi="Arial" w:cs="Arial"/>
          <w:color w:val="1C2024"/>
          <w:bdr w:val="single" w:sz="2" w:space="0" w:color="E4E4E7" w:frame="1"/>
        </w:rPr>
        <w:t>1. Analyze the attached resume for clarity, keyword optimization, and alignment with a Business Analyst role at a tech company like Qualcomm. Reformat it using the linked Canva template while preserving professional tone and structure. Tailor the language and sections to highlight strengths relevant to business process improvement, ERP systems, and data-driven decision-making. 2. use this template to modify, keep the profile picture</w:t>
      </w:r>
    </w:p>
    <w:p w:rsidR="008F2F10" w:rsidRDefault="008F2F10" w:rsidP="008F2F10">
      <w:pPr>
        <w:shd w:val="clear" w:color="auto" w:fill="FFFFFF"/>
        <w:rPr>
          <w:rStyle w:val="a5"/>
          <w:rFonts w:ascii="Arial" w:hAnsi="Arial"/>
          <w:bdr w:val="single" w:sz="2" w:space="0" w:color="E4E4E7" w:frame="1"/>
        </w:rPr>
      </w:pPr>
      <w:r>
        <w:rPr>
          <w:rFonts w:ascii="Arial" w:hAnsi="Arial" w:cs="Arial"/>
          <w:color w:val="1C2024"/>
        </w:rPr>
        <w:fldChar w:fldCharType="begin"/>
      </w:r>
      <w:r>
        <w:rPr>
          <w:rFonts w:ascii="Arial" w:hAnsi="Arial" w:cs="Arial"/>
          <w:color w:val="1C2024"/>
        </w:rPr>
        <w:instrText xml:space="preserve"> HYPERLINK "https://websim.com/@tenderzephyr2699337/jane-doe-business-analyst/2" </w:instrText>
      </w:r>
      <w:r>
        <w:rPr>
          <w:rFonts w:ascii="Arial" w:hAnsi="Arial" w:cs="Arial"/>
          <w:color w:val="1C2024"/>
        </w:rPr>
        <w:fldChar w:fldCharType="separate"/>
      </w:r>
    </w:p>
    <w:p w:rsidR="00EA18DB" w:rsidRDefault="008F2F10" w:rsidP="008F2F10">
      <w:pPr>
        <w:shd w:val="clear" w:color="auto" w:fill="FFFFFF"/>
        <w:jc w:val="right"/>
        <w:rPr>
          <w:rStyle w:val="a3"/>
        </w:rPr>
      </w:pPr>
      <w:r>
        <w:rPr>
          <w:rFonts w:ascii="Arial" w:hAnsi="Arial" w:cs="Arial"/>
          <w:color w:val="1C2024"/>
        </w:rPr>
        <w:fldChar w:fldCharType="end"/>
      </w:r>
      <w:bookmarkStart w:id="0" w:name="_GoBack"/>
      <w:bookmarkEnd w:id="0"/>
      <w:r w:rsidR="007E5271">
        <w:rPr>
          <w:rFonts w:ascii="新細明體" w:eastAsia="新細明體" w:hAnsi="新細明體" w:cs="新細明體"/>
          <w:b/>
          <w:bCs/>
          <w:noProof/>
          <w:kern w:val="0"/>
          <w:sz w:val="36"/>
          <w:szCs w:val="36"/>
        </w:rPr>
        <w:drawing>
          <wp:inline distT="0" distB="0" distL="0" distR="0">
            <wp:extent cx="1885950" cy="18859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p w:rsidR="00EA18DB" w:rsidRPr="00EA18DB" w:rsidRDefault="00EA18DB" w:rsidP="00EA18DB">
      <w:pPr>
        <w:pStyle w:val="Web"/>
        <w:rPr>
          <w:b/>
          <w:bCs/>
        </w:rPr>
      </w:pPr>
      <w:r>
        <w:rPr>
          <w:rStyle w:val="a3"/>
        </w:rPr>
        <w:t>JANE DOE</w:t>
      </w:r>
      <w:r>
        <w:t xml:space="preserve"> </w:t>
      </w:r>
      <w:r>
        <w:rPr>
          <w:rStyle w:val="a3"/>
        </w:rPr>
        <w:t>BUSINESS ANALYST</w:t>
      </w:r>
    </w:p>
    <w:p w:rsidR="00EA18DB" w:rsidRDefault="00EA18DB" w:rsidP="00EA18DB">
      <w:pPr>
        <w:pStyle w:val="Web"/>
      </w:pPr>
      <w:r>
        <w:rPr>
          <w:rStyle w:val="a3"/>
        </w:rPr>
        <w:t>PROFILE</w:t>
      </w:r>
    </w:p>
    <w:p w:rsidR="00EA18DB" w:rsidRDefault="00EA18DB" w:rsidP="00EA18DB">
      <w:pPr>
        <w:pStyle w:val="Web"/>
      </w:pPr>
      <w:r>
        <w:t>A results-oriented Business Analyst with over 5 years of experience bridging the gap between business needs and technology solutions in fast-paced tech environments. Proven expertise in optimizing business processes, leading requirements definition for ERP system enhancements, and leveraging data-driven insights to inform strategic decisions. Seeking to apply analytical and problem-solving skills to drive efficiency and innovation at a company like Qualcomm.</w:t>
      </w:r>
    </w:p>
    <w:p w:rsidR="00EA18DB" w:rsidRDefault="00EA18DB" w:rsidP="00EA18DB">
      <w:pPr>
        <w:pStyle w:val="Web"/>
      </w:pPr>
      <w:r>
        <w:rPr>
          <w:rStyle w:val="a3"/>
        </w:rPr>
        <w:t>EXPERIENCE</w:t>
      </w:r>
    </w:p>
    <w:p w:rsidR="00EA18DB" w:rsidRDefault="00EA18DB" w:rsidP="00EA18DB">
      <w:pPr>
        <w:pStyle w:val="Web"/>
      </w:pPr>
      <w:r>
        <w:rPr>
          <w:rStyle w:val="a3"/>
        </w:rPr>
        <w:t>Business Analyst</w:t>
      </w:r>
      <w:r>
        <w:t xml:space="preserve"> </w:t>
      </w:r>
      <w:proofErr w:type="spellStart"/>
      <w:r>
        <w:t>TechSolutions</w:t>
      </w:r>
      <w:proofErr w:type="spellEnd"/>
      <w:r>
        <w:t xml:space="preserve"> Inc., San Diego, CA</w:t>
      </w:r>
    </w:p>
    <w:p w:rsidR="00EA18DB" w:rsidRDefault="00EA18DB" w:rsidP="00EA18DB">
      <w:pPr>
        <w:widowControl/>
        <w:numPr>
          <w:ilvl w:val="0"/>
          <w:numId w:val="5"/>
        </w:numPr>
        <w:spacing w:before="100" w:beforeAutospacing="1" w:after="100" w:afterAutospacing="1"/>
      </w:pPr>
      <w:r>
        <w:t>2020 - Present</w:t>
      </w:r>
    </w:p>
    <w:p w:rsidR="00EA18DB" w:rsidRDefault="00EA18DB" w:rsidP="00EA18DB">
      <w:pPr>
        <w:widowControl/>
        <w:numPr>
          <w:ilvl w:val="0"/>
          <w:numId w:val="5"/>
        </w:numPr>
        <w:spacing w:before="100" w:beforeAutospacing="1" w:after="100" w:afterAutospacing="1"/>
      </w:pPr>
      <w:r>
        <w:t>Led requirement elicitation workshops with cross-functional stakeholders, translating business needs into 200+ user stories and functional specifications for a major SAP S/4HANA migration project.</w:t>
      </w:r>
    </w:p>
    <w:p w:rsidR="00EA18DB" w:rsidRDefault="00EA18DB" w:rsidP="00EA18DB">
      <w:pPr>
        <w:widowControl/>
        <w:numPr>
          <w:ilvl w:val="0"/>
          <w:numId w:val="5"/>
        </w:numPr>
        <w:spacing w:before="100" w:beforeAutospacing="1" w:after="100" w:afterAutospacing="1"/>
      </w:pPr>
      <w:r>
        <w:t>Identified and implemented 15+ business process improvements, resulting in a 20% reduction in manual data entry and a 10% increase in operational efficiency.</w:t>
      </w:r>
    </w:p>
    <w:p w:rsidR="00EA18DB" w:rsidRDefault="00EA18DB" w:rsidP="00EA18DB">
      <w:pPr>
        <w:widowControl/>
        <w:numPr>
          <w:ilvl w:val="0"/>
          <w:numId w:val="5"/>
        </w:numPr>
        <w:spacing w:before="100" w:beforeAutospacing="1" w:after="100" w:afterAutospacing="1"/>
      </w:pPr>
      <w:r>
        <w:lastRenderedPageBreak/>
        <w:t>Developed and maintained Tableau dashboards to monitor key performance indicators (KPIs), providing actionable, data-driven insights to leadership that guided product roadmap decisions.</w:t>
      </w:r>
    </w:p>
    <w:p w:rsidR="00EA18DB" w:rsidRDefault="00EA18DB" w:rsidP="00EA18DB">
      <w:pPr>
        <w:widowControl/>
        <w:numPr>
          <w:ilvl w:val="0"/>
          <w:numId w:val="5"/>
        </w:numPr>
        <w:spacing w:before="100" w:beforeAutospacing="1" w:after="100" w:afterAutospacing="1"/>
      </w:pPr>
      <w:r>
        <w:t>Acted as a liaison between business units and the IT department, ensuring clear communication and alignment throughout the software development lifecycle (SDLC).</w:t>
      </w:r>
    </w:p>
    <w:p w:rsidR="00EA18DB" w:rsidRDefault="00EA18DB" w:rsidP="00EA18DB">
      <w:pPr>
        <w:pStyle w:val="Web"/>
      </w:pPr>
      <w:r>
        <w:rPr>
          <w:rStyle w:val="a3"/>
        </w:rPr>
        <w:t>Junior Business Analyst</w:t>
      </w:r>
      <w:r>
        <w:t xml:space="preserve"> </w:t>
      </w:r>
      <w:proofErr w:type="spellStart"/>
      <w:r>
        <w:t>Innovatech</w:t>
      </w:r>
      <w:proofErr w:type="spellEnd"/>
      <w:r>
        <w:t xml:space="preserve"> Corp., La Jolla, CA</w:t>
      </w:r>
    </w:p>
    <w:p w:rsidR="00EA18DB" w:rsidRDefault="00EA18DB" w:rsidP="00EA18DB">
      <w:pPr>
        <w:widowControl/>
        <w:numPr>
          <w:ilvl w:val="0"/>
          <w:numId w:val="6"/>
        </w:numPr>
        <w:spacing w:before="100" w:beforeAutospacing="1" w:after="100" w:afterAutospacing="1"/>
      </w:pPr>
      <w:r>
        <w:t>2018 - 2020</w:t>
      </w:r>
    </w:p>
    <w:p w:rsidR="00EA18DB" w:rsidRDefault="00EA18DB" w:rsidP="00EA18DB">
      <w:pPr>
        <w:widowControl/>
        <w:numPr>
          <w:ilvl w:val="0"/>
          <w:numId w:val="6"/>
        </w:numPr>
        <w:spacing w:before="100" w:beforeAutospacing="1" w:after="100" w:afterAutospacing="1"/>
      </w:pPr>
      <w:r>
        <w:t>Supported senior analysts in gathering and documenting requirements for various software development projects using Agile methodologies.</w:t>
      </w:r>
    </w:p>
    <w:p w:rsidR="00EA18DB" w:rsidRDefault="00EA18DB" w:rsidP="00EA18DB">
      <w:pPr>
        <w:widowControl/>
        <w:numPr>
          <w:ilvl w:val="0"/>
          <w:numId w:val="6"/>
        </w:numPr>
        <w:spacing w:before="100" w:beforeAutospacing="1" w:after="100" w:afterAutospacing="1"/>
      </w:pPr>
      <w:r>
        <w:t>Conducted user acceptance testing (UAT) and created training materials to facilitate the adoption of new system features.</w:t>
      </w:r>
    </w:p>
    <w:p w:rsidR="00EA18DB" w:rsidRDefault="00EA18DB" w:rsidP="00EA18DB">
      <w:pPr>
        <w:widowControl/>
        <w:numPr>
          <w:ilvl w:val="0"/>
          <w:numId w:val="6"/>
        </w:numPr>
        <w:spacing w:before="100" w:beforeAutospacing="1" w:after="100" w:afterAutospacing="1"/>
      </w:pPr>
      <w:r>
        <w:t>Performed ad-hoc data analysis using SQL to investigate operational issues and support business cases for process changes.</w:t>
      </w:r>
    </w:p>
    <w:p w:rsidR="00EA18DB" w:rsidRDefault="00EA18DB" w:rsidP="00EA18DB">
      <w:pPr>
        <w:widowControl/>
        <w:numPr>
          <w:ilvl w:val="0"/>
          <w:numId w:val="6"/>
        </w:numPr>
        <w:spacing w:before="100" w:beforeAutospacing="1" w:after="100" w:afterAutospacing="1"/>
      </w:pPr>
      <w:r>
        <w:t>Assisted in the analysis of data from an Oracle ERP system to identify inventory management discrepancies, contributing to a 5% reduction in carrying costs.</w:t>
      </w:r>
    </w:p>
    <w:p w:rsidR="00EA18DB" w:rsidRDefault="00EA18DB" w:rsidP="00EA18DB">
      <w:pPr>
        <w:pStyle w:val="Web"/>
      </w:pPr>
      <w:r>
        <w:rPr>
          <w:rStyle w:val="a3"/>
        </w:rPr>
        <w:t>EDUCATION</w:t>
      </w:r>
    </w:p>
    <w:p w:rsidR="00EA18DB" w:rsidRDefault="00EA18DB" w:rsidP="00EA18DB">
      <w:pPr>
        <w:pStyle w:val="Web"/>
      </w:pPr>
      <w:r>
        <w:rPr>
          <w:rStyle w:val="a3"/>
        </w:rPr>
        <w:t>B.S. in Business Administration</w:t>
      </w:r>
      <w:r>
        <w:t xml:space="preserve"> University of California, San Diego Concentration in Information Systems</w:t>
      </w:r>
    </w:p>
    <w:p w:rsidR="00EA18DB" w:rsidRDefault="00EA18DB" w:rsidP="00EA18DB">
      <w:pPr>
        <w:pStyle w:val="Web"/>
      </w:pPr>
      <w:r>
        <w:rPr>
          <w:rStyle w:val="a3"/>
        </w:rPr>
        <w:t>SKILLS</w:t>
      </w:r>
    </w:p>
    <w:p w:rsidR="00EA18DB" w:rsidRDefault="00EA18DB" w:rsidP="00EA18DB">
      <w:pPr>
        <w:widowControl/>
        <w:numPr>
          <w:ilvl w:val="0"/>
          <w:numId w:val="7"/>
        </w:numPr>
        <w:spacing w:before="100" w:beforeAutospacing="1" w:after="100" w:afterAutospacing="1"/>
      </w:pPr>
      <w:r>
        <w:t>Business Process Modeling</w:t>
      </w:r>
    </w:p>
    <w:p w:rsidR="00EA18DB" w:rsidRDefault="00EA18DB" w:rsidP="00EA18DB">
      <w:pPr>
        <w:widowControl/>
        <w:numPr>
          <w:ilvl w:val="0"/>
          <w:numId w:val="7"/>
        </w:numPr>
        <w:spacing w:before="100" w:beforeAutospacing="1" w:after="100" w:afterAutospacing="1"/>
      </w:pPr>
      <w:r>
        <w:t>Requirement Gathering</w:t>
      </w:r>
    </w:p>
    <w:p w:rsidR="00EA18DB" w:rsidRDefault="00EA18DB" w:rsidP="00EA18DB">
      <w:pPr>
        <w:widowControl/>
        <w:numPr>
          <w:ilvl w:val="0"/>
          <w:numId w:val="7"/>
        </w:numPr>
        <w:spacing w:before="100" w:beforeAutospacing="1" w:after="100" w:afterAutospacing="1"/>
      </w:pPr>
      <w:r>
        <w:t>Agile &amp; Scrum Methodologies</w:t>
      </w:r>
    </w:p>
    <w:p w:rsidR="00EA18DB" w:rsidRDefault="00EA18DB" w:rsidP="00EA18DB">
      <w:pPr>
        <w:widowControl/>
        <w:numPr>
          <w:ilvl w:val="0"/>
          <w:numId w:val="7"/>
        </w:numPr>
        <w:spacing w:before="100" w:beforeAutospacing="1" w:after="100" w:afterAutospacing="1"/>
      </w:pPr>
      <w:r>
        <w:t>Data Analysis &amp; Visualization</w:t>
      </w:r>
    </w:p>
    <w:p w:rsidR="00EA18DB" w:rsidRDefault="00EA18DB" w:rsidP="00EA18DB">
      <w:pPr>
        <w:widowControl/>
        <w:numPr>
          <w:ilvl w:val="0"/>
          <w:numId w:val="7"/>
        </w:numPr>
        <w:spacing w:before="100" w:beforeAutospacing="1" w:after="100" w:afterAutospacing="1"/>
      </w:pPr>
      <w:r>
        <w:t>SQL, Python (Pandas)</w:t>
      </w:r>
    </w:p>
    <w:p w:rsidR="00EA18DB" w:rsidRDefault="00EA18DB" w:rsidP="00EA18DB">
      <w:pPr>
        <w:widowControl/>
        <w:numPr>
          <w:ilvl w:val="0"/>
          <w:numId w:val="7"/>
        </w:numPr>
        <w:spacing w:before="100" w:beforeAutospacing="1" w:after="100" w:afterAutospacing="1"/>
      </w:pPr>
      <w:r>
        <w:t>Tableau, Power BI</w:t>
      </w:r>
    </w:p>
    <w:p w:rsidR="00EA18DB" w:rsidRDefault="00EA18DB" w:rsidP="00EA18DB">
      <w:pPr>
        <w:widowControl/>
        <w:numPr>
          <w:ilvl w:val="0"/>
          <w:numId w:val="7"/>
        </w:numPr>
        <w:spacing w:before="100" w:beforeAutospacing="1" w:after="100" w:afterAutospacing="1"/>
      </w:pPr>
      <w:r>
        <w:t>ERP Systems (SAP, Oracle)</w:t>
      </w:r>
    </w:p>
    <w:p w:rsidR="00EA18DB" w:rsidRDefault="00EA18DB" w:rsidP="00EA18DB">
      <w:pPr>
        <w:widowControl/>
        <w:numPr>
          <w:ilvl w:val="0"/>
          <w:numId w:val="7"/>
        </w:numPr>
        <w:spacing w:before="100" w:beforeAutospacing="1" w:after="100" w:afterAutospacing="1"/>
      </w:pPr>
      <w:r>
        <w:t>JIRA, Confluence</w:t>
      </w:r>
    </w:p>
    <w:p w:rsidR="00EA18DB" w:rsidRDefault="00EA18DB" w:rsidP="00EA18DB">
      <w:pPr>
        <w:widowControl/>
        <w:numPr>
          <w:ilvl w:val="0"/>
          <w:numId w:val="7"/>
        </w:numPr>
        <w:spacing w:before="100" w:beforeAutospacing="1" w:after="100" w:afterAutospacing="1"/>
      </w:pPr>
      <w:r>
        <w:t>Stakeholder Management</w:t>
      </w:r>
    </w:p>
    <w:p w:rsidR="00EA18DB" w:rsidRDefault="00EA18DB" w:rsidP="00EA18DB">
      <w:pPr>
        <w:pStyle w:val="Web"/>
      </w:pPr>
      <w:r>
        <w:rPr>
          <w:rStyle w:val="a3"/>
        </w:rPr>
        <w:t>CONTACT</w:t>
      </w:r>
    </w:p>
    <w:p w:rsidR="00EA18DB" w:rsidRDefault="00EA18DB" w:rsidP="00EA18DB">
      <w:pPr>
        <w:widowControl/>
        <w:numPr>
          <w:ilvl w:val="0"/>
          <w:numId w:val="8"/>
        </w:numPr>
        <w:spacing w:before="100" w:beforeAutospacing="1" w:after="100" w:afterAutospacing="1"/>
      </w:pPr>
      <w:r>
        <w:rPr>
          <w:rStyle w:val="a3"/>
        </w:rPr>
        <w:t>Phone:</w:t>
      </w:r>
      <w:r>
        <w:t xml:space="preserve"> +1 (858) 555-0199</w:t>
      </w:r>
    </w:p>
    <w:p w:rsidR="00EA18DB" w:rsidRDefault="00EA18DB" w:rsidP="00EA18DB">
      <w:pPr>
        <w:widowControl/>
        <w:numPr>
          <w:ilvl w:val="0"/>
          <w:numId w:val="8"/>
        </w:numPr>
        <w:spacing w:before="100" w:beforeAutospacing="1" w:after="100" w:afterAutospacing="1"/>
      </w:pPr>
      <w:r>
        <w:rPr>
          <w:rStyle w:val="a3"/>
        </w:rPr>
        <w:lastRenderedPageBreak/>
        <w:t>Email:</w:t>
      </w:r>
      <w:r>
        <w:t xml:space="preserve"> jane.doe.pro@email.com</w:t>
      </w:r>
    </w:p>
    <w:p w:rsidR="00EA18DB" w:rsidRDefault="00EA18DB" w:rsidP="00EA18DB">
      <w:pPr>
        <w:widowControl/>
        <w:numPr>
          <w:ilvl w:val="0"/>
          <w:numId w:val="8"/>
        </w:numPr>
        <w:spacing w:before="100" w:beforeAutospacing="1" w:after="100" w:afterAutospacing="1"/>
      </w:pPr>
      <w:r>
        <w:rPr>
          <w:rStyle w:val="a3"/>
        </w:rPr>
        <w:t>LinkedIn:</w:t>
      </w:r>
      <w:r>
        <w:t xml:space="preserve"> </w:t>
      </w:r>
      <w:hyperlink r:id="rId6" w:tgtFrame="_blank" w:history="1">
        <w:r>
          <w:rPr>
            <w:rStyle w:val="a5"/>
          </w:rPr>
          <w:t>linkedin.com/in/janedoeba</w:t>
        </w:r>
      </w:hyperlink>
    </w:p>
    <w:p w:rsidR="00EA18DB" w:rsidRDefault="00EA18DB" w:rsidP="00EA18DB">
      <w:pPr>
        <w:widowControl/>
        <w:numPr>
          <w:ilvl w:val="0"/>
          <w:numId w:val="8"/>
        </w:numPr>
        <w:spacing w:before="100" w:beforeAutospacing="1" w:after="100" w:afterAutospacing="1"/>
      </w:pPr>
      <w:r>
        <w:rPr>
          <w:rStyle w:val="a3"/>
        </w:rPr>
        <w:t>Location:</w:t>
      </w:r>
      <w:r>
        <w:t xml:space="preserve"> San Die</w:t>
      </w:r>
      <w:r>
        <w:rPr>
          <w:rStyle w:val="citation-0"/>
        </w:rPr>
        <w:t>go, CA</w:t>
      </w:r>
    </w:p>
    <w:p w:rsidR="00EA18DB" w:rsidRDefault="00EA18DB" w:rsidP="00EA18DB">
      <w:pPr>
        <w:pStyle w:val="Web"/>
      </w:pPr>
      <w:r>
        <w:rPr>
          <w:rStyle w:val="citation-0"/>
          <w:b/>
          <w:bCs/>
        </w:rPr>
        <w:t>LANGUAGES</w:t>
      </w:r>
    </w:p>
    <w:p w:rsidR="00EA18DB" w:rsidRDefault="00EA18DB" w:rsidP="00EA18DB">
      <w:pPr>
        <w:widowControl/>
        <w:numPr>
          <w:ilvl w:val="0"/>
          <w:numId w:val="9"/>
        </w:numPr>
        <w:spacing w:before="100" w:beforeAutospacing="1" w:after="100" w:afterAutospacing="1"/>
      </w:pPr>
      <w:r>
        <w:rPr>
          <w:rStyle w:val="citation-0"/>
        </w:rPr>
        <w:t>English (Native)</w:t>
      </w:r>
    </w:p>
    <w:p w:rsidR="007E5271" w:rsidRPr="00EA18DB" w:rsidRDefault="00EA18DB" w:rsidP="00EA18DB">
      <w:pPr>
        <w:widowControl/>
        <w:numPr>
          <w:ilvl w:val="0"/>
          <w:numId w:val="9"/>
        </w:numPr>
        <w:spacing w:before="100" w:beforeAutospacing="1" w:after="100" w:afterAutospacing="1"/>
        <w:rPr>
          <w:rFonts w:hint="eastAsia"/>
        </w:rPr>
      </w:pPr>
      <w:r>
        <w:rPr>
          <w:rStyle w:val="citation-0"/>
        </w:rPr>
        <w:t>Mandarin (Conversational)</w:t>
      </w:r>
    </w:p>
    <w:sectPr w:rsidR="007E5271" w:rsidRPr="00EA18D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69AA"/>
    <w:multiLevelType w:val="multilevel"/>
    <w:tmpl w:val="BCE2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A6181"/>
    <w:multiLevelType w:val="multilevel"/>
    <w:tmpl w:val="E08C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CB0554"/>
    <w:multiLevelType w:val="multilevel"/>
    <w:tmpl w:val="2C22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25212B"/>
    <w:multiLevelType w:val="multilevel"/>
    <w:tmpl w:val="3DB8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F41281"/>
    <w:multiLevelType w:val="multilevel"/>
    <w:tmpl w:val="2F40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077275"/>
    <w:multiLevelType w:val="multilevel"/>
    <w:tmpl w:val="8D06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6F1BE0"/>
    <w:multiLevelType w:val="multilevel"/>
    <w:tmpl w:val="17DC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C33E7"/>
    <w:multiLevelType w:val="multilevel"/>
    <w:tmpl w:val="BD68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DB1E99"/>
    <w:multiLevelType w:val="multilevel"/>
    <w:tmpl w:val="2F0E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7"/>
  </w:num>
  <w:num w:numId="4">
    <w:abstractNumId w:val="6"/>
  </w:num>
  <w:num w:numId="5">
    <w:abstractNumId w:val="3"/>
  </w:num>
  <w:num w:numId="6">
    <w:abstractNumId w:val="0"/>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71"/>
    <w:rsid w:val="00343F69"/>
    <w:rsid w:val="007E5271"/>
    <w:rsid w:val="00823641"/>
    <w:rsid w:val="008F2F10"/>
    <w:rsid w:val="00EA18DB"/>
    <w:rsid w:val="00EB37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B6EF"/>
  <w15:chartTrackingRefBased/>
  <w15:docId w15:val="{D8BF55BC-CD41-43EF-B301-F2BD6604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2">
    <w:name w:val="heading 2"/>
    <w:basedOn w:val="a"/>
    <w:link w:val="20"/>
    <w:uiPriority w:val="9"/>
    <w:qFormat/>
    <w:rsid w:val="007E5271"/>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7E5271"/>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7E5271"/>
    <w:rPr>
      <w:rFonts w:ascii="新細明體" w:eastAsia="新細明體" w:hAnsi="新細明體" w:cs="新細明體"/>
      <w:b/>
      <w:bCs/>
      <w:kern w:val="0"/>
      <w:sz w:val="36"/>
      <w:szCs w:val="36"/>
    </w:rPr>
  </w:style>
  <w:style w:type="character" w:customStyle="1" w:styleId="30">
    <w:name w:val="標題 3 字元"/>
    <w:basedOn w:val="a0"/>
    <w:link w:val="3"/>
    <w:uiPriority w:val="9"/>
    <w:rsid w:val="007E5271"/>
    <w:rPr>
      <w:rFonts w:ascii="新細明體" w:eastAsia="新細明體" w:hAnsi="新細明體" w:cs="新細明體"/>
      <w:b/>
      <w:bCs/>
      <w:kern w:val="0"/>
      <w:sz w:val="27"/>
      <w:szCs w:val="27"/>
    </w:rPr>
  </w:style>
  <w:style w:type="character" w:styleId="a3">
    <w:name w:val="Strong"/>
    <w:basedOn w:val="a0"/>
    <w:uiPriority w:val="22"/>
    <w:qFormat/>
    <w:rsid w:val="007E5271"/>
    <w:rPr>
      <w:b/>
      <w:bCs/>
    </w:rPr>
  </w:style>
  <w:style w:type="paragraph" w:styleId="Web">
    <w:name w:val="Normal (Web)"/>
    <w:basedOn w:val="a"/>
    <w:uiPriority w:val="99"/>
    <w:semiHidden/>
    <w:unhideWhenUsed/>
    <w:rsid w:val="007E5271"/>
    <w:pPr>
      <w:widowControl/>
      <w:spacing w:before="100" w:beforeAutospacing="1" w:after="100" w:afterAutospacing="1"/>
    </w:pPr>
    <w:rPr>
      <w:rFonts w:ascii="新細明體" w:eastAsia="新細明體" w:hAnsi="新細明體" w:cs="新細明體"/>
      <w:kern w:val="0"/>
      <w:szCs w:val="24"/>
    </w:rPr>
  </w:style>
  <w:style w:type="character" w:styleId="a4">
    <w:name w:val="Emphasis"/>
    <w:basedOn w:val="a0"/>
    <w:uiPriority w:val="20"/>
    <w:qFormat/>
    <w:rsid w:val="007E5271"/>
    <w:rPr>
      <w:i/>
      <w:iCs/>
    </w:rPr>
  </w:style>
  <w:style w:type="character" w:styleId="a5">
    <w:name w:val="Hyperlink"/>
    <w:basedOn w:val="a0"/>
    <w:uiPriority w:val="99"/>
    <w:unhideWhenUsed/>
    <w:rsid w:val="00343F69"/>
    <w:rPr>
      <w:color w:val="0563C1" w:themeColor="hyperlink"/>
      <w:u w:val="single"/>
    </w:rPr>
  </w:style>
  <w:style w:type="character" w:styleId="a6">
    <w:name w:val="Unresolved Mention"/>
    <w:basedOn w:val="a0"/>
    <w:uiPriority w:val="99"/>
    <w:semiHidden/>
    <w:unhideWhenUsed/>
    <w:rsid w:val="00343F69"/>
    <w:rPr>
      <w:color w:val="605E5C"/>
      <w:shd w:val="clear" w:color="auto" w:fill="E1DFDD"/>
    </w:rPr>
  </w:style>
  <w:style w:type="character" w:customStyle="1" w:styleId="citation-0">
    <w:name w:val="citation-0"/>
    <w:basedOn w:val="a0"/>
    <w:rsid w:val="00EA18DB"/>
  </w:style>
  <w:style w:type="character" w:customStyle="1" w:styleId="cursor-text">
    <w:name w:val="cursor-text"/>
    <w:basedOn w:val="a0"/>
    <w:rsid w:val="008F2F10"/>
  </w:style>
  <w:style w:type="character" w:customStyle="1" w:styleId="block">
    <w:name w:val="block"/>
    <w:basedOn w:val="a0"/>
    <w:rsid w:val="008F2F10"/>
  </w:style>
  <w:style w:type="character" w:customStyle="1" w:styleId="text-emerald-600">
    <w:name w:val="text-emerald-600"/>
    <w:basedOn w:val="a0"/>
    <w:rsid w:val="008F2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03869">
      <w:bodyDiv w:val="1"/>
      <w:marLeft w:val="0"/>
      <w:marRight w:val="0"/>
      <w:marTop w:val="0"/>
      <w:marBottom w:val="0"/>
      <w:divBdr>
        <w:top w:val="none" w:sz="0" w:space="0" w:color="auto"/>
        <w:left w:val="none" w:sz="0" w:space="0" w:color="auto"/>
        <w:bottom w:val="none" w:sz="0" w:space="0" w:color="auto"/>
        <w:right w:val="none" w:sz="0" w:space="0" w:color="auto"/>
      </w:divBdr>
    </w:div>
    <w:div w:id="1288783415">
      <w:bodyDiv w:val="1"/>
      <w:marLeft w:val="0"/>
      <w:marRight w:val="0"/>
      <w:marTop w:val="0"/>
      <w:marBottom w:val="0"/>
      <w:divBdr>
        <w:top w:val="none" w:sz="0" w:space="0" w:color="auto"/>
        <w:left w:val="none" w:sz="0" w:space="0" w:color="auto"/>
        <w:bottom w:val="none" w:sz="0" w:space="0" w:color="auto"/>
        <w:right w:val="none" w:sz="0" w:space="0" w:color="auto"/>
      </w:divBdr>
      <w:divsChild>
        <w:div w:id="698317539">
          <w:marLeft w:val="0"/>
          <w:marRight w:val="0"/>
          <w:marTop w:val="0"/>
          <w:marBottom w:val="0"/>
          <w:divBdr>
            <w:top w:val="single" w:sz="2" w:space="0" w:color="E4E4E7"/>
            <w:left w:val="single" w:sz="2" w:space="0" w:color="E4E4E7"/>
            <w:bottom w:val="single" w:sz="2" w:space="0" w:color="E4E4E7"/>
            <w:right w:val="single" w:sz="2" w:space="0" w:color="E4E4E7"/>
          </w:divBdr>
          <w:divsChild>
            <w:div w:id="692616132">
              <w:marLeft w:val="0"/>
              <w:marRight w:val="0"/>
              <w:marTop w:val="0"/>
              <w:marBottom w:val="0"/>
              <w:divBdr>
                <w:top w:val="single" w:sz="2" w:space="0" w:color="E4E4E7"/>
                <w:left w:val="single" w:sz="2" w:space="0" w:color="E4E4E7"/>
                <w:bottom w:val="single" w:sz="2" w:space="0" w:color="E4E4E7"/>
                <w:right w:val="single" w:sz="2" w:space="0" w:color="E4E4E7"/>
              </w:divBdr>
              <w:divsChild>
                <w:div w:id="568999241">
                  <w:marLeft w:val="0"/>
                  <w:marRight w:val="0"/>
                  <w:marTop w:val="0"/>
                  <w:marBottom w:val="0"/>
                  <w:divBdr>
                    <w:top w:val="single" w:sz="2" w:space="0" w:color="E4E4E7"/>
                    <w:left w:val="single" w:sz="2" w:space="0" w:color="E4E4E7"/>
                    <w:bottom w:val="single" w:sz="2" w:space="0" w:color="E4E4E7"/>
                    <w:right w:val="single" w:sz="2" w:space="0" w:color="E4E4E7"/>
                  </w:divBdr>
                  <w:divsChild>
                    <w:div w:id="203757260">
                      <w:marLeft w:val="0"/>
                      <w:marRight w:val="0"/>
                      <w:marTop w:val="0"/>
                      <w:marBottom w:val="0"/>
                      <w:divBdr>
                        <w:top w:val="single" w:sz="2" w:space="0" w:color="E4E4E7"/>
                        <w:left w:val="single" w:sz="2" w:space="0" w:color="E4E4E7"/>
                        <w:bottom w:val="single" w:sz="2" w:space="0" w:color="E4E4E7"/>
                        <w:right w:val="single" w:sz="2" w:space="0" w:color="E4E4E7"/>
                      </w:divBdr>
                      <w:divsChild>
                        <w:div w:id="124591839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986540890">
                      <w:marLeft w:val="0"/>
                      <w:marRight w:val="0"/>
                      <w:marTop w:val="0"/>
                      <w:marBottom w:val="0"/>
                      <w:divBdr>
                        <w:top w:val="single" w:sz="2" w:space="0" w:color="E4E4E7"/>
                        <w:left w:val="single" w:sz="2" w:space="0" w:color="E4E4E7"/>
                        <w:bottom w:val="single" w:sz="2" w:space="0" w:color="E4E4E7"/>
                        <w:right w:val="single" w:sz="2" w:space="0" w:color="E4E4E7"/>
                      </w:divBdr>
                      <w:divsChild>
                        <w:div w:id="26426748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860197256">
                      <w:marLeft w:val="0"/>
                      <w:marRight w:val="0"/>
                      <w:marTop w:val="0"/>
                      <w:marBottom w:val="0"/>
                      <w:divBdr>
                        <w:top w:val="single" w:sz="2" w:space="0" w:color="E4E4E7"/>
                        <w:left w:val="single" w:sz="2" w:space="0" w:color="E4E4E7"/>
                        <w:bottom w:val="single" w:sz="2" w:space="0" w:color="E4E4E7"/>
                        <w:right w:val="single" w:sz="2" w:space="0" w:color="E4E4E7"/>
                      </w:divBdr>
                      <w:divsChild>
                        <w:div w:id="114894077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922834303">
          <w:marLeft w:val="0"/>
          <w:marRight w:val="0"/>
          <w:marTop w:val="0"/>
          <w:marBottom w:val="0"/>
          <w:divBdr>
            <w:top w:val="single" w:sz="2" w:space="0" w:color="E4E4E7"/>
            <w:left w:val="single" w:sz="2" w:space="0" w:color="E4E4E7"/>
            <w:bottom w:val="single" w:sz="2" w:space="0" w:color="E4E4E7"/>
            <w:right w:val="single" w:sz="2" w:space="0" w:color="E4E4E7"/>
          </w:divBdr>
          <w:divsChild>
            <w:div w:id="871379464">
              <w:marLeft w:val="0"/>
              <w:marRight w:val="0"/>
              <w:marTop w:val="0"/>
              <w:marBottom w:val="0"/>
              <w:divBdr>
                <w:top w:val="single" w:sz="2" w:space="0" w:color="E4E4E7"/>
                <w:left w:val="single" w:sz="2" w:space="0" w:color="E4E4E7"/>
                <w:bottom w:val="single" w:sz="2" w:space="0" w:color="E4E4E7"/>
                <w:right w:val="single" w:sz="2" w:space="0" w:color="E4E4E7"/>
              </w:divBdr>
              <w:divsChild>
                <w:div w:id="785318233">
                  <w:marLeft w:val="0"/>
                  <w:marRight w:val="0"/>
                  <w:marTop w:val="0"/>
                  <w:marBottom w:val="0"/>
                  <w:divBdr>
                    <w:top w:val="single" w:sz="2" w:space="0" w:color="E4E4E7"/>
                    <w:left w:val="single" w:sz="2" w:space="0" w:color="E4E4E7"/>
                    <w:bottom w:val="single" w:sz="2" w:space="0" w:color="E4E4E7"/>
                    <w:right w:val="single" w:sz="2" w:space="0" w:color="E4E4E7"/>
                  </w:divBdr>
                  <w:divsChild>
                    <w:div w:id="616909980">
                      <w:marLeft w:val="0"/>
                      <w:marRight w:val="0"/>
                      <w:marTop w:val="0"/>
                      <w:marBottom w:val="0"/>
                      <w:divBdr>
                        <w:top w:val="single" w:sz="2" w:space="0" w:color="E4E4E7"/>
                        <w:left w:val="single" w:sz="2" w:space="0" w:color="E4E4E7"/>
                        <w:bottom w:val="single" w:sz="2" w:space="0" w:color="E4E4E7"/>
                        <w:right w:val="single" w:sz="2" w:space="0" w:color="E4E4E7"/>
                      </w:divBdr>
                      <w:divsChild>
                        <w:div w:id="671681267">
                          <w:marLeft w:val="0"/>
                          <w:marRight w:val="0"/>
                          <w:marTop w:val="0"/>
                          <w:marBottom w:val="0"/>
                          <w:divBdr>
                            <w:top w:val="single" w:sz="2" w:space="0" w:color="E4E4E7"/>
                            <w:left w:val="single" w:sz="2" w:space="0" w:color="E4E4E7"/>
                            <w:bottom w:val="single" w:sz="2" w:space="0" w:color="E4E4E7"/>
                            <w:right w:val="single" w:sz="2" w:space="0" w:color="E4E4E7"/>
                          </w:divBdr>
                          <w:divsChild>
                            <w:div w:id="1441753823">
                              <w:marLeft w:val="60"/>
                              <w:marRight w:val="60"/>
                              <w:marTop w:val="60"/>
                              <w:marBottom w:val="60"/>
                              <w:divBdr>
                                <w:top w:val="single" w:sz="2" w:space="0" w:color="E4E4E7"/>
                                <w:left w:val="single" w:sz="2" w:space="0" w:color="E4E4E7"/>
                                <w:bottom w:val="single" w:sz="2" w:space="0" w:color="E4E4E7"/>
                                <w:right w:val="single" w:sz="2" w:space="0" w:color="E4E4E7"/>
                              </w:divBdr>
                            </w:div>
                          </w:divsChild>
                        </w:div>
                      </w:divsChild>
                    </w:div>
                    <w:div w:id="1516116191">
                      <w:marLeft w:val="0"/>
                      <w:marRight w:val="0"/>
                      <w:marTop w:val="0"/>
                      <w:marBottom w:val="0"/>
                      <w:divBdr>
                        <w:top w:val="single" w:sz="2" w:space="0" w:color="E4E4E7"/>
                        <w:left w:val="single" w:sz="2" w:space="0" w:color="E4E4E7"/>
                        <w:bottom w:val="single" w:sz="2" w:space="0" w:color="E4E4E7"/>
                        <w:right w:val="single" w:sz="2" w:space="0" w:color="E4E4E7"/>
                      </w:divBdr>
                      <w:divsChild>
                        <w:div w:id="67812498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 w:id="162550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source=gmail&amp;q=https://linkedin.com/in/janedoeb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2025-06-18T01:47:00Z</dcterms:created>
  <dcterms:modified xsi:type="dcterms:W3CDTF">2025-06-18T01:48:00Z</dcterms:modified>
</cp:coreProperties>
</file>