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E4600D">
      <w:r>
        <w:rPr>
          <w:rFonts w:hint="eastAsia"/>
        </w:rPr>
        <w:t>需要修改的配置文件：</w:t>
      </w:r>
    </w:p>
    <w:p w14:paraId="315AF8B1">
      <w:r>
        <w:rPr>
          <w:rFonts w:hint="eastAsia"/>
        </w:rPr>
        <w:t>（1）大模型配置文件</w:t>
      </w:r>
    </w:p>
    <w:p w14:paraId="5CF89230">
      <w:r>
        <w:t>Django-dashboard\aiModels\ollama_config.py</w:t>
      </w:r>
    </w:p>
    <w:p w14:paraId="08B50FC7">
      <w:r>
        <w:t>Django-dashboard\aiModels\agent\opencode.json</w:t>
      </w:r>
    </w:p>
    <w:p w14:paraId="4FBD5DA2">
      <w:r>
        <w:rPr>
          <w:rFonts w:hint="eastAsia"/>
        </w:rPr>
        <w:t>（2）数据库配置文件</w:t>
      </w:r>
    </w:p>
    <w:p w14:paraId="77487ABE">
      <w:r>
        <w:t>Django-dashboard\config\settings.py</w:t>
      </w:r>
    </w:p>
    <w:p w14:paraId="4D9C9602">
      <w:r>
        <w:drawing>
          <wp:inline distT="0" distB="0" distL="0" distR="0">
            <wp:extent cx="3048000" cy="1343025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81788" cy="1358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B40A9"/>
    <w:p w14:paraId="26929F83">
      <w:r>
        <w:rPr>
          <w:rFonts w:hint="eastAsia"/>
        </w:rPr>
        <w:t>需要启动的服务：</w:t>
      </w:r>
    </w:p>
    <w:p w14:paraId="2E317358">
      <w:pPr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c</w:t>
      </w:r>
      <w:r>
        <w:rPr>
          <w:rFonts w:hint="eastAsia" w:ascii="Consolas" w:hAnsi="Consolas"/>
          <w:color w:val="0F1115"/>
          <w:sz w:val="20"/>
          <w:szCs w:val="20"/>
        </w:rPr>
        <w:t>d</w:t>
      </w:r>
      <w:r>
        <w:rPr>
          <w:rFonts w:ascii="Consolas" w:hAnsi="Consolas"/>
          <w:color w:val="0F1115"/>
          <w:sz w:val="20"/>
          <w:szCs w:val="20"/>
        </w:rPr>
        <w:t xml:space="preserve"> Django-dashboard\aiModels\agent</w:t>
      </w:r>
    </w:p>
    <w:p w14:paraId="6F6797E6">
      <w:pPr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opencode serve --port 4096</w:t>
      </w:r>
    </w:p>
    <w:p w14:paraId="0C4D8706"/>
    <w:p w14:paraId="4E1CA992">
      <w:pPr>
        <w:widowControl/>
        <w:jc w:val="left"/>
      </w:pPr>
      <w:r>
        <w:br w:type="page"/>
      </w:r>
    </w:p>
    <w:p w14:paraId="33473827"/>
    <w:p w14:paraId="17E857CC">
      <w:pPr>
        <w:pStyle w:val="2"/>
      </w:pP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安装node.js</w:t>
      </w:r>
    </w:p>
    <w:p w14:paraId="772B195E">
      <w:r>
        <w:rPr>
          <w:rFonts w:hint="eastAsia"/>
        </w:rPr>
        <w:t>（</w:t>
      </w:r>
      <w:r>
        <w:fldChar w:fldCharType="begin"/>
      </w:r>
      <w:r>
        <w:instrText xml:space="preserve"> HYPERLINK "https://nodejs.org/en/download" </w:instrText>
      </w:r>
      <w:r>
        <w:fldChar w:fldCharType="separate"/>
      </w:r>
      <w:r>
        <w:rPr>
          <w:rStyle w:val="8"/>
        </w:rPr>
        <w:t>https://nodejs.org/en/download</w:t>
      </w:r>
      <w:r>
        <w:rPr>
          <w:rStyle w:val="8"/>
        </w:rPr>
        <w:fldChar w:fldCharType="end"/>
      </w:r>
      <w:r>
        <w:rPr>
          <w:rFonts w:hint="eastAsia"/>
        </w:rPr>
        <w:t>）</w:t>
      </w:r>
    </w:p>
    <w:p w14:paraId="529FA698">
      <w:r>
        <w:drawing>
          <wp:inline distT="0" distB="0" distL="0" distR="0">
            <wp:extent cx="4037965" cy="2524125"/>
            <wp:effectExtent l="0" t="0" r="635" b="0"/>
            <wp:docPr id="1907752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752840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5457" cy="2534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5545C"/>
    <w:p w14:paraId="2B7DDA3B"/>
    <w:p w14:paraId="1ADDB40C">
      <w:pPr>
        <w:pStyle w:val="2"/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配置nodejs的环境变量与包管理配置</w:t>
      </w:r>
    </w:p>
    <w:p w14:paraId="02ED874C">
      <w:r>
        <w:rPr>
          <w:rFonts w:hint="eastAsia"/>
        </w:rPr>
        <w:t>（</w:t>
      </w:r>
      <w:r>
        <w:fldChar w:fldCharType="begin"/>
      </w:r>
      <w:r>
        <w:instrText xml:space="preserve"> HYPERLINK "https://cloud.tencent.com/developer/article/1620332" </w:instrText>
      </w:r>
      <w:r>
        <w:fldChar w:fldCharType="separate"/>
      </w:r>
      <w:r>
        <w:rPr>
          <w:rStyle w:val="8"/>
        </w:rPr>
        <w:t>https://cloud.tencent.com/developer/article/1620332</w:t>
      </w:r>
      <w:r>
        <w:rPr>
          <w:rStyle w:val="8"/>
        </w:rPr>
        <w:fldChar w:fldCharType="end"/>
      </w:r>
      <w:r>
        <w:rPr>
          <w:rFonts w:hint="eastAsia"/>
        </w:rPr>
        <w:t>）</w:t>
      </w:r>
    </w:p>
    <w:p w14:paraId="388449EE">
      <w:r>
        <w:drawing>
          <wp:inline distT="0" distB="0" distL="0" distR="0">
            <wp:extent cx="5274310" cy="2899410"/>
            <wp:effectExtent l="0" t="0" r="2540" b="0"/>
            <wp:docPr id="19001178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17899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9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6379">
      <w:r>
        <w:rPr>
          <w:rFonts w:hint="eastAsia"/>
        </w:rPr>
        <w:t>修改</w:t>
      </w:r>
      <w:r>
        <w:t>全局模块</w:t>
      </w:r>
      <w:r>
        <w:rPr>
          <w:rFonts w:hint="eastAsia"/>
        </w:rPr>
        <w:t>与cache缓存路径（原始路径为</w:t>
      </w:r>
      <w:r>
        <w:t>C:\Users\用户名\AppData\Roaming\npm</w:t>
      </w:r>
      <w:r>
        <w:rPr>
          <w:rFonts w:hint="eastAsia"/>
        </w:rPr>
        <w:t>）</w:t>
      </w:r>
    </w:p>
    <w:p w14:paraId="4AF454A8">
      <w:r>
        <w:rPr>
          <w:rFonts w:hint="eastAsia"/>
        </w:rPr>
        <w:t>环境变量配置</w:t>
      </w:r>
    </w:p>
    <w:p w14:paraId="4302F0FD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NODE_PATH</w:t>
      </w:r>
      <w:r>
        <w:rPr>
          <w:rFonts w:hint="eastAsia" w:ascii="Arial" w:hAnsi="Arial" w:cs="Arial"/>
          <w:color w:val="333333"/>
          <w:szCs w:val="21"/>
          <w:shd w:val="clear" w:color="auto" w:fill="FFFFFF"/>
        </w:rPr>
        <w:t>：X</w:t>
      </w:r>
      <w:r>
        <w:rPr>
          <w:rFonts w:ascii="Arial" w:hAnsi="Arial" w:cs="Arial"/>
          <w:color w:val="333333"/>
          <w:szCs w:val="21"/>
          <w:shd w:val="clear" w:color="auto" w:fill="FFFFFF"/>
        </w:rPr>
        <w:t>:\</w:t>
      </w:r>
      <w:r>
        <w:rPr>
          <w:rFonts w:hint="eastAsia" w:ascii="Arial" w:hAnsi="Arial" w:cs="Arial"/>
          <w:color w:val="333333"/>
          <w:szCs w:val="21"/>
          <w:shd w:val="clear" w:color="auto" w:fill="FFFFFF"/>
        </w:rPr>
        <w:t>XXX</w:t>
      </w:r>
      <w:r>
        <w:rPr>
          <w:rFonts w:ascii="Arial" w:hAnsi="Arial" w:cs="Arial"/>
          <w:color w:val="333333"/>
          <w:szCs w:val="21"/>
          <w:shd w:val="clear" w:color="auto" w:fill="FFFFFF"/>
        </w:rPr>
        <w:t>\node_global\node_modules</w:t>
      </w:r>
    </w:p>
    <w:p w14:paraId="1CD51631">
      <w:r>
        <w:drawing>
          <wp:inline distT="0" distB="0" distL="0" distR="0">
            <wp:extent cx="4410075" cy="1558925"/>
            <wp:effectExtent l="0" t="0" r="0" b="3175"/>
            <wp:docPr id="13263180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18077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2393" cy="157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F3D0">
      <w:r>
        <w:drawing>
          <wp:inline distT="0" distB="0" distL="0" distR="0">
            <wp:extent cx="4410075" cy="1958340"/>
            <wp:effectExtent l="0" t="0" r="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3684" cy="197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F57B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Cmd指令设置npm</w:t>
      </w:r>
      <w:bookmarkStart w:id="0" w:name="_GoBack"/>
      <w:bookmarkEnd w:id="0"/>
      <w:r>
        <w:rPr>
          <w:rFonts w:hint="eastAsia"/>
          <w:lang w:val="en-US" w:eastAsia="zh-CN"/>
        </w:rPr>
        <w:t>缓存路径</w:t>
      </w:r>
    </w:p>
    <w:p w14:paraId="55A309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config set prefix "D:\nodejs\node_global"</w:t>
      </w:r>
    </w:p>
    <w:p w14:paraId="30CFA5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config set cache "D:\nodejs\node_cache"</w:t>
      </w:r>
    </w:p>
    <w:p w14:paraId="028D443B"/>
    <w:p w14:paraId="51688168"/>
    <w:p w14:paraId="6C3D8E02">
      <w:pPr>
        <w:pStyle w:val="2"/>
      </w:pP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通过nodejs安装opencode</w:t>
      </w:r>
    </w:p>
    <w:p w14:paraId="538CE4BF">
      <w:r>
        <w:rPr>
          <w:rFonts w:hint="eastAsia"/>
        </w:rPr>
        <w:t>（</w:t>
      </w:r>
      <w:r>
        <w:fldChar w:fldCharType="begin"/>
      </w:r>
      <w:r>
        <w:instrText xml:space="preserve"> HYPERLINK "https://opencode.ai/" </w:instrText>
      </w:r>
      <w:r>
        <w:fldChar w:fldCharType="separate"/>
      </w:r>
      <w:r>
        <w:rPr>
          <w:rStyle w:val="8"/>
        </w:rPr>
        <w:t>https://opencode.ai/</w:t>
      </w:r>
      <w:r>
        <w:rPr>
          <w:rStyle w:val="8"/>
        </w:rPr>
        <w:fldChar w:fldCharType="end"/>
      </w:r>
      <w:r>
        <w:rPr>
          <w:rFonts w:hint="eastAsia"/>
        </w:rPr>
        <w:t>）</w:t>
      </w:r>
    </w:p>
    <w:p w14:paraId="100593BF">
      <w:r>
        <w:t>npm i -g opencode-ai</w:t>
      </w:r>
    </w:p>
    <w:p w14:paraId="31E177F3">
      <w:r>
        <w:drawing>
          <wp:inline distT="0" distB="0" distL="0" distR="0">
            <wp:extent cx="4143375" cy="2254885"/>
            <wp:effectExtent l="0" t="0" r="0" b="0"/>
            <wp:docPr id="8833566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356640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60743" cy="226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6A278"/>
    <w:p w14:paraId="660B1CAE"/>
    <w:p w14:paraId="12770E03">
      <w:pPr>
        <w:pStyle w:val="2"/>
      </w:pPr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建立项目文件夹和skills</w:t>
      </w:r>
    </w:p>
    <w:p w14:paraId="28EFB791">
      <w:r>
        <w:rPr>
          <w:rFonts w:hint="eastAsia"/>
        </w:rPr>
        <w:t>项目文件夹/</w:t>
      </w:r>
      <w:r>
        <w:t>opencode.json</w:t>
      </w:r>
    </w:p>
    <w:p w14:paraId="61B25986">
      <w:r>
        <w:rPr>
          <w:rFonts w:hint="eastAsia"/>
        </w:rPr>
        <w:t>项目文件夹/.opencode/skills/文件夹</w:t>
      </w:r>
    </w:p>
    <w:p w14:paraId="6A500BF4">
      <w:r>
        <w:drawing>
          <wp:inline distT="0" distB="0" distL="0" distR="0">
            <wp:extent cx="5274310" cy="2827655"/>
            <wp:effectExtent l="0" t="0" r="2540" b="0"/>
            <wp:docPr id="13742048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0484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0AB2">
      <w:r>
        <w:drawing>
          <wp:inline distT="0" distB="0" distL="0" distR="0">
            <wp:extent cx="5274310" cy="1654810"/>
            <wp:effectExtent l="0" t="0" r="2540" b="2540"/>
            <wp:docPr id="52106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6737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D076D"/>
    <w:p w14:paraId="7F0A6269"/>
    <w:p w14:paraId="0969258E">
      <w:pPr>
        <w:pStyle w:val="2"/>
      </w:pPr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启动opencode服务</w:t>
      </w:r>
    </w:p>
    <w:p w14:paraId="32936CD7">
      <w:pPr>
        <w:pStyle w:val="4"/>
        <w:wordWrap w:val="0"/>
        <w:spacing w:line="330" w:lineRule="atLeast"/>
        <w:rPr>
          <w:rFonts w:ascii="Consolas" w:hAnsi="Consolas"/>
          <w:color w:val="0F1115"/>
          <w:sz w:val="20"/>
          <w:szCs w:val="20"/>
        </w:rPr>
      </w:pPr>
      <w:r>
        <w:t>C</w:t>
      </w:r>
      <w:r>
        <w:rPr>
          <w:rFonts w:hint="eastAsia"/>
        </w:rPr>
        <w:t>md定位到项目文件夹，输入</w:t>
      </w:r>
      <w:r>
        <w:rPr>
          <w:rFonts w:ascii="Consolas" w:hAnsi="Consolas"/>
          <w:color w:val="0F1115"/>
          <w:sz w:val="20"/>
          <w:szCs w:val="20"/>
        </w:rPr>
        <w:t xml:space="preserve">opencode serve </w:t>
      </w:r>
      <w:r>
        <w:rPr>
          <w:rFonts w:ascii="Consolas" w:hAnsi="Consolas"/>
          <w:color w:val="4078F2"/>
          <w:sz w:val="20"/>
          <w:szCs w:val="20"/>
        </w:rPr>
        <w:t>--port</w:t>
      </w:r>
      <w:r>
        <w:rPr>
          <w:rFonts w:ascii="Consolas" w:hAnsi="Consolas"/>
          <w:color w:val="0F1115"/>
          <w:sz w:val="20"/>
          <w:szCs w:val="20"/>
        </w:rPr>
        <w:t xml:space="preserve"> </w:t>
      </w:r>
      <w:r>
        <w:rPr>
          <w:rFonts w:ascii="Consolas" w:hAnsi="Consolas"/>
          <w:color w:val="B76B01"/>
          <w:sz w:val="20"/>
          <w:szCs w:val="20"/>
        </w:rPr>
        <w:t>4096</w:t>
      </w:r>
    </w:p>
    <w:p w14:paraId="4C7B8167">
      <w:r>
        <w:drawing>
          <wp:inline distT="0" distB="0" distL="0" distR="0">
            <wp:extent cx="5274310" cy="466725"/>
            <wp:effectExtent l="0" t="0" r="254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F6355"/>
    <w:p w14:paraId="67F56C80"/>
    <w:p w14:paraId="5E201DA8">
      <w:pPr>
        <w:pStyle w:val="2"/>
      </w:pPr>
      <w:r>
        <w:rPr>
          <w:rFonts w:hint="eastAsia"/>
        </w:rPr>
        <w:t>6</w:t>
      </w:r>
      <w:r>
        <w:t>.</w:t>
      </w:r>
      <w:r>
        <w:rPr>
          <w:rFonts w:hint="eastAsia"/>
        </w:rPr>
        <w:t>（可选）初始化项目</w:t>
      </w:r>
    </w:p>
    <w:p w14:paraId="3E3D5E9C">
      <w:r>
        <w:drawing>
          <wp:inline distT="0" distB="0" distL="0" distR="0">
            <wp:extent cx="5274310" cy="311023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7D143">
      <w:r>
        <w:drawing>
          <wp:inline distT="0" distB="0" distL="0" distR="0">
            <wp:extent cx="5274310" cy="227393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A7033"/>
    <w:p w14:paraId="73D43C9A">
      <w:r>
        <w:rPr>
          <w:rFonts w:hint="eastAsia"/>
        </w:rPr>
        <w:t>一些有用的skills</w:t>
      </w:r>
    </w:p>
    <w:p w14:paraId="4512066C">
      <w:r>
        <w:rPr>
          <w:rFonts w:hint="eastAsia"/>
        </w:rPr>
        <w:t>基础skill：</w:t>
      </w:r>
    </w:p>
    <w:p w14:paraId="40B2F3C4">
      <w:r>
        <w:rPr>
          <w:rFonts w:hint="eastAsia"/>
        </w:rPr>
        <w:t>（1）</w:t>
      </w:r>
      <w:r>
        <w:t>https://clawhub.ai/null/self-improving-agent</w:t>
      </w:r>
    </w:p>
    <w:p w14:paraId="4A805A7E">
      <w:r>
        <w:rPr>
          <w:rFonts w:hint="eastAsia"/>
        </w:rPr>
        <w:t>（</w:t>
      </w:r>
      <w:r>
        <w:t>2</w:t>
      </w:r>
      <w:r>
        <w:rPr>
          <w:rFonts w:hint="eastAsia"/>
        </w:rPr>
        <w:t>）</w:t>
      </w:r>
      <w:r>
        <w:fldChar w:fldCharType="begin"/>
      </w:r>
      <w:r>
        <w:instrText xml:space="preserve"> HYPERLINK "https://clawhub.ai/billyutw/web-search" </w:instrText>
      </w:r>
      <w:r>
        <w:fldChar w:fldCharType="separate"/>
      </w:r>
      <w:r>
        <w:rPr>
          <w:rStyle w:val="8"/>
        </w:rPr>
        <w:t>https://clawhub.ai/billyutw/web-search</w:t>
      </w:r>
      <w:r>
        <w:rPr>
          <w:rStyle w:val="8"/>
        </w:rPr>
        <w:fldChar w:fldCharType="end"/>
      </w:r>
    </w:p>
    <w:p w14:paraId="5EB5513D">
      <w:r>
        <w:rPr>
          <w:rFonts w:hint="eastAsia"/>
        </w:rPr>
        <w:t>（3）</w:t>
      </w:r>
      <w:r>
        <w:fldChar w:fldCharType="begin"/>
      </w:r>
      <w:r>
        <w:instrText xml:space="preserve"> HYPERLINK "https://clawhub.ai/JimLiuxinghai/find-skills" </w:instrText>
      </w:r>
      <w:r>
        <w:fldChar w:fldCharType="separate"/>
      </w:r>
      <w:r>
        <w:rPr>
          <w:rStyle w:val="8"/>
        </w:rPr>
        <w:t>https://clawhub.ai/JimLiuxinghai/find-skills</w:t>
      </w:r>
      <w:r>
        <w:rPr>
          <w:rStyle w:val="8"/>
        </w:rPr>
        <w:fldChar w:fldCharType="end"/>
      </w:r>
    </w:p>
    <w:p w14:paraId="66B60AA3">
      <w:r>
        <w:rPr>
          <w:rFonts w:hint="eastAsia"/>
        </w:rPr>
        <w:t>（4）</w:t>
      </w:r>
      <w:r>
        <w:t>https://clawhub.ai/steipete/summarize</w:t>
      </w:r>
    </w:p>
    <w:p w14:paraId="18B497A0"/>
    <w:p w14:paraId="397203EA">
      <w:r>
        <w:rPr>
          <w:rFonts w:hint="eastAsia"/>
        </w:rPr>
        <w:t>软件开发架构设计skills</w:t>
      </w:r>
    </w:p>
    <w:p w14:paraId="1F647F14">
      <w:r>
        <w:fldChar w:fldCharType="begin"/>
      </w:r>
      <w:r>
        <w:instrText xml:space="preserve"> HYPERLINK "https://github.com/obra/superpowers" </w:instrText>
      </w:r>
      <w:r>
        <w:fldChar w:fldCharType="separate"/>
      </w:r>
      <w:r>
        <w:rPr>
          <w:rStyle w:val="8"/>
        </w:rPr>
        <w:t>https://github.com/obra/superpowers</w:t>
      </w:r>
      <w:r>
        <w:rPr>
          <w:rStyle w:val="8"/>
        </w:rPr>
        <w:fldChar w:fldCharType="end"/>
      </w:r>
    </w:p>
    <w:p w14:paraId="776585C1"/>
    <w:p w14:paraId="2A3EB039">
      <w:r>
        <w:rPr>
          <w:rFonts w:hint="eastAsia"/>
        </w:rPr>
        <w:t>专利申请书</w:t>
      </w:r>
    </w:p>
    <w:p w14:paraId="70F7BF36">
      <w:r>
        <w:fldChar w:fldCharType="begin"/>
      </w:r>
      <w:r>
        <w:instrText xml:space="preserve"> HYPERLINK "https://clawhub.ai/changye/patent-disclosure-writer" </w:instrText>
      </w:r>
      <w:r>
        <w:fldChar w:fldCharType="separate"/>
      </w:r>
      <w:r>
        <w:rPr>
          <w:rStyle w:val="8"/>
        </w:rPr>
        <w:t>https://clawhub.ai/changye/patent-disclosure-writer</w:t>
      </w:r>
      <w:r>
        <w:rPr>
          <w:rStyle w:val="8"/>
        </w:rPr>
        <w:fldChar w:fldCharType="end"/>
      </w:r>
    </w:p>
    <w:p w14:paraId="6C8EB3AD"/>
    <w:p w14:paraId="7862F38A">
      <w:r>
        <w:rPr>
          <w:rFonts w:hint="eastAsia"/>
        </w:rPr>
        <w:t>论文润色：</w:t>
      </w:r>
    </w:p>
    <w:p w14:paraId="7D843EFE">
      <w:pPr>
        <w:rPr>
          <w:rFonts w:eastAsia="等线"/>
        </w:rPr>
      </w:pPr>
      <w:r>
        <w:rPr>
          <w:rFonts w:hint="eastAsia"/>
        </w:rPr>
        <w:t>调研：https://clawhub.ai/kesslerio/academic-deep-research</w:t>
      </w:r>
    </w:p>
    <w:p w14:paraId="3A0B9253">
      <w:r>
        <w:rPr>
          <w:rFonts w:hint="eastAsia"/>
        </w:rPr>
        <w:t>润色：</w:t>
      </w:r>
      <w:r>
        <w:t>https://clawhub.ai/Zihan-Zhu/academic-writing-refiner</w:t>
      </w:r>
    </w:p>
    <w:p w14:paraId="5470EACB"/>
    <w:p w14:paraId="35669BA4"/>
    <w:p w14:paraId="7CFB1819">
      <w:r>
        <w:rPr>
          <w:rFonts w:hint="eastAsia"/>
        </w:rPr>
        <w:t>一些有用的AGENT</w:t>
      </w:r>
      <w:r>
        <w:t>.</w:t>
      </w:r>
      <w:r>
        <w:rPr>
          <w:rFonts w:hint="eastAsia"/>
        </w:rPr>
        <w:t>md限制与prompt</w:t>
      </w:r>
    </w:p>
    <w:p w14:paraId="45197394">
      <w:pPr>
        <w:pBdr>
          <w:bottom w:val="single" w:color="auto" w:sz="6" w:space="1"/>
        </w:pBdr>
      </w:pPr>
      <w:r>
        <w:rPr>
          <w:rFonts w:hint="eastAsia"/>
        </w:rPr>
        <w:t>（1）在生成的AGENTS</w:t>
      </w:r>
      <w:r>
        <w:t>.</w:t>
      </w:r>
      <w:r>
        <w:rPr>
          <w:rFonts w:hint="eastAsia"/>
        </w:rPr>
        <w:t>md文件中加入希望的缓存路径</w:t>
      </w:r>
    </w:p>
    <w:p w14:paraId="7B7DB1E1">
      <w:pPr>
        <w:pBdr>
          <w:bottom w:val="single" w:color="auto" w:sz="6" w:space="1"/>
        </w:pBdr>
      </w:pPr>
      <w:r>
        <w:drawing>
          <wp:inline distT="0" distB="0" distL="0" distR="0">
            <wp:extent cx="5274310" cy="147002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3BDD7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42B2B218"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更新AGENT.md文件，修改需求： AGENT.md中加入文件路径管理要求，指定生成内容存放目录 代码/脚本文件（.py等）：./aiModels/agent/temp 结果文件（ppt、doc、pdf、xls等）：./aiModels/agent/output</w:t>
            </w:r>
          </w:p>
        </w:tc>
      </w:tr>
    </w:tbl>
    <w:p w14:paraId="7D4D6AF3">
      <w:pPr>
        <w:pBdr>
          <w:bottom w:val="single" w:color="auto" w:sz="6" w:space="1"/>
        </w:pBdr>
      </w:pPr>
    </w:p>
    <w:p w14:paraId="7A8C9C26">
      <w:pPr>
        <w:pBdr>
          <w:bottom w:val="single" w:color="auto" w:sz="6" w:space="1"/>
        </w:pBdr>
      </w:pPr>
    </w:p>
    <w:p w14:paraId="033CD25B">
      <w:pPr>
        <w:pBdr>
          <w:bottom w:val="single" w:color="auto" w:sz="6" w:space="1"/>
        </w:pBdr>
      </w:pPr>
      <w:r>
        <w:rPr>
          <w:rFonts w:hint="eastAsia"/>
        </w:rPr>
        <w:t>（2）修改思考逻辑，要求模型能判断用户提供的信息和方法是否合适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0E2B8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5379D45E"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更新AGENT.md文件</w:t>
            </w:r>
            <w:r>
              <w:rPr>
                <w:rFonts w:hint="eastAsia" w:ascii="Inter Fallback" w:hAnsi="Inter Fallback"/>
                <w:color w:val="171717"/>
                <w:szCs w:val="21"/>
                <w:shd w:val="clear" w:color="auto" w:fill="F8F8F8"/>
              </w:rPr>
              <w:t>，增加模型思考方式：</w:t>
            </w:r>
          </w:p>
          <w:p w14:paraId="3C86A9A3">
            <w:r>
              <w:t>运用第一性原理思考，拒绝经验主义和路径盲从，不要假设我完全清楚目标，保持审慎，从原始需求和问题出发，若目标模糊请停下和我讨论，若目标清晰但路径非最优，请直接建议更短、更低成本的办法。所有回答必须分为两个部分：</w:t>
            </w:r>
          </w:p>
          <w:p w14:paraId="3D9AC726">
            <w:r>
              <w:t>•直接执行：按照我当前的要求和逻辑，直接给出任务结果。</w:t>
            </w:r>
          </w:p>
          <w:p w14:paraId="5241B4DD">
            <w:r>
              <w:t>•深度交互：基于底层逻辑对我的原始需求进行“审慎挑战”。包括但不限于：质疑我的动机是否偏离目标（XY问题）、分析当前路径的弊端、并给出更优雅的替代方案。</w:t>
            </w:r>
          </w:p>
        </w:tc>
      </w:tr>
    </w:tbl>
    <w:p w14:paraId="6ABD7E2E">
      <w:pPr>
        <w:pBdr>
          <w:bottom w:val="single" w:color="auto" w:sz="6" w:space="1"/>
        </w:pBdr>
      </w:pPr>
    </w:p>
    <w:p w14:paraId="2E965D31">
      <w:pPr>
        <w:pBdr>
          <w:bottom w:val="single" w:color="auto" w:sz="6" w:space="1"/>
        </w:pBdr>
      </w:pPr>
      <w:r>
        <w:rPr>
          <w:rFonts w:hint="eastAsia"/>
        </w:rPr>
        <w:t>（3）vibe</w:t>
      </w:r>
      <w:r>
        <w:t xml:space="preserve"> </w:t>
      </w:r>
      <w:r>
        <w:rPr>
          <w:rFonts w:hint="eastAsia"/>
        </w:rPr>
        <w:t>coding原则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59FC9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60E22844">
            <w:r>
              <w:t>不向后兼容</w:t>
            </w:r>
            <w:r>
              <w:rPr>
                <w:rFonts w:hint="eastAsia"/>
              </w:rPr>
              <w:t>（防治出现一大堆try</w:t>
            </w:r>
            <w:r>
              <w:t xml:space="preserve"> </w:t>
            </w:r>
            <w:r>
              <w:rPr>
                <w:rFonts w:hint="eastAsia"/>
              </w:rPr>
              <w:t>catch）</w:t>
            </w:r>
          </w:p>
        </w:tc>
      </w:tr>
    </w:tbl>
    <w:p w14:paraId="7AA50E5D">
      <w:pPr>
        <w:pBdr>
          <w:bottom w:val="single" w:color="auto" w:sz="6" w:space="1"/>
        </w:pBdr>
      </w:pPr>
    </w:p>
    <w:p w14:paraId="74CB907B">
      <w:pPr>
        <w:pBdr>
          <w:bottom w:val="single" w:color="auto" w:sz="6" w:space="1"/>
        </w:pBdr>
      </w:pPr>
    </w:p>
    <w:p w14:paraId="0BB99891">
      <w:pPr>
        <w:pBdr>
          <w:bottom w:val="single" w:color="auto" w:sz="6" w:space="1"/>
        </w:pBdr>
      </w:pPr>
    </w:p>
    <w:p w14:paraId="183BA566"/>
    <w:p w14:paraId="4D0E5C10">
      <w:pPr>
        <w:widowControl/>
        <w:jc w:val="left"/>
      </w:pPr>
      <w:r>
        <w:br w:type="page"/>
      </w:r>
    </w:p>
    <w:p w14:paraId="5D9D5ABB">
      <w:pPr>
        <w:pStyle w:val="2"/>
      </w:pP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安装ollama</w:t>
      </w:r>
    </w:p>
    <w:p w14:paraId="19A65BFB">
      <w:r>
        <w:fldChar w:fldCharType="begin"/>
      </w:r>
      <w:r>
        <w:instrText xml:space="preserve"> HYPERLINK "https://ollama.com/" </w:instrText>
      </w:r>
      <w:r>
        <w:fldChar w:fldCharType="separate"/>
      </w:r>
      <w:r>
        <w:rPr>
          <w:rStyle w:val="8"/>
        </w:rPr>
        <w:t>https://ollama.com/</w:t>
      </w:r>
      <w:r>
        <w:rPr>
          <w:rStyle w:val="8"/>
        </w:rPr>
        <w:fldChar w:fldCharType="end"/>
      </w:r>
    </w:p>
    <w:p w14:paraId="4891C194"/>
    <w:p w14:paraId="26758311">
      <w:pPr>
        <w:pStyle w:val="2"/>
      </w:pPr>
      <w:r>
        <w:t xml:space="preserve">2. </w:t>
      </w:r>
      <w:r>
        <w:rPr>
          <w:rFonts w:hint="eastAsia"/>
        </w:rPr>
        <w:t>配置ollama环境变量</w:t>
      </w:r>
    </w:p>
    <w:p w14:paraId="1E21E70B">
      <w:r>
        <w:rPr>
          <w:rFonts w:hint="eastAsia"/>
        </w:rPr>
        <w:t>OLLAMA</w:t>
      </w:r>
      <w:r>
        <w:t>_HOST</w:t>
      </w:r>
      <w:r>
        <w:rPr>
          <w:rFonts w:hint="eastAsia"/>
        </w:rPr>
        <w:t>：ip与host地址</w:t>
      </w:r>
    </w:p>
    <w:p w14:paraId="179123E5">
      <w:r>
        <w:rPr>
          <w:rFonts w:hint="eastAsia"/>
        </w:rPr>
        <w:t>O</w:t>
      </w:r>
      <w:r>
        <w:t>LLAMA_MODELS</w:t>
      </w:r>
      <w:r>
        <w:rPr>
          <w:rFonts w:hint="eastAsia"/>
        </w:rPr>
        <w:t>：预训练模型下载地址</w:t>
      </w:r>
    </w:p>
    <w:p w14:paraId="28834B8A">
      <w:r>
        <w:drawing>
          <wp:inline distT="0" distB="0" distL="0" distR="0">
            <wp:extent cx="5274310" cy="2392680"/>
            <wp:effectExtent l="0" t="0" r="254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8F6A"/>
    <w:p w14:paraId="7EC46265">
      <w:pPr>
        <w:pStyle w:val="2"/>
      </w:pP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安装大模型</w:t>
      </w:r>
    </w:p>
    <w:p w14:paraId="1326C4E9">
      <w:r>
        <w:t>G</w:t>
      </w:r>
      <w:r>
        <w:rPr>
          <w:rFonts w:hint="eastAsia"/>
        </w:rPr>
        <w:t>pt</w:t>
      </w:r>
      <w:r>
        <w:t>-</w:t>
      </w:r>
      <w:r>
        <w:rPr>
          <w:rFonts w:hint="eastAsia"/>
        </w:rPr>
        <w:t>oss：</w:t>
      </w:r>
      <w:r>
        <w:fldChar w:fldCharType="begin"/>
      </w:r>
      <w:r>
        <w:instrText xml:space="preserve"> HYPERLINK "https://ollama.com/library/gpt-oss" </w:instrText>
      </w:r>
      <w:r>
        <w:fldChar w:fldCharType="separate"/>
      </w:r>
      <w:r>
        <w:rPr>
          <w:rStyle w:val="8"/>
        </w:rPr>
        <w:t>https://ollama.com/library/gpt-oss</w:t>
      </w:r>
      <w:r>
        <w:rPr>
          <w:rStyle w:val="8"/>
        </w:rPr>
        <w:fldChar w:fldCharType="end"/>
      </w:r>
    </w:p>
    <w:p w14:paraId="0E6F3C07">
      <w:r>
        <w:rPr>
          <w:rFonts w:hint="eastAsia"/>
        </w:rPr>
        <w:t>GLM</w:t>
      </w:r>
      <w:r>
        <w:t>4.7-</w:t>
      </w:r>
      <w:r>
        <w:rPr>
          <w:rFonts w:hint="eastAsia"/>
        </w:rPr>
        <w:t>flash：</w:t>
      </w:r>
      <w:r>
        <w:fldChar w:fldCharType="begin"/>
      </w:r>
      <w:r>
        <w:instrText xml:space="preserve"> HYPERLINK "https://ollama.com/library/glm-4.7-flash" </w:instrText>
      </w:r>
      <w:r>
        <w:fldChar w:fldCharType="separate"/>
      </w:r>
      <w:r>
        <w:rPr>
          <w:rStyle w:val="8"/>
        </w:rPr>
        <w:t>https://ollama.com/library/glm-4.7-flash</w:t>
      </w:r>
      <w:r>
        <w:rPr>
          <w:rStyle w:val="8"/>
        </w:rPr>
        <w:fldChar w:fldCharType="end"/>
      </w:r>
    </w:p>
    <w:p w14:paraId="24769151">
      <w:pPr>
        <w:rPr>
          <w:rStyle w:val="8"/>
        </w:rPr>
      </w:pPr>
      <w:r>
        <w:t>D</w:t>
      </w:r>
      <w:r>
        <w:rPr>
          <w:rFonts w:hint="eastAsia"/>
        </w:rPr>
        <w:t>eepseekR</w:t>
      </w:r>
      <w:r>
        <w:t>1:7B</w:t>
      </w:r>
      <w:r>
        <w:rPr>
          <w:rFonts w:hint="eastAsia"/>
        </w:rPr>
        <w:t>：</w:t>
      </w:r>
      <w:r>
        <w:fldChar w:fldCharType="begin"/>
      </w:r>
      <w:r>
        <w:instrText xml:space="preserve"> HYPERLINK "https://ollama.com/library/deepseek-r1" </w:instrText>
      </w:r>
      <w:r>
        <w:fldChar w:fldCharType="separate"/>
      </w:r>
      <w:r>
        <w:rPr>
          <w:rStyle w:val="8"/>
        </w:rPr>
        <w:t>https://ollama.com/library/deepseek-r1</w:t>
      </w:r>
      <w:r>
        <w:rPr>
          <w:rStyle w:val="8"/>
        </w:rPr>
        <w:fldChar w:fldCharType="end"/>
      </w:r>
    </w:p>
    <w:p w14:paraId="540ED1B5">
      <w:pPr>
        <w:rPr>
          <w:rStyle w:val="8"/>
        </w:rPr>
      </w:pPr>
    </w:p>
    <w:p w14:paraId="2A545D9B"/>
    <w:p w14:paraId="11E7E16E">
      <w:pPr>
        <w:widowControl/>
        <w:jc w:val="left"/>
      </w:pPr>
      <w:r>
        <w:br w:type="page"/>
      </w:r>
    </w:p>
    <w:p w14:paraId="67F58831">
      <w:pPr>
        <w:pStyle w:val="2"/>
      </w:pPr>
      <w:r>
        <w:t xml:space="preserve">1. </w:t>
      </w:r>
      <w:r>
        <w:rPr>
          <w:rFonts w:hint="eastAsia"/>
        </w:rPr>
        <w:t>qqbot配置</w:t>
      </w:r>
    </w:p>
    <w:p w14:paraId="3920C936"/>
    <w:p w14:paraId="16B43DA6">
      <w:pPr>
        <w:pStyle w:val="2"/>
        <w:rPr>
          <w:rFonts w:hint="eastAsia"/>
        </w:rPr>
      </w:pPr>
      <w:r>
        <w:rPr>
          <w:rFonts w:hint="eastAsia"/>
        </w:rPr>
        <w:t>2</w:t>
      </w:r>
      <w:r>
        <w:t>.环境安装</w:t>
      </w:r>
    </w:p>
    <w:p w14:paraId="2F3F4761">
      <w:pPr>
        <w:rPr>
          <w:rFonts w:hint="eastAsia"/>
        </w:rPr>
      </w:pPr>
      <w:r>
        <w:rPr>
          <w:rFonts w:hint="eastAsia"/>
        </w:rPr>
        <w:t>项目：</w:t>
      </w:r>
      <w:r>
        <w:rPr>
          <w:rStyle w:val="8"/>
        </w:rPr>
        <w:t>https://github.com/HNGM-HP/opencode-bridge</w:t>
      </w:r>
    </w:p>
    <w:p w14:paraId="14100A34">
      <w:r>
        <w:t>Q</w:t>
      </w:r>
      <w:r>
        <w:rPr>
          <w:rFonts w:hint="eastAsia"/>
        </w:rPr>
        <w:t>qbot注册：</w:t>
      </w:r>
      <w:r>
        <w:fldChar w:fldCharType="begin"/>
      </w:r>
      <w:r>
        <w:instrText xml:space="preserve"> HYPERLINK "https://q.qq.com/" \l "/" </w:instrText>
      </w:r>
      <w:r>
        <w:fldChar w:fldCharType="separate"/>
      </w:r>
      <w:r>
        <w:rPr>
          <w:rStyle w:val="8"/>
        </w:rPr>
        <w:t>https://q.qq.com/#/</w:t>
      </w:r>
      <w:r>
        <w:rPr>
          <w:rStyle w:val="8"/>
        </w:rPr>
        <w:fldChar w:fldCharType="end"/>
      </w:r>
    </w:p>
    <w:p w14:paraId="1259F229"/>
    <w:p w14:paraId="363272A8">
      <w:pPr>
        <w:pStyle w:val="2"/>
        <w:rPr>
          <w:rFonts w:hint="eastAsia"/>
        </w:rPr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平台接入</w:t>
      </w:r>
    </w:p>
    <w:p w14:paraId="2BACA1FE">
      <w:r>
        <w:drawing>
          <wp:inline distT="0" distB="0" distL="0" distR="0">
            <wp:extent cx="5274310" cy="2259330"/>
            <wp:effectExtent l="0" t="0" r="254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CECC6"/>
    <w:p w14:paraId="432A6647">
      <w:pPr>
        <w:pStyle w:val="2"/>
      </w:pPr>
      <w:r>
        <w:t>4.Opencode配置</w:t>
      </w:r>
    </w:p>
    <w:p w14:paraId="6E34666F">
      <w:r>
        <w:drawing>
          <wp:inline distT="0" distB="0" distL="0" distR="0">
            <wp:extent cx="5274310" cy="2410460"/>
            <wp:effectExtent l="0" t="0" r="254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04BFF">
      <w:pPr>
        <w:rPr>
          <w:rFonts w:hint="eastAsia"/>
        </w:rPr>
      </w:pPr>
      <w:r>
        <w:t>完成后重启服务</w:t>
      </w:r>
    </w:p>
    <w:p w14:paraId="59D48795">
      <w:pPr>
        <w:rPr>
          <w:rFonts w:hint="eastAsia"/>
        </w:rPr>
      </w:pPr>
      <w:r>
        <w:drawing>
          <wp:inline distT="0" distB="0" distL="0" distR="0">
            <wp:extent cx="5274310" cy="257492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Inter Fallback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6F89"/>
    <w:rsid w:val="000D08B6"/>
    <w:rsid w:val="000F0F94"/>
    <w:rsid w:val="0013655B"/>
    <w:rsid w:val="00196F89"/>
    <w:rsid w:val="00201D59"/>
    <w:rsid w:val="00226E3F"/>
    <w:rsid w:val="002410E7"/>
    <w:rsid w:val="002F57FE"/>
    <w:rsid w:val="0032320E"/>
    <w:rsid w:val="0037373B"/>
    <w:rsid w:val="003B4115"/>
    <w:rsid w:val="004B6563"/>
    <w:rsid w:val="00505178"/>
    <w:rsid w:val="00523F2F"/>
    <w:rsid w:val="0064714A"/>
    <w:rsid w:val="007C2F2A"/>
    <w:rsid w:val="007D25EB"/>
    <w:rsid w:val="00914D23"/>
    <w:rsid w:val="0096157D"/>
    <w:rsid w:val="009801C8"/>
    <w:rsid w:val="00A9660B"/>
    <w:rsid w:val="00AB2C9C"/>
    <w:rsid w:val="00B716B6"/>
    <w:rsid w:val="00B8419D"/>
    <w:rsid w:val="00BC6F9E"/>
    <w:rsid w:val="00BF72C0"/>
    <w:rsid w:val="00C857A4"/>
    <w:rsid w:val="00D11109"/>
    <w:rsid w:val="00D2239E"/>
    <w:rsid w:val="00D62B0F"/>
    <w:rsid w:val="00F901EB"/>
    <w:rsid w:val="00FC036D"/>
    <w:rsid w:val="1E535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3">
    <w:name w:val="heading 2"/>
    <w:basedOn w:val="1"/>
    <w:next w:val="1"/>
    <w:link w:val="13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link w:val="11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yperlink"/>
    <w:basedOn w:val="7"/>
    <w:unhideWhenUsed/>
    <w:qFormat/>
    <w:uiPriority w:val="99"/>
    <w:rPr>
      <w:color w:val="0000FF"/>
      <w:u w:val="single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标题 1 字符"/>
    <w:basedOn w:val="7"/>
    <w:link w:val="2"/>
    <w:uiPriority w:val="9"/>
    <w:rPr>
      <w:rFonts w:ascii="Calibri" w:hAnsi="Calibri" w:eastAsia="宋体" w:cs="Times New Roman"/>
      <w:b/>
      <w:bCs/>
      <w:kern w:val="44"/>
      <w:sz w:val="28"/>
      <w:szCs w:val="44"/>
    </w:rPr>
  </w:style>
  <w:style w:type="character" w:customStyle="1" w:styleId="11">
    <w:name w:val="HTML 预设格式 字符"/>
    <w:basedOn w:val="7"/>
    <w:link w:val="4"/>
    <w:semiHidden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12">
    <w:name w:val="token"/>
    <w:basedOn w:val="7"/>
    <w:uiPriority w:val="0"/>
  </w:style>
  <w:style w:type="character" w:customStyle="1" w:styleId="13">
    <w:name w:val="标题 2 字符"/>
    <w:basedOn w:val="7"/>
    <w:link w:val="3"/>
    <w:semiHidden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51</Words>
  <Characters>227</Characters>
  <Lines>18</Lines>
  <Paragraphs>5</Paragraphs>
  <TotalTime>439</TotalTime>
  <ScaleCrop>false</ScaleCrop>
  <LinksUpToDate>false</LinksUpToDate>
  <CharactersWithSpaces>232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2026-03-02T02:45:00Z</dcterms:created>
  <dc:creator>Administrator</dc:creator>
  <cp:lastModifiedBy>#include</cp:lastModifiedBy>
  <dcterms:modified xsi:type="dcterms:W3CDTF">2026-04-07T10:11:54Z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eyJoZGlkIjoiNTk5MTZiZDc5M2Q0ZGRiMTAyNGZiZGIzMDFlM2QyZTAiLCJ1c2VySWQiOiIxNTkyNzA4NjMxIn0=</vt:lpwstr>
  </property>
  <property fmtid="{D5CDD505-2E9C-101B-9397-08002B2CF9AE}" pid="3" name="KSOProductBuildVer">
    <vt:lpwstr>2052-12.1.0.25225</vt:lpwstr>
  </property>
  <property fmtid="{D5CDD505-2E9C-101B-9397-08002B2CF9AE}" pid="4" name="ICV">
    <vt:lpwstr>E668DE5E99644E57A14AF254B4C2EB34_12</vt:lpwstr>
  </property>
</Properties>
</file>