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SOFT605</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Object Oriented Programming</w:t>
      </w:r>
    </w:p>
    <w:p w14:paraId="218DAA5C" w14:textId="77777777" w:rsidR="008F0AFF" w:rsidRDefault="008F0AFF" w:rsidP="000D50B9">
      <w:pPr>
        <w:pStyle w:val="Heading2"/>
        <w:jc w:val="both"/>
        <w:rPr>
          <w:rFonts w:ascii="Arial" w:hAnsi="Arial" w:cs="Arial"/>
          <w:b/>
          <w:iCs/>
          <w:sz w:val="22"/>
          <w:szCs w:val="22"/>
          <w:highlight w:val="yellow"/>
          <w:lang w:val="en-GB"/>
        </w:rPr>
      </w:pP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19"/>
        <w:jc w:val="both"/>
        <w:rPr>
          <w:rFonts w:ascii="Arial" w:eastAsia="Times New Roman" w:hAnsi="Arial" w:cs="Arial"/>
          <w:b/>
          <w:bCs/>
          <w:sz w:val="22"/>
          <w:szCs w:val="22"/>
          <w:lang w:val="en-US"/>
        </w:rPr>
      </w:pPr>
      <w:r>
        <w:t>NZQF Level: 6</w:t>
      </w:r>
    </w:p>
    <w:p w14:paraId="1C02C96F" w14:textId="256E604C" w:rsidR="00F27E98" w:rsidRPr="009A01B8" w:rsidRDefault="00F27E98" w:rsidP="003701CE">
      <w:pPr>
        <w:pStyle w:val="normal19"/>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Sdf</w:t>
      </w:r>
    </w:p>
    <w:p w14:paraId="3964FA72" w14:textId="77777777" w:rsidR="000D50B9" w:rsidRPr="009A01B8" w:rsidRDefault="000D50B9" w:rsidP="008F0AFF">
      <w:pPr>
        <w:ind w:left="2700" w:hanging="2700"/>
        <w:jc w:val="both"/>
        <w:rPr>
          <w:rFonts w:ascii="Arial" w:hAnsi="Arial" w:cs="Arial"/>
          <w:sz w:val="22"/>
          <w:szCs w:val="22"/>
        </w:rPr>
      </w:pPr>
      <w:r>
        <w:t>Room:</w:t>
        <w:tab/>
        <w:t>SDFDS</w:t>
      </w:r>
    </w:p>
    <w:p w14:paraId="71E8CB24" w14:textId="0FA55BFE" w:rsidR="000D50B9" w:rsidRPr="009A01B8" w:rsidRDefault="000D50B9" w:rsidP="008F0AFF">
      <w:pPr>
        <w:ind w:left="2700" w:hanging="2700"/>
        <w:jc w:val="both"/>
        <w:rPr>
          <w:rFonts w:ascii="Arial" w:hAnsi="Arial" w:cs="Arial"/>
          <w:sz w:val="22"/>
          <w:szCs w:val="22"/>
        </w:rPr>
      </w:pPr>
      <w:r>
        <w:t>Phone:</w:t>
        <w:tab/>
        <w:t xml:space="preserve">+815-1717+ ext.#   </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sdfs@sdfsdf.sfdf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01:01 AM</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56345296" w14:textId="77777777" w:rsidR="00D96361" w:rsidRPr="00D96361" w:rsidRDefault="00D96361" w:rsidP="00D96361">
      <w:pPr>
        <w:rPr>
          <w:lang w:eastAsia="en-US"/>
        </w:rPr>
      </w:pPr>
    </w:p>
    <w:p w14:paraId="1BB32D72" w14:textId="14B8F943" w:rsidR="00DC3EEC" w:rsidRPr="009A01B8" w:rsidRDefault="00DC3EEC" w:rsidP="008F0AFF">
      <w:pPr>
        <w:pStyle w:val="Heading8"/>
        <w:ind w:left="2700" w:hanging="2700"/>
        <w:rPr>
          <w:rFonts w:ascii="Arial" w:hAnsi="Arial" w:cs="Arial"/>
          <w:bCs/>
          <w:i/>
          <w:iCs/>
          <w:sz w:val="22"/>
          <w:szCs w:val="22"/>
        </w:rPr>
      </w:pPr>
      <w:r>
        <w:t xml:space="preserve">Course Coordinator: </w:t>
        <w:tab/>
        <w:t>Sdf</w:t>
      </w:r>
    </w:p>
    <w:p w14:paraId="581A4694"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Room:</w:t>
      </w:r>
      <w:r w:rsidRPr="009A01B8">
        <w:rPr>
          <w:rFonts w:ascii="Arial" w:hAnsi="Arial" w:cs="Arial"/>
          <w:sz w:val="22"/>
          <w:szCs w:val="22"/>
        </w:rPr>
        <w:tab/>
        <w:t>+Room #+</w:t>
      </w:r>
    </w:p>
    <w:p w14:paraId="0312900F" w14:textId="6A3759FC" w:rsidR="000D50B9" w:rsidRPr="009A01B8" w:rsidRDefault="000D50B9" w:rsidP="008F0AFF">
      <w:pPr>
        <w:ind w:left="2700" w:hanging="2700"/>
        <w:jc w:val="both"/>
        <w:rPr>
          <w:rFonts w:ascii="Arial" w:hAnsi="Arial" w:cs="Arial"/>
          <w:sz w:val="22"/>
          <w:szCs w:val="22"/>
        </w:rPr>
      </w:pPr>
      <w:r>
        <w:t>Phone:</w:t>
        <w:tab/>
        <w:t xml:space="preserve">+815-1717+ ext.#   </w:t>
      </w:r>
    </w:p>
    <w:p w14:paraId="7A2D3F53"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 xml:space="preserve">Email: </w:t>
      </w:r>
      <w:r w:rsidRPr="009A01B8">
        <w:rPr>
          <w:rFonts w:ascii="Arial" w:hAnsi="Arial" w:cs="Arial"/>
          <w:sz w:val="22"/>
          <w:szCs w:val="22"/>
        </w:rPr>
        <w:tab/>
        <w:t>+E-mail address+</w:t>
      </w:r>
      <w:hyperlink r:id="rId10" w:history="1"/>
      <w:r w:rsidRPr="009A01B8">
        <w:rPr>
          <w:rFonts w:ascii="Arial" w:hAnsi="Arial" w:cs="Arial"/>
          <w:sz w:val="22"/>
          <w:szCs w:val="22"/>
        </w:rPr>
        <w:t xml:space="preserve"> </w:t>
      </w:r>
    </w:p>
    <w:p w14:paraId="34E355FB"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 xml:space="preserve">Contact hour: </w:t>
      </w:r>
      <w:r w:rsidRPr="009A01B8">
        <w:rPr>
          <w:rFonts w:ascii="Arial" w:hAnsi="Arial" w:cs="Arial"/>
          <w:bCs/>
          <w:sz w:val="22"/>
          <w:szCs w:val="22"/>
          <w:lang w:val="en-NZ"/>
        </w:rPr>
        <w:tab/>
        <w:t>+Contact time for this course+</w:t>
      </w:r>
    </w:p>
    <w:p w14:paraId="10664E49" w14:textId="3E34B848"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The aim of the course is to develop students’ skills in object oriented programming. The students will gain the knowledge to create the applications for the business environment using object oriented programming concepts.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r>
        <w:t>1.  Plan and design object oriented programming approach to solve a business problem.</w:t>
      </w:r>
    </w:p>
    <w:p>
      <w:r>
        <w:t>2.  Develop a program using Object Oriented concepts and programming language constructs.</w:t>
      </w:r>
    </w:p>
    <w:p>
      <w:r>
        <w:t>3.  Incorporate data structures, control structures and handle exceptions.</w:t>
      </w:r>
    </w:p>
    <w:p>
      <w:r>
        <w:t>4.  Incorporate Graphical User Interface into programs that allows users to interact with system resources to receive, store, process data and display information.</w:t>
      </w:r>
    </w:p>
    <w:p>
      <w:r>
        <w:t>5.  Develop workplace soft-skills including carrying out individual research and/or delivering oral presentations</w:t>
      </w:r>
    </w:p>
    <w:p w14:paraId="080F648A" w14:textId="77777777" w:rsidR="003706A7" w:rsidRPr="009A01B8" w:rsidRDefault="003706A7" w:rsidP="003706A7">
      <w:pPr>
        <w:jc w:val="both"/>
        <w:rPr>
          <w:rFonts w:ascii="Arial" w:hAnsi="Arial" w:cs="Arial"/>
          <w:sz w:val="22"/>
          <w:szCs w:val="22"/>
        </w:rPr>
      </w:pP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3BCB0179" w14:textId="77777777" w:rsidR="00A71D6E" w:rsidRDefault="00A71D6E" w:rsidP="00F31FE3">
      <w:pPr>
        <w:jc w:val="center"/>
        <w:rPr>
          <w:rFonts w:ascii="Arial" w:hAnsi="Arial" w:cs="Arial"/>
          <w:b/>
          <w:bCs/>
          <w:sz w:val="22"/>
          <w:szCs w:val="22"/>
          <w:highlight w:val="yellow"/>
        </w:rPr>
      </w:pP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30%</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1,2,3,4,5</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Midterm Test</w:t>
            </w:r>
          </w:p>
        </w:tc>
        <w:tc>
          <w:tcPr>
            <w:tcW w:w="713" w:type="pct"/>
          </w:tcPr>
          <w:p>
            <w:r>
              <w:t>30%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2,3,4</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40%</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2,3,4,5</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14:paraId="621B4126" w14:textId="77777777" w:rsidR="000D50B9" w:rsidRDefault="000D50B9" w:rsidP="005956D6">
            <w:pPr>
              <w:jc w:val="both"/>
              <w:rPr>
                <w:rFonts w:ascii="Arial" w:hAnsi="Arial" w:cs="Arial"/>
                <w:bCs/>
                <w:sz w:val="22"/>
                <w:szCs w:val="22"/>
              </w:rPr>
            </w:pPr>
            <w:r>
              <w:rPr>
                <w:rFonts w:ascii="Arial" w:hAnsi="Arial" w:cs="Arial"/>
                <w:bCs/>
                <w:sz w:val="22"/>
                <w:szCs w:val="22"/>
              </w:rPr>
              <w:t>EXAMINATION</w:t>
            </w:r>
          </w:p>
          <w:p w14:paraId="3C988934" w14:textId="6797050B" w:rsidR="005741DE" w:rsidRPr="00B90ACD" w:rsidRDefault="005741DE" w:rsidP="005956D6">
            <w:pPr>
              <w:jc w:val="both"/>
              <w:rPr>
                <w:rFonts w:ascii="Arial" w:hAnsi="Arial" w:cs="Arial"/>
                <w:b/>
                <w:bCs/>
                <w:sz w:val="22"/>
                <w:szCs w:val="22"/>
              </w:rPr>
            </w:pPr>
            <w:r w:rsidRPr="00B90ACD">
              <w:rPr>
                <w:rFonts w:ascii="Arial" w:hAnsi="Arial" w:cs="Arial"/>
                <w:b/>
                <w:bCs/>
                <w:sz w:val="22"/>
                <w:szCs w:val="22"/>
                <w:highlight w:val="yellow"/>
              </w:rPr>
              <w:t>++Remove row if no examination++</w:t>
            </w:r>
            <w:r w:rsidRPr="00B90ACD">
              <w:rPr>
                <w:rFonts w:ascii="Arial" w:hAnsi="Arial" w:cs="Arial"/>
                <w:b/>
                <w:bCs/>
                <w:sz w:val="22"/>
                <w:szCs w:val="22"/>
              </w:rPr>
              <w:t xml:space="preserve"> </w:t>
            </w:r>
          </w:p>
        </w:tc>
        <w:tc>
          <w:tcPr>
            <w:tcW w:w="713" w:type="pct"/>
          </w:tcPr>
          <w:p w14:paraId="42D47412" w14:textId="61780ED1" w:rsidR="000D50B9" w:rsidRPr="00852524" w:rsidRDefault="000D50B9" w:rsidP="005956D6">
            <w:pPr>
              <w:jc w:val="both"/>
              <w:rPr>
                <w:rFonts w:ascii="Arial" w:hAnsi="Arial" w:cs="Arial"/>
                <w:bCs/>
                <w:sz w:val="22"/>
                <w:szCs w:val="22"/>
              </w:rPr>
            </w:pPr>
            <w:r w:rsidRPr="00852524">
              <w:rPr>
                <w:rFonts w:ascii="Arial" w:hAnsi="Arial" w:cs="Arial"/>
                <w:bCs/>
                <w:sz w:val="22"/>
                <w:szCs w:val="22"/>
              </w:rPr>
              <w:t>+N+ %</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14:paraId="4731A04F" w14:textId="77777777" w:rsidR="000D50B9" w:rsidRPr="00852524" w:rsidRDefault="000D50B9" w:rsidP="005956D6">
            <w:pPr>
              <w:jc w:val="both"/>
              <w:rPr>
                <w:rFonts w:ascii="Arial" w:hAnsi="Arial" w:cs="Arial"/>
                <w:bCs/>
                <w:sz w:val="22"/>
                <w:szCs w:val="22"/>
              </w:rPr>
            </w:pP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SOFT605</w:t>
      <w:tab/>
      <w:tab/>
      <w:t>Trimester 1,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