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218DAA5C" w14:textId="77777777" w:rsidR="008F0AFF" w:rsidRDefault="008F0AFF" w:rsidP="000D50B9">
      <w:pPr>
        <w:pStyle w:val="Heading2"/>
        <w:jc w:val="both"/>
        <w:rPr>
          <w:rFonts w:ascii="Arial" w:hAnsi="Arial" w:cs="Arial"/>
          <w:b/>
          <w:iCs/>
          <w:sz w:val="22"/>
          <w:szCs w:val="22"/>
          <w:highlight w:val="yellow"/>
          <w:lang w:val="en-GB"/>
        </w:rPr>
      </w:pP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Sdf Fsdf</w:t>
      </w:r>
    </w:p>
    <w:p w14:paraId="3964FA72" w14:textId="77777777" w:rsidR="000D50B9" w:rsidRPr="009A01B8" w:rsidRDefault="000D50B9" w:rsidP="008F0AFF">
      <w:pPr>
        <w:ind w:left="2700" w:hanging="2700"/>
        <w:jc w:val="both"/>
        <w:rPr>
          <w:rFonts w:ascii="Arial" w:hAnsi="Arial" w:cs="Arial"/>
          <w:sz w:val="22"/>
          <w:szCs w:val="22"/>
        </w:rPr>
      </w:pPr>
      <w:r>
        <w:t>Room:</w:t>
        <w:tab/>
        <w:t>SDFSD</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(+64) 9 815 1717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sdfdf@sdfs.dfs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01:02 AM to 03:04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56345296" w14:textId="77777777" w:rsidR="00D96361" w:rsidRPr="00D96361" w:rsidRDefault="00D96361" w:rsidP="00D96361">
      <w:pPr>
        <w:rPr>
          <w:lang w:eastAsia="en-US"/>
        </w:rPr>
      </w:pP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