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55" w:type="pct"/>
        <w:jc w:val="center"/>
        <w:tblLayout w:type="fixed"/>
        <w:tblCellMar>
          <w:left w:w="0" w:type="dxa"/>
          <w:right w:w="0" w:type="dxa"/>
        </w:tblCellMar>
        <w:tblLook w:val="01E0" w:firstRow="1" w:lastRow="1" w:firstColumn="1" w:lastColumn="1" w:noHBand="0" w:noVBand="0"/>
      </w:tblPr>
      <w:tblGrid>
        <w:gridCol w:w="1828"/>
        <w:gridCol w:w="955"/>
        <w:gridCol w:w="955"/>
        <w:gridCol w:w="1760"/>
        <w:gridCol w:w="1909"/>
        <w:gridCol w:w="1708"/>
      </w:tblGrid>
      <w:tr w:rsidR="001F262C" w:rsidRPr="00F34833" w14:paraId="6BA29764"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16506569" w14:textId="77777777" w:rsidR="001F262C" w:rsidRPr="00F34833" w:rsidRDefault="001F262C" w:rsidP="00962E87">
            <w:pPr>
              <w:widowControl w:val="0"/>
              <w:ind w:left="211"/>
              <w:contextualSpacing/>
              <w:rPr>
                <w:b/>
                <w:lang w:eastAsia="x-none"/>
              </w:rPr>
            </w:pPr>
            <w:r w:rsidRPr="00F34833">
              <w:rPr>
                <w:b/>
                <w:lang w:eastAsia="x-none"/>
              </w:rPr>
              <w:t>Programme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254F3B4C" w14:textId="77777777" w:rsidR="001F262C" w:rsidRPr="00F34833" w:rsidRDefault="001F262C" w:rsidP="00962E87">
            <w:pPr>
              <w:widowControl w:val="0"/>
              <w:ind w:left="283"/>
              <w:contextualSpacing/>
              <w:rPr>
                <w:b/>
                <w:lang w:eastAsia="en-US"/>
              </w:rPr>
            </w:pPr>
            <w:r>
              <w:rPr>
                <w:b/>
                <w:lang w:eastAsia="en-US"/>
              </w:rPr>
              <w:t>Information Technology</w:t>
            </w:r>
          </w:p>
        </w:tc>
      </w:tr>
      <w:tr w:rsidR="001F262C" w:rsidRPr="00F34833" w14:paraId="6F1C48BD"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5796CDCA" w14:textId="77777777" w:rsidR="001F262C" w:rsidRPr="00F34833" w:rsidRDefault="001F262C" w:rsidP="00962E87">
            <w:pPr>
              <w:widowControl w:val="0"/>
              <w:ind w:left="211"/>
              <w:contextualSpacing/>
              <w:rPr>
                <w:b/>
                <w:lang w:eastAsia="x-none"/>
              </w:rPr>
            </w:pPr>
            <w:r w:rsidRPr="00F34833">
              <w:rPr>
                <w:b/>
                <w:lang w:eastAsia="x-none"/>
              </w:rPr>
              <w:t>Course Code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F619EF7" w14:textId="77777777" w:rsidR="001F262C" w:rsidRPr="00F34833" w:rsidRDefault="001F262C" w:rsidP="00962E87">
            <w:pPr>
              <w:widowControl w:val="0"/>
              <w:ind w:left="283"/>
              <w:contextualSpacing/>
              <w:rPr>
                <w:b/>
                <w:lang w:eastAsia="en-US"/>
              </w:rPr>
            </w:pPr>
            <w:r>
              <w:rPr>
                <w:b/>
                <w:lang w:eastAsia="en-US"/>
              </w:rPr>
              <w:t>COMP503</w:t>
            </w:r>
          </w:p>
        </w:tc>
      </w:tr>
      <w:tr w:rsidR="001F262C" w:rsidRPr="00F34833" w14:paraId="036F1B51"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2B1F60CA" w14:textId="77777777" w:rsidR="001F262C" w:rsidRPr="00F34833" w:rsidRDefault="001F262C" w:rsidP="00962E87">
            <w:pPr>
              <w:widowControl w:val="0"/>
              <w:ind w:left="211"/>
              <w:contextualSpacing/>
              <w:rPr>
                <w:b/>
                <w:lang w:eastAsia="x-none"/>
              </w:rPr>
            </w:pPr>
            <w:r w:rsidRPr="00F34833">
              <w:rPr>
                <w:b/>
                <w:lang w:eastAsia="x-none"/>
              </w:rPr>
              <w:t>Course Title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DD0EF09" w14:textId="77777777" w:rsidR="001F262C" w:rsidRPr="00F34833" w:rsidRDefault="001F262C" w:rsidP="00962E87">
            <w:pPr>
              <w:widowControl w:val="0"/>
              <w:ind w:left="283"/>
              <w:contextualSpacing/>
              <w:rPr>
                <w:b/>
                <w:lang w:eastAsia="en-US"/>
              </w:rPr>
            </w:pPr>
            <w:r>
              <w:rPr>
                <w:b/>
                <w:lang w:eastAsia="en-US"/>
              </w:rPr>
              <w:t>Fundamentals of Computer Programming</w:t>
            </w:r>
          </w:p>
        </w:tc>
      </w:tr>
      <w:tr w:rsidR="001F262C" w:rsidRPr="00F34833" w14:paraId="7F1BB74F"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5877AD65" w14:textId="77777777" w:rsidR="001F262C" w:rsidRPr="00F34833" w:rsidRDefault="001F262C" w:rsidP="00962E87">
            <w:pPr>
              <w:widowControl w:val="0"/>
              <w:ind w:left="211"/>
              <w:contextualSpacing/>
              <w:rPr>
                <w:b/>
                <w:lang w:eastAsia="x-none"/>
              </w:rPr>
            </w:pPr>
            <w:r w:rsidRPr="00F34833">
              <w:rPr>
                <w:b/>
                <w:lang w:eastAsia="x-none"/>
              </w:rPr>
              <w:t>NZQF Level</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0243D3A9" w14:textId="77777777" w:rsidR="001F262C" w:rsidRPr="00F34833" w:rsidRDefault="001F262C" w:rsidP="00962E87">
            <w:pPr>
              <w:widowControl w:val="0"/>
              <w:ind w:left="283"/>
              <w:contextualSpacing/>
              <w:rPr>
                <w:b/>
                <w:lang w:eastAsia="x-none"/>
              </w:rPr>
            </w:pPr>
            <w:r>
              <w:rPr>
                <w:b/>
                <w:lang w:eastAsia="x-none"/>
              </w:rPr>
              <w:t>5</w:t>
            </w:r>
          </w:p>
        </w:tc>
      </w:tr>
      <w:tr w:rsidR="001F262C" w:rsidRPr="00F34833" w14:paraId="575FAAAC"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65544564" w14:textId="77777777" w:rsidR="001F262C" w:rsidRPr="00F34833" w:rsidRDefault="001F262C" w:rsidP="00962E87">
            <w:pPr>
              <w:widowControl w:val="0"/>
              <w:ind w:left="211"/>
              <w:contextualSpacing/>
              <w:rPr>
                <w:b/>
                <w:lang w:eastAsia="x-none"/>
              </w:rPr>
            </w:pPr>
            <w:r w:rsidRPr="00F34833">
              <w:rPr>
                <w:b/>
                <w:lang w:eastAsia="x-none"/>
              </w:rPr>
              <w:t>Credits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CF6E943" w14:textId="77777777" w:rsidR="001F262C" w:rsidRPr="00F34833" w:rsidRDefault="001F262C" w:rsidP="00962E87">
            <w:pPr>
              <w:widowControl w:val="0"/>
              <w:ind w:left="283"/>
              <w:contextualSpacing/>
              <w:rPr>
                <w:b/>
                <w:w w:val="101"/>
                <w:lang w:eastAsia="x-none"/>
              </w:rPr>
            </w:pPr>
            <w:r>
              <w:rPr>
                <w:b/>
                <w:w w:val="101"/>
                <w:lang w:eastAsia="x-none"/>
              </w:rPr>
              <w:t>15</w:t>
            </w:r>
          </w:p>
        </w:tc>
      </w:tr>
      <w:tr w:rsidR="001F262C" w:rsidRPr="00F34833" w14:paraId="05EDB7EC"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0C2361BA" w14:textId="77777777" w:rsidR="001F262C" w:rsidRPr="00F34833" w:rsidRDefault="001F262C" w:rsidP="00962E87">
            <w:pPr>
              <w:widowControl w:val="0"/>
              <w:ind w:left="211"/>
              <w:contextualSpacing/>
              <w:rPr>
                <w:b/>
                <w:lang w:eastAsia="x-none"/>
              </w:rPr>
            </w:pPr>
            <w:r>
              <w:rPr>
                <w:b/>
                <w:lang w:eastAsia="x-none"/>
              </w:rPr>
              <w:t>Pre</w:t>
            </w:r>
            <w:r w:rsidRPr="00F34833">
              <w:rPr>
                <w:b/>
                <w:lang w:eastAsia="x-none"/>
              </w:rPr>
              <w:t>requisite</w:t>
            </w:r>
            <w:r>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468DCDC" w14:textId="77777777" w:rsidR="001F262C" w:rsidRPr="00F34833" w:rsidRDefault="001F262C" w:rsidP="00962E87">
            <w:pPr>
              <w:widowControl w:val="0"/>
              <w:ind w:left="283"/>
              <w:contextualSpacing/>
              <w:rPr>
                <w:b/>
                <w:w w:val="101"/>
                <w:lang w:eastAsia="x-none"/>
              </w:rPr>
            </w:pPr>
            <w:r>
              <w:rPr>
                <w:b/>
                <w:w w:val="101"/>
                <w:lang w:eastAsia="x-none"/>
              </w:rPr>
              <w:t>None</w:t>
            </w:r>
          </w:p>
        </w:tc>
      </w:tr>
      <w:tr w:rsidR="001F262C" w:rsidRPr="00F34833" w14:paraId="3A8AD898"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0BB57D9A" w14:textId="77777777" w:rsidR="001F262C" w:rsidRPr="00F34833" w:rsidRDefault="001F262C" w:rsidP="00962E87">
            <w:pPr>
              <w:widowControl w:val="0"/>
              <w:ind w:left="211"/>
              <w:contextualSpacing/>
              <w:rPr>
                <w:b/>
                <w:lang w:eastAsia="x-none"/>
              </w:rPr>
            </w:pPr>
            <w:r w:rsidRPr="00F34833">
              <w:rPr>
                <w:b/>
                <w:lang w:eastAsia="x-none"/>
              </w:rPr>
              <w:t>Co-requisite</w:t>
            </w:r>
            <w:r>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CA03E82" w14:textId="77777777" w:rsidR="001F262C" w:rsidRPr="00F34833" w:rsidRDefault="001F262C" w:rsidP="00962E87">
            <w:pPr>
              <w:widowControl w:val="0"/>
              <w:ind w:left="283"/>
              <w:contextualSpacing/>
              <w:rPr>
                <w:b/>
                <w:w w:val="101"/>
                <w:lang w:eastAsia="x-none"/>
              </w:rPr>
            </w:pPr>
            <w:r>
              <w:rPr>
                <w:b/>
                <w:w w:val="101"/>
                <w:lang w:eastAsia="x-none"/>
              </w:rPr>
              <w:t>None</w:t>
            </w:r>
          </w:p>
        </w:tc>
      </w:tr>
      <w:tr w:rsidR="001F262C" w:rsidRPr="00F34833" w14:paraId="6435743D"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7BA4111D" w14:textId="77777777" w:rsidR="001F262C" w:rsidRPr="00F34833" w:rsidRDefault="001F262C" w:rsidP="00962E87">
            <w:pPr>
              <w:widowControl w:val="0"/>
              <w:ind w:left="211"/>
              <w:contextualSpacing/>
              <w:rPr>
                <w:b/>
                <w:lang w:eastAsia="x-none"/>
              </w:rPr>
            </w:pPr>
            <w:r w:rsidRPr="00F34833">
              <w:rPr>
                <w:b/>
                <w:lang w:eastAsia="x-none"/>
              </w:rPr>
              <w:t>Restrictions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03173D4" w14:textId="77777777" w:rsidR="001F262C" w:rsidRPr="00F34833" w:rsidRDefault="001F262C" w:rsidP="00962E87">
            <w:pPr>
              <w:widowControl w:val="0"/>
              <w:ind w:left="283"/>
              <w:contextualSpacing/>
              <w:rPr>
                <w:b/>
                <w:w w:val="101"/>
                <w:lang w:eastAsia="x-none"/>
              </w:rPr>
            </w:pPr>
            <w:r>
              <w:rPr>
                <w:b/>
                <w:w w:val="101"/>
                <w:lang w:eastAsia="x-none"/>
              </w:rPr>
              <w:t>None</w:t>
            </w:r>
          </w:p>
        </w:tc>
      </w:tr>
      <w:tr w:rsidR="001F262C" w:rsidRPr="00F34833" w14:paraId="338877E2"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71B93B66" w14:textId="77777777" w:rsidR="001F262C" w:rsidRPr="00F34833" w:rsidRDefault="001F262C" w:rsidP="00962E87">
            <w:pPr>
              <w:widowControl w:val="0"/>
              <w:ind w:left="211"/>
              <w:contextualSpacing/>
              <w:rPr>
                <w:b/>
                <w:lang w:eastAsia="x-none"/>
              </w:rPr>
            </w:pPr>
            <w:r w:rsidRPr="00F34833">
              <w:rPr>
                <w:b/>
                <w:lang w:eastAsia="x-none"/>
              </w:rPr>
              <w:t>Course Aim</w:t>
            </w:r>
            <w:r>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A289FD4" w14:textId="77777777" w:rsidR="001F262C" w:rsidRPr="006F75EC" w:rsidRDefault="001F262C" w:rsidP="00962E87">
            <w:pPr>
              <w:spacing w:line="276" w:lineRule="auto"/>
              <w:jc w:val="both"/>
              <w:rPr>
                <w:sz w:val="22"/>
                <w:szCs w:val="22"/>
              </w:rPr>
            </w:pPr>
            <w:r w:rsidRPr="00B129EA">
              <w:rPr>
                <w:sz w:val="22"/>
                <w:szCs w:val="22"/>
              </w:rPr>
              <w:t xml:space="preserve">This course introduces students to the fundamental principles of computing logic and the development of </w:t>
            </w:r>
            <w:proofErr w:type="gramStart"/>
            <w:r w:rsidRPr="00B129EA">
              <w:rPr>
                <w:sz w:val="22"/>
                <w:szCs w:val="22"/>
              </w:rPr>
              <w:t>problem solving</w:t>
            </w:r>
            <w:proofErr w:type="gramEnd"/>
            <w:r w:rsidRPr="00B129EA">
              <w:rPr>
                <w:sz w:val="22"/>
                <w:szCs w:val="22"/>
              </w:rPr>
              <w:t xml:space="preserve">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tc>
      </w:tr>
      <w:tr w:rsidR="001F262C" w:rsidRPr="00F34833" w14:paraId="5FA2A5F9"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hideMark/>
          </w:tcPr>
          <w:p w14:paraId="156BFA36" w14:textId="77777777" w:rsidR="001F262C" w:rsidRPr="00F34833" w:rsidRDefault="001F262C" w:rsidP="00962E87">
            <w:pPr>
              <w:widowControl w:val="0"/>
              <w:ind w:left="211"/>
              <w:contextualSpacing/>
              <w:rPr>
                <w:b/>
                <w:lang w:eastAsia="x-none"/>
              </w:rPr>
            </w:pPr>
            <w:r>
              <w:rPr>
                <w:b/>
                <w:lang w:eastAsia="x-none"/>
              </w:rPr>
              <w:t>L</w:t>
            </w:r>
            <w:r w:rsidRPr="00F34833">
              <w:rPr>
                <w:b/>
                <w:lang w:eastAsia="x-none"/>
              </w:rPr>
              <w:t>earning</w:t>
            </w:r>
          </w:p>
          <w:p w14:paraId="6A6AACAD" w14:textId="77777777" w:rsidR="001F262C" w:rsidRPr="00F34833" w:rsidRDefault="001F262C" w:rsidP="00962E87">
            <w:pPr>
              <w:widowControl w:val="0"/>
              <w:ind w:left="211"/>
              <w:contextualSpacing/>
              <w:rPr>
                <w:b/>
                <w:lang w:eastAsia="x-none"/>
              </w:rPr>
            </w:pPr>
            <w:r w:rsidRPr="00F34833">
              <w:rPr>
                <w:b/>
                <w:lang w:eastAsia="x-none"/>
              </w:rPr>
              <w:t>Outcomes</w:t>
            </w:r>
          </w:p>
        </w:tc>
        <w:tc>
          <w:tcPr>
            <w:tcW w:w="7303" w:type="dxa"/>
            <w:gridSpan w:val="5"/>
            <w:tcBorders>
              <w:top w:val="single" w:sz="4" w:space="0" w:color="000000"/>
              <w:left w:val="single" w:sz="4" w:space="0" w:color="000000"/>
              <w:bottom w:val="single" w:sz="4" w:space="0" w:color="auto"/>
              <w:right w:val="single" w:sz="4" w:space="0" w:color="000000"/>
            </w:tcBorders>
            <w:vAlign w:val="center"/>
            <w:hideMark/>
          </w:tcPr>
          <w:p w14:paraId="196F587E" w14:textId="77777777" w:rsidR="001F262C" w:rsidRPr="00F34833" w:rsidRDefault="001F262C" w:rsidP="00962E87">
            <w:pPr>
              <w:contextualSpacing/>
              <w:rPr>
                <w:b/>
                <w:lang w:eastAsia="x-none"/>
              </w:rPr>
            </w:pPr>
            <w:r w:rsidRPr="00F34833">
              <w:rPr>
                <w:b/>
                <w:lang w:eastAsia="x-none"/>
              </w:rPr>
              <w:t xml:space="preserve">The </w:t>
            </w:r>
            <w:r w:rsidRPr="00F34833">
              <w:rPr>
                <w:b/>
                <w:w w:val="101"/>
                <w:lang w:eastAsia="x-none"/>
              </w:rPr>
              <w:t>learners</w:t>
            </w:r>
            <w:r w:rsidRPr="00F34833">
              <w:rPr>
                <w:b/>
                <w:lang w:eastAsia="x-none"/>
              </w:rPr>
              <w:t xml:space="preserve"> will be able to:</w:t>
            </w:r>
          </w:p>
        </w:tc>
      </w:tr>
      <w:tr w:rsidR="001F262C" w:rsidRPr="00F34833" w14:paraId="6E36DF96" w14:textId="77777777" w:rsidTr="00962E87">
        <w:trPr>
          <w:jc w:val="center"/>
        </w:trPr>
        <w:tc>
          <w:tcPr>
            <w:tcW w:w="1832" w:type="dxa"/>
            <w:vMerge/>
            <w:tcBorders>
              <w:left w:val="single" w:sz="4" w:space="0" w:color="000000"/>
              <w:right w:val="single" w:sz="4" w:space="0" w:color="000000"/>
            </w:tcBorders>
            <w:vAlign w:val="center"/>
            <w:hideMark/>
          </w:tcPr>
          <w:p w14:paraId="7DC6373E"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3842340B" w14:textId="77777777" w:rsidR="001F262C" w:rsidRPr="00F34833" w:rsidRDefault="001F262C" w:rsidP="00962E87">
            <w:pPr>
              <w:widowControl w:val="0"/>
              <w:ind w:left="99"/>
              <w:contextualSpacing/>
              <w:rPr>
                <w:b/>
                <w:w w:val="101"/>
                <w:lang w:eastAsia="x-none"/>
              </w:rPr>
            </w:pPr>
            <w:r w:rsidRPr="00F34833">
              <w:rPr>
                <w:b/>
                <w:w w:val="101"/>
                <w:lang w:eastAsia="x-none"/>
              </w:rPr>
              <w:t>LO 1</w:t>
            </w:r>
          </w:p>
        </w:tc>
        <w:tc>
          <w:tcPr>
            <w:tcW w:w="6346" w:type="dxa"/>
            <w:gridSpan w:val="4"/>
            <w:tcBorders>
              <w:top w:val="single" w:sz="4" w:space="0" w:color="000000"/>
              <w:left w:val="single" w:sz="4" w:space="0" w:color="000000"/>
              <w:bottom w:val="single" w:sz="4" w:space="0" w:color="auto"/>
              <w:right w:val="single" w:sz="4" w:space="0" w:color="000000"/>
            </w:tcBorders>
          </w:tcPr>
          <w:p w14:paraId="5ED360D6" w14:textId="77777777" w:rsidR="001F262C" w:rsidRPr="006F75EC" w:rsidRDefault="001F262C" w:rsidP="00962E87">
            <w:pPr>
              <w:spacing w:before="200"/>
              <w:jc w:val="both"/>
              <w:rPr>
                <w:sz w:val="22"/>
                <w:szCs w:val="22"/>
              </w:rPr>
            </w:pPr>
            <w:r w:rsidRPr="00856D5B">
              <w:rPr>
                <w:sz w:val="22"/>
                <w:szCs w:val="22"/>
              </w:rPr>
              <w:t xml:space="preserve">Understand and construct structured programming designs for a given business requirement including basic elements of computer programming such as variables, data and error types, statements, expressions, </w:t>
            </w:r>
            <w:proofErr w:type="gramStart"/>
            <w:r w:rsidRPr="00856D5B">
              <w:rPr>
                <w:sz w:val="22"/>
                <w:szCs w:val="22"/>
              </w:rPr>
              <w:t>operators</w:t>
            </w:r>
            <w:proofErr w:type="gramEnd"/>
            <w:r w:rsidRPr="00856D5B">
              <w:rPr>
                <w:sz w:val="22"/>
                <w:szCs w:val="22"/>
              </w:rPr>
              <w:t xml:space="preserve"> and graphical user-interface.</w:t>
            </w:r>
          </w:p>
        </w:tc>
      </w:tr>
      <w:tr w:rsidR="001F262C" w:rsidRPr="00F34833" w14:paraId="34207FC2" w14:textId="77777777" w:rsidTr="00962E87">
        <w:trPr>
          <w:jc w:val="center"/>
        </w:trPr>
        <w:tc>
          <w:tcPr>
            <w:tcW w:w="1832" w:type="dxa"/>
            <w:vMerge/>
            <w:tcBorders>
              <w:left w:val="single" w:sz="4" w:space="0" w:color="000000"/>
              <w:right w:val="single" w:sz="4" w:space="0" w:color="000000"/>
            </w:tcBorders>
            <w:vAlign w:val="center"/>
            <w:hideMark/>
          </w:tcPr>
          <w:p w14:paraId="4A2C6245"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23C2D6BF" w14:textId="77777777" w:rsidR="001F262C" w:rsidRPr="00F34833" w:rsidRDefault="001F262C" w:rsidP="00962E87">
            <w:pPr>
              <w:widowControl w:val="0"/>
              <w:ind w:left="99"/>
              <w:contextualSpacing/>
              <w:rPr>
                <w:b/>
                <w:w w:val="101"/>
                <w:lang w:eastAsia="x-none"/>
              </w:rPr>
            </w:pPr>
            <w:r w:rsidRPr="00F34833">
              <w:rPr>
                <w:b/>
                <w:w w:val="101"/>
                <w:lang w:eastAsia="x-none"/>
              </w:rPr>
              <w:t>LO 2</w:t>
            </w:r>
          </w:p>
        </w:tc>
        <w:tc>
          <w:tcPr>
            <w:tcW w:w="6346" w:type="dxa"/>
            <w:gridSpan w:val="4"/>
            <w:tcBorders>
              <w:top w:val="single" w:sz="4" w:space="0" w:color="000000"/>
              <w:left w:val="single" w:sz="4" w:space="0" w:color="000000"/>
              <w:bottom w:val="single" w:sz="4" w:space="0" w:color="auto"/>
              <w:right w:val="single" w:sz="4" w:space="0" w:color="000000"/>
            </w:tcBorders>
          </w:tcPr>
          <w:p w14:paraId="04B52386" w14:textId="77777777" w:rsidR="001F262C" w:rsidRPr="006F75EC" w:rsidRDefault="001F262C" w:rsidP="00962E87">
            <w:pPr>
              <w:spacing w:before="200"/>
              <w:jc w:val="both"/>
              <w:rPr>
                <w:sz w:val="22"/>
                <w:szCs w:val="22"/>
              </w:rPr>
            </w:pPr>
            <w:r w:rsidRPr="00856D5B">
              <w:rPr>
                <w:sz w:val="22"/>
                <w:szCs w:val="22"/>
              </w:rPr>
              <w:t xml:space="preserve">Understand and apply the simple and nested selection/decision control structure when writing program code to </w:t>
            </w:r>
            <w:proofErr w:type="gramStart"/>
            <w:r w:rsidRPr="00856D5B">
              <w:rPr>
                <w:sz w:val="22"/>
                <w:szCs w:val="22"/>
              </w:rPr>
              <w:t>make a decision</w:t>
            </w:r>
            <w:proofErr w:type="gramEnd"/>
            <w:r w:rsidRPr="00856D5B">
              <w:rPr>
                <w:sz w:val="22"/>
                <w:szCs w:val="22"/>
              </w:rPr>
              <w:t>.</w:t>
            </w:r>
          </w:p>
        </w:tc>
      </w:tr>
      <w:tr w:rsidR="001F262C" w:rsidRPr="00F34833" w14:paraId="300BF14F" w14:textId="77777777" w:rsidTr="00962E87">
        <w:trPr>
          <w:jc w:val="center"/>
        </w:trPr>
        <w:tc>
          <w:tcPr>
            <w:tcW w:w="1832" w:type="dxa"/>
            <w:vMerge/>
            <w:tcBorders>
              <w:left w:val="single" w:sz="4" w:space="0" w:color="000000"/>
              <w:right w:val="single" w:sz="4" w:space="0" w:color="000000"/>
            </w:tcBorders>
            <w:vAlign w:val="center"/>
            <w:hideMark/>
          </w:tcPr>
          <w:p w14:paraId="5DD1F22B"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5A443A67" w14:textId="77777777" w:rsidR="001F262C" w:rsidRPr="00F34833" w:rsidRDefault="001F262C" w:rsidP="00962E87">
            <w:pPr>
              <w:widowControl w:val="0"/>
              <w:ind w:left="99"/>
              <w:contextualSpacing/>
              <w:rPr>
                <w:b/>
                <w:w w:val="101"/>
                <w:lang w:eastAsia="x-none"/>
              </w:rPr>
            </w:pPr>
            <w:r w:rsidRPr="00F34833">
              <w:rPr>
                <w:b/>
                <w:w w:val="101"/>
                <w:lang w:eastAsia="x-none"/>
              </w:rPr>
              <w:t>LO 3</w:t>
            </w:r>
          </w:p>
        </w:tc>
        <w:tc>
          <w:tcPr>
            <w:tcW w:w="6346" w:type="dxa"/>
            <w:gridSpan w:val="4"/>
            <w:tcBorders>
              <w:top w:val="single" w:sz="4" w:space="0" w:color="000000"/>
              <w:left w:val="single" w:sz="4" w:space="0" w:color="000000"/>
              <w:bottom w:val="single" w:sz="4" w:space="0" w:color="auto"/>
              <w:right w:val="single" w:sz="4" w:space="0" w:color="000000"/>
            </w:tcBorders>
          </w:tcPr>
          <w:p w14:paraId="06817902" w14:textId="77777777" w:rsidR="001F262C" w:rsidRPr="006F75EC" w:rsidRDefault="001F262C" w:rsidP="00962E87">
            <w:pPr>
              <w:spacing w:before="200"/>
              <w:jc w:val="both"/>
              <w:rPr>
                <w:sz w:val="22"/>
                <w:szCs w:val="22"/>
              </w:rPr>
            </w:pPr>
            <w:r w:rsidRPr="00856D5B">
              <w:rPr>
                <w:sz w:val="22"/>
                <w:szCs w:val="22"/>
              </w:rPr>
              <w:t xml:space="preserve">Apply the knowledge of pre &amp; post tested loop/repetitive control structure when writing program code to process same sequence of tasks/activities. </w:t>
            </w:r>
          </w:p>
        </w:tc>
      </w:tr>
      <w:tr w:rsidR="001F262C" w:rsidRPr="00F34833" w14:paraId="7193AAF6" w14:textId="77777777" w:rsidTr="00962E87">
        <w:trPr>
          <w:jc w:val="center"/>
        </w:trPr>
        <w:tc>
          <w:tcPr>
            <w:tcW w:w="1832" w:type="dxa"/>
            <w:vMerge/>
            <w:tcBorders>
              <w:left w:val="single" w:sz="4" w:space="0" w:color="000000"/>
              <w:right w:val="single" w:sz="4" w:space="0" w:color="000000"/>
            </w:tcBorders>
            <w:vAlign w:val="center"/>
            <w:hideMark/>
          </w:tcPr>
          <w:p w14:paraId="55352449"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bottom w:val="single" w:sz="4" w:space="0" w:color="auto"/>
              <w:right w:val="single" w:sz="4" w:space="0" w:color="auto"/>
            </w:tcBorders>
            <w:vAlign w:val="center"/>
            <w:hideMark/>
          </w:tcPr>
          <w:p w14:paraId="72BDF462" w14:textId="77777777" w:rsidR="001F262C" w:rsidRPr="00F34833" w:rsidRDefault="001F262C" w:rsidP="00962E87">
            <w:pPr>
              <w:widowControl w:val="0"/>
              <w:ind w:left="99"/>
              <w:contextualSpacing/>
              <w:rPr>
                <w:b/>
                <w:w w:val="101"/>
                <w:lang w:eastAsia="x-none"/>
              </w:rPr>
            </w:pPr>
            <w:r w:rsidRPr="00F34833">
              <w:rPr>
                <w:b/>
                <w:w w:val="101"/>
                <w:lang w:eastAsia="x-none"/>
              </w:rPr>
              <w:t>LO 4</w:t>
            </w:r>
          </w:p>
        </w:tc>
        <w:tc>
          <w:tcPr>
            <w:tcW w:w="6346" w:type="dxa"/>
            <w:gridSpan w:val="4"/>
            <w:tcBorders>
              <w:top w:val="single" w:sz="4" w:space="0" w:color="auto"/>
              <w:left w:val="single" w:sz="4" w:space="0" w:color="auto"/>
              <w:bottom w:val="single" w:sz="4" w:space="0" w:color="auto"/>
              <w:right w:val="single" w:sz="4" w:space="0" w:color="000000"/>
            </w:tcBorders>
          </w:tcPr>
          <w:p w14:paraId="7C555B12" w14:textId="77777777" w:rsidR="001F262C" w:rsidRPr="006F75EC" w:rsidRDefault="001F262C" w:rsidP="00962E87">
            <w:pPr>
              <w:spacing w:before="200"/>
              <w:jc w:val="both"/>
              <w:rPr>
                <w:sz w:val="22"/>
                <w:szCs w:val="22"/>
              </w:rPr>
            </w:pPr>
            <w:r w:rsidRPr="00856D5B">
              <w:rPr>
                <w:sz w:val="22"/>
                <w:szCs w:val="22"/>
              </w:rPr>
              <w:t xml:space="preserve">Familiarise with the concept of divide &amp; </w:t>
            </w:r>
            <w:proofErr w:type="gramStart"/>
            <w:r w:rsidRPr="00856D5B">
              <w:rPr>
                <w:sz w:val="22"/>
                <w:szCs w:val="22"/>
              </w:rPr>
              <w:t>conquer, and</w:t>
            </w:r>
            <w:proofErr w:type="gramEnd"/>
            <w:r w:rsidRPr="00856D5B">
              <w:rPr>
                <w:sz w:val="22"/>
                <w:szCs w:val="22"/>
              </w:rPr>
              <w:t xml:space="preserve"> use the technology of “method” for writing effective, efficient and reusable computer program. </w:t>
            </w:r>
          </w:p>
        </w:tc>
      </w:tr>
      <w:tr w:rsidR="001F262C" w:rsidRPr="00F34833" w14:paraId="463BE6BC" w14:textId="77777777" w:rsidTr="00962E87">
        <w:trPr>
          <w:jc w:val="center"/>
        </w:trPr>
        <w:tc>
          <w:tcPr>
            <w:tcW w:w="1832" w:type="dxa"/>
            <w:vMerge/>
            <w:tcBorders>
              <w:left w:val="single" w:sz="4" w:space="0" w:color="000000"/>
              <w:right w:val="single" w:sz="4" w:space="0" w:color="000000"/>
            </w:tcBorders>
            <w:vAlign w:val="center"/>
            <w:hideMark/>
          </w:tcPr>
          <w:p w14:paraId="49128F16"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hideMark/>
          </w:tcPr>
          <w:p w14:paraId="6808123C" w14:textId="77777777" w:rsidR="001F262C" w:rsidRPr="00F34833" w:rsidRDefault="001F262C" w:rsidP="00962E87">
            <w:pPr>
              <w:widowControl w:val="0"/>
              <w:ind w:left="99"/>
              <w:contextualSpacing/>
              <w:rPr>
                <w:b/>
                <w:w w:val="101"/>
                <w:lang w:eastAsia="x-none"/>
              </w:rPr>
            </w:pPr>
            <w:r w:rsidRPr="00F34833">
              <w:rPr>
                <w:b/>
                <w:w w:val="101"/>
                <w:lang w:eastAsia="x-none"/>
              </w:rPr>
              <w:t>LO 5</w:t>
            </w:r>
          </w:p>
        </w:tc>
        <w:tc>
          <w:tcPr>
            <w:tcW w:w="6346" w:type="dxa"/>
            <w:gridSpan w:val="4"/>
            <w:tcBorders>
              <w:top w:val="single" w:sz="4" w:space="0" w:color="auto"/>
              <w:left w:val="single" w:sz="4" w:space="0" w:color="auto"/>
              <w:right w:val="single" w:sz="4" w:space="0" w:color="000000"/>
            </w:tcBorders>
          </w:tcPr>
          <w:p w14:paraId="18B0806F" w14:textId="77777777" w:rsidR="001F262C" w:rsidRPr="006F75EC" w:rsidRDefault="001F262C" w:rsidP="00962E87">
            <w:pPr>
              <w:spacing w:before="200"/>
              <w:jc w:val="both"/>
              <w:rPr>
                <w:sz w:val="22"/>
                <w:szCs w:val="22"/>
              </w:rPr>
            </w:pPr>
            <w:r w:rsidRPr="00856D5B">
              <w:rPr>
                <w:sz w:val="22"/>
                <w:szCs w:val="22"/>
              </w:rPr>
              <w:t>Demonstrate an understanding of static &amp; dynamic arrays, single &amp; multi-dimensional arrays which are frequently used in writing program code for searching and sorting data.</w:t>
            </w:r>
          </w:p>
        </w:tc>
      </w:tr>
      <w:tr w:rsidR="001F262C" w:rsidRPr="00F34833" w14:paraId="3C518E73" w14:textId="77777777" w:rsidTr="00962E87">
        <w:trPr>
          <w:jc w:val="center"/>
        </w:trPr>
        <w:tc>
          <w:tcPr>
            <w:tcW w:w="1832" w:type="dxa"/>
            <w:vMerge/>
            <w:tcBorders>
              <w:left w:val="single" w:sz="4" w:space="0" w:color="000000"/>
              <w:right w:val="single" w:sz="4" w:space="0" w:color="000000"/>
            </w:tcBorders>
            <w:vAlign w:val="center"/>
          </w:tcPr>
          <w:p w14:paraId="030F8DEC"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tcPr>
          <w:p w14:paraId="06C43F20" w14:textId="77777777" w:rsidR="001F262C" w:rsidRPr="00F34833" w:rsidRDefault="001F262C" w:rsidP="00962E87">
            <w:pPr>
              <w:widowControl w:val="0"/>
              <w:ind w:left="99"/>
              <w:contextualSpacing/>
              <w:rPr>
                <w:b/>
                <w:w w:val="101"/>
                <w:lang w:eastAsia="x-none"/>
              </w:rPr>
            </w:pPr>
            <w:r>
              <w:rPr>
                <w:b/>
                <w:w w:val="101"/>
                <w:lang w:eastAsia="x-none"/>
              </w:rPr>
              <w:t>LO 6</w:t>
            </w:r>
          </w:p>
        </w:tc>
        <w:tc>
          <w:tcPr>
            <w:tcW w:w="6346" w:type="dxa"/>
            <w:gridSpan w:val="4"/>
            <w:tcBorders>
              <w:top w:val="single" w:sz="4" w:space="0" w:color="auto"/>
              <w:left w:val="single" w:sz="4" w:space="0" w:color="auto"/>
              <w:right w:val="single" w:sz="4" w:space="0" w:color="000000"/>
            </w:tcBorders>
          </w:tcPr>
          <w:p w14:paraId="31B65E6F" w14:textId="77777777" w:rsidR="001F262C" w:rsidRPr="006F75EC" w:rsidRDefault="001F262C" w:rsidP="00962E87">
            <w:pPr>
              <w:spacing w:before="200"/>
              <w:jc w:val="both"/>
              <w:rPr>
                <w:sz w:val="22"/>
                <w:szCs w:val="22"/>
              </w:rPr>
            </w:pPr>
            <w:r w:rsidRPr="00856D5B">
              <w:rPr>
                <w:sz w:val="22"/>
                <w:szCs w:val="22"/>
              </w:rPr>
              <w:t>Demonstrate an understanding of text file operation (reading/writing) and develop the appropriate program code for such operation including exception handling and data validation.</w:t>
            </w:r>
          </w:p>
        </w:tc>
      </w:tr>
      <w:tr w:rsidR="001F262C" w:rsidRPr="00F34833" w14:paraId="6AAD912C" w14:textId="77777777" w:rsidTr="00962E87">
        <w:trPr>
          <w:jc w:val="center"/>
        </w:trPr>
        <w:tc>
          <w:tcPr>
            <w:tcW w:w="1832" w:type="dxa"/>
            <w:vMerge/>
            <w:tcBorders>
              <w:left w:val="single" w:sz="4" w:space="0" w:color="000000"/>
              <w:bottom w:val="nil"/>
              <w:right w:val="single" w:sz="4" w:space="0" w:color="000000"/>
            </w:tcBorders>
            <w:vAlign w:val="center"/>
          </w:tcPr>
          <w:p w14:paraId="1FD29CF8"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tcPr>
          <w:p w14:paraId="6DDCA750" w14:textId="77777777" w:rsidR="001F262C" w:rsidRPr="00F34833" w:rsidRDefault="001F262C" w:rsidP="00962E87">
            <w:pPr>
              <w:widowControl w:val="0"/>
              <w:ind w:left="99"/>
              <w:contextualSpacing/>
              <w:rPr>
                <w:b/>
                <w:w w:val="101"/>
                <w:lang w:eastAsia="x-none"/>
              </w:rPr>
            </w:pPr>
            <w:r>
              <w:rPr>
                <w:b/>
                <w:w w:val="101"/>
                <w:lang w:eastAsia="x-none"/>
              </w:rPr>
              <w:t>LO 7</w:t>
            </w:r>
          </w:p>
        </w:tc>
        <w:tc>
          <w:tcPr>
            <w:tcW w:w="6346" w:type="dxa"/>
            <w:gridSpan w:val="4"/>
            <w:tcBorders>
              <w:top w:val="single" w:sz="4" w:space="0" w:color="auto"/>
              <w:left w:val="single" w:sz="4" w:space="0" w:color="auto"/>
              <w:right w:val="single" w:sz="4" w:space="0" w:color="000000"/>
            </w:tcBorders>
          </w:tcPr>
          <w:p w14:paraId="450BA45E" w14:textId="77777777" w:rsidR="001F262C" w:rsidRPr="00D32B3D" w:rsidRDefault="001F262C" w:rsidP="00962E87">
            <w:pPr>
              <w:ind w:left="60" w:right="166"/>
            </w:pPr>
            <w:r w:rsidRPr="00D32B3D">
              <w:t xml:space="preserve">Develop workplace </w:t>
            </w:r>
            <w:proofErr w:type="gramStart"/>
            <w:r w:rsidRPr="00D32B3D">
              <w:t>soft-skills</w:t>
            </w:r>
            <w:proofErr w:type="gramEnd"/>
            <w:r w:rsidRPr="00D32B3D">
              <w:t xml:space="preserve"> including working in groups, writing formal reports, carrying out individual research and/or delivering oral presentations</w:t>
            </w:r>
          </w:p>
        </w:tc>
      </w:tr>
      <w:tr w:rsidR="001F262C" w:rsidRPr="00F34833" w14:paraId="70F192E1"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tcPr>
          <w:p w14:paraId="1FA73BD3" w14:textId="77777777" w:rsidR="001F262C" w:rsidRPr="00F34833" w:rsidRDefault="001F262C" w:rsidP="00962E87">
            <w:pPr>
              <w:ind w:left="211"/>
              <w:contextualSpacing/>
              <w:jc w:val="both"/>
              <w:rPr>
                <w:b/>
                <w:lang w:eastAsia="x-none"/>
              </w:rPr>
            </w:pPr>
            <w:bookmarkStart w:id="0" w:name="_Hlk485382151"/>
            <w:r w:rsidRPr="00F34833">
              <w:rPr>
                <w:b/>
                <w:lang w:eastAsia="x-none"/>
              </w:rPr>
              <w:t xml:space="preserve">Average </w:t>
            </w:r>
          </w:p>
          <w:p w14:paraId="6DAEC446" w14:textId="77777777" w:rsidR="001F262C" w:rsidRPr="00F34833" w:rsidRDefault="001F262C" w:rsidP="00962E87">
            <w:pPr>
              <w:ind w:left="211"/>
              <w:contextualSpacing/>
              <w:jc w:val="both"/>
              <w:rPr>
                <w:b/>
              </w:rPr>
            </w:pPr>
            <w:r w:rsidRPr="00F34833">
              <w:rPr>
                <w:b/>
                <w:lang w:eastAsia="x-none"/>
              </w:rPr>
              <w:t xml:space="preserve">Learning </w:t>
            </w:r>
          </w:p>
        </w:tc>
        <w:tc>
          <w:tcPr>
            <w:tcW w:w="1914" w:type="dxa"/>
            <w:gridSpan w:val="2"/>
            <w:tcBorders>
              <w:top w:val="single" w:sz="4" w:space="0" w:color="auto"/>
              <w:left w:val="single" w:sz="4" w:space="0" w:color="auto"/>
              <w:bottom w:val="single" w:sz="4" w:space="0" w:color="auto"/>
              <w:right w:val="single" w:sz="4" w:space="0" w:color="auto"/>
            </w:tcBorders>
            <w:vAlign w:val="center"/>
          </w:tcPr>
          <w:p w14:paraId="64AC9B3A" w14:textId="77777777" w:rsidR="001F262C" w:rsidRPr="00F34833" w:rsidRDefault="001F262C" w:rsidP="00962E87">
            <w:pPr>
              <w:widowControl w:val="0"/>
              <w:ind w:left="99"/>
              <w:contextualSpacing/>
              <w:jc w:val="center"/>
              <w:rPr>
                <w:b/>
                <w:lang w:eastAsia="x-none"/>
              </w:rPr>
            </w:pPr>
            <w:r>
              <w:rPr>
                <w:b/>
                <w:lang w:eastAsia="x-none"/>
              </w:rPr>
              <w:t>Teaching Hours</w:t>
            </w:r>
          </w:p>
        </w:tc>
        <w:tc>
          <w:tcPr>
            <w:tcW w:w="1764" w:type="dxa"/>
            <w:tcBorders>
              <w:top w:val="single" w:sz="4" w:space="0" w:color="auto"/>
              <w:left w:val="single" w:sz="4" w:space="0" w:color="auto"/>
              <w:bottom w:val="single" w:sz="4" w:space="0" w:color="auto"/>
              <w:right w:val="single" w:sz="4" w:space="0" w:color="auto"/>
            </w:tcBorders>
            <w:vAlign w:val="center"/>
          </w:tcPr>
          <w:p w14:paraId="4CCBEC31" w14:textId="77777777" w:rsidR="001F262C" w:rsidRPr="00F34833" w:rsidRDefault="001F262C" w:rsidP="00962E87">
            <w:pPr>
              <w:widowControl w:val="0"/>
              <w:ind w:left="99"/>
              <w:contextualSpacing/>
              <w:jc w:val="center"/>
              <w:rPr>
                <w:b/>
                <w:lang w:eastAsia="x-none"/>
              </w:rPr>
            </w:pPr>
            <w:r>
              <w:rPr>
                <w:b/>
                <w:lang w:eastAsia="x-none"/>
              </w:rPr>
              <w:t>Self-directed Hours</w:t>
            </w:r>
          </w:p>
        </w:tc>
        <w:tc>
          <w:tcPr>
            <w:tcW w:w="1913" w:type="dxa"/>
            <w:tcBorders>
              <w:top w:val="single" w:sz="4" w:space="0" w:color="auto"/>
              <w:left w:val="single" w:sz="4" w:space="0" w:color="auto"/>
              <w:bottom w:val="single" w:sz="4" w:space="0" w:color="auto"/>
              <w:right w:val="single" w:sz="4" w:space="0" w:color="auto"/>
            </w:tcBorders>
            <w:vAlign w:val="center"/>
          </w:tcPr>
          <w:p w14:paraId="4630F1C3" w14:textId="77777777" w:rsidR="001F262C" w:rsidRPr="00F34833" w:rsidRDefault="001F262C" w:rsidP="00962E87">
            <w:pPr>
              <w:widowControl w:val="0"/>
              <w:ind w:left="99"/>
              <w:contextualSpacing/>
              <w:jc w:val="center"/>
              <w:rPr>
                <w:b/>
                <w:lang w:eastAsia="x-none"/>
              </w:rPr>
            </w:pPr>
            <w:r>
              <w:rPr>
                <w:b/>
                <w:lang w:eastAsia="x-none"/>
              </w:rPr>
              <w:t>Total Hours</w:t>
            </w:r>
          </w:p>
        </w:tc>
        <w:tc>
          <w:tcPr>
            <w:tcW w:w="1712" w:type="dxa"/>
            <w:tcBorders>
              <w:top w:val="single" w:sz="4" w:space="0" w:color="auto"/>
              <w:left w:val="single" w:sz="4" w:space="0" w:color="auto"/>
              <w:bottom w:val="single" w:sz="4" w:space="0" w:color="auto"/>
              <w:right w:val="single" w:sz="4" w:space="0" w:color="auto"/>
            </w:tcBorders>
            <w:vAlign w:val="center"/>
          </w:tcPr>
          <w:p w14:paraId="5EB79723" w14:textId="77777777" w:rsidR="001F262C" w:rsidRPr="00F34833" w:rsidRDefault="001F262C" w:rsidP="00962E87">
            <w:pPr>
              <w:widowControl w:val="0"/>
              <w:ind w:left="99"/>
              <w:contextualSpacing/>
              <w:jc w:val="center"/>
              <w:rPr>
                <w:b/>
                <w:lang w:eastAsia="x-none"/>
              </w:rPr>
            </w:pPr>
            <w:r w:rsidRPr="00F34833">
              <w:rPr>
                <w:b/>
                <w:lang w:eastAsia="x-none"/>
              </w:rPr>
              <w:t xml:space="preserve">Total </w:t>
            </w:r>
          </w:p>
          <w:p w14:paraId="442DF6A0" w14:textId="77777777" w:rsidR="001F262C" w:rsidRDefault="001F262C" w:rsidP="00962E87">
            <w:pPr>
              <w:widowControl w:val="0"/>
              <w:ind w:left="99"/>
              <w:contextualSpacing/>
              <w:jc w:val="center"/>
              <w:rPr>
                <w:b/>
                <w:lang w:eastAsia="x-none"/>
              </w:rPr>
            </w:pPr>
            <w:r w:rsidRPr="00F34833">
              <w:rPr>
                <w:b/>
                <w:lang w:eastAsia="x-none"/>
              </w:rPr>
              <w:t>Weeks</w:t>
            </w:r>
          </w:p>
          <w:p w14:paraId="325B3AF5" w14:textId="77777777" w:rsidR="001F262C" w:rsidRPr="00BA2638" w:rsidRDefault="001F262C" w:rsidP="00962E87">
            <w:pPr>
              <w:widowControl w:val="0"/>
              <w:ind w:left="99"/>
              <w:contextualSpacing/>
              <w:jc w:val="center"/>
              <w:rPr>
                <w:b/>
                <w:sz w:val="16"/>
                <w:szCs w:val="16"/>
                <w:lang w:eastAsia="x-none"/>
              </w:rPr>
            </w:pPr>
            <w:r w:rsidRPr="00BA2638">
              <w:rPr>
                <w:b/>
                <w:sz w:val="16"/>
                <w:szCs w:val="16"/>
                <w:lang w:eastAsia="x-none"/>
              </w:rPr>
              <w:t>(</w:t>
            </w:r>
            <w:proofErr w:type="gramStart"/>
            <w:r w:rsidRPr="00BA2638">
              <w:rPr>
                <w:b/>
                <w:sz w:val="16"/>
                <w:szCs w:val="16"/>
                <w:lang w:eastAsia="x-none"/>
              </w:rPr>
              <w:t>where</w:t>
            </w:r>
            <w:proofErr w:type="gramEnd"/>
            <w:r w:rsidRPr="00BA2638">
              <w:rPr>
                <w:b/>
                <w:sz w:val="16"/>
                <w:szCs w:val="16"/>
                <w:lang w:eastAsia="x-none"/>
              </w:rPr>
              <w:t xml:space="preserve"> appropriate)</w:t>
            </w:r>
          </w:p>
        </w:tc>
      </w:tr>
      <w:tr w:rsidR="001F262C" w:rsidRPr="00F34833" w14:paraId="639CB616" w14:textId="77777777" w:rsidTr="00962E87">
        <w:trPr>
          <w:jc w:val="center"/>
        </w:trPr>
        <w:tc>
          <w:tcPr>
            <w:tcW w:w="1832" w:type="dxa"/>
            <w:vMerge/>
            <w:tcBorders>
              <w:left w:val="single" w:sz="4" w:space="0" w:color="000000"/>
              <w:bottom w:val="single" w:sz="4" w:space="0" w:color="auto"/>
              <w:right w:val="single" w:sz="4" w:space="0" w:color="000000"/>
            </w:tcBorders>
            <w:vAlign w:val="center"/>
          </w:tcPr>
          <w:p w14:paraId="7E9CC5AF" w14:textId="77777777" w:rsidR="001F262C" w:rsidRPr="00F34833" w:rsidRDefault="001F262C" w:rsidP="00962E87">
            <w:pPr>
              <w:contextualSpacing/>
              <w:jc w:val="both"/>
              <w:rPr>
                <w:lang w:eastAsia="x-none"/>
              </w:rPr>
            </w:pPr>
          </w:p>
        </w:tc>
        <w:tc>
          <w:tcPr>
            <w:tcW w:w="1914" w:type="dxa"/>
            <w:gridSpan w:val="2"/>
            <w:tcBorders>
              <w:top w:val="single" w:sz="4" w:space="0" w:color="auto"/>
              <w:left w:val="single" w:sz="4" w:space="0" w:color="auto"/>
              <w:bottom w:val="single" w:sz="4" w:space="0" w:color="auto"/>
              <w:right w:val="single" w:sz="4" w:space="0" w:color="auto"/>
            </w:tcBorders>
            <w:vAlign w:val="center"/>
          </w:tcPr>
          <w:p w14:paraId="5F58C5D4" w14:textId="77777777" w:rsidR="001F262C" w:rsidRPr="00F34833" w:rsidRDefault="001F262C" w:rsidP="00962E87">
            <w:pPr>
              <w:widowControl w:val="0"/>
              <w:ind w:left="99"/>
              <w:contextualSpacing/>
              <w:jc w:val="center"/>
              <w:rPr>
                <w:lang w:eastAsia="x-none"/>
              </w:rPr>
            </w:pPr>
            <w:r>
              <w:rPr>
                <w:lang w:eastAsia="x-none"/>
              </w:rPr>
              <w:t>75</w:t>
            </w:r>
          </w:p>
        </w:tc>
        <w:tc>
          <w:tcPr>
            <w:tcW w:w="1764" w:type="dxa"/>
            <w:tcBorders>
              <w:top w:val="single" w:sz="4" w:space="0" w:color="auto"/>
              <w:left w:val="single" w:sz="4" w:space="0" w:color="auto"/>
              <w:bottom w:val="single" w:sz="4" w:space="0" w:color="auto"/>
              <w:right w:val="single" w:sz="4" w:space="0" w:color="auto"/>
            </w:tcBorders>
            <w:vAlign w:val="center"/>
          </w:tcPr>
          <w:p w14:paraId="6BAA4E93" w14:textId="77777777" w:rsidR="001F262C" w:rsidRPr="00F34833" w:rsidRDefault="001F262C" w:rsidP="00962E87">
            <w:pPr>
              <w:widowControl w:val="0"/>
              <w:ind w:left="99"/>
              <w:contextualSpacing/>
              <w:jc w:val="center"/>
              <w:rPr>
                <w:lang w:eastAsia="x-none"/>
              </w:rPr>
            </w:pPr>
            <w:r>
              <w:rPr>
                <w:lang w:eastAsia="x-none"/>
              </w:rPr>
              <w:t>75</w:t>
            </w:r>
          </w:p>
        </w:tc>
        <w:tc>
          <w:tcPr>
            <w:tcW w:w="1913" w:type="dxa"/>
            <w:tcBorders>
              <w:top w:val="single" w:sz="4" w:space="0" w:color="auto"/>
              <w:left w:val="single" w:sz="4" w:space="0" w:color="auto"/>
              <w:bottom w:val="single" w:sz="4" w:space="0" w:color="auto"/>
              <w:right w:val="single" w:sz="4" w:space="0" w:color="auto"/>
            </w:tcBorders>
            <w:vAlign w:val="center"/>
          </w:tcPr>
          <w:p w14:paraId="7F954134" w14:textId="77777777" w:rsidR="001F262C" w:rsidRPr="00F34833" w:rsidRDefault="001F262C" w:rsidP="00962E87">
            <w:pPr>
              <w:widowControl w:val="0"/>
              <w:ind w:left="99"/>
              <w:contextualSpacing/>
              <w:jc w:val="center"/>
              <w:rPr>
                <w:lang w:eastAsia="x-none"/>
              </w:rPr>
            </w:pPr>
            <w:r>
              <w:rPr>
                <w:lang w:eastAsia="x-none"/>
              </w:rPr>
              <w:t>150</w:t>
            </w:r>
          </w:p>
        </w:tc>
        <w:tc>
          <w:tcPr>
            <w:tcW w:w="1712" w:type="dxa"/>
            <w:tcBorders>
              <w:top w:val="single" w:sz="4" w:space="0" w:color="auto"/>
              <w:left w:val="single" w:sz="4" w:space="0" w:color="auto"/>
              <w:bottom w:val="single" w:sz="4" w:space="0" w:color="auto"/>
              <w:right w:val="single" w:sz="4" w:space="0" w:color="auto"/>
            </w:tcBorders>
            <w:vAlign w:val="center"/>
          </w:tcPr>
          <w:p w14:paraId="1BF365FF" w14:textId="77777777" w:rsidR="001F262C" w:rsidRPr="00F34833" w:rsidRDefault="001F262C" w:rsidP="00962E87">
            <w:pPr>
              <w:widowControl w:val="0"/>
              <w:ind w:left="99"/>
              <w:contextualSpacing/>
              <w:jc w:val="center"/>
              <w:rPr>
                <w:lang w:eastAsia="x-none"/>
              </w:rPr>
            </w:pPr>
            <w:r>
              <w:rPr>
                <w:lang w:eastAsia="x-none"/>
              </w:rPr>
              <w:t>14</w:t>
            </w:r>
          </w:p>
        </w:tc>
      </w:tr>
      <w:bookmarkEnd w:id="0"/>
      <w:tr w:rsidR="001F262C" w:rsidRPr="00F34833" w14:paraId="31C4F13F"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tcPr>
          <w:p w14:paraId="0E024AA7" w14:textId="77777777" w:rsidR="001F262C" w:rsidRPr="00F34833" w:rsidRDefault="001F262C" w:rsidP="00962E87">
            <w:pPr>
              <w:ind w:left="211"/>
              <w:contextualSpacing/>
              <w:jc w:val="both"/>
              <w:rPr>
                <w:b/>
              </w:rPr>
            </w:pPr>
            <w:r w:rsidRPr="00F34833">
              <w:rPr>
                <w:b/>
                <w:lang w:eastAsia="x-none"/>
              </w:rPr>
              <w:t xml:space="preserve">Summative Assessment </w:t>
            </w: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08F6A849" w14:textId="77777777" w:rsidR="001F262C" w:rsidRPr="00F34833" w:rsidRDefault="001F262C" w:rsidP="00962E87">
            <w:pPr>
              <w:widowControl w:val="0"/>
              <w:ind w:left="99" w:right="126"/>
              <w:contextualSpacing/>
              <w:jc w:val="center"/>
              <w:rPr>
                <w:b/>
                <w:lang w:eastAsia="x-none"/>
              </w:rPr>
            </w:pPr>
            <w:r w:rsidRPr="00F34833">
              <w:rPr>
                <w:b/>
                <w:lang w:eastAsia="x-none"/>
              </w:rPr>
              <w:t>Description</w:t>
            </w:r>
          </w:p>
        </w:tc>
        <w:tc>
          <w:tcPr>
            <w:tcW w:w="1913" w:type="dxa"/>
            <w:tcBorders>
              <w:top w:val="single" w:sz="4" w:space="0" w:color="auto"/>
              <w:left w:val="single" w:sz="4" w:space="0" w:color="auto"/>
              <w:bottom w:val="single" w:sz="4" w:space="0" w:color="auto"/>
              <w:right w:val="single" w:sz="4" w:space="0" w:color="auto"/>
            </w:tcBorders>
            <w:vAlign w:val="center"/>
          </w:tcPr>
          <w:p w14:paraId="79A2B429" w14:textId="77777777" w:rsidR="001F262C" w:rsidRPr="00F34833" w:rsidRDefault="001F262C" w:rsidP="00962E87">
            <w:pPr>
              <w:widowControl w:val="0"/>
              <w:ind w:left="99" w:right="122"/>
              <w:contextualSpacing/>
              <w:jc w:val="center"/>
              <w:rPr>
                <w:b/>
                <w:lang w:eastAsia="x-none"/>
              </w:rPr>
            </w:pPr>
            <w:r w:rsidRPr="00F34833">
              <w:rPr>
                <w:b/>
                <w:lang w:eastAsia="x-none"/>
              </w:rPr>
              <w:t>Weight</w:t>
            </w:r>
          </w:p>
        </w:tc>
        <w:tc>
          <w:tcPr>
            <w:tcW w:w="1712" w:type="dxa"/>
            <w:tcBorders>
              <w:top w:val="single" w:sz="4" w:space="0" w:color="auto"/>
              <w:left w:val="single" w:sz="4" w:space="0" w:color="auto"/>
              <w:bottom w:val="single" w:sz="4" w:space="0" w:color="auto"/>
              <w:right w:val="single" w:sz="4" w:space="0" w:color="auto"/>
            </w:tcBorders>
            <w:vAlign w:val="center"/>
          </w:tcPr>
          <w:p w14:paraId="71E67936" w14:textId="77777777" w:rsidR="001F262C" w:rsidRPr="00F34833" w:rsidRDefault="001F262C" w:rsidP="00962E87">
            <w:pPr>
              <w:widowControl w:val="0"/>
              <w:ind w:left="99" w:right="50"/>
              <w:contextualSpacing/>
              <w:jc w:val="center"/>
              <w:rPr>
                <w:b/>
                <w:lang w:eastAsia="x-none"/>
              </w:rPr>
            </w:pPr>
            <w:r w:rsidRPr="00F34833">
              <w:rPr>
                <w:b/>
                <w:lang w:eastAsia="x-none"/>
              </w:rPr>
              <w:t>Learning Outcomes</w:t>
            </w:r>
          </w:p>
        </w:tc>
      </w:tr>
      <w:tr w:rsidR="001F262C" w:rsidRPr="00F34833" w14:paraId="7F1C88FF" w14:textId="77777777" w:rsidTr="00962E87">
        <w:trPr>
          <w:jc w:val="center"/>
        </w:trPr>
        <w:tc>
          <w:tcPr>
            <w:tcW w:w="1832" w:type="dxa"/>
            <w:vMerge/>
            <w:tcBorders>
              <w:left w:val="single" w:sz="4" w:space="0" w:color="000000"/>
              <w:right w:val="single" w:sz="4" w:space="0" w:color="000000"/>
            </w:tcBorders>
            <w:vAlign w:val="center"/>
          </w:tcPr>
          <w:p w14:paraId="6B67D5A0"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097B4FDE" w14:textId="77777777" w:rsidR="001F262C" w:rsidRPr="00F34833" w:rsidRDefault="001F262C" w:rsidP="00962E87">
            <w:pPr>
              <w:widowControl w:val="0"/>
              <w:ind w:left="99" w:right="129"/>
              <w:contextualSpacing/>
              <w:jc w:val="center"/>
              <w:rPr>
                <w:lang w:eastAsia="x-none"/>
              </w:rPr>
            </w:pPr>
            <w:r>
              <w:rPr>
                <w:lang w:eastAsia="x-none"/>
              </w:rPr>
              <w:t>Assignment 1</w:t>
            </w:r>
          </w:p>
        </w:tc>
        <w:tc>
          <w:tcPr>
            <w:tcW w:w="1913" w:type="dxa"/>
            <w:tcBorders>
              <w:top w:val="single" w:sz="4" w:space="0" w:color="auto"/>
              <w:left w:val="single" w:sz="4" w:space="0" w:color="auto"/>
              <w:bottom w:val="single" w:sz="4" w:space="0" w:color="auto"/>
              <w:right w:val="single" w:sz="4" w:space="0" w:color="auto"/>
            </w:tcBorders>
            <w:vAlign w:val="center"/>
          </w:tcPr>
          <w:p w14:paraId="5AB3AB1F" w14:textId="77777777" w:rsidR="001F262C" w:rsidRPr="00F34833" w:rsidRDefault="001F262C" w:rsidP="00962E87">
            <w:pPr>
              <w:widowControl w:val="0"/>
              <w:ind w:left="99" w:right="129"/>
              <w:contextualSpacing/>
              <w:jc w:val="center"/>
              <w:rPr>
                <w:lang w:eastAsia="x-none"/>
              </w:rPr>
            </w:pPr>
            <w:r>
              <w:rPr>
                <w:lang w:eastAsia="x-none"/>
              </w:rPr>
              <w:t>15%</w:t>
            </w:r>
          </w:p>
        </w:tc>
        <w:tc>
          <w:tcPr>
            <w:tcW w:w="1712" w:type="dxa"/>
            <w:tcBorders>
              <w:top w:val="single" w:sz="4" w:space="0" w:color="auto"/>
              <w:left w:val="single" w:sz="4" w:space="0" w:color="auto"/>
              <w:bottom w:val="single" w:sz="4" w:space="0" w:color="auto"/>
              <w:right w:val="single" w:sz="4" w:space="0" w:color="auto"/>
            </w:tcBorders>
            <w:vAlign w:val="center"/>
          </w:tcPr>
          <w:p w14:paraId="39B8BC4C" w14:textId="77777777" w:rsidR="001F262C" w:rsidRPr="00F34833" w:rsidRDefault="001F262C" w:rsidP="00962E87">
            <w:pPr>
              <w:widowControl w:val="0"/>
              <w:ind w:left="99" w:right="129"/>
              <w:contextualSpacing/>
              <w:jc w:val="center"/>
              <w:rPr>
                <w:lang w:eastAsia="x-none"/>
              </w:rPr>
            </w:pPr>
            <w:r>
              <w:rPr>
                <w:lang w:eastAsia="x-none"/>
              </w:rPr>
              <w:t>1, 2, 3, 4, 7</w:t>
            </w:r>
          </w:p>
        </w:tc>
      </w:tr>
      <w:tr w:rsidR="001F262C" w:rsidRPr="00F34833" w14:paraId="6C81D6C5" w14:textId="77777777" w:rsidTr="00962E87">
        <w:trPr>
          <w:jc w:val="center"/>
        </w:trPr>
        <w:tc>
          <w:tcPr>
            <w:tcW w:w="1832" w:type="dxa"/>
            <w:vMerge/>
            <w:tcBorders>
              <w:left w:val="single" w:sz="4" w:space="0" w:color="000000"/>
              <w:right w:val="single" w:sz="4" w:space="0" w:color="000000"/>
            </w:tcBorders>
            <w:vAlign w:val="center"/>
          </w:tcPr>
          <w:p w14:paraId="04C0933B"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6ADCE3D2" w14:textId="77777777" w:rsidR="001F262C" w:rsidRPr="00F34833" w:rsidRDefault="001F262C" w:rsidP="00962E87">
            <w:pPr>
              <w:widowControl w:val="0"/>
              <w:ind w:left="99" w:right="129"/>
              <w:contextualSpacing/>
              <w:jc w:val="center"/>
              <w:rPr>
                <w:lang w:eastAsia="x-none"/>
              </w:rPr>
            </w:pPr>
            <w:r>
              <w:rPr>
                <w:lang w:eastAsia="x-none"/>
              </w:rPr>
              <w:t xml:space="preserve">Mid-Semester Test </w:t>
            </w:r>
          </w:p>
        </w:tc>
        <w:tc>
          <w:tcPr>
            <w:tcW w:w="1913" w:type="dxa"/>
            <w:tcBorders>
              <w:top w:val="single" w:sz="4" w:space="0" w:color="auto"/>
              <w:left w:val="single" w:sz="4" w:space="0" w:color="auto"/>
              <w:bottom w:val="single" w:sz="4" w:space="0" w:color="auto"/>
              <w:right w:val="single" w:sz="4" w:space="0" w:color="auto"/>
            </w:tcBorders>
            <w:vAlign w:val="center"/>
          </w:tcPr>
          <w:p w14:paraId="371CE1A1" w14:textId="77777777" w:rsidR="001F262C" w:rsidRPr="00F34833" w:rsidRDefault="001F262C" w:rsidP="00962E87">
            <w:pPr>
              <w:widowControl w:val="0"/>
              <w:ind w:left="99" w:right="129"/>
              <w:contextualSpacing/>
              <w:jc w:val="center"/>
              <w:rPr>
                <w:lang w:eastAsia="x-none"/>
              </w:rPr>
            </w:pPr>
            <w:r>
              <w:rPr>
                <w:lang w:eastAsia="x-none"/>
              </w:rPr>
              <w:t>20%</w:t>
            </w:r>
          </w:p>
        </w:tc>
        <w:tc>
          <w:tcPr>
            <w:tcW w:w="1712" w:type="dxa"/>
            <w:tcBorders>
              <w:top w:val="single" w:sz="4" w:space="0" w:color="auto"/>
              <w:left w:val="single" w:sz="4" w:space="0" w:color="auto"/>
              <w:bottom w:val="single" w:sz="4" w:space="0" w:color="auto"/>
              <w:right w:val="single" w:sz="4" w:space="0" w:color="auto"/>
            </w:tcBorders>
            <w:vAlign w:val="center"/>
          </w:tcPr>
          <w:p w14:paraId="6A08BE85" w14:textId="77777777" w:rsidR="001F262C" w:rsidRPr="00F34833" w:rsidRDefault="001F262C" w:rsidP="00962E87">
            <w:pPr>
              <w:widowControl w:val="0"/>
              <w:ind w:left="99" w:right="129"/>
              <w:contextualSpacing/>
              <w:jc w:val="center"/>
              <w:rPr>
                <w:lang w:eastAsia="x-none"/>
              </w:rPr>
            </w:pPr>
            <w:r>
              <w:rPr>
                <w:lang w:eastAsia="x-none"/>
              </w:rPr>
              <w:t>1, 2, 3, 4, 5</w:t>
            </w:r>
          </w:p>
        </w:tc>
      </w:tr>
      <w:tr w:rsidR="001F262C" w:rsidRPr="00F34833" w14:paraId="75598E7A" w14:textId="77777777" w:rsidTr="00962E87">
        <w:trPr>
          <w:jc w:val="center"/>
        </w:trPr>
        <w:tc>
          <w:tcPr>
            <w:tcW w:w="1832" w:type="dxa"/>
            <w:vMerge/>
            <w:tcBorders>
              <w:left w:val="single" w:sz="4" w:space="0" w:color="000000"/>
              <w:right w:val="single" w:sz="4" w:space="0" w:color="000000"/>
            </w:tcBorders>
            <w:vAlign w:val="center"/>
          </w:tcPr>
          <w:p w14:paraId="4C193755"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7E6C83C7" w14:textId="77777777" w:rsidR="001F262C" w:rsidRDefault="001F262C" w:rsidP="00962E87">
            <w:pPr>
              <w:widowControl w:val="0"/>
              <w:ind w:left="99" w:right="129"/>
              <w:contextualSpacing/>
              <w:jc w:val="center"/>
              <w:rPr>
                <w:lang w:eastAsia="x-none"/>
              </w:rPr>
            </w:pPr>
            <w:r>
              <w:rPr>
                <w:lang w:eastAsia="x-none"/>
              </w:rPr>
              <w:t>Assignment 2</w:t>
            </w:r>
          </w:p>
        </w:tc>
        <w:tc>
          <w:tcPr>
            <w:tcW w:w="1913" w:type="dxa"/>
            <w:tcBorders>
              <w:top w:val="single" w:sz="4" w:space="0" w:color="auto"/>
              <w:left w:val="single" w:sz="4" w:space="0" w:color="auto"/>
              <w:bottom w:val="single" w:sz="4" w:space="0" w:color="auto"/>
              <w:right w:val="single" w:sz="4" w:space="0" w:color="auto"/>
            </w:tcBorders>
            <w:vAlign w:val="center"/>
          </w:tcPr>
          <w:p w14:paraId="24086992" w14:textId="77777777" w:rsidR="001F262C" w:rsidRDefault="001F262C" w:rsidP="00962E87">
            <w:pPr>
              <w:widowControl w:val="0"/>
              <w:ind w:left="99" w:right="129"/>
              <w:contextualSpacing/>
              <w:jc w:val="center"/>
              <w:rPr>
                <w:lang w:eastAsia="x-none"/>
              </w:rPr>
            </w:pPr>
            <w:r>
              <w:rPr>
                <w:lang w:eastAsia="x-none"/>
              </w:rPr>
              <w:t>15%</w:t>
            </w:r>
          </w:p>
        </w:tc>
        <w:tc>
          <w:tcPr>
            <w:tcW w:w="1712" w:type="dxa"/>
            <w:tcBorders>
              <w:top w:val="single" w:sz="4" w:space="0" w:color="auto"/>
              <w:left w:val="single" w:sz="4" w:space="0" w:color="auto"/>
              <w:bottom w:val="single" w:sz="4" w:space="0" w:color="auto"/>
              <w:right w:val="single" w:sz="4" w:space="0" w:color="auto"/>
            </w:tcBorders>
            <w:vAlign w:val="center"/>
          </w:tcPr>
          <w:p w14:paraId="71C6DEAD" w14:textId="77777777" w:rsidR="001F262C" w:rsidRDefault="001F262C" w:rsidP="00962E87">
            <w:pPr>
              <w:widowControl w:val="0"/>
              <w:ind w:left="99" w:right="129"/>
              <w:contextualSpacing/>
              <w:jc w:val="center"/>
              <w:rPr>
                <w:lang w:eastAsia="x-none"/>
              </w:rPr>
            </w:pPr>
            <w:r>
              <w:rPr>
                <w:lang w:eastAsia="x-none"/>
              </w:rPr>
              <w:t>1, 2, 3, 4, 5, 6, 7</w:t>
            </w:r>
          </w:p>
        </w:tc>
      </w:tr>
      <w:tr w:rsidR="001F262C" w:rsidRPr="00F34833" w14:paraId="594CB1C3" w14:textId="77777777" w:rsidTr="00962E87">
        <w:trPr>
          <w:jc w:val="center"/>
        </w:trPr>
        <w:tc>
          <w:tcPr>
            <w:tcW w:w="1832" w:type="dxa"/>
            <w:vMerge/>
            <w:tcBorders>
              <w:left w:val="single" w:sz="4" w:space="0" w:color="000000"/>
              <w:bottom w:val="single" w:sz="4" w:space="0" w:color="auto"/>
              <w:right w:val="single" w:sz="4" w:space="0" w:color="000000"/>
            </w:tcBorders>
            <w:vAlign w:val="center"/>
          </w:tcPr>
          <w:p w14:paraId="07BBD370"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4BAB1F91" w14:textId="77777777" w:rsidR="001F262C" w:rsidRPr="00F34833" w:rsidRDefault="001F262C" w:rsidP="00962E87">
            <w:pPr>
              <w:widowControl w:val="0"/>
              <w:ind w:left="99" w:right="129"/>
              <w:contextualSpacing/>
              <w:jc w:val="center"/>
              <w:rPr>
                <w:lang w:eastAsia="x-none"/>
              </w:rPr>
            </w:pPr>
            <w:r>
              <w:rPr>
                <w:lang w:eastAsia="x-none"/>
              </w:rPr>
              <w:t>Examination</w:t>
            </w:r>
          </w:p>
        </w:tc>
        <w:tc>
          <w:tcPr>
            <w:tcW w:w="1913" w:type="dxa"/>
            <w:tcBorders>
              <w:top w:val="single" w:sz="4" w:space="0" w:color="auto"/>
              <w:left w:val="single" w:sz="4" w:space="0" w:color="auto"/>
              <w:bottom w:val="single" w:sz="4" w:space="0" w:color="auto"/>
              <w:right w:val="single" w:sz="4" w:space="0" w:color="auto"/>
            </w:tcBorders>
            <w:vAlign w:val="center"/>
          </w:tcPr>
          <w:p w14:paraId="7EE6DA22" w14:textId="77777777" w:rsidR="001F262C" w:rsidRPr="00F34833" w:rsidRDefault="001F262C" w:rsidP="00962E87">
            <w:pPr>
              <w:widowControl w:val="0"/>
              <w:ind w:left="99" w:right="129"/>
              <w:contextualSpacing/>
              <w:jc w:val="center"/>
              <w:rPr>
                <w:lang w:eastAsia="x-none"/>
              </w:rPr>
            </w:pPr>
            <w:r>
              <w:rPr>
                <w:lang w:eastAsia="x-none"/>
              </w:rPr>
              <w:t>50%</w:t>
            </w:r>
          </w:p>
        </w:tc>
        <w:tc>
          <w:tcPr>
            <w:tcW w:w="1712" w:type="dxa"/>
            <w:tcBorders>
              <w:top w:val="single" w:sz="4" w:space="0" w:color="auto"/>
              <w:left w:val="single" w:sz="4" w:space="0" w:color="auto"/>
              <w:bottom w:val="single" w:sz="4" w:space="0" w:color="auto"/>
              <w:right w:val="single" w:sz="4" w:space="0" w:color="auto"/>
            </w:tcBorders>
            <w:vAlign w:val="center"/>
          </w:tcPr>
          <w:p w14:paraId="794B5018" w14:textId="77777777" w:rsidR="001F262C" w:rsidRPr="00F34833" w:rsidRDefault="001F262C" w:rsidP="00962E87">
            <w:pPr>
              <w:widowControl w:val="0"/>
              <w:ind w:left="99" w:right="129"/>
              <w:contextualSpacing/>
              <w:jc w:val="center"/>
              <w:rPr>
                <w:lang w:eastAsia="x-none"/>
              </w:rPr>
            </w:pPr>
            <w:r>
              <w:rPr>
                <w:lang w:eastAsia="x-none"/>
              </w:rPr>
              <w:t>1, 2, 3, 4, 5, 6</w:t>
            </w:r>
          </w:p>
        </w:tc>
      </w:tr>
      <w:tr w:rsidR="001F262C" w:rsidRPr="00F34833" w14:paraId="0B3651F5" w14:textId="77777777" w:rsidTr="00962E87">
        <w:trPr>
          <w:jc w:val="center"/>
        </w:trPr>
        <w:tc>
          <w:tcPr>
            <w:tcW w:w="1832" w:type="dxa"/>
            <w:tcBorders>
              <w:top w:val="single" w:sz="4" w:space="0" w:color="000000"/>
              <w:left w:val="single" w:sz="4" w:space="0" w:color="000000"/>
              <w:bottom w:val="single" w:sz="4" w:space="0" w:color="auto"/>
              <w:right w:val="single" w:sz="4" w:space="0" w:color="000000"/>
            </w:tcBorders>
            <w:vAlign w:val="center"/>
          </w:tcPr>
          <w:p w14:paraId="6E4C6838" w14:textId="77777777" w:rsidR="001F262C" w:rsidRPr="00F34833" w:rsidRDefault="001F262C" w:rsidP="00962E87">
            <w:pPr>
              <w:widowControl w:val="0"/>
              <w:ind w:left="211"/>
              <w:contextualSpacing/>
              <w:rPr>
                <w:b/>
                <w:lang w:eastAsia="x-none"/>
              </w:rPr>
            </w:pPr>
            <w:r w:rsidRPr="00F34833">
              <w:rPr>
                <w:b/>
                <w:lang w:eastAsia="x-none"/>
              </w:rPr>
              <w:t>Content</w:t>
            </w:r>
          </w:p>
        </w:tc>
        <w:tc>
          <w:tcPr>
            <w:tcW w:w="7303" w:type="dxa"/>
            <w:gridSpan w:val="5"/>
            <w:tcBorders>
              <w:top w:val="single" w:sz="4" w:space="0" w:color="auto"/>
              <w:left w:val="single" w:sz="4" w:space="0" w:color="auto"/>
              <w:bottom w:val="single" w:sz="4" w:space="0" w:color="auto"/>
              <w:right w:val="single" w:sz="4" w:space="0" w:color="auto"/>
            </w:tcBorders>
            <w:vAlign w:val="center"/>
          </w:tcPr>
          <w:p w14:paraId="04471925" w14:textId="77777777" w:rsidR="001F262C" w:rsidRDefault="001F262C" w:rsidP="001F262C">
            <w:pPr>
              <w:numPr>
                <w:ilvl w:val="0"/>
                <w:numId w:val="1"/>
              </w:numPr>
            </w:pPr>
            <w:r>
              <w:t xml:space="preserve">Variables and Data Types </w:t>
            </w:r>
          </w:p>
          <w:p w14:paraId="369C4A07" w14:textId="77777777" w:rsidR="001F262C" w:rsidRDefault="001F262C" w:rsidP="001F262C">
            <w:pPr>
              <w:numPr>
                <w:ilvl w:val="0"/>
                <w:numId w:val="1"/>
              </w:numPr>
            </w:pPr>
            <w:r>
              <w:t>Operators, Expressions &amp; Statements</w:t>
            </w:r>
          </w:p>
          <w:p w14:paraId="24D0C11E" w14:textId="77777777" w:rsidR="001F262C" w:rsidRDefault="001F262C" w:rsidP="001F262C">
            <w:pPr>
              <w:numPr>
                <w:ilvl w:val="0"/>
                <w:numId w:val="1"/>
              </w:numPr>
            </w:pPr>
            <w:r>
              <w:t xml:space="preserve">Data Type Conversion </w:t>
            </w:r>
          </w:p>
          <w:p w14:paraId="778D55D1" w14:textId="77777777" w:rsidR="001F262C" w:rsidRDefault="001F262C" w:rsidP="001F262C">
            <w:pPr>
              <w:numPr>
                <w:ilvl w:val="0"/>
                <w:numId w:val="1"/>
              </w:numPr>
            </w:pPr>
            <w:r>
              <w:t>Decision Control Structure: Simple &amp; nested structures</w:t>
            </w:r>
          </w:p>
          <w:p w14:paraId="04221C6E" w14:textId="77777777" w:rsidR="001F262C" w:rsidRDefault="001F262C" w:rsidP="001F262C">
            <w:pPr>
              <w:numPr>
                <w:ilvl w:val="0"/>
                <w:numId w:val="1"/>
              </w:numPr>
            </w:pPr>
            <w:r>
              <w:t xml:space="preserve">Loop control structures: for and while loops </w:t>
            </w:r>
          </w:p>
          <w:p w14:paraId="2BA951D9" w14:textId="77777777" w:rsidR="001F262C" w:rsidRDefault="001F262C" w:rsidP="001F262C">
            <w:pPr>
              <w:numPr>
                <w:ilvl w:val="0"/>
                <w:numId w:val="1"/>
              </w:numPr>
            </w:pPr>
            <w:r>
              <w:t xml:space="preserve">Lists and arrays </w:t>
            </w:r>
          </w:p>
          <w:p w14:paraId="19B5B9EA" w14:textId="77777777" w:rsidR="001F262C" w:rsidRDefault="001F262C" w:rsidP="001F262C">
            <w:pPr>
              <w:numPr>
                <w:ilvl w:val="0"/>
                <w:numId w:val="1"/>
              </w:numPr>
            </w:pPr>
            <w:r>
              <w:t xml:space="preserve">String and text processing </w:t>
            </w:r>
          </w:p>
          <w:p w14:paraId="6BAA15CE" w14:textId="77777777" w:rsidR="001F262C" w:rsidRDefault="001F262C" w:rsidP="001F262C">
            <w:pPr>
              <w:numPr>
                <w:ilvl w:val="0"/>
                <w:numId w:val="1"/>
              </w:numPr>
            </w:pPr>
            <w:r>
              <w:t>Functions and arguments</w:t>
            </w:r>
          </w:p>
          <w:p w14:paraId="77136AD5" w14:textId="77777777" w:rsidR="001F262C" w:rsidRDefault="001F262C" w:rsidP="001F262C">
            <w:pPr>
              <w:numPr>
                <w:ilvl w:val="0"/>
                <w:numId w:val="1"/>
              </w:numPr>
            </w:pPr>
            <w:r>
              <w:t xml:space="preserve">Tuples and dictionaries </w:t>
            </w:r>
          </w:p>
          <w:p w14:paraId="3EF655E7" w14:textId="77777777" w:rsidR="001F262C" w:rsidRDefault="001F262C" w:rsidP="001F262C">
            <w:pPr>
              <w:numPr>
                <w:ilvl w:val="0"/>
                <w:numId w:val="1"/>
              </w:numPr>
            </w:pPr>
            <w:r>
              <w:t xml:space="preserve">File handling </w:t>
            </w:r>
          </w:p>
          <w:p w14:paraId="0B4A67BF" w14:textId="77777777" w:rsidR="001F262C" w:rsidRDefault="001F262C" w:rsidP="001F262C">
            <w:pPr>
              <w:numPr>
                <w:ilvl w:val="0"/>
                <w:numId w:val="1"/>
              </w:numPr>
            </w:pPr>
            <w:r>
              <w:t>Exception handling</w:t>
            </w:r>
          </w:p>
          <w:p w14:paraId="407AC249" w14:textId="77777777" w:rsidR="001F262C" w:rsidRDefault="001F262C" w:rsidP="001F262C">
            <w:pPr>
              <w:numPr>
                <w:ilvl w:val="0"/>
                <w:numId w:val="1"/>
              </w:numPr>
            </w:pPr>
            <w:r>
              <w:t>Introduction to OOP</w:t>
            </w:r>
          </w:p>
          <w:p w14:paraId="407C3154" w14:textId="77777777" w:rsidR="001F262C" w:rsidRDefault="001F262C" w:rsidP="001F262C">
            <w:pPr>
              <w:numPr>
                <w:ilvl w:val="0"/>
                <w:numId w:val="1"/>
              </w:numPr>
            </w:pPr>
            <w:r>
              <w:t xml:space="preserve">GUI forms </w:t>
            </w:r>
          </w:p>
          <w:p w14:paraId="777D2FF0" w14:textId="77777777" w:rsidR="001F262C" w:rsidRDefault="001F262C" w:rsidP="001F262C">
            <w:pPr>
              <w:numPr>
                <w:ilvl w:val="0"/>
                <w:numId w:val="1"/>
              </w:numPr>
            </w:pPr>
            <w:r>
              <w:t>GUI controls</w:t>
            </w:r>
          </w:p>
          <w:p w14:paraId="18A514E2" w14:textId="77777777" w:rsidR="001F262C" w:rsidRDefault="001F262C" w:rsidP="001F262C">
            <w:pPr>
              <w:numPr>
                <w:ilvl w:val="0"/>
                <w:numId w:val="1"/>
              </w:numPr>
            </w:pPr>
            <w:r>
              <w:t>Sorting and searching</w:t>
            </w:r>
          </w:p>
          <w:p w14:paraId="101EDDF9" w14:textId="77777777" w:rsidR="001F262C" w:rsidRPr="00997CFD" w:rsidRDefault="001F262C" w:rsidP="001F262C">
            <w:pPr>
              <w:numPr>
                <w:ilvl w:val="0"/>
                <w:numId w:val="1"/>
              </w:numPr>
            </w:pPr>
            <w:r>
              <w:t>Good programming practices</w:t>
            </w:r>
          </w:p>
        </w:tc>
      </w:tr>
      <w:tr w:rsidR="001F262C" w:rsidRPr="007B571E" w14:paraId="0B563527"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3DF2D5D5" w14:textId="77777777" w:rsidR="001F262C" w:rsidRPr="007B571E" w:rsidRDefault="001F262C" w:rsidP="00962E87">
            <w:pPr>
              <w:widowControl w:val="0"/>
              <w:ind w:left="211"/>
              <w:contextualSpacing/>
              <w:rPr>
                <w:b/>
                <w:lang w:eastAsia="x-none"/>
              </w:rPr>
            </w:pPr>
            <w:r w:rsidRPr="00F34833">
              <w:rPr>
                <w:b/>
                <w:lang w:eastAsia="x-none"/>
              </w:rPr>
              <w:t>Delivery Methods</w:t>
            </w:r>
          </w:p>
        </w:tc>
        <w:tc>
          <w:tcPr>
            <w:tcW w:w="7303" w:type="dxa"/>
            <w:gridSpan w:val="5"/>
            <w:tcBorders>
              <w:top w:val="single" w:sz="4" w:space="0" w:color="auto"/>
              <w:left w:val="single" w:sz="4" w:space="0" w:color="auto"/>
              <w:bottom w:val="single" w:sz="4" w:space="0" w:color="auto"/>
              <w:right w:val="single" w:sz="4" w:space="0" w:color="auto"/>
            </w:tcBorders>
            <w:vAlign w:val="center"/>
          </w:tcPr>
          <w:p w14:paraId="28021E34" w14:textId="77777777" w:rsidR="001F262C" w:rsidRDefault="001F262C" w:rsidP="00962E87">
            <w:pPr>
              <w:widowControl w:val="0"/>
              <w:ind w:left="141"/>
              <w:contextualSpacing/>
              <w:jc w:val="both"/>
              <w:rPr>
                <w:lang w:eastAsia="x-none"/>
              </w:rPr>
            </w:pPr>
            <w:r>
              <w:rPr>
                <w:lang w:eastAsia="x-none"/>
              </w:rPr>
              <w:t>Face-to-face</w:t>
            </w:r>
          </w:p>
          <w:p w14:paraId="744D71DA" w14:textId="77777777" w:rsidR="001F262C" w:rsidRDefault="001F262C" w:rsidP="00962E87">
            <w:pPr>
              <w:widowControl w:val="0"/>
              <w:ind w:left="141"/>
              <w:contextualSpacing/>
              <w:jc w:val="both"/>
              <w:rPr>
                <w:lang w:eastAsia="x-none"/>
              </w:rPr>
            </w:pPr>
            <w:r>
              <w:rPr>
                <w:lang w:eastAsia="x-none"/>
              </w:rPr>
              <w:t>Moodle</w:t>
            </w:r>
          </w:p>
          <w:p w14:paraId="5A15A48A" w14:textId="77777777" w:rsidR="001F262C" w:rsidRPr="007B571E" w:rsidRDefault="001F262C" w:rsidP="00962E87">
            <w:pPr>
              <w:widowControl w:val="0"/>
              <w:ind w:left="141"/>
              <w:contextualSpacing/>
              <w:jc w:val="both"/>
              <w:rPr>
                <w:lang w:eastAsia="x-none"/>
              </w:rPr>
            </w:pPr>
            <w:r>
              <w:rPr>
                <w:lang w:eastAsia="x-none"/>
              </w:rPr>
              <w:t>Email</w:t>
            </w:r>
          </w:p>
        </w:tc>
      </w:tr>
    </w:tbl>
    <w:p w14:paraId="0541C5AE" w14:textId="77777777" w:rsidR="001F262C" w:rsidRDefault="001F262C" w:rsidP="001F262C">
      <w:pPr>
        <w:rPr>
          <w:lang w:eastAsia="en-US"/>
        </w:rPr>
      </w:pPr>
    </w:p>
    <w:p w14:paraId="474953A4" w14:textId="77777777" w:rsidR="001F262C" w:rsidRPr="00B10E88" w:rsidRDefault="001F262C" w:rsidP="001F262C">
      <w:pPr>
        <w:rPr>
          <w:lang w:eastAsia="en-US"/>
        </w:rPr>
      </w:pPr>
    </w:p>
    <w:p w14:paraId="22D8B276" w14:textId="77777777" w:rsidR="00F66359" w:rsidRDefault="00F66359"/>
    <w:sectPr w:rsidR="00F66359" w:rsidSect="00BD2B5A">
      <w:headerReference w:type="default" r:id="rId5"/>
      <w:footerReference w:type="default" r:id="rId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2476"/>
      <w:gridCol w:w="1991"/>
      <w:gridCol w:w="3152"/>
    </w:tblGrid>
    <w:tr w:rsidR="00263C68" w:rsidRPr="0061417C" w14:paraId="539F8BB1" w14:textId="77777777" w:rsidTr="0061417C">
      <w:trPr>
        <w:jc w:val="center"/>
      </w:trPr>
      <w:tc>
        <w:tcPr>
          <w:tcW w:w="1420" w:type="dxa"/>
          <w:shd w:val="clear" w:color="auto" w:fill="auto"/>
        </w:tcPr>
        <w:p w14:paraId="07B53500" w14:textId="77777777" w:rsidR="00263C68" w:rsidRPr="0061417C" w:rsidRDefault="001F262C" w:rsidP="0029315F">
          <w:pPr>
            <w:pStyle w:val="Footer"/>
            <w:rPr>
              <w:b/>
              <w:sz w:val="18"/>
              <w:szCs w:val="18"/>
            </w:rPr>
          </w:pPr>
          <w:r w:rsidRPr="0061417C">
            <w:rPr>
              <w:b/>
              <w:sz w:val="18"/>
              <w:szCs w:val="18"/>
            </w:rPr>
            <w:t>©</w:t>
          </w:r>
          <w:r w:rsidRPr="0061417C">
            <w:rPr>
              <w:b/>
              <w:sz w:val="18"/>
              <w:szCs w:val="18"/>
              <w:lang w:val="en-US"/>
            </w:rPr>
            <w:t xml:space="preserve"> AIS </w:t>
          </w:r>
          <w:r w:rsidRPr="0061417C">
            <w:rPr>
              <w:b/>
              <w:sz w:val="18"/>
              <w:szCs w:val="18"/>
            </w:rPr>
            <w:t>2017</w:t>
          </w:r>
        </w:p>
      </w:tc>
      <w:tc>
        <w:tcPr>
          <w:tcW w:w="4722" w:type="dxa"/>
          <w:gridSpan w:val="2"/>
          <w:shd w:val="clear" w:color="auto" w:fill="auto"/>
        </w:tcPr>
        <w:p w14:paraId="4DBEF107" w14:textId="77777777" w:rsidR="00263C68" w:rsidRPr="0061417C" w:rsidRDefault="001F262C" w:rsidP="0029315F">
          <w:pPr>
            <w:pStyle w:val="Footer"/>
            <w:rPr>
              <w:b/>
              <w:sz w:val="18"/>
              <w:szCs w:val="18"/>
            </w:rPr>
          </w:pPr>
          <w:r w:rsidRPr="0061417C">
            <w:rPr>
              <w:b/>
              <w:sz w:val="18"/>
              <w:szCs w:val="18"/>
            </w:rPr>
            <w:t xml:space="preserve">Last saved: </w:t>
          </w:r>
          <w:r>
            <w:rPr>
              <w:b/>
              <w:sz w:val="18"/>
              <w:szCs w:val="18"/>
              <w:lang w:val="en-NZ"/>
            </w:rPr>
            <w:t>6 November 2018</w:t>
          </w:r>
        </w:p>
      </w:tc>
      <w:tc>
        <w:tcPr>
          <w:tcW w:w="3309" w:type="dxa"/>
          <w:shd w:val="clear" w:color="auto" w:fill="auto"/>
        </w:tcPr>
        <w:p w14:paraId="313183F1" w14:textId="77777777" w:rsidR="00263C68" w:rsidRPr="0061417C" w:rsidRDefault="001F262C" w:rsidP="0029315F">
          <w:pPr>
            <w:pStyle w:val="Footer"/>
            <w:rPr>
              <w:b/>
              <w:sz w:val="18"/>
              <w:szCs w:val="18"/>
            </w:rPr>
          </w:pPr>
          <w:r w:rsidRPr="0061417C">
            <w:rPr>
              <w:b/>
              <w:sz w:val="18"/>
              <w:szCs w:val="18"/>
            </w:rPr>
            <w:t xml:space="preserve">Page </w:t>
          </w:r>
          <w:r w:rsidRPr="0061417C">
            <w:rPr>
              <w:b/>
              <w:sz w:val="18"/>
              <w:szCs w:val="18"/>
            </w:rPr>
            <w:fldChar w:fldCharType="begin"/>
          </w:r>
          <w:r w:rsidRPr="0061417C">
            <w:rPr>
              <w:b/>
              <w:sz w:val="18"/>
              <w:szCs w:val="18"/>
            </w:rPr>
            <w:instrText xml:space="preserve"> PAGE </w:instrText>
          </w:r>
          <w:r w:rsidRPr="0061417C">
            <w:rPr>
              <w:b/>
              <w:sz w:val="18"/>
              <w:szCs w:val="18"/>
            </w:rPr>
            <w:fldChar w:fldCharType="separate"/>
          </w:r>
          <w:r>
            <w:rPr>
              <w:b/>
              <w:noProof/>
              <w:sz w:val="18"/>
              <w:szCs w:val="18"/>
            </w:rPr>
            <w:t>2</w:t>
          </w:r>
          <w:r w:rsidRPr="0061417C">
            <w:rPr>
              <w:b/>
              <w:sz w:val="18"/>
              <w:szCs w:val="18"/>
            </w:rPr>
            <w:fldChar w:fldCharType="end"/>
          </w:r>
          <w:r w:rsidRPr="0061417C">
            <w:rPr>
              <w:b/>
              <w:sz w:val="18"/>
              <w:szCs w:val="18"/>
            </w:rPr>
            <w:t xml:space="preserve"> of </w:t>
          </w:r>
          <w:r w:rsidRPr="0061417C">
            <w:rPr>
              <w:b/>
              <w:sz w:val="18"/>
              <w:szCs w:val="18"/>
            </w:rPr>
            <w:fldChar w:fldCharType="begin"/>
          </w:r>
          <w:r w:rsidRPr="0061417C">
            <w:rPr>
              <w:b/>
              <w:sz w:val="18"/>
              <w:szCs w:val="18"/>
            </w:rPr>
            <w:instrText xml:space="preserve"> NUMPAGES </w:instrText>
          </w:r>
          <w:r w:rsidRPr="0061417C">
            <w:rPr>
              <w:b/>
              <w:sz w:val="18"/>
              <w:szCs w:val="18"/>
            </w:rPr>
            <w:fldChar w:fldCharType="separate"/>
          </w:r>
          <w:r>
            <w:rPr>
              <w:b/>
              <w:noProof/>
              <w:sz w:val="18"/>
              <w:szCs w:val="18"/>
            </w:rPr>
            <w:t>2</w:t>
          </w:r>
          <w:r w:rsidRPr="0061417C">
            <w:rPr>
              <w:b/>
              <w:sz w:val="18"/>
              <w:szCs w:val="18"/>
            </w:rPr>
            <w:fldChar w:fldCharType="end"/>
          </w:r>
        </w:p>
      </w:tc>
    </w:tr>
    <w:tr w:rsidR="00263C68" w:rsidRPr="0061417C" w14:paraId="723ACEF3" w14:textId="77777777" w:rsidTr="0061417C">
      <w:trPr>
        <w:jc w:val="center"/>
      </w:trPr>
      <w:tc>
        <w:tcPr>
          <w:tcW w:w="1420" w:type="dxa"/>
          <w:shd w:val="clear" w:color="auto" w:fill="auto"/>
        </w:tcPr>
        <w:p w14:paraId="2ABEE8A8" w14:textId="77777777" w:rsidR="00263C68" w:rsidRPr="0061417C" w:rsidRDefault="001F262C" w:rsidP="0029315F">
          <w:pPr>
            <w:pStyle w:val="Footer"/>
            <w:rPr>
              <w:b/>
              <w:sz w:val="18"/>
              <w:szCs w:val="18"/>
            </w:rPr>
          </w:pPr>
          <w:r w:rsidRPr="0061417C">
            <w:rPr>
              <w:b/>
              <w:sz w:val="18"/>
              <w:szCs w:val="18"/>
            </w:rPr>
            <w:t>Date course approved:</w:t>
          </w:r>
        </w:p>
      </w:tc>
      <w:tc>
        <w:tcPr>
          <w:tcW w:w="2648" w:type="dxa"/>
          <w:shd w:val="clear" w:color="auto" w:fill="auto"/>
        </w:tcPr>
        <w:p w14:paraId="78F04953" w14:textId="77777777" w:rsidR="00263C68" w:rsidRPr="0061417C" w:rsidRDefault="001F262C" w:rsidP="0029315F">
          <w:pPr>
            <w:pStyle w:val="Footer"/>
            <w:rPr>
              <w:b/>
              <w:sz w:val="18"/>
              <w:szCs w:val="18"/>
            </w:rPr>
          </w:pPr>
        </w:p>
      </w:tc>
      <w:tc>
        <w:tcPr>
          <w:tcW w:w="2074" w:type="dxa"/>
          <w:shd w:val="clear" w:color="auto" w:fill="auto"/>
        </w:tcPr>
        <w:p w14:paraId="3539DC41" w14:textId="77777777" w:rsidR="00263C68" w:rsidRPr="0061417C" w:rsidRDefault="001F262C" w:rsidP="0029315F">
          <w:pPr>
            <w:pStyle w:val="Footer"/>
            <w:rPr>
              <w:b/>
              <w:sz w:val="18"/>
              <w:szCs w:val="18"/>
            </w:rPr>
          </w:pPr>
          <w:r w:rsidRPr="0061417C">
            <w:rPr>
              <w:b/>
              <w:sz w:val="18"/>
              <w:szCs w:val="18"/>
            </w:rPr>
            <w:t>Date of last change:</w:t>
          </w:r>
        </w:p>
      </w:tc>
      <w:tc>
        <w:tcPr>
          <w:tcW w:w="3309" w:type="dxa"/>
          <w:shd w:val="clear" w:color="auto" w:fill="auto"/>
        </w:tcPr>
        <w:p w14:paraId="07C3810F" w14:textId="77777777" w:rsidR="00263C68" w:rsidRPr="0061417C" w:rsidRDefault="001F262C" w:rsidP="0029315F">
          <w:pPr>
            <w:pStyle w:val="Footer"/>
            <w:rPr>
              <w:b/>
              <w:sz w:val="18"/>
              <w:szCs w:val="18"/>
            </w:rPr>
          </w:pPr>
          <w:r>
            <w:rPr>
              <w:b/>
              <w:sz w:val="18"/>
              <w:szCs w:val="18"/>
              <w:lang w:val="en-NZ"/>
            </w:rPr>
            <w:t>6 November 2018</w:t>
          </w:r>
        </w:p>
      </w:tc>
    </w:tr>
  </w:tbl>
  <w:p w14:paraId="55222A73" w14:textId="77777777" w:rsidR="00263C68" w:rsidRPr="005655E1" w:rsidRDefault="001F262C" w:rsidP="00856D2D">
    <w:pPr>
      <w:pStyle w:val="Footer"/>
      <w:rPr>
        <w:rFonts w:ascii="Calibri" w:hAnsi="Calibri"/>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FFF8" w14:textId="0499EAC4" w:rsidR="00BC03F9" w:rsidRDefault="001F262C" w:rsidP="005655E1">
    <w:pPr>
      <w:pStyle w:val="Header"/>
      <w:jc w:val="center"/>
      <w:rPr>
        <w:noProof/>
        <w:sz w:val="12"/>
        <w:lang w:val="en-GB" w:eastAsia="en-GB"/>
      </w:rPr>
    </w:pPr>
    <w:r w:rsidRPr="00BC03F9">
      <w:rPr>
        <w:noProof/>
        <w:sz w:val="12"/>
        <w:lang w:val="en-GB" w:eastAsia="en-GB"/>
      </w:rPr>
      <w:drawing>
        <wp:inline distT="0" distB="0" distL="0" distR="0" wp14:anchorId="631A9397" wp14:editId="7F1FDE23">
          <wp:extent cx="1089025" cy="437515"/>
          <wp:effectExtent l="0" t="0" r="0" b="0"/>
          <wp:docPr id="1" name="Picture 1" descr="AIS logo International 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IS logo International MON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437515"/>
                  </a:xfrm>
                  <a:prstGeom prst="rect">
                    <a:avLst/>
                  </a:prstGeom>
                  <a:noFill/>
                  <a:ln>
                    <a:noFill/>
                  </a:ln>
                </pic:spPr>
              </pic:pic>
            </a:graphicData>
          </a:graphic>
        </wp:inline>
      </w:drawing>
    </w:r>
  </w:p>
  <w:p w14:paraId="5B148716" w14:textId="77777777" w:rsidR="00BC03F9" w:rsidRDefault="001F262C" w:rsidP="005655E1">
    <w:pPr>
      <w:pStyle w:val="Header"/>
      <w:jc w:val="center"/>
      <w:rPr>
        <w:rFonts w:ascii="Calibri" w:hAnsi="Calibri"/>
        <w:lang w:val="en-NZ"/>
      </w:rPr>
    </w:pPr>
  </w:p>
  <w:p w14:paraId="3D8F4776" w14:textId="77777777" w:rsidR="00263C68" w:rsidRDefault="001F262C" w:rsidP="005655E1">
    <w:pPr>
      <w:pStyle w:val="Header"/>
      <w:jc w:val="center"/>
      <w:rPr>
        <w:rFonts w:ascii="Calibri" w:hAnsi="Calibri"/>
        <w:lang w:val="en-NZ"/>
      </w:rPr>
    </w:pPr>
    <w:r>
      <w:rPr>
        <w:rFonts w:ascii="Calibri" w:hAnsi="Calibri"/>
        <w:lang w:val="en-NZ"/>
      </w:rPr>
      <w:t xml:space="preserve">COURSE </w:t>
    </w:r>
    <w:r>
      <w:rPr>
        <w:rFonts w:ascii="Calibri" w:hAnsi="Calibri"/>
        <w:lang w:val="en-NZ"/>
      </w:rPr>
      <w:t>DESCRIPTOR</w:t>
    </w:r>
  </w:p>
  <w:p w14:paraId="3CB545FF" w14:textId="77777777" w:rsidR="00BA2638" w:rsidRDefault="001F262C" w:rsidP="005655E1">
    <w:pPr>
      <w:pStyle w:val="Header"/>
      <w:jc w:val="center"/>
      <w:rPr>
        <w:rFonts w:ascii="Calibri" w:hAnsi="Calibri"/>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14F5"/>
    <w:multiLevelType w:val="hybridMultilevel"/>
    <w:tmpl w:val="3EBE7D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2C"/>
    <w:rsid w:val="001F262C"/>
    <w:rsid w:val="00F663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9EF0"/>
  <w15:chartTrackingRefBased/>
  <w15:docId w15:val="{A3CF0AD2-3CF2-4868-A724-3BBFD041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Guidelines"/>
    <w:qFormat/>
    <w:rsid w:val="001F262C"/>
    <w:pPr>
      <w:spacing w:after="0" w:line="240" w:lineRule="auto"/>
    </w:pPr>
    <w:rPr>
      <w:rFonts w:ascii="Arial" w:eastAsia="Times New Roman" w:hAnsi="Arial" w:cs="Arial"/>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62C"/>
    <w:pPr>
      <w:tabs>
        <w:tab w:val="center" w:pos="4513"/>
        <w:tab w:val="right" w:pos="9026"/>
      </w:tabs>
    </w:pPr>
    <w:rPr>
      <w:lang w:val="x-none"/>
    </w:rPr>
  </w:style>
  <w:style w:type="character" w:customStyle="1" w:styleId="HeaderChar">
    <w:name w:val="Header Char"/>
    <w:basedOn w:val="DefaultParagraphFont"/>
    <w:link w:val="Header"/>
    <w:uiPriority w:val="99"/>
    <w:rsid w:val="001F262C"/>
    <w:rPr>
      <w:rFonts w:ascii="Arial" w:eastAsia="Times New Roman" w:hAnsi="Arial" w:cs="Arial"/>
      <w:sz w:val="24"/>
      <w:szCs w:val="24"/>
      <w:lang w:val="x-none" w:eastAsia="en-NZ"/>
    </w:rPr>
  </w:style>
  <w:style w:type="paragraph" w:styleId="Footer">
    <w:name w:val="footer"/>
    <w:basedOn w:val="Normal"/>
    <w:link w:val="FooterChar"/>
    <w:unhideWhenUsed/>
    <w:rsid w:val="001F262C"/>
    <w:pPr>
      <w:tabs>
        <w:tab w:val="center" w:pos="4513"/>
        <w:tab w:val="right" w:pos="9026"/>
      </w:tabs>
    </w:pPr>
    <w:rPr>
      <w:lang w:val="x-none"/>
    </w:rPr>
  </w:style>
  <w:style w:type="character" w:customStyle="1" w:styleId="FooterChar">
    <w:name w:val="Footer Char"/>
    <w:basedOn w:val="DefaultParagraphFont"/>
    <w:link w:val="Footer"/>
    <w:rsid w:val="001F262C"/>
    <w:rPr>
      <w:rFonts w:ascii="Arial" w:eastAsia="Times New Roman" w:hAnsi="Arial" w:cs="Arial"/>
      <w:sz w:val="24"/>
      <w:szCs w:val="24"/>
      <w:lang w:val="x-none"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Saghir Ahmad</dc:creator>
  <cp:keywords/>
  <dc:description/>
  <cp:lastModifiedBy>Saghir Ahmad</cp:lastModifiedBy>
  <cp:revision>1</cp:revision>
  <dcterms:created xsi:type="dcterms:W3CDTF">2021-10-26T23:11:00Z</dcterms:created>
  <dcterms:modified xsi:type="dcterms:W3CDTF">2021-10-26T23:12:00Z</dcterms:modified>
</cp:coreProperties>
</file>