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lan-de-capacitación-acta-de-entrega"/>
    <w:p>
      <w:pPr>
        <w:pStyle w:val="Heading1"/>
      </w:pPr>
      <w:r>
        <w:t xml:space="preserve">Plan de Capacitación + Acta de Entrega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Selah Fisioterapia &amp; Recovery — v1.0</w:t>
      </w:r>
      <w:r>
        <w:t xml:space="preserve"> </w:t>
      </w:r>
      <w:r>
        <w:rPr>
          <w:bCs/>
          <w:b/>
        </w:rPr>
        <w:t xml:space="preserve">Equipo:</w:t>
      </w:r>
      <w:r>
        <w:t xml:space="preserve"> </w:t>
      </w:r>
      <w:r>
        <w:t xml:space="preserve">TecHome dev’s — Abimael López (</w:t>
      </w:r>
      <w:hyperlink r:id="rId20">
        <w:r>
          <w:rPr>
            <w:rStyle w:val="Hyperlink"/>
          </w:rPr>
          <w:t xml:space="preserve">@whoami-avi</w:t>
        </w:r>
      </w:hyperlink>
      <w:r>
        <w:t xml:space="preserve">)</w:t>
      </w:r>
      <w:r>
        <w:t xml:space="preserve"> </w:t>
      </w:r>
      <w:r>
        <w:rPr>
          <w:bCs/>
          <w:b/>
        </w:rPr>
        <w:t xml:space="preserve">Repositorio:</w:t>
      </w:r>
      <w:r>
        <w:t xml:space="preserve"> </w:t>
      </w:r>
      <w:r>
        <w:t xml:space="preserve">https://github.com/whoami-avi/selah-fisioterapia</w:t>
      </w:r>
      <w:r>
        <w:t xml:space="preserve"> </w:t>
      </w:r>
      <w:r>
        <w:rPr>
          <w:bCs/>
          <w:b/>
        </w:rPr>
        <w:t xml:space="preserve">Demo:</w:t>
      </w:r>
      <w:r>
        <w:t xml:space="preserve"> </w:t>
      </w:r>
      <w:r>
        <w:t xml:space="preserve">https://pyshiomanager.online</w:t>
      </w:r>
    </w:p>
    <w:p>
      <w:r>
        <w:pict>
          <v:rect style="width:0;height:1.5pt" o:hralign="center" o:hrstd="t" o:hr="t"/>
        </w:pict>
      </w:r>
    </w:p>
    <w:bookmarkStart w:id="25" w:name="a-plan-de-capacitación"/>
    <w:p>
      <w:pPr>
        <w:pStyle w:val="Heading2"/>
      </w:pPr>
      <w:r>
        <w:t xml:space="preserve">A) Plan de Capacitación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 de la capacitación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personal de la clínica (Administradora y Asistente) sea capaz de operar el sistema Selah Fisioterapia de forma autónoma: gestionar pacientes, agendar y modificar citas, consultar el Dashboard, marcar pagos y enviar mensajes por WhatsApp,</w:t>
            </w:r>
            <w:r>
              <w:t xml:space="preserve"> </w:t>
            </w:r>
            <w:r>
              <w:rPr>
                <w:bCs/>
                <w:b/>
              </w:rPr>
              <w:t xml:space="preserve">sin asistencia del equipo de desarrollo y con tasa de error &lt; 10 %</w:t>
            </w:r>
            <w:r>
              <w:t xml:space="preserve"> </w:t>
            </w:r>
            <w:r>
              <w:t xml:space="preserve">durante la evaluación.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Dirigido a (roles)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Administradora — Dra. Selah (rol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  <w:r>
              <w:t xml:space="preserve"> </w:t>
            </w:r>
            <w:r>
              <w:t xml:space="preserve">• Asistente recepcionista — Lupita Hernández (rol</w:t>
            </w:r>
            <w:r>
              <w:t xml:space="preserve"> </w:t>
            </w:r>
            <w:r>
              <w:rPr>
                <w:rStyle w:val="VerbatimChar"/>
              </w:rPr>
              <w:t xml:space="preserve">asistente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minutos · sesión presencial en la clínica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de mayo de 2026 — 13:00 a 14:00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Clínica Selah Fisioterapia (presencial) + soporte digital posterior vía WhatsApp</w:t>
            </w:r>
          </w:p>
        </w:tc>
      </w:tr>
    </w:tbl>
    <w:bookmarkStart w:id="21" w:name="a.1.-agenda-minuto-a-minuto"/>
    <w:p>
      <w:pPr>
        <w:pStyle w:val="Heading3"/>
      </w:pPr>
      <w:r>
        <w:t xml:space="preserve">A.1. Agenda minuto a minuto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10"/>
        <w:gridCol w:w="1357"/>
        <w:gridCol w:w="2489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00:00 – 00:05</w:t>
            </w:r>
            <w:r>
              <w:t xml:space="preserve"> </w:t>
            </w:r>
            <w:r>
              <w:t xml:space="preserve">(5’)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Bienvenida y objetivo de la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Capacitador presenta el alcance del sistema y los objetivos de la capacitación. Aclara que la sesión termina con una evaluación práctica corta.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1 (objetivo) · Manual de Usuario impreso entregado en mano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00:05 – 00:15</w:t>
            </w:r>
            <w:r>
              <w:t xml:space="preserve"> </w:t>
            </w:r>
            <w:r>
              <w:t xml:space="preserve">(10’)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Tour general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guiado por las 6 secciones del menú (Dashboard, Pacientes, Agenda, Finanzas, WhatsApp/Plantillas, Usuarios) explicando para qué sirve cada una y quién tiene acceso.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Proyector · sistema en pantalla · Manual §3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00:15 – 00:25</w:t>
            </w:r>
            <w:r>
              <w:t xml:space="preserve"> </w:t>
            </w:r>
            <w:r>
              <w:t xml:space="preserve">(10’)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Demostración del 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capacitador ejecuta en vivo el flujo completo:</w:t>
            </w:r>
            <w:r>
              <w:t xml:space="preserve"> </w:t>
            </w:r>
            <w:r>
              <w:t xml:space="preserve">1) Login → 2) Crear paciente</w:t>
            </w:r>
            <w:r>
              <w:t xml:space="preserve"> </w:t>
            </w:r>
            <w:r>
              <w:t xml:space="preserve">“</w:t>
            </w:r>
            <w:r>
              <w:t xml:space="preserve">María Pérez</w:t>
            </w:r>
            <w:r>
              <w:t xml:space="preserve">”</w:t>
            </w:r>
            <w:r>
              <w:t xml:space="preserve"> </w:t>
            </w:r>
            <w:r>
              <w:t xml:space="preserve">→ 3) Agendar cita hoy 15:30 → 4) Verificar Dashboard → 5) Marcar como pagada → 6) Enviar WhatsApp con plantilla</w:t>
            </w:r>
            <w:r>
              <w:t xml:space="preserve"> </w:t>
            </w:r>
            <w:r>
              <w:t xml:space="preserve">“</w:t>
            </w:r>
            <w:r>
              <w:t xml:space="preserve">Recordatorio 24h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en proyector · datos de prueba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00:25 – 00:45</w:t>
            </w:r>
            <w:r>
              <w:t xml:space="preserve"> </w:t>
            </w:r>
            <w:r>
              <w:t xml:space="preserve">(20’)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Práctica guiada (los usuarios repiten los pasos)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participante toma su dispositivo (laptop admin / tablet asistente) y repite el flujo demostrado con datos diferentes. El capacitador acompaña sin tocar el teclado, solo guiando verbalmente. Si surgen dudas se resuelven en el momento y se anotan en el rotafolio.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Laptop de la admin · tablet de la asistente · Manual de Usuario impreso · rotafolio para notas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00:45 – 00:55</w:t>
            </w:r>
            <w:r>
              <w:t xml:space="preserve"> </w:t>
            </w:r>
            <w:r>
              <w:t xml:space="preserve">(10’)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Errores comunes y cómo resolverlos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Capacitador provoca los 3 errores más frecuentes y muestra cómo resolverlos:</w:t>
            </w:r>
            <w:r>
              <w:t xml:space="preserve"> </w:t>
            </w:r>
            <w:r>
              <w:t xml:space="preserve">(a)</w:t>
            </w:r>
            <w:r>
              <w:t xml:space="preserve"> </w:t>
            </w:r>
            <w:r>
              <w:t xml:space="preserve">“</w:t>
            </w:r>
            <w:r>
              <w:t xml:space="preserve">Usuario o contraseña incorrectos</w:t>
            </w:r>
            <w:r>
              <w:t xml:space="preserve">”</w:t>
            </w:r>
            <w:r>
              <w:t xml:space="preserve"> </w:t>
            </w:r>
            <w:r>
              <w:t xml:space="preserve">(b) Cita con paciente sin teléfono al enviar WhatsApp</w:t>
            </w:r>
            <w:r>
              <w:t xml:space="preserve"> </w:t>
            </w:r>
            <w:r>
              <w:t xml:space="preserve">(c) Doble click en Guardar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§4 (tabla de errores comunes)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00:55 – 01:00</w:t>
            </w:r>
            <w:r>
              <w:t xml:space="preserve"> </w:t>
            </w:r>
            <w:r>
              <w:t xml:space="preserve">(5’)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Evaluación rápida +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el checklist de 3 preguntas/tareas (sección A.3). Firma del acta de entrega. Recordar canal de soporte (Issues de GitHub + WhatsApp del equipo).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 de evaluación · acta de entrega impresa · tarjetas con credenciales selladas</w:t>
            </w:r>
          </w:p>
        </w:tc>
      </w:tr>
    </w:tbl>
    <w:bookmarkEnd w:id="21"/>
    <w:bookmarkStart w:id="22" w:name="X68630e548f35c062fc6a4c4787525c0f1ede1a5"/>
    <w:p>
      <w:pPr>
        <w:pStyle w:val="Heading3"/>
      </w:pPr>
      <w:r>
        <w:t xml:space="preserve">A.2. Material entregado al cliente al finalizar</w:t>
      </w:r>
    </w:p>
    <w:p>
      <w:pPr>
        <w:numPr>
          <w:ilvl w:val="0"/>
          <w:numId w:val="1001"/>
        </w:numPr>
        <w:pStyle w:val="Compact"/>
      </w:pPr>
      <w:r>
        <w:t xml:space="preserve">☑</w:t>
      </w:r>
      <w:r>
        <w:t xml:space="preserve"> </w:t>
      </w:r>
      <w:r>
        <w:rPr>
          <w:bCs/>
          <w:b/>
        </w:rPr>
        <w:t xml:space="preserve">Manual de Usuario impreso</w:t>
      </w:r>
      <w:r>
        <w:t xml:space="preserve"> </w:t>
      </w:r>
      <w:r>
        <w:t xml:space="preserve">(versión v1.0, PDF también enviado por correo).</w:t>
      </w:r>
    </w:p>
    <w:p>
      <w:pPr>
        <w:numPr>
          <w:ilvl w:val="0"/>
          <w:numId w:val="1001"/>
        </w:numPr>
        <w:pStyle w:val="Compact"/>
      </w:pPr>
      <w:r>
        <w:t xml:space="preserve">☑</w:t>
      </w:r>
      <w:r>
        <w:t xml:space="preserve"> </w:t>
      </w:r>
      <w:r>
        <w:rPr>
          <w:bCs/>
          <w:b/>
        </w:rPr>
        <w:t xml:space="preserve">Manual Técnico digital</w:t>
      </w:r>
      <w:r>
        <w:t xml:space="preserve"> </w:t>
      </w:r>
      <w:r>
        <w:t xml:space="preserve">(PDF + enlace al repositorio).</w:t>
      </w:r>
    </w:p>
    <w:p>
      <w:pPr>
        <w:numPr>
          <w:ilvl w:val="0"/>
          <w:numId w:val="1001"/>
        </w:numPr>
        <w:pStyle w:val="Compact"/>
      </w:pPr>
      <w:r>
        <w:t xml:space="preserve">☑</w:t>
      </w:r>
      <w:r>
        <w:t xml:space="preserve"> </w:t>
      </w:r>
      <w:r>
        <w:rPr>
          <w:bCs/>
          <w:b/>
        </w:rPr>
        <w:t xml:space="preserve">Tarjeta sellada con las credenciales</w:t>
      </w:r>
      <w:r>
        <w:t xml:space="preserve"> </w:t>
      </w:r>
      <w:r>
        <w:t xml:space="preserve">de admin y asistente.</w:t>
      </w:r>
    </w:p>
    <w:p>
      <w:pPr>
        <w:numPr>
          <w:ilvl w:val="0"/>
          <w:numId w:val="1001"/>
        </w:numPr>
        <w:pStyle w:val="Compact"/>
      </w:pPr>
      <w:r>
        <w:t xml:space="preserve">☑</w:t>
      </w:r>
      <w:r>
        <w:t xml:space="preserve"> </w:t>
      </w:r>
      <w:r>
        <w:rPr>
          <w:bCs/>
          <w:b/>
        </w:rPr>
        <w:t xml:space="preserve">Ícono PWA instalado</w:t>
      </w:r>
      <w:r>
        <w:t xml:space="preserve"> </w:t>
      </w:r>
      <w:r>
        <w:t xml:space="preserve">en el escritorio de la laptop de la admin y en la pantalla de inicio de la tablet de la asistente.</w:t>
      </w:r>
    </w:p>
    <w:p>
      <w:pPr>
        <w:numPr>
          <w:ilvl w:val="0"/>
          <w:numId w:val="1001"/>
        </w:numPr>
        <w:pStyle w:val="Compact"/>
      </w:pPr>
      <w:r>
        <w:t xml:space="preserve">☑</w:t>
      </w:r>
      <w:r>
        <w:t xml:space="preserve"> </w:t>
      </w:r>
      <w:r>
        <w:rPr>
          <w:bCs/>
          <w:b/>
        </w:rPr>
        <w:t xml:space="preserve">URL marcada como favorito</w:t>
      </w:r>
      <w:r>
        <w:t xml:space="preserve"> </w:t>
      </w:r>
      <w:r>
        <w:t xml:space="preserve">en los navegadores de ambos dispositivos.</w:t>
      </w:r>
    </w:p>
    <w:p>
      <w:pPr>
        <w:numPr>
          <w:ilvl w:val="0"/>
          <w:numId w:val="1001"/>
        </w:numPr>
        <w:pStyle w:val="Compact"/>
      </w:pPr>
      <w:r>
        <w:t xml:space="preserve">☑</w:t>
      </w:r>
      <w:r>
        <w:t xml:space="preserve"> </w:t>
      </w:r>
      <w:r>
        <w:rPr>
          <w:bCs/>
          <w:b/>
        </w:rPr>
        <w:t xml:space="preserve">Tarjeta de contacto del equipo</w:t>
      </w:r>
      <w:r>
        <w:t xml:space="preserve"> </w:t>
      </w:r>
      <w:r>
        <w:t xml:space="preserve">de soporte (correo, WhatsApp, GitHub).</w:t>
      </w:r>
    </w:p>
    <w:bookmarkEnd w:id="22"/>
    <w:bookmarkStart w:id="23" w:name="X73eacf231813dace9a196809c89898067082d1b"/>
    <w:p>
      <w:pPr>
        <w:pStyle w:val="Heading3"/>
      </w:pPr>
      <w:r>
        <w:t xml:space="preserve">A.3. Evaluación rápida de aprendizaje (3 preguntas / checklist)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89"/>
        <w:gridCol w:w="2726"/>
        <w:gridCol w:w="2726"/>
        <w:gridCol w:w="207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 / 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esperada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(Práctica)</w:t>
            </w:r>
            <w:r>
              <w:t xml:space="preserve"> </w:t>
            </w:r>
            <w:r>
              <w:t xml:space="preserve">Sin ayuda, el participante debe</w:t>
            </w:r>
            <w:r>
              <w:t xml:space="preserve"> </w:t>
            </w:r>
            <w:r>
              <w:rPr>
                <w:bCs/>
                <w:b/>
              </w:rPr>
              <w:t xml:space="preserve">registrar un paciente nuevo</w:t>
            </w:r>
            <w:r>
              <w:t xml:space="preserve"> </w:t>
            </w:r>
            <w:r>
              <w:t xml:space="preserve">llamado</w:t>
            </w:r>
            <w:r>
              <w:t xml:space="preserve"> </w:t>
            </w:r>
            <w:r>
              <w:t xml:space="preserve">“</w:t>
            </w:r>
            <w:r>
              <w:t xml:space="preserve">Juan Pérez</w:t>
            </w:r>
            <w:r>
              <w:t xml:space="preserve">”</w:t>
            </w:r>
            <w:r>
              <w:t xml:space="preserve">, teléfono</w:t>
            </w:r>
            <w:r>
              <w:t xml:space="preserve"> </w:t>
            </w:r>
            <w:r>
              <w:rPr>
                <w:rStyle w:val="VerbatimChar"/>
              </w:rPr>
              <w:t xml:space="preserve">+52 33 1234 5678</w:t>
            </w:r>
            <w:r>
              <w:t xml:space="preserve">, terapia</w:t>
            </w:r>
            <w:r>
              <w:t xml:space="preserve"> </w:t>
            </w:r>
            <w:r>
              <w:t xml:space="preserve">“</w:t>
            </w:r>
            <w:r>
              <w:t xml:space="preserve">Rehabilitación</w:t>
            </w:r>
            <w:r>
              <w:t xml:space="preserve">”</w:t>
            </w:r>
            <w:r>
              <w:t xml:space="preserve">, y guardarlo.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paciente aparece en la lista. El contador</w:t>
            </w:r>
            <w:r>
              <w:t xml:space="preserve"> </w:t>
            </w:r>
            <w:r>
              <w:t xml:space="preserve">“</w:t>
            </w:r>
            <w:r>
              <w:t xml:space="preserve">Total Pacientes</w:t>
            </w:r>
            <w:r>
              <w:t xml:space="preserve">”</w:t>
            </w:r>
            <w:r>
              <w:t xml:space="preserve"> </w:t>
            </w:r>
            <w:r>
              <w:t xml:space="preserve">sube en 1. Tiempo límite: 2 minutos.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logra completarlo, se anota en</w:t>
            </w:r>
            <w:r>
              <w:t xml:space="preserve"> </w:t>
            </w:r>
            <w:r>
              <w:rPr>
                <w:iCs/>
                <w:i/>
              </w:rPr>
              <w:t xml:space="preserve">Pendientes</w:t>
            </w:r>
            <w:r>
              <w:t xml:space="preserve"> </w:t>
            </w:r>
            <w:r>
              <w:t xml:space="preserve">y se le brinda refuerzo.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(Práctica)</w:t>
            </w:r>
            <w:r>
              <w:t xml:space="preserve"> </w:t>
            </w:r>
            <w:r>
              <w:t xml:space="preserve">Sin ayuda,</w:t>
            </w:r>
            <w:r>
              <w:t xml:space="preserve"> </w:t>
            </w:r>
            <w:r>
              <w:rPr>
                <w:bCs/>
                <w:b/>
              </w:rPr>
              <w:t xml:space="preserve">agendar una cita</w:t>
            </w:r>
            <w:r>
              <w:t xml:space="preserve"> </w:t>
            </w:r>
            <w:r>
              <w:t xml:space="preserve">para Juan Pérez hoy a las 16:00, duración 45 min, costo $500, estado de pago</w:t>
            </w:r>
            <w:r>
              <w:t xml:space="preserve"> </w:t>
            </w:r>
            <w:r>
              <w:t xml:space="preserve">“</w:t>
            </w:r>
            <w:r>
              <w:t xml:space="preserve">Pendiente</w:t>
            </w:r>
            <w:r>
              <w:t xml:space="preserve">”</w:t>
            </w:r>
            <w:r>
              <w:t xml:space="preserve">, y verificar que aparezca en el Dashboard.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toast verde</w:t>
            </w:r>
            <w:r>
              <w:t xml:space="preserve"> </w:t>
            </w:r>
            <w:r>
              <w:t xml:space="preserve">“</w:t>
            </w:r>
            <w:r>
              <w:t xml:space="preserve">Cita guardada</w:t>
            </w:r>
            <w:r>
              <w:t xml:space="preserve">”</w:t>
            </w:r>
            <w:r>
              <w:t xml:space="preserve"> </w:t>
            </w:r>
            <w:r>
              <w:t xml:space="preserve">se muestra. En el Dashboard aparece</w:t>
            </w:r>
            <w:r>
              <w:t xml:space="preserve"> </w:t>
            </w:r>
            <w:r>
              <w:t xml:space="preserve">“</w:t>
            </w:r>
            <w:r>
              <w:t xml:space="preserve">16:00 — Juan Pérez</w:t>
            </w:r>
            <w:r>
              <w:t xml:space="preserve">”</w:t>
            </w:r>
            <w:r>
              <w:t xml:space="preserve">. Tiempo límite: 2 minutos.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es la tarea más crítica: si falla, repetir hasta que la haga bien (no se cierra la sesión hasta lograrlo).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(Conceptual)</w:t>
            </w:r>
            <w:r>
              <w:t xml:space="preserve"> </w:t>
            </w:r>
            <w:r>
              <w:t xml:space="preserve">¿Qué haces si</w:t>
            </w:r>
            <w:r>
              <w:t xml:space="preserve"> </w:t>
            </w:r>
            <w:r>
              <w:rPr>
                <w:bCs/>
                <w:b/>
              </w:rPr>
              <w:t xml:space="preserve">el sistema te muestra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Sin conexión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mientras agendas una cita?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Sigo trabajando normal porque la app funciona offline. La cita se guarda en mi dispositivo y se sincronizará automáticamente cuando vuelva la conexión.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comprensión de la PWA + fallback offline.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(extra)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(Conceptual)</w:t>
            </w:r>
            <w:r>
              <w:t xml:space="preserve"> </w:t>
            </w:r>
            <w:r>
              <w:t xml:space="preserve">¿Por qué la asistente</w:t>
            </w:r>
            <w:r>
              <w:t xml:space="preserve"> </w:t>
            </w:r>
            <w:r>
              <w:rPr>
                <w:bCs/>
                <w:b/>
              </w:rPr>
              <w:t xml:space="preserve">no ve el menú Finanzas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Porque su rol es</w:t>
            </w:r>
            <w:r>
              <w:t xml:space="preserve"> </w:t>
            </w:r>
            <w:r>
              <w:t xml:space="preserve">‘</w:t>
            </w:r>
            <w:r>
              <w:t xml:space="preserve">asistente</w:t>
            </w:r>
            <w:r>
              <w:t xml:space="preserve">’</w:t>
            </w:r>
            <w:r>
              <w:t xml:space="preserve">, y Finanzas solo está disponible para el rol</w:t>
            </w:r>
            <w:r>
              <w:t xml:space="preserve"> 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  <w:r>
              <w:t xml:space="preserve">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comprensión del modelo de roles.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  <w:r>
              <w:t xml:space="preserve"> </w:t>
            </w:r>
            <w:r>
              <w:t xml:space="preserve">(extra)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(Práctica)</w:t>
            </w:r>
            <w:r>
              <w:t xml:space="preserve"> </w:t>
            </w:r>
            <w:r>
              <w:t xml:space="preserve">Enviar un</w:t>
            </w:r>
            <w:r>
              <w:t xml:space="preserve"> </w:t>
            </w:r>
            <w:r>
              <w:rPr>
                <w:bCs/>
                <w:b/>
              </w:rPr>
              <w:t xml:space="preserve">mensaje de recordatorio por WhatsApp</w:t>
            </w:r>
            <w:r>
              <w:t xml:space="preserve"> </w:t>
            </w:r>
            <w:r>
              <w:t xml:space="preserve">a Juan Pérez usando la plantilla</w:t>
            </w:r>
            <w:r>
              <w:t xml:space="preserve"> </w:t>
            </w:r>
            <w:r>
              <w:rPr>
                <w:iCs/>
                <w:i/>
              </w:rPr>
              <w:t xml:space="preserve">Recordatorio 24h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abre</w:t>
            </w:r>
            <w:r>
              <w:t xml:space="preserve"> </w:t>
            </w:r>
            <w:r>
              <w:rPr>
                <w:rStyle w:val="VerbatimChar"/>
              </w:rPr>
              <w:t xml:space="preserve">wa.me</w:t>
            </w:r>
            <w:r>
              <w:t xml:space="preserve"> </w:t>
            </w:r>
            <w:r>
              <w:t xml:space="preserve">en una nueva pestaña con el mensaje prellenado conteniendo el nombre y la hora de la cita.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paciente no tiene teléfono, mostrar cómo editar el paciente para añadirlo.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Criterio de aprobación de la capacitación:</w:t>
      </w:r>
      <w:r>
        <w:t xml:space="preserve"> </w:t>
      </w:r>
      <w:r>
        <w:t xml:space="preserve">los participantes deben completar</w:t>
      </w:r>
      <w:r>
        <w:t xml:space="preserve"> </w:t>
      </w:r>
      <w:r>
        <w:rPr>
          <w:bCs/>
          <w:b/>
        </w:rPr>
        <w:t xml:space="preserve">al menos 3 de las 5 tareas/preguntas correctamente</w:t>
      </w:r>
      <w:r>
        <w:t xml:space="preserve"> </w:t>
      </w:r>
      <w:r>
        <w:t xml:space="preserve">y sin asistencia. El criterio mínimo obligatorio es completar las tareas 1 y 2 (las dos prácticas más críticas del negocio).</w:t>
      </w:r>
    </w:p>
    <w:bookmarkEnd w:id="23"/>
    <w:bookmarkStart w:id="24" w:name="Xfc707538e59e26a60bfa154f0bb8b165d0e37e9"/>
    <w:p>
      <w:pPr>
        <w:pStyle w:val="Heading3"/>
      </w:pPr>
      <w:r>
        <w:t xml:space="preserve">A.4. Evidencias de capacitación (a recolectar el día de la sesión)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2810"/>
        <w:gridCol w:w="4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obtiene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Lista de asistencia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 con nombre, rol y firma de cada asistente. Se archiva en</w:t>
            </w:r>
            <w:r>
              <w:t xml:space="preserve"> </w:t>
            </w:r>
            <w:r>
              <w:rPr>
                <w:rStyle w:val="VerbatimChar"/>
              </w:rPr>
              <w:t xml:space="preserve">evidencias_capacitacion/lista_asistencia.pdf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Capturas / fotos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 de los participantes operando el sistema durante la práctica guiada. Mínimo 3 fotos. Se guardan en</w:t>
            </w:r>
            <w:r>
              <w:t xml:space="preserve"> </w:t>
            </w:r>
            <w:r>
              <w:rPr>
                <w:rStyle w:val="VerbatimChar"/>
              </w:rPr>
              <w:t xml:space="preserve">evidencias_capacitacion/fotos/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Grabación de pantalla</w:t>
            </w:r>
            <w:r>
              <w:t xml:space="preserve"> </w:t>
            </w:r>
            <w:r>
              <w:t xml:space="preserve">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pantalla en video (5-10 min) durante el flujo demostrado por el capacitador. Útil para futuras consultas. Se guarda en</w:t>
            </w:r>
            <w:r>
              <w:t xml:space="preserve"> </w:t>
            </w:r>
            <w:r>
              <w:rPr>
                <w:rStyle w:val="VerbatimChar"/>
              </w:rPr>
              <w:t xml:space="preserve">evidencias_capacitacion/screencast.mp4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 entregado en formato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Usuario y Manual Técnico en PDF, enviados al correo de la admin (</w:t>
            </w:r>
            <w:r>
              <w:rPr>
                <w:rStyle w:val="VerbatimChar"/>
              </w:rPr>
              <w:t xml:space="preserve">admin@selah.com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Hoja de evaluación rápida llenada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con las 5 preguntas/tareas, marcando ✅/❌ por participante. Se archiva como</w:t>
            </w:r>
            <w:r>
              <w:t xml:space="preserve"> </w:t>
            </w:r>
            <w:r>
              <w:rPr>
                <w:rStyle w:val="VerbatimChar"/>
              </w:rPr>
              <w:t xml:space="preserve">evidencias_capacitacion/evaluacion_rapida.pdf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2" w:name="b-acta-de-entrega"/>
    <w:p>
      <w:pPr>
        <w:pStyle w:val="Heading2"/>
      </w:pPr>
      <w:r>
        <w:t xml:space="preserve">B) Acta de Entrega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de mayo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Lugar / 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Clínica Selah Fisioterapia — Av. Principal #123, Local 4 · Modalidad: presencial + entrega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 entregado (versión)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Selah Fisioterapia &amp; Recovery —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Repositorio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Producción: https://pyshiomanager.online</w:t>
            </w:r>
            <w:r>
              <w:t xml:space="preserve"> </w:t>
            </w:r>
            <w:r>
              <w:t xml:space="preserve">• Repositorio: https://github.com/whoami-avi/selah-fisioterapia</w:t>
            </w:r>
            <w:r>
              <w:t xml:space="preserve"> </w:t>
            </w:r>
            <w:r>
              <w:t xml:space="preserve">• Tag GitHub:</w:t>
            </w:r>
            <w:r>
              <w:t xml:space="preserve"> </w:t>
            </w:r>
            <w:r>
              <w:rPr>
                <w:rStyle w:val="VerbatimChar"/>
              </w:rPr>
              <w:t xml:space="preserve">v1.0</w:t>
            </w:r>
          </w:p>
        </w:tc>
      </w:tr>
    </w:tbl>
    <w:bookmarkStart w:id="26" w:name="declaración"/>
    <w:p>
      <w:pPr>
        <w:pStyle w:val="Heading3"/>
      </w:pPr>
      <w:r>
        <w:t xml:space="preserve">Declaración</w:t>
      </w:r>
    </w:p>
    <w:p>
      <w:pPr>
        <w:pStyle w:val="FirstParagraph"/>
      </w:pPr>
      <w:r>
        <w:t xml:space="preserve">Se hace constar que en la fecha y lugar arriba indicados,</w:t>
      </w:r>
      <w:r>
        <w:t xml:space="preserve"> </w:t>
      </w:r>
      <w:r>
        <w:rPr>
          <w:bCs/>
          <w:b/>
        </w:rPr>
        <w:t xml:space="preserve">TecHome dev’s</w:t>
      </w:r>
      <w:r>
        <w:t xml:space="preserve"> </w:t>
      </w:r>
      <w:r>
        <w:t xml:space="preserve">entrega formalmente a</w:t>
      </w:r>
      <w:r>
        <w:t xml:space="preserve"> </w:t>
      </w:r>
      <w:r>
        <w:rPr>
          <w:bCs/>
          <w:b/>
        </w:rPr>
        <w:t xml:space="preserve">Clínica Selah Fisioterapia</w:t>
      </w:r>
      <w:r>
        <w:t xml:space="preserve"> </w:t>
      </w:r>
      <w:r>
        <w:t xml:space="preserve">el sistema</w:t>
      </w:r>
      <w:r>
        <w:t xml:space="preserve"> </w:t>
      </w:r>
      <w:r>
        <w:rPr>
          <w:bCs/>
          <w:b/>
        </w:rPr>
        <w:t xml:space="preserve">Selah Fisioterapia &amp; Recovery v1.0</w:t>
      </w:r>
      <w:r>
        <w:t xml:space="preserve">, junto con la documentación y capacitación que se detallan a continuación, quedando conforme el usuario responsable.</w:t>
      </w:r>
    </w:p>
    <w:bookmarkEnd w:id="26"/>
    <w:bookmarkStart w:id="27" w:name="entregables-incluidos-en-esta-acta"/>
    <w:p>
      <w:pPr>
        <w:pStyle w:val="Heading3"/>
      </w:pPr>
      <w:r>
        <w:t xml:space="preserve">Entregables incluidos en esta acta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2715"/>
        <w:gridCol w:w="2036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final desplegado en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Sitio web PWA (HTTPS)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https://pyshiomanager.online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fuente con tag</w:t>
            </w:r>
            <w:r>
              <w:t xml:space="preserve"> </w:t>
            </w:r>
            <w:r>
              <w:rPr>
                <w:rStyle w:val="VerbatimChar"/>
              </w:rP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https://github.com/whoami-avi/selah-fisioterapia/releases/tag/v1.0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+ impreso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Manual_Usuario_Selah_v1.0.docx</w:t>
            </w:r>
            <w:r>
              <w:t xml:space="preserve"> </w:t>
            </w:r>
            <w:r>
              <w:t xml:space="preserve">(40+ páginas con capturas)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Manual_Tecnico_Selah_v1.0.docx</w:t>
            </w:r>
            <w:r>
              <w:t xml:space="preserve"> </w:t>
            </w:r>
            <w:r>
              <w:t xml:space="preserve">(instalación, BD, despliegue)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Capacitación con 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§A de este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Final del Proyecto T4-03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T4-03_Reporte_Final.docx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Incidencias T4-02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+ 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INFORME_T4-02_Incidencias.docx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T4-02_Tabla_Incidencias.xlsx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iniciales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Tarjeta sellada 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Entregada en mano a la Administradora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iniciales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Activado el respaldo diario automático del plan Free</w:t>
            </w:r>
          </w:p>
        </w:tc>
      </w:tr>
    </w:tbl>
    <w:bookmarkEnd w:id="27"/>
    <w:bookmarkStart w:id="28" w:name="conformidad-y-firmas"/>
    <w:p>
      <w:pPr>
        <w:pStyle w:val="Heading3"/>
      </w:pPr>
      <w:r>
        <w:t xml:space="preserve">Conformidad y firmas</w:t>
      </w:r>
    </w:p>
    <w:p>
      <w:pPr>
        <w:pStyle w:val="BlockText"/>
      </w:pPr>
      <w:r>
        <w:t xml:space="preserve">Las firmas se recogen físicamente al final de la sesión de capacitación. Pueden sustituirse por evidencia digital (correo de aceptación, captura de WhatsApp confirmando recepción).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71"/>
        <w:gridCol w:w="638"/>
        <w:gridCol w:w="3832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(o evidencia digital)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Dra. Selah Martínez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Administradora / Propietaria — Cliente receptor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admin@selah.com · WhatsApp +52 33 ▒▒▒▒ ▒▒▒▒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Lupita Hernández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Asistente de recepción — Usuario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info@selah.com · WhatsApp +52 33 ▒▒▒▒ ▒▒▒▒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Abimael López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Mantenedor / Capacitador — TecHome dev’s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abimael@techome.dev · GitHub</w:t>
            </w:r>
            <w:r>
              <w:t xml:space="preserve"> </w:t>
            </w:r>
            <w:r>
              <w:t xml:space="preserve">@whoami-avi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(Opcional) Testigo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Testigo presencial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8"/>
    <w:bookmarkStart w:id="29" w:name="X0bc68b6fb10172f644d2d6b8fe243019b947745"/>
    <w:p>
      <w:pPr>
        <w:pStyle w:val="Heading3"/>
      </w:pPr>
      <w:r>
        <w:t xml:space="preserve">Pendientes y limitaciones reconocidos al momento de la entrega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65"/>
        <w:gridCol w:w="2074"/>
        <w:gridCol w:w="2074"/>
        <w:gridCol w:w="3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cierre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Migración de contraseñas 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supabase.auth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 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(INC-006)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— junio 2026 — esfuerzo 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Sanitización HTML para prevenir 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(INC-007)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— junio 2026 — esfuerzo 3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Validación de conflictos de horario</w:t>
            </w:r>
            <w:r>
              <w:t xml:space="preserve"> </w:t>
            </w:r>
            <w:r>
              <w:t xml:space="preserve">(no permite citas solapadas)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 (INC-010)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— junio 2026 — esfuerzo 2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Null-check en envío de WhatsApp</w:t>
            </w:r>
            <w:r>
              <w:t xml:space="preserve"> </w:t>
            </w:r>
            <w:r>
              <w:t xml:space="preserve">sin 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(INC-008)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— junio 2026 — esfuerzo 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replaceAll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 plantillas</w:t>
            </w:r>
            <w:r>
              <w:t xml:space="preserve"> </w:t>
            </w: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 (INC-009)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— junio 2026 — esfuerzo 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Re-render del gráfico de Finanzas</w:t>
            </w:r>
            <w:r>
              <w:t xml:space="preserve"> </w:t>
            </w:r>
            <w:r>
              <w:t xml:space="preserve">al cambiar estado de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(INC-004)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— junio 2026 — esfuerzo 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Exportación a PDF/Excel</w:t>
            </w:r>
            <w:r>
              <w:t xml:space="preserve"> </w:t>
            </w:r>
            <w:r>
              <w:t xml:space="preserve">de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 nueva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 — Q3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Notificaciones push automáticas</w:t>
            </w:r>
            <w:r>
              <w:t xml:space="preserve"> </w:t>
            </w:r>
            <w:r>
              <w:t xml:space="preserve">para recordatorios 24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 nueva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 — Q3 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Aceptación del cliente sobre los pendientes:</w:t>
      </w:r>
      <w:r>
        <w:t xml:space="preserve"> </w:t>
      </w:r>
      <w:r>
        <w:t xml:space="preserve">la Administradora acepta el sistema en su estado actual (v1.0) reconociendo los pendientes listados arriba, los cuales serán abordados en las versiones v1.1 y v1.2 sin costo adicional dentro de los siguientes 90 días.</w:t>
      </w:r>
    </w:p>
    <w:bookmarkEnd w:id="29"/>
    <w:bookmarkStart w:id="30" w:name="condiciones-de-soporte-post-entrega"/>
    <w:p>
      <w:pPr>
        <w:pStyle w:val="Heading3"/>
      </w:pPr>
      <w:r>
        <w:t xml:space="preserve">Condiciones de soporte post-entrega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– 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completo sin costo: corrección de bugs reportados, dudas operativas, ajustes menores.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 – 90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de mantenimiento: solo corrección de incidencias críticas (P1) y entrega de v1.1.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 90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bajo acuerdo separado (a definir entre las partes).</w:t>
            </w:r>
          </w:p>
        </w:tc>
      </w:tr>
    </w:tbl>
    <w:p>
      <w:pPr>
        <w:pStyle w:val="BodyText"/>
      </w:pPr>
      <w:r>
        <w:rPr>
          <w:bCs/>
          <w:b/>
        </w:rPr>
        <w:t xml:space="preserve">Canal oficial de reportes:</w:t>
      </w:r>
      <w:r>
        <w:t xml:space="preserve"> </w:t>
      </w:r>
      <w:r>
        <w:t xml:space="preserve">https://github.com/whoami-avi/selah-fisioterapia/issues</w:t>
      </w:r>
      <w:r>
        <w:t xml:space="preserve"> </w:t>
      </w:r>
      <w:r>
        <w:rPr>
          <w:bCs/>
          <w:b/>
        </w:rPr>
        <w:t xml:space="preserve">Canal urgente (P1):</w:t>
      </w:r>
      <w:r>
        <w:t xml:space="preserve"> </w:t>
      </w:r>
      <w:r>
        <w:t xml:space="preserve">WhatsApp directo al equipo TecHome dev’s.</w:t>
      </w:r>
    </w:p>
    <w:bookmarkEnd w:id="30"/>
    <w:bookmarkStart w:id="31" w:name="cláusula-de-cierre"/>
    <w:p>
      <w:pPr>
        <w:pStyle w:val="Heading3"/>
      </w:pPr>
      <w:r>
        <w:t xml:space="preserve">Cláusula de cierre</w:t>
      </w:r>
    </w:p>
    <w:p>
      <w:pPr>
        <w:pStyle w:val="FirstParagraph"/>
      </w:pPr>
      <w:r>
        <w:t xml:space="preserve">Con la firma de este documento, el cliente (</w:t>
      </w:r>
      <w:r>
        <w:rPr>
          <w:bCs/>
          <w:b/>
        </w:rPr>
        <w:t xml:space="preserve">Clínica Selah Fisioterapia</w:t>
      </w:r>
      <w:r>
        <w:t xml:space="preserve">) declara haber recibido el sistema funcionando, la documentación completa y la capacitación efectiva del personal designado. El equipo de desarrollo (</w:t>
      </w:r>
      <w:r>
        <w:rPr>
          <w:bCs/>
          <w:b/>
        </w:rPr>
        <w:t xml:space="preserve">TecHome dev’s</w:t>
      </w:r>
      <w:r>
        <w:t xml:space="preserve">) declara haber entregado todos los componentes listados y se compromete al soporte indicado en el período acordado.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Lugar y fecha de firma:</w:t>
      </w:r>
      <w:r>
        <w:t xml:space="preserve"> </w:t>
      </w:r>
      <w:r>
        <w:t xml:space="preserve">Clínica Selah Fisioterapia, 27 de mayo de 2026.</w:t>
      </w:r>
    </w:p>
    <w:p>
      <w:pPr>
        <w:pStyle w:val="BodyText"/>
      </w:pPr>
      <w:r>
        <w:rPr>
          <w:bCs/>
          <w:b/>
        </w:rPr>
        <w:t xml:space="preserve">Fin del Plan de Capacitación + Acta de Entrega — v1.0.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whoami-av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whoami-av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2026-05-28T22:16:40Z</dcterms:created>
  <dcterms:modified xsi:type="dcterms:W3CDTF">2026-05-28T22:16:40Z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