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f6fdbd21e0497d" /></Relationships>
</file>

<file path=word/document.xml><?xml version="1.0" encoding="utf-8"?>
<w:document xmlns:w="http://schemas.openxmlformats.org/wordprocessingml/2006/main">
  <w:body>
    <w:sectPr>
      <w:pgSz w:w="11906" w:h="16838" w:orient="portrait"/>
      <w:pgMar w:top="1134" w:right="850" w:bottom="1134" w:left="1701" w:header="708" w:footer="708" w:gutter="0"/>
      <w:cols w:space="708"/>
      <w:docGrid w:linePitch="360"/>
    </w:sectPr>
    <w:tbl>
      <w:tblPr>
        <w:tblW w:w="6520" w:type="dxa"/>
        <w:tblLayout w:type="fixed"/>
        <w:tblCellMar>
          <w:top w:w="0" w:type="dxa"/>
          <w:left w:w="85" w:type="dxa"/>
          <w:bottom w:w="0" w:type="dxa"/>
          <w:right w:w="85" w:type="dxa"/>
        </w:tblCellMar>
      </w:tblPr>
      <w:tr>
        <w:tc>
          <w:tcPr>
            <w:tcW w:w="1842" w:type="dxa"/>
          </w:tcPr>
          <w:p>
            <w:pPr>
              <w:spacing w:before="0" w:after="0" w:line="250"/>
            </w:pPr>
            <w:r>
              <w:rPr>
                <w:rFonts w:ascii="Times New Roman" w:hAnsi="Times New Roman"/>
                <w:b/>
                <w:sz w:val="18"/>
              </w:rPr>
              <w:t>За отчетный период</w:t>
            </w:r>
          </w:p>
        </w:tc>
        <w:tc>
          <w:tcPr>
            <w:tcW w:w="1275" w:type="dxa"/>
            <w:gridSpan w:val="3"/>
          </w:tcPr>
          <w:p>
            <w:pPr>
              <w:spacing w:before="0" w:after="0" w:line="250"/>
            </w:pPr>
            <w:r>
              <w:rPr>
                <w:rFonts w:ascii="Times New Roman" w:hAnsi="Times New Roman"/>
                <w:sz w:val="18"/>
              </w:rPr>
              <w:t>Fixed 10 event risks</w:t>
            </w:r>
          </w:p>
          <w:p>
            <w:pPr>
              <w:spacing w:before="0" w:after="0" w:line="250"/>
            </w:pPr>
            <w:r>
              <w:rPr>
                <w:rFonts w:ascii="Times New Roman" w:hAnsi="Times New Roman"/>
                <w:sz w:val="18"/>
              </w:rPr>
              <w:t/>
            </w:r>
          </w:p>
          <w:p>
            <w:pPr>
              <w:spacing w:before="0" w:after="0" w:line="250"/>
            </w:pPr>
            <w:r>
              <w:rPr>
                <w:rFonts w:ascii="Times New Roman" w:hAnsi="Times New Roman"/>
                <w:sz w:val="18"/>
              </w:rPr>
              <w:t/>
            </w:r>
          </w:p>
        </w:tc>
      </w:tr>
      <w:tr>
        <w:tc>
          <w:tcPr>
            <w:tcW w:w="1842" w:type="dxa"/>
          </w:tcPr>
          <w:p>
            <w:pPr>
              <w:spacing w:before="0" w:after="0" w:line="250"/>
            </w:pPr>
            <w:r>
              <w:rPr>
                <w:rFonts w:ascii="Times New Roman" w:hAnsi="Times New Roman"/>
                <w:b/>
                <w:sz w:val="18"/>
              </w:rPr>
              <w:t>Ответственное лицо</w:t>
            </w:r>
          </w:p>
        </w:tc>
        <w:tc>
          <w:tcPr>
            <w:tcW w:w="1275" w:type="dxa"/>
          </w:tcPr>
          <w:p>
            <w:pPr>
              <w:spacing w:before="0" w:after="0" w:line="250"/>
              <w:jc w:val="center"/>
            </w:pPr>
            <w:r>
              <w:rPr>
                <w:rFonts w:ascii="Times New Roman" w:hAnsi="Times New Roman"/>
                <w:sz w:val="18"/>
              </w:rPr>
              <w:t>__________</w:t>
            </w:r>
          </w:p>
        </w:tc>
        <w:tc>
          <w:tcPr>
            <w:tcW w:w="1275" w:type="dxa"/>
          </w:tcPr>
          <w:p>
            <w:pPr>
              <w:spacing w:before="0" w:after="0" w:line="250"/>
              <w:jc w:val="center"/>
            </w:pPr>
            <w:r>
              <w:rPr>
                <w:rFonts w:ascii="Times New Roman" w:hAnsi="Times New Roman"/>
                <w:sz w:val="18"/>
              </w:rPr>
              <w:t>__________</w:t>
            </w:r>
          </w:p>
        </w:tc>
        <w:tc>
          <w:tcPr>
            <w:tcW w:w="2126" w:type="dxa"/>
          </w:tcPr>
          <w:p>
            <w:pPr>
              <w:spacing w:before="0" w:after="0" w:line="250"/>
              <w:jc w:val="center"/>
            </w:pPr>
            <w:r>
              <w:rPr>
                <w:rFonts w:ascii="Times New Roman" w:hAnsi="Times New Roman"/>
                <w:sz w:val="18"/>
              </w:rPr>
              <w:t>_______________</w:t>
            </w:r>
          </w:p>
        </w:tc>
      </w:tr>
      <w:tr>
        <w:tc>
          <w:tcPr>
            <w:tcW w:w="1842" w:type="dxa"/>
          </w:tcPr>
          <w:p>
            <w:pPr>
              <w:spacing w:before="0" w:after="0" w:line="250"/>
            </w:pPr>
            <w:r>
              <w:rPr>
                <w:rFonts w:ascii="Times New Roman" w:hAnsi="Times New Roman"/>
                <w:sz w:val="18"/>
              </w:rPr>
              <w:t/>
            </w:r>
          </w:p>
        </w:tc>
        <w:tc>
          <w:tcPr>
            <w:tcW w:w="1275" w:type="dxa"/>
          </w:tcPr>
          <w:p>
            <w:pPr>
              <w:spacing w:before="0" w:after="0" w:line="250"/>
              <w:jc w:val="center"/>
            </w:pPr>
            <w:r>
              <w:rPr>
                <w:rFonts w:ascii="Times New Roman" w:hAnsi="Times New Roman"/>
                <w:sz w:val="18"/>
              </w:rPr>
              <w:t>(должность)</w:t>
            </w:r>
          </w:p>
        </w:tc>
        <w:tc>
          <w:tcPr>
            <w:tcW w:w="1275" w:type="dxa"/>
          </w:tcPr>
          <w:p>
            <w:pPr>
              <w:spacing w:before="0" w:after="0" w:line="250"/>
              <w:jc w:val="center"/>
            </w:pPr>
            <w:r>
              <w:rPr>
                <w:rFonts w:ascii="Times New Roman" w:hAnsi="Times New Roman"/>
                <w:sz w:val="18"/>
              </w:rPr>
              <w:t>(подпись)</w:t>
            </w:r>
          </w:p>
        </w:tc>
        <w:tc>
          <w:tcPr>
            <w:tcW w:w="2126" w:type="dxa"/>
          </w:tcPr>
          <w:p>
            <w:pPr>
              <w:spacing w:before="0" w:after="0" w:line="250"/>
              <w:jc w:val="center"/>
            </w:pPr>
            <w:r>
              <w:rPr>
                <w:rFonts w:ascii="Times New Roman" w:hAnsi="Times New Roman"/>
                <w:sz w:val="18"/>
              </w:rPr>
              <w:t>(расшифровка подписи)</w:t>
            </w:r>
          </w:p>
        </w:tc>
      </w:tr>
    </w:tbl>
  </w:body>
</w:document>
</file>

<file path=word/endnotes.xml><?xml version="1.0" encoding="utf-8"?>
<w:endnote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7a54f1895944fac" /><Relationship Type="http://schemas.openxmlformats.org/officeDocument/2006/relationships/endnotes" Target="/word/endnotes.xml" Id="Rc5bd52a2408649c3" /></Relationships>
</file>