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13C3" w14:textId="77777777" w:rsidR="00405FE1" w:rsidRPr="007B5064" w:rsidRDefault="00405FE1" w:rsidP="00405FE1">
      <w:pPr>
        <w:widowControl w:val="0"/>
        <w:pBdr>
          <w:top w:val="single" w:sz="4" w:space="1" w:color="auto"/>
          <w:left w:val="single" w:sz="4" w:space="1" w:color="auto"/>
          <w:bottom w:val="single" w:sz="4" w:space="7" w:color="auto"/>
          <w:right w:val="single" w:sz="4" w:space="1" w:color="auto"/>
          <w:between w:val="nil"/>
        </w:pBdr>
        <w:spacing w:after="0"/>
        <w:jc w:val="center"/>
        <w:rPr>
          <w:rFonts w:ascii="Arial" w:eastAsia="Times New Roman" w:hAnsi="Arial" w:cs="Arial"/>
          <w:color w:val="000000"/>
          <w:sz w:val="36"/>
          <w:szCs w:val="36"/>
        </w:rPr>
      </w:pPr>
      <w:bookmarkStart w:id="0" w:name="_gjdgxs" w:colFirst="0" w:colLast="0"/>
      <w:bookmarkEnd w:id="0"/>
      <w:r w:rsidRPr="007B5064">
        <w:rPr>
          <w:rFonts w:ascii="Arial" w:eastAsia="Times New Roman" w:hAnsi="Arial" w:cs="Arial"/>
          <w:color w:val="000000"/>
          <w:sz w:val="36"/>
          <w:szCs w:val="36"/>
        </w:rPr>
        <w:t>BREVET DE TECHNICIEN SUPÉRIEUR</w:t>
      </w:r>
    </w:p>
    <w:p w14:paraId="52AFF4F5" w14:textId="77777777" w:rsidR="00405FE1" w:rsidRPr="007B5064" w:rsidRDefault="00405FE1" w:rsidP="007B5064">
      <w:pPr>
        <w:widowControl w:val="0"/>
        <w:pBdr>
          <w:top w:val="single" w:sz="4" w:space="1" w:color="auto"/>
          <w:left w:val="single" w:sz="4" w:space="1" w:color="auto"/>
          <w:bottom w:val="single" w:sz="4" w:space="7" w:color="auto"/>
          <w:right w:val="single" w:sz="4" w:space="1" w:color="auto"/>
          <w:between w:val="nil"/>
        </w:pBdr>
        <w:spacing w:before="120" w:after="0"/>
        <w:jc w:val="center"/>
        <w:rPr>
          <w:rFonts w:ascii="Arial" w:eastAsia="Times New Roman" w:hAnsi="Arial" w:cs="Arial"/>
          <w:color w:val="000000"/>
          <w:sz w:val="36"/>
          <w:szCs w:val="20"/>
        </w:rPr>
      </w:pPr>
      <w:r w:rsidRPr="007B5064">
        <w:rPr>
          <w:rFonts w:ascii="Arial" w:eastAsia="Times New Roman" w:hAnsi="Arial" w:cs="Arial"/>
          <w:color w:val="000000"/>
          <w:sz w:val="36"/>
          <w:szCs w:val="20"/>
        </w:rPr>
        <w:t>SERVICES INFORMATIQUES AUX ORGANISATIONS</w:t>
      </w:r>
    </w:p>
    <w:p w14:paraId="43554208" w14:textId="77777777" w:rsidR="00405FE1" w:rsidRPr="007B5064" w:rsidRDefault="00405FE1">
      <w:pPr>
        <w:widowControl w:val="0"/>
        <w:pBdr>
          <w:top w:val="single" w:sz="4" w:space="1" w:color="auto"/>
          <w:left w:val="single" w:sz="4" w:space="1" w:color="auto"/>
          <w:bottom w:val="single" w:sz="4" w:space="7" w:color="auto"/>
          <w:right w:val="single" w:sz="4" w:space="1" w:color="auto"/>
          <w:between w:val="nil"/>
        </w:pBdr>
        <w:spacing w:before="120" w:after="0"/>
        <w:jc w:val="center"/>
        <w:rPr>
          <w:rFonts w:ascii="Arial" w:eastAsia="Times New Roman" w:hAnsi="Arial" w:cs="Arial"/>
          <w:color w:val="000000"/>
          <w:sz w:val="36"/>
          <w:szCs w:val="20"/>
        </w:rPr>
      </w:pPr>
      <w:r w:rsidRPr="007B5064">
        <w:rPr>
          <w:rFonts w:ascii="Arial" w:eastAsia="Times New Roman" w:hAnsi="Arial" w:cs="Arial"/>
          <w:color w:val="000000"/>
          <w:sz w:val="36"/>
          <w:szCs w:val="20"/>
        </w:rPr>
        <w:t>Option : Solutions logicielles et applications métiers</w:t>
      </w:r>
    </w:p>
    <w:p w14:paraId="38D2FD61" w14:textId="77777777" w:rsidR="00405FE1" w:rsidRPr="007B5064" w:rsidRDefault="00405FE1">
      <w:pPr>
        <w:widowControl w:val="0"/>
        <w:pBdr>
          <w:top w:val="nil"/>
          <w:left w:val="nil"/>
          <w:bottom w:val="nil"/>
          <w:right w:val="nil"/>
          <w:between w:val="nil"/>
        </w:pBdr>
        <w:spacing w:before="1200" w:after="0"/>
        <w:jc w:val="center"/>
        <w:rPr>
          <w:rFonts w:ascii="Arial" w:eastAsia="Times New Roman" w:hAnsi="Arial" w:cs="Arial"/>
          <w:color w:val="000000"/>
          <w:sz w:val="44"/>
          <w:szCs w:val="36"/>
        </w:rPr>
      </w:pPr>
      <w:r w:rsidRPr="007B5064">
        <w:rPr>
          <w:rFonts w:ascii="Arial" w:eastAsia="Times New Roman" w:hAnsi="Arial" w:cs="Arial"/>
          <w:color w:val="000000"/>
          <w:sz w:val="44"/>
          <w:szCs w:val="36"/>
        </w:rPr>
        <w:t>U5 – PRODUCTION ET FOURNITURES DE SERVICES INFORMATIQUES</w:t>
      </w:r>
    </w:p>
    <w:p w14:paraId="114F4F3A" w14:textId="77777777" w:rsidR="00405FE1" w:rsidRPr="007B5064" w:rsidRDefault="00405FE1">
      <w:pPr>
        <w:widowControl w:val="0"/>
        <w:pBdr>
          <w:top w:val="nil"/>
          <w:left w:val="nil"/>
          <w:bottom w:val="nil"/>
          <w:right w:val="nil"/>
          <w:between w:val="nil"/>
        </w:pBdr>
        <w:spacing w:before="1200" w:after="0"/>
        <w:jc w:val="center"/>
        <w:rPr>
          <w:rFonts w:ascii="Arial" w:eastAsia="Times New Roman" w:hAnsi="Arial" w:cs="Arial"/>
          <w:color w:val="000000"/>
          <w:sz w:val="28"/>
          <w:szCs w:val="28"/>
        </w:rPr>
      </w:pPr>
      <w:r w:rsidRPr="007B5064">
        <w:rPr>
          <w:rFonts w:ascii="Arial" w:eastAsia="Times New Roman" w:hAnsi="Arial" w:cs="Arial"/>
          <w:color w:val="000000"/>
          <w:sz w:val="28"/>
          <w:szCs w:val="28"/>
        </w:rPr>
        <w:t>SESSION 2021</w:t>
      </w:r>
    </w:p>
    <w:p w14:paraId="2A9F2782" w14:textId="77777777" w:rsidR="00405FE1" w:rsidRPr="007B5064" w:rsidRDefault="00405FE1">
      <w:pPr>
        <w:widowControl w:val="0"/>
        <w:pBdr>
          <w:top w:val="nil"/>
          <w:left w:val="nil"/>
          <w:bottom w:val="nil"/>
          <w:right w:val="nil"/>
          <w:between w:val="nil"/>
        </w:pBdr>
        <w:spacing w:after="0"/>
        <w:jc w:val="center"/>
        <w:rPr>
          <w:rFonts w:ascii="Arial" w:eastAsia="Times New Roman" w:hAnsi="Arial" w:cs="Arial"/>
          <w:color w:val="000000"/>
          <w:sz w:val="28"/>
          <w:szCs w:val="28"/>
        </w:rPr>
      </w:pPr>
      <w:r w:rsidRPr="007B5064">
        <w:rPr>
          <w:rFonts w:ascii="Arial" w:eastAsia="Times New Roman" w:hAnsi="Arial" w:cs="Arial"/>
          <w:color w:val="000000"/>
          <w:sz w:val="28"/>
          <w:szCs w:val="28"/>
        </w:rPr>
        <w:t>______</w:t>
      </w:r>
    </w:p>
    <w:p w14:paraId="36BB6BFC" w14:textId="77777777" w:rsidR="00405FE1" w:rsidRPr="007B5064" w:rsidRDefault="00405FE1">
      <w:pPr>
        <w:widowControl w:val="0"/>
        <w:pBdr>
          <w:top w:val="nil"/>
          <w:left w:val="nil"/>
          <w:bottom w:val="nil"/>
          <w:right w:val="nil"/>
          <w:between w:val="nil"/>
        </w:pBdr>
        <w:spacing w:before="240" w:after="0"/>
        <w:jc w:val="center"/>
        <w:rPr>
          <w:rFonts w:ascii="Arial" w:eastAsia="Times New Roman" w:hAnsi="Arial" w:cs="Arial"/>
          <w:color w:val="000000"/>
          <w:sz w:val="28"/>
          <w:szCs w:val="28"/>
        </w:rPr>
      </w:pPr>
      <w:r w:rsidRPr="007B5064">
        <w:rPr>
          <w:rFonts w:ascii="Arial" w:eastAsia="Times New Roman" w:hAnsi="Arial" w:cs="Arial"/>
          <w:color w:val="000000"/>
          <w:sz w:val="28"/>
          <w:szCs w:val="28"/>
        </w:rPr>
        <w:t>Durée : 4 heures</w:t>
      </w:r>
    </w:p>
    <w:p w14:paraId="4F2A8082" w14:textId="77777777" w:rsidR="00405FE1" w:rsidRPr="007B5064" w:rsidRDefault="00405FE1">
      <w:pPr>
        <w:widowControl w:val="0"/>
        <w:pBdr>
          <w:top w:val="nil"/>
          <w:left w:val="nil"/>
          <w:bottom w:val="nil"/>
          <w:right w:val="nil"/>
          <w:between w:val="nil"/>
        </w:pBdr>
        <w:spacing w:after="0"/>
        <w:jc w:val="center"/>
        <w:rPr>
          <w:rFonts w:ascii="Arial" w:eastAsia="Times New Roman" w:hAnsi="Arial" w:cs="Arial"/>
          <w:color w:val="000000"/>
          <w:sz w:val="28"/>
          <w:szCs w:val="28"/>
        </w:rPr>
      </w:pPr>
      <w:r w:rsidRPr="007B5064">
        <w:rPr>
          <w:rFonts w:ascii="Arial" w:eastAsia="Times New Roman" w:hAnsi="Arial" w:cs="Arial"/>
          <w:color w:val="000000"/>
          <w:sz w:val="28"/>
          <w:szCs w:val="28"/>
        </w:rPr>
        <w:t>Coefficient : 5</w:t>
      </w:r>
    </w:p>
    <w:p w14:paraId="2C90CC86" w14:textId="77777777" w:rsidR="00405FE1" w:rsidRPr="007B5064" w:rsidRDefault="00405FE1">
      <w:pPr>
        <w:widowControl w:val="0"/>
        <w:pBdr>
          <w:top w:val="nil"/>
          <w:left w:val="nil"/>
          <w:bottom w:val="nil"/>
          <w:right w:val="nil"/>
          <w:between w:val="nil"/>
        </w:pBdr>
        <w:spacing w:after="0"/>
        <w:jc w:val="center"/>
        <w:rPr>
          <w:rFonts w:ascii="Arial" w:eastAsia="Times New Roman" w:hAnsi="Arial" w:cs="Arial"/>
          <w:color w:val="000000"/>
          <w:sz w:val="28"/>
          <w:szCs w:val="28"/>
        </w:rPr>
      </w:pPr>
      <w:r w:rsidRPr="007B5064">
        <w:rPr>
          <w:rFonts w:ascii="Arial" w:eastAsia="Times New Roman" w:hAnsi="Arial" w:cs="Arial"/>
          <w:color w:val="000000"/>
          <w:sz w:val="28"/>
          <w:szCs w:val="28"/>
        </w:rPr>
        <w:t>______</w:t>
      </w:r>
    </w:p>
    <w:p w14:paraId="4A030D97" w14:textId="77777777" w:rsidR="00405FE1" w:rsidRPr="007B5064" w:rsidRDefault="00405FE1">
      <w:pPr>
        <w:widowControl w:val="0"/>
        <w:pBdr>
          <w:top w:val="nil"/>
          <w:left w:val="nil"/>
          <w:bottom w:val="nil"/>
          <w:right w:val="nil"/>
          <w:between w:val="nil"/>
        </w:pBdr>
        <w:spacing w:before="3000" w:after="0"/>
        <w:rPr>
          <w:rFonts w:ascii="Arial" w:eastAsia="Times New Roman" w:hAnsi="Arial" w:cs="Arial"/>
          <w:color w:val="000000"/>
          <w:sz w:val="24"/>
          <w:szCs w:val="20"/>
        </w:rPr>
      </w:pPr>
      <w:r w:rsidRPr="007B5064">
        <w:rPr>
          <w:rFonts w:ascii="Arial" w:eastAsia="Times New Roman" w:hAnsi="Arial" w:cs="Arial"/>
          <w:color w:val="000000"/>
          <w:sz w:val="24"/>
          <w:szCs w:val="20"/>
          <w:u w:val="single"/>
        </w:rPr>
        <w:t>Matériel autorisé</w:t>
      </w:r>
      <w:r w:rsidRPr="007B5064">
        <w:rPr>
          <w:rFonts w:ascii="Arial" w:eastAsia="Times New Roman" w:hAnsi="Arial" w:cs="Arial"/>
          <w:color w:val="000000"/>
          <w:sz w:val="24"/>
          <w:szCs w:val="20"/>
        </w:rPr>
        <w:t xml:space="preserve"> : </w:t>
      </w:r>
    </w:p>
    <w:p w14:paraId="722D3CAF" w14:textId="77777777" w:rsidR="00405FE1" w:rsidRPr="007B5064" w:rsidRDefault="00405FE1">
      <w:pPr>
        <w:widowControl w:val="0"/>
        <w:pBdr>
          <w:top w:val="nil"/>
          <w:left w:val="nil"/>
          <w:bottom w:val="nil"/>
          <w:right w:val="nil"/>
          <w:between w:val="nil"/>
        </w:pBdr>
        <w:spacing w:after="0"/>
        <w:rPr>
          <w:rFonts w:ascii="Arial" w:eastAsia="Times New Roman" w:hAnsi="Arial" w:cs="Arial"/>
          <w:color w:val="000000"/>
          <w:sz w:val="24"/>
          <w:szCs w:val="20"/>
        </w:rPr>
      </w:pPr>
      <w:r w:rsidRPr="007B5064">
        <w:rPr>
          <w:rFonts w:ascii="Arial" w:eastAsia="Times New Roman" w:hAnsi="Arial" w:cs="Arial"/>
          <w:color w:val="000000"/>
          <w:sz w:val="24"/>
          <w:szCs w:val="20"/>
        </w:rPr>
        <w:t>Aucun matériel ni document est autorisé.</w:t>
      </w:r>
    </w:p>
    <w:p w14:paraId="4C7DF5D1" w14:textId="77777777" w:rsidR="00405FE1" w:rsidRPr="007B5064" w:rsidRDefault="00405FE1">
      <w:pPr>
        <w:widowControl w:val="0"/>
        <w:pBdr>
          <w:top w:val="nil"/>
          <w:left w:val="nil"/>
          <w:bottom w:val="nil"/>
          <w:right w:val="nil"/>
          <w:between w:val="nil"/>
        </w:pBdr>
        <w:spacing w:before="1200" w:after="0"/>
        <w:jc w:val="center"/>
        <w:rPr>
          <w:rFonts w:ascii="Arial" w:eastAsia="Times New Roman" w:hAnsi="Arial" w:cs="Arial"/>
          <w:color w:val="000000"/>
          <w:sz w:val="24"/>
          <w:szCs w:val="20"/>
        </w:rPr>
      </w:pPr>
      <w:r w:rsidRPr="007B5064">
        <w:rPr>
          <w:rFonts w:ascii="Arial" w:eastAsia="Times New Roman" w:hAnsi="Arial" w:cs="Arial"/>
          <w:color w:val="000000"/>
          <w:sz w:val="24"/>
          <w:szCs w:val="20"/>
        </w:rPr>
        <w:t>Dès que le sujet vous est remis, assurez-vous qu’il est complet.</w:t>
      </w:r>
    </w:p>
    <w:p w14:paraId="174C30AA" w14:textId="77777777" w:rsidR="00405FE1" w:rsidRPr="007B5064" w:rsidRDefault="00405FE1">
      <w:pPr>
        <w:widowControl w:val="0"/>
        <w:pBdr>
          <w:top w:val="nil"/>
          <w:left w:val="nil"/>
          <w:bottom w:val="nil"/>
          <w:right w:val="nil"/>
          <w:between w:val="nil"/>
        </w:pBdr>
        <w:spacing w:after="0"/>
        <w:rPr>
          <w:rFonts w:ascii="Arial" w:eastAsia="Times New Roman" w:hAnsi="Arial" w:cs="Arial"/>
          <w:color w:val="000000"/>
          <w:sz w:val="20"/>
          <w:szCs w:val="20"/>
        </w:rPr>
      </w:pPr>
    </w:p>
    <w:p w14:paraId="60F3A626" w14:textId="77777777" w:rsidR="00405FE1" w:rsidRPr="007B5064" w:rsidRDefault="00405FE1">
      <w:pPr>
        <w:widowControl w:val="0"/>
        <w:pBdr>
          <w:top w:val="nil"/>
          <w:left w:val="nil"/>
          <w:bottom w:val="nil"/>
          <w:right w:val="nil"/>
          <w:between w:val="nil"/>
        </w:pBdr>
        <w:spacing w:after="0"/>
        <w:rPr>
          <w:rFonts w:ascii="Arial" w:eastAsia="Times New Roman" w:hAnsi="Arial" w:cs="Arial"/>
          <w:color w:val="000000"/>
          <w:sz w:val="20"/>
          <w:szCs w:val="20"/>
        </w:rPr>
      </w:pPr>
    </w:p>
    <w:p w14:paraId="7E39E913" w14:textId="77777777" w:rsidR="00405FE1" w:rsidRPr="007B5064" w:rsidRDefault="00405FE1">
      <w:pPr>
        <w:widowControl w:val="0"/>
        <w:pBdr>
          <w:top w:val="nil"/>
          <w:left w:val="nil"/>
          <w:bottom w:val="nil"/>
          <w:right w:val="nil"/>
          <w:between w:val="nil"/>
        </w:pBdr>
        <w:spacing w:after="0"/>
        <w:jc w:val="center"/>
        <w:rPr>
          <w:rFonts w:ascii="Arial" w:eastAsia="Times New Roman" w:hAnsi="Arial" w:cs="Arial"/>
          <w:color w:val="000000"/>
          <w:sz w:val="26"/>
          <w:szCs w:val="26"/>
        </w:rPr>
      </w:pPr>
      <w:r w:rsidRPr="007B5064">
        <w:rPr>
          <w:rFonts w:ascii="Arial" w:eastAsia="Times New Roman" w:hAnsi="Arial" w:cs="Arial"/>
          <w:color w:val="000000"/>
          <w:sz w:val="26"/>
          <w:szCs w:val="26"/>
        </w:rPr>
        <w:t>Le sujet comporte 18 pages, numérotées de 1/18 à 18/18</w:t>
      </w:r>
    </w:p>
    <w:p w14:paraId="0EAF85FA" w14:textId="77777777" w:rsidR="00405FE1" w:rsidRPr="007B5064" w:rsidRDefault="00405FE1">
      <w:pPr>
        <w:widowControl w:val="0"/>
        <w:pBdr>
          <w:top w:val="nil"/>
          <w:left w:val="nil"/>
          <w:bottom w:val="nil"/>
          <w:right w:val="nil"/>
          <w:between w:val="nil"/>
        </w:pBdr>
        <w:spacing w:after="0"/>
        <w:jc w:val="center"/>
        <w:rPr>
          <w:rFonts w:ascii="Arial" w:eastAsia="Times New Roman" w:hAnsi="Arial" w:cs="Arial"/>
          <w:color w:val="000000"/>
          <w:sz w:val="26"/>
          <w:szCs w:val="26"/>
        </w:rPr>
      </w:pPr>
      <w:r w:rsidRPr="007B5064">
        <w:rPr>
          <w:rFonts w:ascii="Arial" w:eastAsia="Times New Roman" w:hAnsi="Arial" w:cs="Arial"/>
          <w:color w:val="000000"/>
          <w:sz w:val="26"/>
          <w:szCs w:val="26"/>
        </w:rPr>
        <w:t>(sans compter la page de garde).</w:t>
      </w:r>
    </w:p>
    <w:p w14:paraId="7EB375E6" w14:textId="77777777" w:rsidR="00405FE1" w:rsidRPr="007B5064" w:rsidRDefault="00405FE1">
      <w:pPr>
        <w:widowControl w:val="0"/>
        <w:pBdr>
          <w:top w:val="nil"/>
          <w:left w:val="nil"/>
          <w:bottom w:val="nil"/>
          <w:right w:val="nil"/>
          <w:between w:val="nil"/>
        </w:pBdr>
        <w:spacing w:after="0"/>
        <w:rPr>
          <w:rFonts w:ascii="Arial" w:eastAsia="Times New Roman" w:hAnsi="Arial" w:cs="Arial"/>
          <w:b/>
          <w:bCs/>
          <w:color w:val="000000"/>
          <w:sz w:val="24"/>
          <w:szCs w:val="24"/>
        </w:rPr>
      </w:pPr>
      <w:r w:rsidRPr="007B5064">
        <w:rPr>
          <w:rFonts w:ascii="Arial" w:eastAsia="Times New Roman" w:hAnsi="Arial" w:cs="Arial"/>
          <w:b/>
          <w:bCs/>
          <w:color w:val="000000"/>
          <w:sz w:val="24"/>
          <w:szCs w:val="24"/>
        </w:rPr>
        <w:br w:type="page"/>
      </w:r>
    </w:p>
    <w:tbl>
      <w:tblPr>
        <w:tblW w:w="8000" w:type="dxa"/>
        <w:jc w:val="center"/>
        <w:tblLayout w:type="fixed"/>
        <w:tblLook w:val="0000" w:firstRow="0" w:lastRow="0" w:firstColumn="0" w:lastColumn="0" w:noHBand="0" w:noVBand="0"/>
      </w:tblPr>
      <w:tblGrid>
        <w:gridCol w:w="8000"/>
      </w:tblGrid>
      <w:tr w:rsidR="00617B22" w14:paraId="616B2775" w14:textId="77777777">
        <w:trPr>
          <w:trHeight w:val="531"/>
          <w:jc w:val="center"/>
        </w:trPr>
        <w:tc>
          <w:tcPr>
            <w:tcW w:w="8000" w:type="dxa"/>
            <w:tcBorders>
              <w:top w:val="single" w:sz="4" w:space="0" w:color="000000"/>
              <w:left w:val="single" w:sz="4" w:space="0" w:color="000000"/>
              <w:bottom w:val="single" w:sz="4" w:space="0" w:color="000000"/>
              <w:right w:val="single" w:sz="4" w:space="0" w:color="000000"/>
            </w:tcBorders>
            <w:vAlign w:val="center"/>
          </w:tcPr>
          <w:p w14:paraId="371951FD" w14:textId="77777777" w:rsidR="00617B22" w:rsidRDefault="00617B22">
            <w:pPr>
              <w:spacing w:before="161"/>
              <w:ind w:left="550"/>
              <w:jc w:val="center"/>
              <w:rPr>
                <w:rFonts w:ascii="Arial" w:hAnsi="Arial" w:cs="Arial"/>
                <w:b/>
                <w:sz w:val="48"/>
              </w:rPr>
            </w:pPr>
            <w:r>
              <w:rPr>
                <w:rFonts w:ascii="Arial" w:hAnsi="Arial" w:cs="Arial"/>
                <w:b/>
                <w:sz w:val="48"/>
              </w:rPr>
              <w:lastRenderedPageBreak/>
              <w:t>Cas VINSDEFRANCE.COM</w:t>
            </w:r>
          </w:p>
        </w:tc>
      </w:tr>
    </w:tbl>
    <w:p w14:paraId="66D59775" w14:textId="77777777" w:rsidR="00617B22" w:rsidRDefault="00617B22">
      <w:pPr>
        <w:pStyle w:val="Corpsdetexte"/>
        <w:spacing w:before="10"/>
        <w:rPr>
          <w:sz w:val="18"/>
        </w:rPr>
      </w:pPr>
    </w:p>
    <w:p w14:paraId="0B8C09B2" w14:textId="77777777" w:rsidR="00617B22" w:rsidRDefault="00617B22">
      <w:pPr>
        <w:spacing w:before="93"/>
        <w:ind w:right="18"/>
        <w:jc w:val="center"/>
        <w:rPr>
          <w:rFonts w:ascii="Arial" w:hAnsi="Arial" w:cs="Arial"/>
          <w:sz w:val="24"/>
        </w:rPr>
      </w:pPr>
      <w:r w:rsidRPr="00406937">
        <w:rPr>
          <w:rFonts w:ascii="Arial" w:hAnsi="Arial" w:cs="Arial"/>
          <w:sz w:val="24"/>
        </w:rPr>
        <w:t>Ce sujet comporte 1</w:t>
      </w:r>
      <w:r w:rsidR="00CE3F4A" w:rsidRPr="00406937">
        <w:rPr>
          <w:rFonts w:ascii="Arial" w:hAnsi="Arial" w:cs="Arial"/>
          <w:sz w:val="24"/>
        </w:rPr>
        <w:t>8</w:t>
      </w:r>
      <w:r w:rsidRPr="00406937">
        <w:rPr>
          <w:rFonts w:ascii="Arial" w:hAnsi="Arial" w:cs="Arial"/>
          <w:sz w:val="24"/>
        </w:rPr>
        <w:t xml:space="preserve"> pages dont 1</w:t>
      </w:r>
      <w:r w:rsidR="00406937" w:rsidRPr="00406937">
        <w:rPr>
          <w:rFonts w:ascii="Arial" w:hAnsi="Arial" w:cs="Arial"/>
          <w:sz w:val="24"/>
        </w:rPr>
        <w:t>2</w:t>
      </w:r>
      <w:r w:rsidRPr="00406937">
        <w:rPr>
          <w:rFonts w:ascii="Arial" w:hAnsi="Arial" w:cs="Arial"/>
          <w:sz w:val="24"/>
        </w:rPr>
        <w:t xml:space="preserve"> pages de documentation.</w:t>
      </w:r>
    </w:p>
    <w:p w14:paraId="51A01FA7" w14:textId="77777777" w:rsidR="00405FE1" w:rsidRPr="00405FE1" w:rsidRDefault="00405FE1" w:rsidP="00405FE1">
      <w:pPr>
        <w:suppressAutoHyphens/>
        <w:spacing w:after="0" w:line="240" w:lineRule="auto"/>
        <w:jc w:val="center"/>
        <w:rPr>
          <w:rFonts w:ascii="Arial" w:eastAsia="Times New Roman" w:hAnsi="Arial" w:cs="Arial"/>
          <w:sz w:val="24"/>
          <w:szCs w:val="24"/>
        </w:rPr>
      </w:pPr>
      <w:r w:rsidRPr="00405FE1">
        <w:rPr>
          <w:rFonts w:ascii="Arial" w:eastAsia="Times New Roman" w:hAnsi="Arial" w:cs="Arial"/>
          <w:sz w:val="24"/>
          <w:szCs w:val="24"/>
          <w:lang w:eastAsia="zh-CN"/>
        </w:rPr>
        <w:t>Le sujet est constitué de quatre dossiers qui peuvent être traités de façon indépendante.</w:t>
      </w:r>
    </w:p>
    <w:p w14:paraId="06EB2A67" w14:textId="77777777" w:rsidR="00405FE1" w:rsidRPr="00405FE1" w:rsidRDefault="00405FE1" w:rsidP="00405FE1">
      <w:pPr>
        <w:tabs>
          <w:tab w:val="left" w:pos="8051"/>
        </w:tabs>
        <w:suppressAutoHyphens/>
        <w:autoSpaceDE w:val="0"/>
        <w:autoSpaceDN w:val="0"/>
        <w:spacing w:after="0" w:line="240" w:lineRule="auto"/>
        <w:ind w:right="-142"/>
        <w:jc w:val="center"/>
        <w:outlineLvl w:val="2"/>
        <w:rPr>
          <w:rFonts w:ascii="Arial" w:eastAsia="Times New Roman" w:hAnsi="Arial" w:cs="Arial"/>
          <w:sz w:val="24"/>
          <w:szCs w:val="24"/>
          <w:lang w:eastAsia="zh-CN"/>
        </w:rPr>
      </w:pPr>
    </w:p>
    <w:p w14:paraId="06C67801" w14:textId="77777777" w:rsidR="00405FE1" w:rsidRPr="00405FE1" w:rsidRDefault="00405FE1" w:rsidP="00405FE1">
      <w:pPr>
        <w:tabs>
          <w:tab w:val="right" w:leader="dot" w:pos="8364"/>
          <w:tab w:val="right" w:pos="9072"/>
        </w:tabs>
        <w:suppressAutoHyphens/>
        <w:spacing w:after="0" w:line="240" w:lineRule="auto"/>
        <w:jc w:val="both"/>
        <w:rPr>
          <w:rFonts w:ascii="Arial" w:eastAsia="Times New Roman" w:hAnsi="Arial" w:cs="Arial"/>
          <w:sz w:val="24"/>
          <w:szCs w:val="24"/>
          <w:lang w:eastAsia="zh-CN"/>
        </w:rPr>
      </w:pPr>
    </w:p>
    <w:p w14:paraId="06F675E4" w14:textId="2BA22E27" w:rsidR="00405FE1" w:rsidRPr="00405FE1" w:rsidRDefault="00405FE1" w:rsidP="00405FE1">
      <w:pPr>
        <w:tabs>
          <w:tab w:val="right" w:leader="dot" w:pos="9923"/>
        </w:tabs>
        <w:suppressAutoHyphens/>
        <w:spacing w:after="0" w:line="240" w:lineRule="auto"/>
        <w:ind w:left="142"/>
        <w:jc w:val="both"/>
        <w:rPr>
          <w:rFonts w:ascii="Arial" w:eastAsia="Times New Roman" w:hAnsi="Arial" w:cs="Arial"/>
          <w:sz w:val="24"/>
          <w:szCs w:val="24"/>
          <w:lang w:eastAsia="zh-CN"/>
        </w:rPr>
      </w:pPr>
      <w:r w:rsidRPr="00405FE1">
        <w:rPr>
          <w:rFonts w:ascii="Arial" w:eastAsia="Times New Roman" w:hAnsi="Arial" w:cs="Arial"/>
          <w:sz w:val="24"/>
          <w:szCs w:val="24"/>
          <w:lang w:eastAsia="zh-CN"/>
        </w:rPr>
        <w:t>Présentation du sujet</w:t>
      </w:r>
      <w:r w:rsidRPr="00405FE1">
        <w:rPr>
          <w:rFonts w:ascii="Arial" w:eastAsia="Times New Roman" w:hAnsi="Arial" w:cs="Arial"/>
          <w:sz w:val="24"/>
          <w:szCs w:val="24"/>
          <w:lang w:eastAsia="zh-CN"/>
        </w:rPr>
        <w:tab/>
        <w:t>2-</w:t>
      </w:r>
      <w:r>
        <w:rPr>
          <w:rFonts w:ascii="Arial" w:eastAsia="Times New Roman" w:hAnsi="Arial" w:cs="Arial"/>
          <w:sz w:val="24"/>
          <w:szCs w:val="24"/>
          <w:lang w:eastAsia="zh-CN"/>
        </w:rPr>
        <w:t>6</w:t>
      </w:r>
    </w:p>
    <w:p w14:paraId="38154FCB" w14:textId="05765E96" w:rsidR="00405FE1" w:rsidRPr="00405FE1" w:rsidRDefault="00405FE1" w:rsidP="00405FE1">
      <w:pPr>
        <w:tabs>
          <w:tab w:val="right" w:leader="dot" w:pos="9923"/>
        </w:tabs>
        <w:suppressAutoHyphens/>
        <w:spacing w:after="0" w:line="240" w:lineRule="auto"/>
        <w:ind w:left="142"/>
        <w:jc w:val="both"/>
        <w:rPr>
          <w:rFonts w:ascii="Arial" w:eastAsia="Times New Roman" w:hAnsi="Arial" w:cs="Arial"/>
          <w:sz w:val="24"/>
          <w:szCs w:val="24"/>
          <w:lang w:eastAsia="zh-CN"/>
        </w:rPr>
      </w:pPr>
      <w:r w:rsidRPr="00405FE1">
        <w:rPr>
          <w:rFonts w:ascii="Arial" w:eastAsia="Times New Roman" w:hAnsi="Arial" w:cs="Arial"/>
          <w:sz w:val="24"/>
          <w:szCs w:val="24"/>
          <w:lang w:eastAsia="zh-CN"/>
        </w:rPr>
        <w:t>Dossier documentaire</w:t>
      </w:r>
      <w:r w:rsidRPr="00405FE1">
        <w:rPr>
          <w:rFonts w:ascii="Arial" w:eastAsia="Times New Roman" w:hAnsi="Arial" w:cs="Arial"/>
          <w:sz w:val="24"/>
          <w:szCs w:val="24"/>
          <w:lang w:eastAsia="zh-CN"/>
        </w:rPr>
        <w:tab/>
      </w:r>
      <w:r>
        <w:rPr>
          <w:rFonts w:ascii="Arial" w:eastAsia="Times New Roman" w:hAnsi="Arial" w:cs="Arial"/>
          <w:sz w:val="24"/>
          <w:szCs w:val="24"/>
          <w:lang w:eastAsia="zh-CN"/>
        </w:rPr>
        <w:t>7</w:t>
      </w:r>
      <w:r w:rsidRPr="00405FE1">
        <w:rPr>
          <w:rFonts w:ascii="Arial" w:eastAsia="Times New Roman" w:hAnsi="Arial" w:cs="Arial"/>
          <w:sz w:val="24"/>
          <w:szCs w:val="24"/>
          <w:lang w:eastAsia="zh-CN"/>
        </w:rPr>
        <w:t>-18</w:t>
      </w:r>
    </w:p>
    <w:p w14:paraId="24A2FFC8" w14:textId="77777777" w:rsidR="00405FE1" w:rsidRPr="00405FE1" w:rsidRDefault="00405FE1" w:rsidP="00405FE1">
      <w:pPr>
        <w:spacing w:after="0" w:line="240" w:lineRule="auto"/>
        <w:jc w:val="center"/>
        <w:rPr>
          <w:rFonts w:ascii="Arial" w:eastAsia="Times New Roman" w:hAnsi="Arial" w:cs="Arial"/>
          <w:b/>
          <w:i/>
          <w:sz w:val="24"/>
        </w:rPr>
      </w:pPr>
    </w:p>
    <w:p w14:paraId="661C3D2D" w14:textId="77777777" w:rsidR="00405FE1" w:rsidRPr="007B5064" w:rsidRDefault="00405FE1" w:rsidP="00405FE1">
      <w:pPr>
        <w:pStyle w:val="Titre2"/>
        <w:keepNext w:val="0"/>
        <w:widowControl w:val="0"/>
        <w:rPr>
          <w:sz w:val="24"/>
        </w:rPr>
      </w:pPr>
      <w:r w:rsidRPr="007B5064">
        <w:rPr>
          <w:sz w:val="24"/>
        </w:rPr>
        <w:t>Dossier documentaire</w:t>
      </w:r>
    </w:p>
    <w:p w14:paraId="6463D291" w14:textId="77777777" w:rsidR="00405FE1" w:rsidRDefault="00405FE1" w:rsidP="00405FE1">
      <w:pPr>
        <w:pStyle w:val="Corpsdetexte"/>
        <w:spacing w:before="5"/>
        <w:rPr>
          <w:b/>
        </w:rPr>
      </w:pPr>
    </w:p>
    <w:tbl>
      <w:tblPr>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9214"/>
        <w:gridCol w:w="1276"/>
      </w:tblGrid>
      <w:tr w:rsidR="00405FE1" w:rsidRPr="00E817B0" w14:paraId="546217D0" w14:textId="77777777" w:rsidTr="00AA0A82">
        <w:trPr>
          <w:trHeight w:val="1775"/>
        </w:trPr>
        <w:tc>
          <w:tcPr>
            <w:tcW w:w="9214" w:type="dxa"/>
            <w:tcBorders>
              <w:top w:val="single" w:sz="4" w:space="0" w:color="000000"/>
              <w:left w:val="single" w:sz="4" w:space="0" w:color="000000"/>
              <w:bottom w:val="single" w:sz="4" w:space="0" w:color="000000"/>
              <w:right w:val="single" w:sz="4" w:space="0" w:color="000000"/>
            </w:tcBorders>
          </w:tcPr>
          <w:p w14:paraId="6492021B" w14:textId="77777777" w:rsidR="00405FE1" w:rsidRPr="00E817B0" w:rsidRDefault="00405FE1" w:rsidP="00AA0A82">
            <w:pPr>
              <w:pStyle w:val="TableParagraph"/>
              <w:spacing w:before="156"/>
              <w:ind w:left="71"/>
            </w:pPr>
            <w:r w:rsidRPr="00E817B0">
              <w:t>Document 1 : Extrait du schéma de données de la base de données existante</w:t>
            </w:r>
          </w:p>
          <w:p w14:paraId="5067A232" w14:textId="77777777" w:rsidR="00405FE1" w:rsidRPr="00E817B0" w:rsidRDefault="00405FE1" w:rsidP="00AA0A82">
            <w:pPr>
              <w:pStyle w:val="TableParagraph"/>
              <w:spacing w:before="156"/>
              <w:ind w:left="71"/>
            </w:pPr>
            <w:r w:rsidRPr="00E817B0">
              <w:t>Document 2 : Régions et appellations viticoles</w:t>
            </w:r>
          </w:p>
          <w:p w14:paraId="32C63095" w14:textId="77777777" w:rsidR="00405FE1" w:rsidRPr="00E817B0" w:rsidRDefault="00405FE1" w:rsidP="00AA0A82">
            <w:pPr>
              <w:pStyle w:val="TableParagraph"/>
              <w:spacing w:before="156"/>
              <w:ind w:left="71"/>
            </w:pPr>
            <w:r w:rsidRPr="00E817B0">
              <w:t>Document 3 : Fiche vin</w:t>
            </w:r>
          </w:p>
          <w:p w14:paraId="7842847D" w14:textId="77777777" w:rsidR="00405FE1" w:rsidRPr="00E817B0" w:rsidRDefault="00405FE1" w:rsidP="00AA0A82">
            <w:pPr>
              <w:pStyle w:val="TableParagraph"/>
              <w:spacing w:before="156"/>
              <w:ind w:left="71"/>
            </w:pPr>
            <w:r w:rsidRPr="00E817B0">
              <w:t>Document 4 : Programme privilège des clients</w:t>
            </w:r>
          </w:p>
        </w:tc>
        <w:tc>
          <w:tcPr>
            <w:tcW w:w="1276" w:type="dxa"/>
            <w:tcBorders>
              <w:top w:val="single" w:sz="4" w:space="0" w:color="000000"/>
              <w:left w:val="single" w:sz="4" w:space="0" w:color="000000"/>
              <w:bottom w:val="single" w:sz="4" w:space="0" w:color="000000"/>
              <w:right w:val="single" w:sz="4" w:space="0" w:color="000000"/>
            </w:tcBorders>
          </w:tcPr>
          <w:p w14:paraId="2AE1B0BD" w14:textId="77777777" w:rsidR="00405FE1" w:rsidRPr="00E817B0" w:rsidRDefault="00405FE1" w:rsidP="00AA0A82">
            <w:pPr>
              <w:pStyle w:val="TableParagraph"/>
              <w:spacing w:before="156"/>
              <w:ind w:left="71"/>
            </w:pPr>
            <w:r w:rsidRPr="00E817B0">
              <w:t>page 07</w:t>
            </w:r>
          </w:p>
          <w:p w14:paraId="2F4609EB" w14:textId="77777777" w:rsidR="00405FE1" w:rsidRPr="00E817B0" w:rsidRDefault="00405FE1" w:rsidP="00AA0A82">
            <w:pPr>
              <w:pStyle w:val="TableParagraph"/>
              <w:spacing w:before="156"/>
              <w:ind w:left="71"/>
            </w:pPr>
            <w:r w:rsidRPr="00E817B0">
              <w:t>page 0</w:t>
            </w:r>
            <w:r>
              <w:t>9</w:t>
            </w:r>
          </w:p>
          <w:p w14:paraId="2CF74C3F" w14:textId="77777777" w:rsidR="00405FE1" w:rsidRPr="00E817B0" w:rsidRDefault="00405FE1" w:rsidP="00AA0A82">
            <w:pPr>
              <w:pStyle w:val="TableParagraph"/>
              <w:spacing w:before="156"/>
              <w:ind w:left="71"/>
            </w:pPr>
            <w:r w:rsidRPr="00E817B0">
              <w:t>page 0</w:t>
            </w:r>
            <w:r>
              <w:t>9</w:t>
            </w:r>
          </w:p>
          <w:p w14:paraId="2634D87E" w14:textId="77777777" w:rsidR="00405FE1" w:rsidRPr="00E817B0" w:rsidRDefault="00405FE1" w:rsidP="00AA0A82">
            <w:pPr>
              <w:pStyle w:val="TableParagraph"/>
              <w:spacing w:before="156"/>
              <w:ind w:left="71"/>
            </w:pPr>
            <w:r w:rsidRPr="00E817B0">
              <w:t xml:space="preserve">page </w:t>
            </w:r>
            <w:r>
              <w:t>1</w:t>
            </w:r>
            <w:r w:rsidRPr="00E817B0">
              <w:t>0</w:t>
            </w:r>
          </w:p>
        </w:tc>
      </w:tr>
      <w:tr w:rsidR="00405FE1" w:rsidRPr="00C21D2E" w14:paraId="345792D7" w14:textId="77777777" w:rsidTr="00AA0A82">
        <w:trPr>
          <w:trHeight w:val="1312"/>
        </w:trPr>
        <w:tc>
          <w:tcPr>
            <w:tcW w:w="9214" w:type="dxa"/>
            <w:tcBorders>
              <w:top w:val="single" w:sz="4" w:space="0" w:color="000000"/>
              <w:left w:val="single" w:sz="4" w:space="0" w:color="000000"/>
              <w:bottom w:val="single" w:sz="4" w:space="0" w:color="000000"/>
              <w:right w:val="single" w:sz="4" w:space="0" w:color="000000"/>
            </w:tcBorders>
          </w:tcPr>
          <w:p w14:paraId="52386FB0" w14:textId="36C98970" w:rsidR="00405FE1" w:rsidRPr="00C21D2E" w:rsidRDefault="00405FE1" w:rsidP="007B5064">
            <w:pPr>
              <w:pStyle w:val="TableParagraph"/>
              <w:spacing w:before="61" w:line="295" w:lineRule="auto"/>
              <w:ind w:left="1418" w:right="283" w:hanging="1347"/>
            </w:pPr>
            <w:r w:rsidRPr="00C21D2E">
              <w:t>Document 5 : Diagramme de classes correspondant à la gestion des évènements pr</w:t>
            </w:r>
            <w:r w:rsidR="0027302E">
              <w:t>ivilège</w:t>
            </w:r>
          </w:p>
          <w:p w14:paraId="5A2186B5" w14:textId="77777777" w:rsidR="00405FE1" w:rsidRPr="00C21D2E" w:rsidRDefault="00405FE1" w:rsidP="00AA0A82">
            <w:pPr>
              <w:pStyle w:val="TableParagraph"/>
              <w:spacing w:before="61" w:line="295" w:lineRule="auto"/>
              <w:ind w:left="71" w:right="283"/>
            </w:pPr>
            <w:r w:rsidRPr="00C21D2E">
              <w:t>Document 6 : Description textuelle des classes métier</w:t>
            </w:r>
          </w:p>
          <w:p w14:paraId="5339AA70" w14:textId="77777777" w:rsidR="00405FE1" w:rsidRPr="00C21D2E" w:rsidRDefault="00405FE1" w:rsidP="00AA0A82">
            <w:pPr>
              <w:pStyle w:val="TableParagraph"/>
              <w:spacing w:before="61" w:line="295" w:lineRule="auto"/>
              <w:ind w:left="71" w:right="283"/>
            </w:pPr>
            <w:r w:rsidRPr="00C21D2E">
              <w:t>Document 7 : Maquette de l’interface graphique de consultation des évènements rentables</w:t>
            </w:r>
          </w:p>
          <w:p w14:paraId="664C7EF9" w14:textId="291756E4" w:rsidR="00405FE1" w:rsidRPr="00C21D2E" w:rsidRDefault="00405FE1" w:rsidP="007B5064">
            <w:pPr>
              <w:pStyle w:val="TableParagraph"/>
              <w:spacing w:before="61" w:line="295" w:lineRule="auto"/>
              <w:ind w:left="1418" w:right="283" w:hanging="1347"/>
            </w:pPr>
            <w:r w:rsidRPr="00C21D2E">
              <w:t xml:space="preserve">Document 8 : Extrait du code </w:t>
            </w:r>
            <w:r w:rsidRPr="00C21D2E">
              <w:rPr>
                <w:i/>
              </w:rPr>
              <w:t>C#</w:t>
            </w:r>
            <w:r w:rsidRPr="00C21D2E">
              <w:t xml:space="preserve"> de la procédure év</w:t>
            </w:r>
            <w:r>
              <w:t>è</w:t>
            </w:r>
            <w:r w:rsidRPr="00C21D2E">
              <w:t xml:space="preserve">nementielle de consultation des </w:t>
            </w:r>
            <w:r>
              <w:t xml:space="preserve"> </w:t>
            </w:r>
            <w:r w:rsidRPr="00C21D2E">
              <w:t>évènements rentables</w:t>
            </w:r>
            <w:r w:rsidRPr="00C21D2E">
              <w:rPr>
                <w:i/>
                <w:iCs/>
              </w:rPr>
              <w:t xml:space="preserve"> </w:t>
            </w:r>
            <w:proofErr w:type="spellStart"/>
            <w:r w:rsidRPr="00C21D2E">
              <w:rPr>
                <w:i/>
                <w:iCs/>
              </w:rPr>
              <w:t>ConsulterEvenementsRentables_Load</w:t>
            </w:r>
            <w:proofErr w:type="spellEnd"/>
            <w:r w:rsidRPr="00C21D2E">
              <w:t xml:space="preserve"> </w:t>
            </w:r>
          </w:p>
          <w:p w14:paraId="1FB01311" w14:textId="77777777" w:rsidR="00405FE1" w:rsidRPr="00C21D2E" w:rsidRDefault="00405FE1" w:rsidP="00AA0A82">
            <w:pPr>
              <w:pStyle w:val="TableParagraph"/>
              <w:spacing w:before="61" w:line="295" w:lineRule="auto"/>
              <w:ind w:left="71" w:right="283"/>
            </w:pPr>
            <w:r w:rsidRPr="00C21D2E">
              <w:t>Document 9 : Exemple d’utilisation d’une collection et d’un dictionnaire</w:t>
            </w:r>
          </w:p>
        </w:tc>
        <w:tc>
          <w:tcPr>
            <w:tcW w:w="1276" w:type="dxa"/>
            <w:tcBorders>
              <w:top w:val="single" w:sz="4" w:space="0" w:color="000000"/>
              <w:left w:val="single" w:sz="4" w:space="0" w:color="000000"/>
              <w:bottom w:val="single" w:sz="4" w:space="0" w:color="000000"/>
              <w:right w:val="single" w:sz="4" w:space="0" w:color="000000"/>
            </w:tcBorders>
          </w:tcPr>
          <w:p w14:paraId="40D82946" w14:textId="77777777" w:rsidR="00405FE1" w:rsidRPr="00C21D2E" w:rsidRDefault="00405FE1" w:rsidP="00AA0A82">
            <w:pPr>
              <w:pStyle w:val="TableParagraph"/>
              <w:spacing w:before="61" w:line="295" w:lineRule="auto"/>
              <w:ind w:left="71" w:right="283"/>
            </w:pPr>
            <w:r w:rsidRPr="00C21D2E">
              <w:t>page 10</w:t>
            </w:r>
          </w:p>
          <w:p w14:paraId="3FB441D0" w14:textId="6CAA70D1" w:rsidR="00405FE1" w:rsidRDefault="00405FE1" w:rsidP="00AA0A82">
            <w:pPr>
              <w:pStyle w:val="TableParagraph"/>
              <w:spacing w:before="61" w:line="295" w:lineRule="auto"/>
              <w:ind w:right="283"/>
              <w:rPr>
                <w:b/>
                <w:bCs/>
                <w:i/>
                <w:lang w:bidi="fr-FR"/>
              </w:rPr>
            </w:pPr>
            <w:r>
              <w:t xml:space="preserve"> </w:t>
            </w:r>
            <w:r w:rsidRPr="00C21D2E">
              <w:t>page 1</w:t>
            </w:r>
            <w:r>
              <w:t>1</w:t>
            </w:r>
          </w:p>
          <w:p w14:paraId="014DAB2C" w14:textId="77777777" w:rsidR="00405FE1" w:rsidRPr="00C21D2E" w:rsidRDefault="00405FE1" w:rsidP="00AA0A82">
            <w:pPr>
              <w:pStyle w:val="TableParagraph"/>
              <w:spacing w:before="61" w:line="295" w:lineRule="auto"/>
              <w:ind w:left="71" w:right="283"/>
            </w:pPr>
            <w:r w:rsidRPr="00C21D2E">
              <w:t>page 1</w:t>
            </w:r>
            <w:r>
              <w:t>3</w:t>
            </w:r>
          </w:p>
          <w:p w14:paraId="1BAC6BF6" w14:textId="77777777" w:rsidR="00405FE1" w:rsidRDefault="00405FE1" w:rsidP="00AA0A82">
            <w:pPr>
              <w:pStyle w:val="TableParagraph"/>
              <w:spacing w:before="61" w:line="295" w:lineRule="auto"/>
              <w:ind w:right="283"/>
            </w:pPr>
            <w:r>
              <w:t xml:space="preserve"> </w:t>
            </w:r>
            <w:r w:rsidRPr="00C21D2E">
              <w:t>page 1</w:t>
            </w:r>
            <w:r>
              <w:t>4</w:t>
            </w:r>
          </w:p>
          <w:p w14:paraId="40B67FF4" w14:textId="77777777" w:rsidR="00405FE1" w:rsidRDefault="00405FE1" w:rsidP="00AA0A82">
            <w:pPr>
              <w:pStyle w:val="TableParagraph"/>
              <w:spacing w:before="61" w:line="295" w:lineRule="auto"/>
              <w:ind w:right="283"/>
            </w:pPr>
            <w:r>
              <w:br/>
              <w:t xml:space="preserve"> </w:t>
            </w:r>
            <w:r w:rsidRPr="00C21D2E">
              <w:t>page 1</w:t>
            </w:r>
            <w:r>
              <w:t>4</w:t>
            </w:r>
          </w:p>
        </w:tc>
      </w:tr>
      <w:tr w:rsidR="00405FE1" w:rsidRPr="00C21D2E" w14:paraId="426525B9" w14:textId="77777777" w:rsidTr="00AA0A82">
        <w:trPr>
          <w:trHeight w:val="612"/>
        </w:trPr>
        <w:tc>
          <w:tcPr>
            <w:tcW w:w="9214" w:type="dxa"/>
            <w:tcBorders>
              <w:top w:val="single" w:sz="4" w:space="0" w:color="000000"/>
              <w:left w:val="single" w:sz="4" w:space="0" w:color="000000"/>
              <w:bottom w:val="single" w:sz="4" w:space="0" w:color="000000"/>
              <w:right w:val="single" w:sz="4" w:space="0" w:color="000000"/>
            </w:tcBorders>
          </w:tcPr>
          <w:p w14:paraId="1EA90026" w14:textId="77777777" w:rsidR="00405FE1" w:rsidRPr="00C21D2E" w:rsidRDefault="00405FE1" w:rsidP="00AA0A82">
            <w:pPr>
              <w:pStyle w:val="TableParagraph"/>
              <w:spacing w:before="60" w:line="297" w:lineRule="auto"/>
              <w:ind w:left="71"/>
            </w:pPr>
            <w:r w:rsidRPr="00C21D2E">
              <w:t>Document 10 : Extrait du schéma relationnel concerné par les coffrets œnologiques</w:t>
            </w:r>
          </w:p>
          <w:p w14:paraId="54777491" w14:textId="77777777" w:rsidR="00405FE1" w:rsidRPr="00C21D2E" w:rsidRDefault="00405FE1" w:rsidP="00AA0A82">
            <w:pPr>
              <w:pStyle w:val="TableParagraph"/>
              <w:spacing w:before="60" w:line="297" w:lineRule="auto"/>
              <w:ind w:left="71"/>
            </w:pPr>
            <w:r w:rsidRPr="00C21D2E">
              <w:t xml:space="preserve">Document 11 : Architecture de développement </w:t>
            </w:r>
            <w:r w:rsidRPr="00C21D2E">
              <w:rPr>
                <w:i/>
              </w:rPr>
              <w:t>MVC</w:t>
            </w:r>
            <w:r w:rsidRPr="00C21D2E">
              <w:t xml:space="preserve"> et technologie </w:t>
            </w:r>
            <w:r w:rsidRPr="00C21D2E">
              <w:rPr>
                <w:i/>
              </w:rPr>
              <w:t>ORM</w:t>
            </w:r>
          </w:p>
          <w:p w14:paraId="05BFB273" w14:textId="71D403DB" w:rsidR="00405FE1" w:rsidRPr="00C21D2E" w:rsidRDefault="00405FE1" w:rsidP="007B5064">
            <w:pPr>
              <w:pStyle w:val="TableParagraph"/>
              <w:spacing w:before="60" w:line="297" w:lineRule="auto"/>
              <w:ind w:left="1418" w:hanging="1347"/>
            </w:pPr>
            <w:r w:rsidRPr="00C21D2E">
              <w:t xml:space="preserve">Document 12 : Extrait du code </w:t>
            </w:r>
            <w:r w:rsidRPr="00C21D2E">
              <w:rPr>
                <w:i/>
              </w:rPr>
              <w:t>PHP</w:t>
            </w:r>
            <w:r w:rsidRPr="00C21D2E">
              <w:t xml:space="preserve"> des classes modèles </w:t>
            </w:r>
            <w:proofErr w:type="spellStart"/>
            <w:r w:rsidRPr="00C21D2E">
              <w:rPr>
                <w:i/>
              </w:rPr>
              <w:t>formuleModele.php</w:t>
            </w:r>
            <w:proofErr w:type="spellEnd"/>
            <w:r w:rsidRPr="00C21D2E">
              <w:t xml:space="preserve">, </w:t>
            </w:r>
            <w:r>
              <w:t xml:space="preserve"> </w:t>
            </w:r>
            <w:proofErr w:type="spellStart"/>
            <w:r w:rsidRPr="00C21D2E">
              <w:rPr>
                <w:i/>
              </w:rPr>
              <w:t>clientModele.php</w:t>
            </w:r>
            <w:proofErr w:type="spellEnd"/>
            <w:r w:rsidRPr="00C21D2E">
              <w:t xml:space="preserve"> </w:t>
            </w:r>
            <w:r>
              <w:t xml:space="preserve">et </w:t>
            </w:r>
            <w:proofErr w:type="spellStart"/>
            <w:r w:rsidRPr="00C21D2E">
              <w:rPr>
                <w:i/>
              </w:rPr>
              <w:t>abonnementModele.php</w:t>
            </w:r>
            <w:proofErr w:type="spellEnd"/>
          </w:p>
          <w:p w14:paraId="262D9C1A" w14:textId="77777777" w:rsidR="00405FE1" w:rsidRDefault="00405FE1" w:rsidP="007B5064">
            <w:pPr>
              <w:pStyle w:val="TableParagraph"/>
              <w:spacing w:before="60" w:line="297" w:lineRule="auto"/>
              <w:ind w:left="1418" w:hanging="1347"/>
              <w:rPr>
                <w:i/>
              </w:rPr>
            </w:pPr>
            <w:r w:rsidRPr="00C21D2E">
              <w:t>Document 1</w:t>
            </w:r>
            <w:r>
              <w:t>3</w:t>
            </w:r>
            <w:r w:rsidRPr="00C21D2E">
              <w:t xml:space="preserve"> : Maquette et extrait du code </w:t>
            </w:r>
            <w:r w:rsidRPr="00C21D2E">
              <w:rPr>
                <w:i/>
              </w:rPr>
              <w:t>PHP</w:t>
            </w:r>
            <w:r w:rsidRPr="00C21D2E">
              <w:t xml:space="preserve"> de l’interface graphique de la vue </w:t>
            </w:r>
            <w:proofErr w:type="spellStart"/>
            <w:r w:rsidRPr="00C21D2E">
              <w:rPr>
                <w:i/>
              </w:rPr>
              <w:t>tousLesAbonnementsVue.php</w:t>
            </w:r>
            <w:proofErr w:type="spellEnd"/>
          </w:p>
          <w:p w14:paraId="3ECA5F5F" w14:textId="77777777" w:rsidR="00405FE1" w:rsidRPr="00225D25" w:rsidRDefault="00405FE1" w:rsidP="00AA0A82">
            <w:pPr>
              <w:pStyle w:val="TableParagraph"/>
              <w:spacing w:before="60" w:line="297" w:lineRule="auto"/>
              <w:ind w:left="71"/>
              <w:rPr>
                <w:iCs/>
              </w:rPr>
            </w:pPr>
            <w:r w:rsidRPr="004E6F0E">
              <w:rPr>
                <w:iCs/>
              </w:rPr>
              <w:t xml:space="preserve">Document 14 : Extrait du code </w:t>
            </w:r>
            <w:r w:rsidRPr="003900B6">
              <w:rPr>
                <w:i/>
                <w:iCs/>
              </w:rPr>
              <w:t>PHP</w:t>
            </w:r>
            <w:r w:rsidRPr="004E6F0E">
              <w:rPr>
                <w:iCs/>
              </w:rPr>
              <w:t xml:space="preserve"> du contrôleur </w:t>
            </w:r>
            <w:proofErr w:type="spellStart"/>
            <w:r>
              <w:rPr>
                <w:i/>
              </w:rPr>
              <w:t>abonnementControleur.php</w:t>
            </w:r>
            <w:proofErr w:type="spellEnd"/>
          </w:p>
          <w:p w14:paraId="74B995C0" w14:textId="77777777" w:rsidR="00405FE1" w:rsidRDefault="00405FE1" w:rsidP="00AA0A82">
            <w:pPr>
              <w:pStyle w:val="TableParagraph"/>
              <w:spacing w:before="60" w:line="297" w:lineRule="auto"/>
              <w:ind w:left="71"/>
              <w:rPr>
                <w:iCs/>
              </w:rPr>
            </w:pPr>
            <w:r w:rsidRPr="00681643">
              <w:rPr>
                <w:iCs/>
              </w:rPr>
              <w:t xml:space="preserve">Document 15 : Page d’authentification du site vitrine </w:t>
            </w:r>
            <w:r>
              <w:rPr>
                <w:i/>
              </w:rPr>
              <w:t>vinsdefrance.com</w:t>
            </w:r>
          </w:p>
        </w:tc>
        <w:tc>
          <w:tcPr>
            <w:tcW w:w="1276" w:type="dxa"/>
            <w:tcBorders>
              <w:top w:val="single" w:sz="4" w:space="0" w:color="000000"/>
              <w:left w:val="single" w:sz="4" w:space="0" w:color="000000"/>
              <w:bottom w:val="single" w:sz="4" w:space="0" w:color="000000"/>
              <w:right w:val="single" w:sz="4" w:space="0" w:color="000000"/>
            </w:tcBorders>
          </w:tcPr>
          <w:p w14:paraId="0EB2E994" w14:textId="77777777" w:rsidR="00405FE1" w:rsidRPr="00C21D2E" w:rsidRDefault="00405FE1" w:rsidP="00AA0A82">
            <w:pPr>
              <w:pStyle w:val="TableParagraph"/>
              <w:spacing w:before="61" w:line="295" w:lineRule="auto"/>
              <w:ind w:left="71" w:right="283"/>
            </w:pPr>
            <w:r w:rsidRPr="00C21D2E">
              <w:t>page 1</w:t>
            </w:r>
            <w:r>
              <w:t>5</w:t>
            </w:r>
            <w:r w:rsidRPr="00C21D2E">
              <w:t xml:space="preserve"> </w:t>
            </w:r>
          </w:p>
          <w:p w14:paraId="00B78BF1" w14:textId="77777777" w:rsidR="00405FE1" w:rsidRPr="00C21D2E" w:rsidRDefault="00405FE1" w:rsidP="00AA0A82">
            <w:pPr>
              <w:pStyle w:val="TableParagraph"/>
              <w:spacing w:before="61" w:line="295" w:lineRule="auto"/>
              <w:ind w:left="71" w:right="283"/>
            </w:pPr>
            <w:r w:rsidRPr="00C21D2E">
              <w:t>page 1</w:t>
            </w:r>
            <w:r>
              <w:t>5</w:t>
            </w:r>
          </w:p>
          <w:p w14:paraId="1C80405E" w14:textId="77777777" w:rsidR="00405FE1" w:rsidRDefault="00405FE1" w:rsidP="00AA0A82">
            <w:pPr>
              <w:pStyle w:val="TableParagraph"/>
              <w:spacing w:before="61" w:line="295" w:lineRule="auto"/>
              <w:ind w:left="71" w:right="283"/>
            </w:pPr>
            <w:r w:rsidRPr="00C21D2E">
              <w:t>page 1</w:t>
            </w:r>
            <w:r>
              <w:t>6</w:t>
            </w:r>
            <w:r>
              <w:br/>
            </w:r>
            <w:r>
              <w:br/>
            </w:r>
            <w:r w:rsidRPr="00C21D2E">
              <w:t>page 1</w:t>
            </w:r>
            <w:r>
              <w:t>7</w:t>
            </w:r>
            <w:r>
              <w:br/>
            </w:r>
            <w:r>
              <w:br/>
            </w:r>
            <w:r w:rsidRPr="00C21D2E">
              <w:t>page 1</w:t>
            </w:r>
            <w:r>
              <w:t>8</w:t>
            </w:r>
          </w:p>
          <w:p w14:paraId="7F32293E" w14:textId="77777777" w:rsidR="00405FE1" w:rsidRDefault="00405FE1" w:rsidP="00AA0A82">
            <w:pPr>
              <w:pStyle w:val="TableParagraph"/>
              <w:spacing w:before="61" w:line="295" w:lineRule="auto"/>
              <w:ind w:left="71" w:right="283"/>
            </w:pPr>
            <w:r w:rsidRPr="00C21D2E">
              <w:t>page 1</w:t>
            </w:r>
            <w:r>
              <w:t>8</w:t>
            </w:r>
          </w:p>
        </w:tc>
      </w:tr>
    </w:tbl>
    <w:p w14:paraId="6E301779" w14:textId="77777777" w:rsidR="00617B22" w:rsidRPr="007B5064" w:rsidRDefault="00617B22" w:rsidP="007B5064">
      <w:pPr>
        <w:pStyle w:val="Titre2"/>
        <w:keepNext w:val="0"/>
        <w:widowControl w:val="0"/>
        <w:spacing w:before="120"/>
        <w:rPr>
          <w:sz w:val="24"/>
        </w:rPr>
      </w:pPr>
      <w:r w:rsidRPr="007B5064">
        <w:rPr>
          <w:sz w:val="24"/>
        </w:rPr>
        <w:t>Barème</w:t>
      </w:r>
    </w:p>
    <w:p w14:paraId="46016CD3" w14:textId="77777777" w:rsidR="00617B22" w:rsidRDefault="00617B22" w:rsidP="007B5064">
      <w:pPr>
        <w:widowControl w:val="0"/>
        <w:spacing w:after="0" w:line="240" w:lineRule="auto"/>
        <w:jc w:val="both"/>
        <w:rPr>
          <w:rFonts w:ascii="Arial" w:hAnsi="Arial" w:cs="Arial"/>
        </w:rPr>
      </w:pPr>
    </w:p>
    <w:tbl>
      <w:tblPr>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75"/>
        <w:gridCol w:w="7539"/>
        <w:gridCol w:w="1276"/>
      </w:tblGrid>
      <w:tr w:rsidR="00617B22" w14:paraId="50DBE5EE" w14:textId="77777777" w:rsidTr="00560E1D">
        <w:trPr>
          <w:trHeight w:val="489"/>
        </w:trPr>
        <w:tc>
          <w:tcPr>
            <w:tcW w:w="1675" w:type="dxa"/>
            <w:tcBorders>
              <w:top w:val="single" w:sz="4" w:space="0" w:color="000000"/>
              <w:left w:val="single" w:sz="4" w:space="0" w:color="000000"/>
              <w:bottom w:val="single" w:sz="4" w:space="0" w:color="000000"/>
              <w:right w:val="single" w:sz="4" w:space="0" w:color="000000"/>
            </w:tcBorders>
            <w:vAlign w:val="center"/>
          </w:tcPr>
          <w:p w14:paraId="3FB8BBD6" w14:textId="77777777" w:rsidR="00617B22" w:rsidRDefault="00617B22">
            <w:pPr>
              <w:pStyle w:val="TableParagraph"/>
              <w:spacing w:before="74"/>
              <w:ind w:left="74"/>
            </w:pPr>
            <w:r>
              <w:t>Mission 1</w:t>
            </w:r>
          </w:p>
        </w:tc>
        <w:tc>
          <w:tcPr>
            <w:tcW w:w="7539" w:type="dxa"/>
            <w:tcBorders>
              <w:top w:val="single" w:sz="4" w:space="0" w:color="000000"/>
              <w:left w:val="single" w:sz="4" w:space="0" w:color="000000"/>
              <w:bottom w:val="single" w:sz="4" w:space="0" w:color="000000"/>
              <w:right w:val="single" w:sz="4" w:space="0" w:color="000000"/>
            </w:tcBorders>
            <w:vAlign w:val="center"/>
          </w:tcPr>
          <w:p w14:paraId="2D0ACAC6" w14:textId="77777777" w:rsidR="00617B22" w:rsidRPr="00F23758" w:rsidRDefault="009A64BF">
            <w:pPr>
              <w:pStyle w:val="TableParagraph"/>
              <w:spacing w:before="72"/>
              <w:ind w:left="74"/>
            </w:pPr>
            <w:r>
              <w:t>Exploitation et amélioration de la b</w:t>
            </w:r>
            <w:r w:rsidR="00617B22" w:rsidRPr="00F23758">
              <w:t xml:space="preserve">ase de données du site </w:t>
            </w:r>
            <w:r w:rsidR="00365636" w:rsidRPr="00365636">
              <w:rPr>
                <w:i/>
              </w:rPr>
              <w:t>Web</w:t>
            </w:r>
          </w:p>
        </w:tc>
        <w:tc>
          <w:tcPr>
            <w:tcW w:w="1276" w:type="dxa"/>
            <w:tcBorders>
              <w:top w:val="single" w:sz="4" w:space="0" w:color="000000"/>
              <w:left w:val="single" w:sz="4" w:space="0" w:color="000000"/>
              <w:bottom w:val="single" w:sz="4" w:space="0" w:color="000000"/>
              <w:right w:val="single" w:sz="4" w:space="0" w:color="000000"/>
            </w:tcBorders>
            <w:vAlign w:val="center"/>
          </w:tcPr>
          <w:p w14:paraId="1211D317" w14:textId="77777777" w:rsidR="00617B22" w:rsidRPr="00F23758" w:rsidRDefault="00617B22">
            <w:pPr>
              <w:pStyle w:val="TableParagraph"/>
              <w:spacing w:before="74"/>
              <w:ind w:left="204" w:right="43"/>
              <w:jc w:val="center"/>
              <w:rPr>
                <w:bCs/>
              </w:rPr>
            </w:pPr>
            <w:r w:rsidRPr="00F23758">
              <w:rPr>
                <w:bCs/>
              </w:rPr>
              <w:t>3</w:t>
            </w:r>
            <w:r w:rsidR="007F05AA" w:rsidRPr="00F23758">
              <w:rPr>
                <w:bCs/>
              </w:rPr>
              <w:t>0</w:t>
            </w:r>
            <w:r w:rsidRPr="00F23758">
              <w:rPr>
                <w:bCs/>
              </w:rPr>
              <w:t xml:space="preserve"> points</w:t>
            </w:r>
          </w:p>
        </w:tc>
      </w:tr>
      <w:tr w:rsidR="00617B22" w14:paraId="3CCA1035" w14:textId="77777777" w:rsidTr="00560E1D">
        <w:trPr>
          <w:trHeight w:val="496"/>
        </w:trPr>
        <w:tc>
          <w:tcPr>
            <w:tcW w:w="1675" w:type="dxa"/>
            <w:tcBorders>
              <w:top w:val="single" w:sz="4" w:space="0" w:color="000000"/>
              <w:left w:val="single" w:sz="4" w:space="0" w:color="000000"/>
              <w:bottom w:val="single" w:sz="4" w:space="0" w:color="000000"/>
              <w:right w:val="single" w:sz="4" w:space="0" w:color="000000"/>
            </w:tcBorders>
            <w:vAlign w:val="center"/>
          </w:tcPr>
          <w:p w14:paraId="1F10CDBB" w14:textId="77777777" w:rsidR="00617B22" w:rsidRDefault="00617B22">
            <w:pPr>
              <w:pStyle w:val="TableParagraph"/>
              <w:spacing w:before="72"/>
              <w:ind w:left="74"/>
            </w:pPr>
            <w:r>
              <w:t>Mission 2</w:t>
            </w:r>
          </w:p>
        </w:tc>
        <w:tc>
          <w:tcPr>
            <w:tcW w:w="7539" w:type="dxa"/>
            <w:tcBorders>
              <w:top w:val="single" w:sz="4" w:space="0" w:color="000000"/>
              <w:left w:val="single" w:sz="4" w:space="0" w:color="000000"/>
              <w:bottom w:val="single" w:sz="4" w:space="0" w:color="000000"/>
              <w:right w:val="single" w:sz="4" w:space="0" w:color="000000"/>
            </w:tcBorders>
            <w:vAlign w:val="center"/>
          </w:tcPr>
          <w:p w14:paraId="62B1327C" w14:textId="77777777" w:rsidR="00617B22" w:rsidRPr="00F23758" w:rsidRDefault="00617B22">
            <w:pPr>
              <w:pStyle w:val="TableParagraph"/>
              <w:spacing w:before="72"/>
              <w:ind w:left="74"/>
            </w:pPr>
            <w:r w:rsidRPr="00F23758">
              <w:t xml:space="preserve">Gestion des évènements </w:t>
            </w:r>
            <w:r w:rsidR="00C21D2E">
              <w:t>privilège</w:t>
            </w:r>
          </w:p>
        </w:tc>
        <w:tc>
          <w:tcPr>
            <w:tcW w:w="1276" w:type="dxa"/>
            <w:tcBorders>
              <w:top w:val="single" w:sz="4" w:space="0" w:color="000000"/>
              <w:left w:val="single" w:sz="4" w:space="0" w:color="000000"/>
              <w:bottom w:val="single" w:sz="4" w:space="0" w:color="000000"/>
              <w:right w:val="single" w:sz="4" w:space="0" w:color="000000"/>
            </w:tcBorders>
            <w:vAlign w:val="center"/>
          </w:tcPr>
          <w:p w14:paraId="42EA97B0" w14:textId="77777777" w:rsidR="00617B22" w:rsidRPr="00F23758" w:rsidRDefault="00617B22">
            <w:pPr>
              <w:pStyle w:val="TableParagraph"/>
              <w:spacing w:before="72"/>
              <w:ind w:left="204" w:right="43"/>
              <w:jc w:val="center"/>
              <w:rPr>
                <w:bCs/>
              </w:rPr>
            </w:pPr>
            <w:r w:rsidRPr="00F23758">
              <w:rPr>
                <w:bCs/>
              </w:rPr>
              <w:t>30 points</w:t>
            </w:r>
          </w:p>
        </w:tc>
      </w:tr>
      <w:tr w:rsidR="00617B22" w14:paraId="1FB804A8" w14:textId="77777777" w:rsidTr="00560E1D">
        <w:trPr>
          <w:trHeight w:val="496"/>
        </w:trPr>
        <w:tc>
          <w:tcPr>
            <w:tcW w:w="1675" w:type="dxa"/>
            <w:tcBorders>
              <w:top w:val="single" w:sz="4" w:space="0" w:color="000000"/>
              <w:left w:val="single" w:sz="4" w:space="0" w:color="000000"/>
              <w:bottom w:val="single" w:sz="4" w:space="0" w:color="000000"/>
              <w:right w:val="single" w:sz="4" w:space="0" w:color="000000"/>
            </w:tcBorders>
            <w:vAlign w:val="center"/>
          </w:tcPr>
          <w:p w14:paraId="2EDC8FDB" w14:textId="77777777" w:rsidR="00617B22" w:rsidRDefault="00617B22">
            <w:pPr>
              <w:pStyle w:val="TableParagraph"/>
              <w:spacing w:before="72"/>
              <w:ind w:left="74"/>
            </w:pPr>
            <w:r>
              <w:t>Mission 3</w:t>
            </w:r>
          </w:p>
        </w:tc>
        <w:tc>
          <w:tcPr>
            <w:tcW w:w="7539" w:type="dxa"/>
            <w:tcBorders>
              <w:top w:val="single" w:sz="4" w:space="0" w:color="000000"/>
              <w:left w:val="single" w:sz="4" w:space="0" w:color="000000"/>
              <w:bottom w:val="single" w:sz="4" w:space="0" w:color="000000"/>
              <w:right w:val="single" w:sz="4" w:space="0" w:color="000000"/>
            </w:tcBorders>
            <w:vAlign w:val="center"/>
          </w:tcPr>
          <w:p w14:paraId="5E878CCA" w14:textId="77777777" w:rsidR="00617B22" w:rsidRPr="00F23758" w:rsidRDefault="00617B22">
            <w:pPr>
              <w:pStyle w:val="TableParagraph"/>
              <w:spacing w:before="72"/>
              <w:ind w:left="74"/>
            </w:pPr>
            <w:r w:rsidRPr="00F23758">
              <w:t>Gestion des coffrets œnologiques</w:t>
            </w:r>
          </w:p>
        </w:tc>
        <w:tc>
          <w:tcPr>
            <w:tcW w:w="1276" w:type="dxa"/>
            <w:tcBorders>
              <w:top w:val="single" w:sz="4" w:space="0" w:color="000000"/>
              <w:left w:val="single" w:sz="4" w:space="0" w:color="000000"/>
              <w:bottom w:val="single" w:sz="4" w:space="0" w:color="000000"/>
              <w:right w:val="single" w:sz="4" w:space="0" w:color="000000"/>
            </w:tcBorders>
            <w:vAlign w:val="center"/>
          </w:tcPr>
          <w:p w14:paraId="1130FF1F" w14:textId="77777777" w:rsidR="00617B22" w:rsidRPr="00F23758" w:rsidRDefault="00617B22">
            <w:pPr>
              <w:pStyle w:val="TableParagraph"/>
              <w:spacing w:before="72"/>
              <w:ind w:left="204" w:right="43"/>
              <w:jc w:val="center"/>
              <w:rPr>
                <w:bCs/>
              </w:rPr>
            </w:pPr>
            <w:r w:rsidRPr="00F23758">
              <w:rPr>
                <w:bCs/>
              </w:rPr>
              <w:t>20 points</w:t>
            </w:r>
          </w:p>
        </w:tc>
      </w:tr>
      <w:tr w:rsidR="00617B22" w14:paraId="2EB5FBE9" w14:textId="77777777" w:rsidTr="00560E1D">
        <w:trPr>
          <w:trHeight w:val="498"/>
        </w:trPr>
        <w:tc>
          <w:tcPr>
            <w:tcW w:w="1675" w:type="dxa"/>
            <w:tcBorders>
              <w:top w:val="single" w:sz="4" w:space="0" w:color="000000"/>
              <w:left w:val="single" w:sz="4" w:space="0" w:color="000000"/>
              <w:bottom w:val="single" w:sz="4" w:space="0" w:color="000000"/>
              <w:right w:val="single" w:sz="4" w:space="0" w:color="000000"/>
            </w:tcBorders>
            <w:vAlign w:val="center"/>
          </w:tcPr>
          <w:p w14:paraId="719763F1" w14:textId="77777777" w:rsidR="00617B22" w:rsidRDefault="00617B22">
            <w:pPr>
              <w:pStyle w:val="TableParagraph"/>
              <w:spacing w:before="72"/>
              <w:ind w:left="74"/>
            </w:pPr>
            <w:r>
              <w:t>Mission 4</w:t>
            </w:r>
          </w:p>
        </w:tc>
        <w:tc>
          <w:tcPr>
            <w:tcW w:w="7539" w:type="dxa"/>
            <w:tcBorders>
              <w:top w:val="single" w:sz="4" w:space="0" w:color="000000"/>
              <w:left w:val="single" w:sz="4" w:space="0" w:color="000000"/>
              <w:bottom w:val="single" w:sz="4" w:space="0" w:color="000000"/>
              <w:right w:val="single" w:sz="4" w:space="0" w:color="000000"/>
            </w:tcBorders>
            <w:vAlign w:val="center"/>
          </w:tcPr>
          <w:p w14:paraId="57E1F642" w14:textId="77777777" w:rsidR="00617B22" w:rsidRPr="00F23758" w:rsidRDefault="00617B22">
            <w:pPr>
              <w:pStyle w:val="TableParagraph"/>
              <w:spacing w:before="72"/>
              <w:ind w:left="74"/>
            </w:pPr>
            <w:r w:rsidRPr="00F23758">
              <w:t xml:space="preserve">Audit de sécurité du site </w:t>
            </w:r>
            <w:r w:rsidR="00365636" w:rsidRPr="00365636">
              <w:rPr>
                <w:i/>
              </w:rPr>
              <w:t>Web</w:t>
            </w:r>
          </w:p>
        </w:tc>
        <w:tc>
          <w:tcPr>
            <w:tcW w:w="1276" w:type="dxa"/>
            <w:tcBorders>
              <w:top w:val="single" w:sz="4" w:space="0" w:color="000000"/>
              <w:left w:val="single" w:sz="4" w:space="0" w:color="000000"/>
              <w:bottom w:val="single" w:sz="4" w:space="0" w:color="000000"/>
              <w:right w:val="single" w:sz="4" w:space="0" w:color="000000"/>
            </w:tcBorders>
            <w:vAlign w:val="center"/>
          </w:tcPr>
          <w:p w14:paraId="12B1166D" w14:textId="77777777" w:rsidR="00617B22" w:rsidRPr="00F23758" w:rsidRDefault="007F05AA">
            <w:pPr>
              <w:pStyle w:val="TableParagraph"/>
              <w:spacing w:before="74"/>
              <w:ind w:left="204" w:right="43"/>
              <w:jc w:val="center"/>
              <w:rPr>
                <w:bCs/>
              </w:rPr>
            </w:pPr>
            <w:r w:rsidRPr="00F23758">
              <w:rPr>
                <w:bCs/>
              </w:rPr>
              <w:t>20</w:t>
            </w:r>
            <w:r w:rsidR="00617B22" w:rsidRPr="00F23758">
              <w:rPr>
                <w:bCs/>
              </w:rPr>
              <w:t xml:space="preserve"> points</w:t>
            </w:r>
          </w:p>
        </w:tc>
      </w:tr>
      <w:tr w:rsidR="00617B22" w14:paraId="580B603A" w14:textId="77777777" w:rsidTr="00560E1D">
        <w:trPr>
          <w:trHeight w:val="402"/>
        </w:trPr>
        <w:tc>
          <w:tcPr>
            <w:tcW w:w="1675" w:type="dxa"/>
            <w:tcBorders>
              <w:top w:val="single" w:sz="4" w:space="0" w:color="000000"/>
              <w:left w:val="single" w:sz="4" w:space="0" w:color="000000"/>
              <w:bottom w:val="single" w:sz="4" w:space="0" w:color="000000"/>
              <w:right w:val="single" w:sz="4" w:space="0" w:color="000000"/>
            </w:tcBorders>
            <w:vAlign w:val="center"/>
          </w:tcPr>
          <w:p w14:paraId="168DE8D9" w14:textId="77777777" w:rsidR="00617B22" w:rsidRDefault="00617B22">
            <w:pPr>
              <w:pStyle w:val="TableParagraph"/>
              <w:spacing w:before="0"/>
            </w:pPr>
          </w:p>
        </w:tc>
        <w:tc>
          <w:tcPr>
            <w:tcW w:w="7539" w:type="dxa"/>
            <w:tcBorders>
              <w:top w:val="single" w:sz="4" w:space="0" w:color="000000"/>
              <w:left w:val="single" w:sz="4" w:space="0" w:color="000000"/>
              <w:bottom w:val="single" w:sz="4" w:space="0" w:color="000000"/>
              <w:right w:val="single" w:sz="4" w:space="0" w:color="000000"/>
            </w:tcBorders>
            <w:vAlign w:val="center"/>
          </w:tcPr>
          <w:p w14:paraId="5D2A8015" w14:textId="77777777" w:rsidR="00617B22" w:rsidRDefault="00617B22">
            <w:pPr>
              <w:pStyle w:val="TableParagraph"/>
              <w:spacing w:before="72"/>
              <w:ind w:right="61"/>
              <w:jc w:val="right"/>
            </w:pPr>
            <w:r>
              <w:t>Total</w:t>
            </w:r>
          </w:p>
        </w:tc>
        <w:tc>
          <w:tcPr>
            <w:tcW w:w="1276" w:type="dxa"/>
            <w:tcBorders>
              <w:top w:val="single" w:sz="4" w:space="0" w:color="000000"/>
              <w:left w:val="single" w:sz="4" w:space="0" w:color="000000"/>
              <w:bottom w:val="single" w:sz="4" w:space="0" w:color="000000"/>
              <w:right w:val="single" w:sz="4" w:space="0" w:color="000000"/>
            </w:tcBorders>
            <w:vAlign w:val="center"/>
          </w:tcPr>
          <w:p w14:paraId="428088C2" w14:textId="77777777" w:rsidR="00617B22" w:rsidRDefault="00617B22">
            <w:pPr>
              <w:pStyle w:val="TableParagraph"/>
              <w:spacing w:before="72"/>
              <w:ind w:left="81" w:right="43"/>
              <w:jc w:val="center"/>
            </w:pPr>
            <w:r>
              <w:t>100 points</w:t>
            </w:r>
          </w:p>
        </w:tc>
      </w:tr>
    </w:tbl>
    <w:p w14:paraId="3B5EA6A4" w14:textId="77777777" w:rsidR="00617B22" w:rsidRDefault="00617B22">
      <w:pPr>
        <w:rPr>
          <w:rFonts w:ascii="Arial" w:hAnsi="Arial" w:cs="Arial"/>
        </w:rPr>
        <w:sectPr w:rsidR="00617B22" w:rsidSect="007B5064">
          <w:footerReference w:type="default" r:id="rId12"/>
          <w:type w:val="continuous"/>
          <w:pgSz w:w="11910" w:h="16840"/>
          <w:pgMar w:top="964" w:right="760" w:bottom="1134" w:left="782" w:header="720" w:footer="399" w:gutter="0"/>
          <w:pgNumType w:start="0"/>
          <w:cols w:space="720"/>
          <w:docGrid w:linePitch="299"/>
        </w:sectPr>
      </w:pPr>
    </w:p>
    <w:p w14:paraId="392BADA2" w14:textId="77777777" w:rsidR="00617B22" w:rsidRDefault="00617B22">
      <w:pPr>
        <w:pStyle w:val="Titre11"/>
        <w:pBdr>
          <w:top w:val="single" w:sz="4" w:space="1" w:color="auto"/>
          <w:left w:val="single" w:sz="4" w:space="4" w:color="auto"/>
          <w:bottom w:val="single" w:sz="4" w:space="1" w:color="auto"/>
          <w:right w:val="single" w:sz="4" w:space="4" w:color="auto"/>
        </w:pBdr>
        <w:spacing w:before="120" w:after="120"/>
        <w:ind w:left="0"/>
      </w:pPr>
      <w:r>
        <w:lastRenderedPageBreak/>
        <w:t>Présentation du contexte</w:t>
      </w:r>
    </w:p>
    <w:p w14:paraId="5BB0E156" w14:textId="77777777" w:rsidR="00617B22" w:rsidRDefault="00617B22">
      <w:pPr>
        <w:spacing w:after="0" w:line="240" w:lineRule="auto"/>
        <w:jc w:val="both"/>
        <w:rPr>
          <w:rFonts w:ascii="Arial" w:hAnsi="Arial" w:cs="Arial"/>
        </w:rPr>
      </w:pPr>
    </w:p>
    <w:p w14:paraId="2BC19701" w14:textId="77777777" w:rsidR="00617B22" w:rsidRDefault="00617B22">
      <w:pPr>
        <w:spacing w:after="0" w:line="240" w:lineRule="auto"/>
        <w:jc w:val="both"/>
        <w:rPr>
          <w:rFonts w:ascii="Arial" w:hAnsi="Arial" w:cs="Arial"/>
        </w:rPr>
      </w:pPr>
      <w:r>
        <w:rPr>
          <w:rFonts w:ascii="Arial" w:hAnsi="Arial" w:cs="Arial"/>
        </w:rPr>
        <w:t>La filière viti</w:t>
      </w:r>
      <w:r>
        <w:rPr>
          <w:rFonts w:ascii="Arial" w:hAnsi="Arial" w:cs="Arial"/>
        </w:rPr>
        <w:noBreakHyphen/>
        <w:t>vinicole en France est présente dans 66 départements</w:t>
      </w:r>
      <w:r w:rsidR="00C006CD">
        <w:rPr>
          <w:rFonts w:ascii="Arial" w:hAnsi="Arial" w:cs="Arial"/>
        </w:rPr>
        <w:t>.</w:t>
      </w:r>
      <w:r>
        <w:rPr>
          <w:rFonts w:ascii="Arial" w:hAnsi="Arial" w:cs="Arial"/>
        </w:rPr>
        <w:t xml:space="preserve"> </w:t>
      </w:r>
      <w:r w:rsidR="00C006CD">
        <w:rPr>
          <w:rFonts w:ascii="Arial" w:hAnsi="Arial" w:cs="Arial"/>
        </w:rPr>
        <w:t>E</w:t>
      </w:r>
      <w:r>
        <w:rPr>
          <w:rFonts w:ascii="Arial" w:hAnsi="Arial" w:cs="Arial"/>
        </w:rPr>
        <w:t>lle représente</w:t>
      </w:r>
      <w:r w:rsidR="00C006CD">
        <w:rPr>
          <w:rFonts w:ascii="Arial" w:hAnsi="Arial" w:cs="Arial"/>
        </w:rPr>
        <w:t>,</w:t>
      </w:r>
      <w:r>
        <w:rPr>
          <w:rFonts w:ascii="Arial" w:hAnsi="Arial" w:cs="Arial"/>
        </w:rPr>
        <w:t xml:space="preserve"> selon les professionnels du secteur</w:t>
      </w:r>
      <w:r w:rsidR="00C006CD">
        <w:rPr>
          <w:rFonts w:ascii="Arial" w:hAnsi="Arial" w:cs="Arial"/>
        </w:rPr>
        <w:t>,</w:t>
      </w:r>
      <w:r>
        <w:rPr>
          <w:rFonts w:ascii="Arial" w:hAnsi="Arial" w:cs="Arial"/>
        </w:rPr>
        <w:t xml:space="preserve"> près de 558 000 emplois directs et indirects : vignerons, viticulteurs, négociants, cavistes, fabricants de bouteilles, tonneliers, sommeliers, etc. </w:t>
      </w:r>
    </w:p>
    <w:p w14:paraId="3CCAD762" w14:textId="77777777" w:rsidR="00617B22" w:rsidRDefault="00617B22">
      <w:pPr>
        <w:spacing w:after="0" w:line="240" w:lineRule="auto"/>
        <w:jc w:val="both"/>
        <w:rPr>
          <w:rFonts w:ascii="Arial" w:hAnsi="Arial" w:cs="Arial"/>
        </w:rPr>
      </w:pPr>
    </w:p>
    <w:p w14:paraId="4CB59228" w14:textId="75C3A2F1" w:rsidR="00617B22" w:rsidRDefault="00617B22">
      <w:pPr>
        <w:spacing w:after="0" w:line="240" w:lineRule="auto"/>
        <w:jc w:val="both"/>
        <w:rPr>
          <w:rFonts w:ascii="Arial" w:hAnsi="Arial" w:cs="Arial"/>
        </w:rPr>
      </w:pPr>
      <w:r>
        <w:rPr>
          <w:rFonts w:ascii="Arial" w:hAnsi="Arial" w:cs="Arial"/>
        </w:rPr>
        <w:t>La vigne représente 17</w:t>
      </w:r>
      <w:r w:rsidR="00AA0A82">
        <w:rPr>
          <w:rFonts w:ascii="Arial" w:hAnsi="Arial" w:cs="Arial"/>
        </w:rPr>
        <w:t> </w:t>
      </w:r>
      <w:r>
        <w:rPr>
          <w:rFonts w:ascii="Arial" w:hAnsi="Arial" w:cs="Arial"/>
        </w:rPr>
        <w:t xml:space="preserve">% de la richesse agricole nationale, selon l’Insee. Du point de vue des exportations, ce secteur est le </w:t>
      </w:r>
      <w:r w:rsidR="003F7548">
        <w:rPr>
          <w:rFonts w:ascii="Arial" w:hAnsi="Arial" w:cs="Arial"/>
        </w:rPr>
        <w:t xml:space="preserve">premier </w:t>
      </w:r>
      <w:r>
        <w:rPr>
          <w:rFonts w:ascii="Arial" w:hAnsi="Arial" w:cs="Arial"/>
        </w:rPr>
        <w:t>secteur agroalimentaire excédentaire et le</w:t>
      </w:r>
      <w:r w:rsidR="009A64BF">
        <w:rPr>
          <w:rFonts w:ascii="Arial" w:hAnsi="Arial" w:cs="Arial"/>
        </w:rPr>
        <w:t xml:space="preserve"> second</w:t>
      </w:r>
      <w:r>
        <w:rPr>
          <w:rFonts w:ascii="Arial" w:hAnsi="Arial" w:cs="Arial"/>
        </w:rPr>
        <w:t xml:space="preserve"> secteur excédentaire de la France, après l’aéronautique.</w:t>
      </w:r>
    </w:p>
    <w:p w14:paraId="6CB4F447" w14:textId="77777777" w:rsidR="00617B22" w:rsidRDefault="00617B22">
      <w:pPr>
        <w:spacing w:after="0" w:line="240" w:lineRule="auto"/>
        <w:jc w:val="both"/>
        <w:rPr>
          <w:rFonts w:ascii="Arial" w:hAnsi="Arial" w:cs="Arial"/>
        </w:rPr>
      </w:pPr>
    </w:p>
    <w:p w14:paraId="750C2946" w14:textId="77777777" w:rsidR="00617B22" w:rsidRDefault="00C006CD">
      <w:pPr>
        <w:spacing w:after="0" w:line="240" w:lineRule="auto"/>
        <w:jc w:val="both"/>
        <w:rPr>
          <w:rFonts w:ascii="Arial" w:hAnsi="Arial" w:cs="Arial"/>
        </w:rPr>
      </w:pPr>
      <w:r>
        <w:rPr>
          <w:rFonts w:ascii="Arial" w:hAnsi="Arial" w:cs="Arial"/>
        </w:rPr>
        <w:t xml:space="preserve">La </w:t>
      </w:r>
      <w:r w:rsidR="00617B22">
        <w:rPr>
          <w:rFonts w:ascii="Arial" w:hAnsi="Arial" w:cs="Arial"/>
        </w:rPr>
        <w:t xml:space="preserve">filière viti-vinicole participe aussi à l’attractivité touristique française : </w:t>
      </w:r>
      <w:r w:rsidR="003F7548">
        <w:rPr>
          <w:rFonts w:ascii="Arial" w:hAnsi="Arial" w:cs="Arial"/>
        </w:rPr>
        <w:t>dix</w:t>
      </w:r>
      <w:r w:rsidR="00617B22">
        <w:rPr>
          <w:rFonts w:ascii="Arial" w:hAnsi="Arial" w:cs="Arial"/>
        </w:rPr>
        <w:t xml:space="preserve"> millions de personnes visitent chaque année musées, domaines et caves, dans différentes régions. Cette filière fait partie du patrimoine culinaire et culturel </w:t>
      </w:r>
      <w:r w:rsidR="00871521">
        <w:rPr>
          <w:rFonts w:ascii="Arial" w:hAnsi="Arial" w:cs="Arial"/>
        </w:rPr>
        <w:t>français ;</w:t>
      </w:r>
      <w:r w:rsidR="00617B22">
        <w:rPr>
          <w:rFonts w:ascii="Arial" w:hAnsi="Arial" w:cs="Arial"/>
        </w:rPr>
        <w:t xml:space="preserve"> son importance est majeure dans les métiers de la restauration et de la gastronomie.</w:t>
      </w:r>
    </w:p>
    <w:p w14:paraId="6E984868" w14:textId="77777777" w:rsidR="00617B22" w:rsidRDefault="00617B22">
      <w:pPr>
        <w:spacing w:after="0" w:line="240" w:lineRule="auto"/>
        <w:jc w:val="both"/>
        <w:rPr>
          <w:rFonts w:ascii="Arial" w:hAnsi="Arial" w:cs="Arial"/>
        </w:rPr>
      </w:pPr>
    </w:p>
    <w:p w14:paraId="631E9FDC" w14:textId="77777777" w:rsidR="00617B22" w:rsidRDefault="00617B22">
      <w:pPr>
        <w:spacing w:after="0" w:line="240" w:lineRule="auto"/>
        <w:jc w:val="both"/>
        <w:rPr>
          <w:rFonts w:ascii="Arial" w:hAnsi="Arial" w:cs="Arial"/>
        </w:rPr>
      </w:pPr>
      <w:r>
        <w:rPr>
          <w:rFonts w:ascii="Arial" w:hAnsi="Arial" w:cs="Arial"/>
        </w:rPr>
        <w:t xml:space="preserve">La société </w:t>
      </w:r>
      <w:r w:rsidR="00365636" w:rsidRPr="003900B6">
        <w:rPr>
          <w:rFonts w:ascii="Arial" w:hAnsi="Arial" w:cs="Arial"/>
          <w:i/>
        </w:rPr>
        <w:t>VDF SARL</w:t>
      </w:r>
      <w:r>
        <w:rPr>
          <w:rFonts w:ascii="Arial" w:hAnsi="Arial" w:cs="Arial"/>
        </w:rPr>
        <w:t xml:space="preserve"> est un des acteurs de cette filière. Cette société commerciale à responsabilité limitée, basée en Bourgogne, s’est spécialisée dans la vente à distance de vins produits dans toutes les régions viticoles de France. </w:t>
      </w:r>
    </w:p>
    <w:p w14:paraId="28E7B249" w14:textId="77777777" w:rsidR="00617B22" w:rsidRDefault="00617B22">
      <w:pPr>
        <w:spacing w:after="0" w:line="240" w:lineRule="auto"/>
        <w:jc w:val="both"/>
        <w:rPr>
          <w:rFonts w:ascii="Arial" w:hAnsi="Arial" w:cs="Arial"/>
        </w:rPr>
      </w:pPr>
    </w:p>
    <w:p w14:paraId="5BAF5B8E" w14:textId="61B6E7AD" w:rsidR="00617B22" w:rsidRDefault="00365636">
      <w:pPr>
        <w:spacing w:after="0" w:line="240" w:lineRule="auto"/>
        <w:jc w:val="both"/>
        <w:rPr>
          <w:rFonts w:ascii="Arial" w:hAnsi="Arial" w:cs="Arial"/>
        </w:rPr>
      </w:pPr>
      <w:r w:rsidRPr="00DC3DBC">
        <w:rPr>
          <w:rFonts w:ascii="Arial" w:hAnsi="Arial" w:cs="Arial"/>
          <w:i/>
        </w:rPr>
        <w:t>VDF</w:t>
      </w:r>
      <w:r w:rsidR="00617B22" w:rsidRPr="000A26D6">
        <w:rPr>
          <w:rFonts w:ascii="Arial" w:hAnsi="Arial" w:cs="Arial"/>
        </w:rPr>
        <w:t xml:space="preserve"> </w:t>
      </w:r>
      <w:r w:rsidR="00617B22">
        <w:rPr>
          <w:rFonts w:ascii="Arial" w:hAnsi="Arial" w:cs="Arial"/>
        </w:rPr>
        <w:t xml:space="preserve">s’est implantée depuis quelques années dans le secteur du commerce </w:t>
      </w:r>
      <w:r w:rsidR="00DA609E">
        <w:rPr>
          <w:rFonts w:ascii="Arial" w:hAnsi="Arial" w:cs="Arial"/>
        </w:rPr>
        <w:t>en ligne (</w:t>
      </w:r>
      <w:r w:rsidRPr="00365636">
        <w:rPr>
          <w:rFonts w:ascii="Arial" w:hAnsi="Arial" w:cs="Arial"/>
          <w:i/>
        </w:rPr>
        <w:t>e-commerce</w:t>
      </w:r>
      <w:r w:rsidR="00DA609E">
        <w:rPr>
          <w:rFonts w:ascii="Arial" w:hAnsi="Arial" w:cs="Arial"/>
        </w:rPr>
        <w:t xml:space="preserve">) </w:t>
      </w:r>
      <w:r w:rsidR="00617B22">
        <w:rPr>
          <w:rFonts w:ascii="Arial" w:hAnsi="Arial" w:cs="Arial"/>
        </w:rPr>
        <w:t>en « Vente de vins et spiritueux »</w:t>
      </w:r>
      <w:r w:rsidR="00C006CD">
        <w:rPr>
          <w:rFonts w:ascii="Arial" w:hAnsi="Arial" w:cs="Arial"/>
        </w:rPr>
        <w:t>.</w:t>
      </w:r>
      <w:r w:rsidR="00617B22">
        <w:rPr>
          <w:rFonts w:ascii="Arial" w:hAnsi="Arial" w:cs="Arial"/>
        </w:rPr>
        <w:t xml:space="preserve"> </w:t>
      </w:r>
      <w:r w:rsidR="00C006CD">
        <w:rPr>
          <w:rFonts w:ascii="Arial" w:hAnsi="Arial" w:cs="Arial"/>
        </w:rPr>
        <w:t>S</w:t>
      </w:r>
      <w:r w:rsidR="00617B22">
        <w:rPr>
          <w:rFonts w:ascii="Arial" w:hAnsi="Arial" w:cs="Arial"/>
        </w:rPr>
        <w:t xml:space="preserve">on site </w:t>
      </w:r>
      <w:r w:rsidRPr="00365636">
        <w:rPr>
          <w:rFonts w:ascii="Arial" w:hAnsi="Arial" w:cs="Arial"/>
          <w:i/>
        </w:rPr>
        <w:t>Web</w:t>
      </w:r>
      <w:r w:rsidR="00617B22">
        <w:rPr>
          <w:rFonts w:ascii="Arial" w:hAnsi="Arial" w:cs="Arial"/>
        </w:rPr>
        <w:t xml:space="preserve"> </w:t>
      </w:r>
      <w:r w:rsidRPr="00365636">
        <w:rPr>
          <w:rFonts w:ascii="Arial" w:hAnsi="Arial" w:cs="Arial"/>
          <w:i/>
        </w:rPr>
        <w:t>vinsdefrance.com</w:t>
      </w:r>
      <w:r w:rsidR="00617B22">
        <w:rPr>
          <w:rFonts w:ascii="Arial" w:hAnsi="Arial" w:cs="Arial"/>
        </w:rPr>
        <w:t xml:space="preserve"> connait une croissance importante de la fréquentation et des ventes, en France </w:t>
      </w:r>
      <w:r w:rsidR="00AA0A82">
        <w:rPr>
          <w:rFonts w:ascii="Arial" w:hAnsi="Arial" w:cs="Arial"/>
        </w:rPr>
        <w:t>comme</w:t>
      </w:r>
      <w:r w:rsidR="00617B22">
        <w:rPr>
          <w:rFonts w:ascii="Arial" w:hAnsi="Arial" w:cs="Arial"/>
        </w:rPr>
        <w:t xml:space="preserve"> en Europe.</w:t>
      </w:r>
    </w:p>
    <w:p w14:paraId="715849E6" w14:textId="77777777" w:rsidR="00617B22" w:rsidRDefault="00617B22">
      <w:pPr>
        <w:spacing w:after="0" w:line="240" w:lineRule="auto"/>
        <w:jc w:val="both"/>
        <w:rPr>
          <w:rFonts w:ascii="Arial" w:hAnsi="Arial" w:cs="Arial"/>
        </w:rPr>
      </w:pPr>
    </w:p>
    <w:p w14:paraId="6317EB4C" w14:textId="5427870A" w:rsidR="00617B22" w:rsidRDefault="00617B22">
      <w:pPr>
        <w:spacing w:after="0" w:line="240" w:lineRule="auto"/>
        <w:jc w:val="both"/>
        <w:rPr>
          <w:rFonts w:ascii="Arial" w:hAnsi="Arial" w:cs="Arial"/>
        </w:rPr>
      </w:pPr>
      <w:r>
        <w:rPr>
          <w:rFonts w:ascii="Arial" w:hAnsi="Arial" w:cs="Arial"/>
        </w:rPr>
        <w:t>Elle s’est engagée dans une démarche de qualité grâce à une sélection exigeante des vins, effectuée par son équipe de sommeliers. Elle est en contact direct avec les producteurs (environ 2500 producteurs réguliers) et elle achète des lots de bouteilles de vins sélectionnés auprès de ces producteurs</w:t>
      </w:r>
      <w:r w:rsidR="000A26D6">
        <w:rPr>
          <w:rFonts w:ascii="Arial" w:hAnsi="Arial" w:cs="Arial"/>
        </w:rPr>
        <w:t xml:space="preserve">. </w:t>
      </w:r>
      <w:r>
        <w:rPr>
          <w:rFonts w:ascii="Arial" w:hAnsi="Arial" w:cs="Arial"/>
        </w:rPr>
        <w:t xml:space="preserve"> </w:t>
      </w:r>
      <w:r w:rsidR="000A26D6">
        <w:rPr>
          <w:rFonts w:ascii="Arial" w:hAnsi="Arial" w:cs="Arial"/>
        </w:rPr>
        <w:t>E</w:t>
      </w:r>
      <w:r>
        <w:rPr>
          <w:rFonts w:ascii="Arial" w:hAnsi="Arial" w:cs="Arial"/>
        </w:rPr>
        <w:t xml:space="preserve">lle stocke ces lots dans son entrepôt, et les propose à la vente à sa clientèle, uniquement par le biais de son site </w:t>
      </w:r>
      <w:r w:rsidR="00365636" w:rsidRPr="00365636">
        <w:rPr>
          <w:rFonts w:ascii="Arial" w:hAnsi="Arial" w:cs="Arial"/>
          <w:i/>
        </w:rPr>
        <w:t>Web</w:t>
      </w:r>
      <w:r>
        <w:rPr>
          <w:rFonts w:ascii="Arial" w:hAnsi="Arial" w:cs="Arial"/>
        </w:rPr>
        <w:t>.</w:t>
      </w:r>
    </w:p>
    <w:p w14:paraId="27AAAE6F" w14:textId="77777777" w:rsidR="00617B22" w:rsidRDefault="00617B22">
      <w:pPr>
        <w:spacing w:after="0" w:line="240" w:lineRule="auto"/>
        <w:jc w:val="both"/>
        <w:rPr>
          <w:rFonts w:ascii="Arial" w:hAnsi="Arial" w:cs="Arial"/>
        </w:rPr>
      </w:pPr>
    </w:p>
    <w:p w14:paraId="59F29A69" w14:textId="77777777" w:rsidR="00617B22" w:rsidRDefault="00617B22">
      <w:pPr>
        <w:spacing w:after="0" w:line="240" w:lineRule="auto"/>
        <w:jc w:val="both"/>
        <w:rPr>
          <w:rFonts w:ascii="Arial" w:hAnsi="Arial" w:cs="Arial"/>
        </w:rPr>
      </w:pPr>
      <w:r>
        <w:rPr>
          <w:rFonts w:ascii="Arial" w:hAnsi="Arial" w:cs="Arial"/>
        </w:rPr>
        <w:t xml:space="preserve">Pour l’hébergement de ce site, la société fait appel à un prestataire externe qui lui met à disposition un serveur </w:t>
      </w:r>
      <w:r w:rsidR="00365636" w:rsidRPr="00365636">
        <w:rPr>
          <w:rFonts w:ascii="Arial" w:hAnsi="Arial" w:cs="Arial"/>
          <w:i/>
        </w:rPr>
        <w:t>Web</w:t>
      </w:r>
      <w:r w:rsidR="001750FA">
        <w:rPr>
          <w:rFonts w:ascii="Arial" w:hAnsi="Arial" w:cs="Arial"/>
        </w:rPr>
        <w:t xml:space="preserve"> </w:t>
      </w:r>
      <w:r>
        <w:rPr>
          <w:rFonts w:ascii="Arial" w:hAnsi="Arial" w:cs="Arial"/>
        </w:rPr>
        <w:t xml:space="preserve">et les services associés. </w:t>
      </w:r>
    </w:p>
    <w:p w14:paraId="4B1A8FED" w14:textId="77777777" w:rsidR="00617B22" w:rsidRDefault="00617B22">
      <w:pPr>
        <w:spacing w:after="0" w:line="240" w:lineRule="auto"/>
        <w:jc w:val="both"/>
        <w:rPr>
          <w:rFonts w:ascii="Arial" w:hAnsi="Arial" w:cs="Arial"/>
        </w:rPr>
      </w:pPr>
    </w:p>
    <w:p w14:paraId="55105282" w14:textId="77777777" w:rsidR="00617B22" w:rsidRDefault="00617B22">
      <w:pPr>
        <w:spacing w:after="0" w:line="240" w:lineRule="auto"/>
        <w:jc w:val="both"/>
        <w:rPr>
          <w:rFonts w:ascii="Arial" w:hAnsi="Arial" w:cs="Arial"/>
        </w:rPr>
      </w:pPr>
      <w:r>
        <w:rPr>
          <w:rFonts w:ascii="Arial" w:hAnsi="Arial" w:cs="Arial"/>
        </w:rPr>
        <w:t xml:space="preserve">Pour son activité, </w:t>
      </w:r>
      <w:r w:rsidR="00365636" w:rsidRPr="00DC3DBC">
        <w:rPr>
          <w:rFonts w:ascii="Arial" w:hAnsi="Arial" w:cs="Arial"/>
          <w:i/>
        </w:rPr>
        <w:t>VDF</w:t>
      </w:r>
      <w:r w:rsidRPr="000A26D6">
        <w:rPr>
          <w:rFonts w:ascii="Arial" w:hAnsi="Arial" w:cs="Arial"/>
        </w:rPr>
        <w:t xml:space="preserve"> </w:t>
      </w:r>
      <w:r>
        <w:rPr>
          <w:rFonts w:ascii="Arial" w:hAnsi="Arial" w:cs="Arial"/>
        </w:rPr>
        <w:t xml:space="preserve">emploie une vingtaine de salariés répartis en plusieurs services : </w:t>
      </w:r>
      <w:r w:rsidR="001750FA">
        <w:rPr>
          <w:rFonts w:ascii="Arial" w:hAnsi="Arial" w:cs="Arial"/>
        </w:rPr>
        <w:t>i</w:t>
      </w:r>
      <w:r>
        <w:rPr>
          <w:rFonts w:ascii="Arial" w:hAnsi="Arial" w:cs="Arial"/>
        </w:rPr>
        <w:t xml:space="preserve">nformatique, </w:t>
      </w:r>
      <w:r w:rsidR="001750FA">
        <w:rPr>
          <w:rFonts w:ascii="Arial" w:hAnsi="Arial" w:cs="Arial"/>
        </w:rPr>
        <w:t>m</w:t>
      </w:r>
      <w:r>
        <w:rPr>
          <w:rFonts w:ascii="Arial" w:hAnsi="Arial" w:cs="Arial"/>
        </w:rPr>
        <w:t xml:space="preserve">arketing, </w:t>
      </w:r>
      <w:r w:rsidR="001750FA">
        <w:rPr>
          <w:rFonts w:ascii="Arial" w:hAnsi="Arial" w:cs="Arial"/>
        </w:rPr>
        <w:t>p</w:t>
      </w:r>
      <w:r>
        <w:rPr>
          <w:rFonts w:ascii="Arial" w:hAnsi="Arial" w:cs="Arial"/>
        </w:rPr>
        <w:t xml:space="preserve">ôle vin, </w:t>
      </w:r>
      <w:r w:rsidR="001750FA">
        <w:rPr>
          <w:rFonts w:ascii="Arial" w:hAnsi="Arial" w:cs="Arial"/>
        </w:rPr>
        <w:t>g</w:t>
      </w:r>
      <w:r>
        <w:rPr>
          <w:rFonts w:ascii="Arial" w:hAnsi="Arial" w:cs="Arial"/>
        </w:rPr>
        <w:t xml:space="preserve">raphisme, </w:t>
      </w:r>
      <w:r w:rsidR="001750FA">
        <w:rPr>
          <w:rFonts w:ascii="Arial" w:hAnsi="Arial" w:cs="Arial"/>
        </w:rPr>
        <w:t>d</w:t>
      </w:r>
      <w:r>
        <w:rPr>
          <w:rFonts w:ascii="Arial" w:hAnsi="Arial" w:cs="Arial"/>
        </w:rPr>
        <w:t xml:space="preserve">irection et </w:t>
      </w:r>
      <w:r w:rsidR="001750FA">
        <w:rPr>
          <w:rFonts w:ascii="Arial" w:hAnsi="Arial" w:cs="Arial"/>
        </w:rPr>
        <w:t>r</w:t>
      </w:r>
      <w:r>
        <w:rPr>
          <w:rFonts w:ascii="Arial" w:hAnsi="Arial" w:cs="Arial"/>
        </w:rPr>
        <w:t xml:space="preserve">essources </w:t>
      </w:r>
      <w:r w:rsidR="001750FA">
        <w:rPr>
          <w:rFonts w:ascii="Arial" w:hAnsi="Arial" w:cs="Arial"/>
        </w:rPr>
        <w:t>h</w:t>
      </w:r>
      <w:r>
        <w:rPr>
          <w:rFonts w:ascii="Arial" w:hAnsi="Arial" w:cs="Arial"/>
        </w:rPr>
        <w:t xml:space="preserve">umaines, </w:t>
      </w:r>
      <w:r w:rsidR="001750FA">
        <w:rPr>
          <w:rFonts w:ascii="Arial" w:hAnsi="Arial" w:cs="Arial"/>
        </w:rPr>
        <w:t>c</w:t>
      </w:r>
      <w:r>
        <w:rPr>
          <w:rFonts w:ascii="Arial" w:hAnsi="Arial" w:cs="Arial"/>
        </w:rPr>
        <w:t xml:space="preserve">omptabilité, </w:t>
      </w:r>
      <w:r w:rsidR="001750FA">
        <w:rPr>
          <w:rFonts w:ascii="Arial" w:hAnsi="Arial" w:cs="Arial"/>
        </w:rPr>
        <w:t>c</w:t>
      </w:r>
      <w:r>
        <w:rPr>
          <w:rFonts w:ascii="Arial" w:hAnsi="Arial" w:cs="Arial"/>
        </w:rPr>
        <w:t xml:space="preserve">lient, </w:t>
      </w:r>
      <w:r w:rsidR="001750FA">
        <w:rPr>
          <w:rFonts w:ascii="Arial" w:hAnsi="Arial" w:cs="Arial"/>
        </w:rPr>
        <w:t>l</w:t>
      </w:r>
      <w:r>
        <w:rPr>
          <w:rFonts w:ascii="Arial" w:hAnsi="Arial" w:cs="Arial"/>
        </w:rPr>
        <w:t>ogistique.</w:t>
      </w:r>
    </w:p>
    <w:p w14:paraId="6E3A3624" w14:textId="77777777" w:rsidR="00617B22" w:rsidRDefault="00617B22">
      <w:pPr>
        <w:spacing w:after="0" w:line="240" w:lineRule="auto"/>
        <w:jc w:val="both"/>
        <w:rPr>
          <w:rFonts w:ascii="Arial" w:hAnsi="Arial" w:cs="Arial"/>
        </w:rPr>
      </w:pPr>
    </w:p>
    <w:p w14:paraId="4A3BF904" w14:textId="7580CD54" w:rsidR="00617B22" w:rsidRDefault="00617B22">
      <w:pPr>
        <w:spacing w:after="0" w:line="240" w:lineRule="auto"/>
        <w:jc w:val="both"/>
        <w:rPr>
          <w:rFonts w:ascii="Arial" w:hAnsi="Arial" w:cs="Arial"/>
        </w:rPr>
      </w:pPr>
      <w:r>
        <w:rPr>
          <w:rFonts w:ascii="Arial" w:hAnsi="Arial" w:cs="Arial"/>
        </w:rPr>
        <w:t xml:space="preserve">Pour la gestion de son activité, elle utilise </w:t>
      </w:r>
      <w:r w:rsidR="00AE3209">
        <w:rPr>
          <w:rFonts w:ascii="Arial" w:hAnsi="Arial" w:cs="Arial"/>
        </w:rPr>
        <w:t>un progiciel de gestion intégré (</w:t>
      </w:r>
      <w:r w:rsidR="00365636" w:rsidRPr="00365636">
        <w:rPr>
          <w:rFonts w:ascii="Arial" w:hAnsi="Arial" w:cs="Arial"/>
          <w:i/>
        </w:rPr>
        <w:t>PGI</w:t>
      </w:r>
      <w:r w:rsidR="00AE3209" w:rsidRPr="007B5064">
        <w:rPr>
          <w:rFonts w:ascii="Arial" w:hAnsi="Arial" w:cs="Arial"/>
        </w:rPr>
        <w:t>)</w:t>
      </w:r>
      <w:r w:rsidR="00AA0A82">
        <w:rPr>
          <w:rFonts w:ascii="Arial" w:hAnsi="Arial" w:cs="Arial"/>
        </w:rPr>
        <w:t xml:space="preserve"> n</w:t>
      </w:r>
      <w:r>
        <w:rPr>
          <w:rFonts w:ascii="Arial" w:hAnsi="Arial" w:cs="Arial"/>
        </w:rPr>
        <w:t>otamment pour la gestion des stocks et de l’</w:t>
      </w:r>
      <w:r w:rsidR="00AA0A82">
        <w:rPr>
          <w:rFonts w:ascii="Arial" w:hAnsi="Arial" w:cs="Arial"/>
        </w:rPr>
        <w:t>entrepôt.</w:t>
      </w:r>
      <w:r>
        <w:rPr>
          <w:rFonts w:ascii="Arial" w:hAnsi="Arial" w:cs="Arial"/>
        </w:rPr>
        <w:t xml:space="preserve"> L’optimisation logistique participe à la qualité du service de livraison perçue par les clients.</w:t>
      </w:r>
    </w:p>
    <w:p w14:paraId="79CCE4B1" w14:textId="77777777" w:rsidR="00617B22" w:rsidRPr="009A64BF" w:rsidRDefault="00617B22">
      <w:pPr>
        <w:spacing w:after="0" w:line="240" w:lineRule="auto"/>
        <w:jc w:val="both"/>
        <w:rPr>
          <w:rFonts w:ascii="Arial" w:hAnsi="Arial" w:cs="Arial"/>
          <w:color w:val="000000" w:themeColor="text1"/>
        </w:rPr>
      </w:pPr>
    </w:p>
    <w:p w14:paraId="446E5D20" w14:textId="66E3C0A9" w:rsidR="00617B22" w:rsidRDefault="00617B22">
      <w:pPr>
        <w:spacing w:after="0" w:line="240" w:lineRule="auto"/>
        <w:jc w:val="both"/>
        <w:rPr>
          <w:rFonts w:ascii="Arial" w:hAnsi="Arial" w:cs="Arial"/>
        </w:rPr>
      </w:pPr>
      <w:r>
        <w:rPr>
          <w:rFonts w:ascii="Arial" w:hAnsi="Arial" w:cs="Arial"/>
        </w:rPr>
        <w:t>La société a ainsi fidélisé environ 30 000 clients réguliers sur 140 000 clients au total depuis la création de l’entreprise, sur dix ans. Le chiffre d’affaire</w:t>
      </w:r>
      <w:r w:rsidR="000A26D6">
        <w:rPr>
          <w:rFonts w:ascii="Arial" w:hAnsi="Arial" w:cs="Arial"/>
        </w:rPr>
        <w:t>s</w:t>
      </w:r>
      <w:r>
        <w:rPr>
          <w:rFonts w:ascii="Arial" w:hAnsi="Arial" w:cs="Arial"/>
        </w:rPr>
        <w:t xml:space="preserve"> de l’année antérieure s’est élevé à 12 000 000 €.</w:t>
      </w:r>
    </w:p>
    <w:p w14:paraId="58F77428" w14:textId="77777777" w:rsidR="00617B22" w:rsidRDefault="00617B22">
      <w:pPr>
        <w:spacing w:after="0" w:line="240" w:lineRule="auto"/>
        <w:jc w:val="both"/>
        <w:rPr>
          <w:rFonts w:ascii="Arial" w:hAnsi="Arial" w:cs="Arial"/>
        </w:rPr>
      </w:pPr>
    </w:p>
    <w:p w14:paraId="28301313" w14:textId="77777777" w:rsidR="00617B22" w:rsidRDefault="00617B22">
      <w:pPr>
        <w:spacing w:after="0" w:line="240" w:lineRule="auto"/>
        <w:jc w:val="both"/>
        <w:rPr>
          <w:rFonts w:ascii="Arial" w:hAnsi="Arial" w:cs="Arial"/>
        </w:rPr>
      </w:pPr>
      <w:r>
        <w:rPr>
          <w:rFonts w:ascii="Arial" w:hAnsi="Arial" w:cs="Arial"/>
        </w:rPr>
        <w:t xml:space="preserve">Au vu de la croissance de l’entreprise, la société </w:t>
      </w:r>
      <w:r w:rsidR="00365636" w:rsidRPr="00DC3DBC">
        <w:rPr>
          <w:rFonts w:ascii="Arial" w:hAnsi="Arial" w:cs="Arial"/>
          <w:i/>
        </w:rPr>
        <w:t>VDF</w:t>
      </w:r>
      <w:r>
        <w:rPr>
          <w:rFonts w:ascii="Arial" w:hAnsi="Arial" w:cs="Arial"/>
        </w:rPr>
        <w:t xml:space="preserve"> prévoit à présent une consolidation de son système d’information, de ses applicatifs et de son site </w:t>
      </w:r>
      <w:r w:rsidR="00365636" w:rsidRPr="00365636">
        <w:rPr>
          <w:rFonts w:ascii="Arial" w:hAnsi="Arial" w:cs="Arial"/>
          <w:i/>
        </w:rPr>
        <w:t>Web</w:t>
      </w:r>
      <w:r>
        <w:rPr>
          <w:rFonts w:ascii="Arial" w:hAnsi="Arial" w:cs="Arial"/>
        </w:rPr>
        <w:t>.</w:t>
      </w:r>
    </w:p>
    <w:p w14:paraId="575892FF" w14:textId="77777777" w:rsidR="00617B22" w:rsidRDefault="00617B22">
      <w:pPr>
        <w:spacing w:after="0" w:line="240" w:lineRule="auto"/>
        <w:jc w:val="both"/>
        <w:rPr>
          <w:rFonts w:ascii="Arial" w:hAnsi="Arial" w:cs="Arial"/>
        </w:rPr>
      </w:pPr>
    </w:p>
    <w:p w14:paraId="7C0C2B55" w14:textId="1F64271E" w:rsidR="00B22A38" w:rsidRDefault="00131227">
      <w:pPr>
        <w:spacing w:after="0" w:line="240" w:lineRule="auto"/>
        <w:jc w:val="both"/>
        <w:rPr>
          <w:rFonts w:ascii="Arial" w:hAnsi="Arial" w:cs="Arial"/>
        </w:rPr>
      </w:pPr>
      <w:r w:rsidRPr="006E4900">
        <w:rPr>
          <w:rFonts w:ascii="Arial" w:hAnsi="Arial" w:cs="Arial"/>
        </w:rPr>
        <w:t>Vous êtes rattaché</w:t>
      </w:r>
      <w:r w:rsidR="001963E1">
        <w:rPr>
          <w:rFonts w:ascii="Arial" w:hAnsi="Arial" w:cs="Arial"/>
        </w:rPr>
        <w:t>(</w:t>
      </w:r>
      <w:r w:rsidRPr="006E4900">
        <w:rPr>
          <w:rFonts w:ascii="Arial" w:hAnsi="Arial" w:cs="Arial"/>
        </w:rPr>
        <w:t>e</w:t>
      </w:r>
      <w:r w:rsidR="001963E1">
        <w:rPr>
          <w:rFonts w:ascii="Arial" w:hAnsi="Arial" w:cs="Arial"/>
        </w:rPr>
        <w:t>)</w:t>
      </w:r>
      <w:r w:rsidRPr="006E4900">
        <w:rPr>
          <w:rFonts w:ascii="Arial" w:hAnsi="Arial" w:cs="Arial"/>
        </w:rPr>
        <w:t xml:space="preserve"> au service informatique de la société </w:t>
      </w:r>
      <w:r w:rsidR="00365636" w:rsidRPr="00DC3DBC">
        <w:rPr>
          <w:rFonts w:ascii="Arial" w:hAnsi="Arial" w:cs="Arial"/>
          <w:i/>
        </w:rPr>
        <w:t>VDF</w:t>
      </w:r>
      <w:r w:rsidRPr="006E4900">
        <w:rPr>
          <w:rFonts w:ascii="Arial" w:hAnsi="Arial" w:cs="Arial"/>
        </w:rPr>
        <w:t xml:space="preserve">, dans une équipe de développement de </w:t>
      </w:r>
      <w:r w:rsidR="001B7E4E">
        <w:rPr>
          <w:rFonts w:ascii="Arial" w:hAnsi="Arial" w:cs="Arial"/>
        </w:rPr>
        <w:t>quatre</w:t>
      </w:r>
      <w:r w:rsidRPr="006E4900">
        <w:rPr>
          <w:rFonts w:ascii="Arial" w:hAnsi="Arial" w:cs="Arial"/>
        </w:rPr>
        <w:t xml:space="preserve"> personnes, sous la direction d</w:t>
      </w:r>
      <w:r w:rsidR="00227524" w:rsidRPr="006E4900">
        <w:rPr>
          <w:rFonts w:ascii="Arial" w:hAnsi="Arial" w:cs="Arial"/>
        </w:rPr>
        <w:t>’</w:t>
      </w:r>
      <w:r w:rsidRPr="006E4900">
        <w:rPr>
          <w:rFonts w:ascii="Arial" w:hAnsi="Arial" w:cs="Arial"/>
        </w:rPr>
        <w:t>u</w:t>
      </w:r>
      <w:r w:rsidR="00227524" w:rsidRPr="006E4900">
        <w:rPr>
          <w:rFonts w:ascii="Arial" w:hAnsi="Arial" w:cs="Arial"/>
        </w:rPr>
        <w:t>n</w:t>
      </w:r>
      <w:r w:rsidRPr="006E4900">
        <w:rPr>
          <w:rFonts w:ascii="Arial" w:hAnsi="Arial" w:cs="Arial"/>
        </w:rPr>
        <w:t xml:space="preserve"> chef de projet. Votre mission consiste à </w:t>
      </w:r>
      <w:r w:rsidR="00871521">
        <w:rPr>
          <w:rFonts w:ascii="Arial" w:hAnsi="Arial" w:cs="Arial"/>
        </w:rPr>
        <w:t>participer au</w:t>
      </w:r>
      <w:r w:rsidRPr="006E4900">
        <w:rPr>
          <w:rFonts w:ascii="Arial" w:hAnsi="Arial" w:cs="Arial"/>
        </w:rPr>
        <w:t xml:space="preserve"> développement des nouvelles solutions informatiques et </w:t>
      </w:r>
      <w:r w:rsidR="00871521">
        <w:rPr>
          <w:rFonts w:ascii="Arial" w:hAnsi="Arial" w:cs="Arial"/>
        </w:rPr>
        <w:t>au</w:t>
      </w:r>
      <w:r w:rsidR="00871521" w:rsidRPr="006E4900">
        <w:rPr>
          <w:rFonts w:ascii="Arial" w:hAnsi="Arial" w:cs="Arial"/>
        </w:rPr>
        <w:t xml:space="preserve"> </w:t>
      </w:r>
      <w:r w:rsidRPr="006E4900">
        <w:rPr>
          <w:rFonts w:ascii="Arial" w:hAnsi="Arial" w:cs="Arial"/>
        </w:rPr>
        <w:t>maintien des applications métiers existantes.</w:t>
      </w:r>
    </w:p>
    <w:p w14:paraId="603D7F51" w14:textId="77777777" w:rsidR="00B22A38" w:rsidRDefault="00B22A38">
      <w:pPr>
        <w:spacing w:after="0" w:line="240" w:lineRule="auto"/>
        <w:rPr>
          <w:rFonts w:ascii="Arial" w:hAnsi="Arial" w:cs="Arial"/>
        </w:rPr>
      </w:pPr>
      <w:r>
        <w:rPr>
          <w:rFonts w:ascii="Arial" w:hAnsi="Arial" w:cs="Arial"/>
        </w:rPr>
        <w:br w:type="page"/>
      </w:r>
    </w:p>
    <w:p w14:paraId="41FA03F1" w14:textId="77777777" w:rsidR="00DF3F06" w:rsidRDefault="00DF3F06" w:rsidP="00DF3F06">
      <w:pPr>
        <w:pStyle w:val="Titre11"/>
        <w:pBdr>
          <w:top w:val="single" w:sz="4" w:space="1" w:color="auto"/>
          <w:left w:val="single" w:sz="4" w:space="4" w:color="auto"/>
          <w:bottom w:val="single" w:sz="4" w:space="1" w:color="auto"/>
          <w:right w:val="single" w:sz="4" w:space="4" w:color="auto"/>
        </w:pBdr>
        <w:spacing w:before="120" w:after="120"/>
        <w:ind w:left="0"/>
      </w:pPr>
      <w:r>
        <w:lastRenderedPageBreak/>
        <w:t xml:space="preserve">Mission 1 – Exploitation et amélioration de la base de données du site </w:t>
      </w:r>
      <w:r w:rsidRPr="00365636">
        <w:rPr>
          <w:i/>
        </w:rPr>
        <w:t>Web</w:t>
      </w:r>
    </w:p>
    <w:p w14:paraId="2F7605ED" w14:textId="77777777" w:rsidR="00DF3F06" w:rsidRDefault="00DF3F06" w:rsidP="00DF3F06">
      <w:pPr>
        <w:pStyle w:val="Titre21"/>
        <w:spacing w:before="2" w:line="240" w:lineRule="auto"/>
        <w:ind w:left="0"/>
        <w:jc w:val="right"/>
      </w:pPr>
      <w:r>
        <w:t>Documents à utiliser : 1, 2, 3 et 4</w:t>
      </w:r>
    </w:p>
    <w:p w14:paraId="5DCE129D" w14:textId="77777777" w:rsidR="00DF3F06" w:rsidRDefault="00DF3F06" w:rsidP="00DF3F06">
      <w:pPr>
        <w:spacing w:after="0" w:line="240" w:lineRule="auto"/>
        <w:jc w:val="both"/>
        <w:rPr>
          <w:rFonts w:ascii="Arial" w:hAnsi="Arial" w:cs="Arial"/>
        </w:rPr>
      </w:pPr>
    </w:p>
    <w:p w14:paraId="45ACEFBF" w14:textId="77777777" w:rsidR="00DF3F06" w:rsidRDefault="00DF3F06" w:rsidP="00DF3F06">
      <w:pPr>
        <w:spacing w:after="0" w:line="240" w:lineRule="auto"/>
        <w:jc w:val="both"/>
        <w:rPr>
          <w:rFonts w:ascii="Arial" w:hAnsi="Arial" w:cs="Arial"/>
        </w:rPr>
      </w:pPr>
      <w:r>
        <w:rPr>
          <w:rFonts w:ascii="Arial" w:hAnsi="Arial" w:cs="Arial"/>
        </w:rPr>
        <w:t xml:space="preserve">Les pages du site de commerce en ligne </w:t>
      </w:r>
      <w:r w:rsidRPr="00365636">
        <w:rPr>
          <w:rFonts w:ascii="Arial" w:hAnsi="Arial" w:cs="Arial"/>
          <w:i/>
        </w:rPr>
        <w:t>vinsdefrance.com</w:t>
      </w:r>
      <w:r>
        <w:rPr>
          <w:rFonts w:ascii="Arial" w:hAnsi="Arial" w:cs="Arial"/>
        </w:rPr>
        <w:t xml:space="preserve"> sont générées dynamiquement à partir </w:t>
      </w:r>
      <w:r w:rsidRPr="00C0234F">
        <w:rPr>
          <w:rFonts w:ascii="Arial" w:hAnsi="Arial" w:cs="Arial"/>
        </w:rPr>
        <w:t>des données stockées dans une base de données. Les internautes accèdent à la partie vitrine (</w:t>
      </w:r>
      <w:r w:rsidRPr="00C0234F">
        <w:rPr>
          <w:rFonts w:ascii="Arial" w:hAnsi="Arial" w:cs="Arial"/>
          <w:i/>
          <w:iCs/>
        </w:rPr>
        <w:t>front office</w:t>
      </w:r>
      <w:r w:rsidRPr="00C0234F">
        <w:rPr>
          <w:rFonts w:ascii="Arial" w:hAnsi="Arial" w:cs="Arial"/>
        </w:rPr>
        <w:t xml:space="preserve">) du site, et les employés habilités de </w:t>
      </w:r>
      <w:r w:rsidRPr="00C0234F">
        <w:rPr>
          <w:rFonts w:ascii="Arial" w:hAnsi="Arial" w:cs="Arial"/>
          <w:i/>
        </w:rPr>
        <w:t>VDF</w:t>
      </w:r>
      <w:r w:rsidRPr="00C0234F">
        <w:rPr>
          <w:rFonts w:ascii="Arial" w:hAnsi="Arial" w:cs="Arial"/>
        </w:rPr>
        <w:t xml:space="preserve"> administrent les données du site </w:t>
      </w:r>
      <w:r w:rsidRPr="00C0234F">
        <w:rPr>
          <w:rFonts w:ascii="Arial" w:hAnsi="Arial" w:cs="Arial"/>
          <w:i/>
        </w:rPr>
        <w:t>Web</w:t>
      </w:r>
      <w:r w:rsidRPr="00E22082">
        <w:rPr>
          <w:rFonts w:ascii="Arial" w:hAnsi="Arial" w:cs="Arial"/>
        </w:rPr>
        <w:t xml:space="preserve"> en accédant à l’application arrière-boutique (</w:t>
      </w:r>
      <w:r w:rsidRPr="00E22082">
        <w:rPr>
          <w:rFonts w:ascii="Arial" w:hAnsi="Arial" w:cs="Arial"/>
          <w:i/>
          <w:iCs/>
        </w:rPr>
        <w:t>back</w:t>
      </w:r>
      <w:r>
        <w:rPr>
          <w:rFonts w:ascii="Arial" w:hAnsi="Arial" w:cs="Arial"/>
          <w:i/>
          <w:iCs/>
        </w:rPr>
        <w:t xml:space="preserve"> </w:t>
      </w:r>
      <w:r w:rsidRPr="00E22082">
        <w:rPr>
          <w:rFonts w:ascii="Arial" w:hAnsi="Arial" w:cs="Arial"/>
          <w:i/>
          <w:iCs/>
        </w:rPr>
        <w:t>office</w:t>
      </w:r>
      <w:r w:rsidRPr="00E22082">
        <w:rPr>
          <w:rFonts w:ascii="Arial" w:hAnsi="Arial" w:cs="Arial"/>
        </w:rPr>
        <w:t>) du site</w:t>
      </w:r>
      <w:r>
        <w:rPr>
          <w:rFonts w:ascii="Arial" w:hAnsi="Arial" w:cs="Arial"/>
        </w:rPr>
        <w:t>, installée chez un hébergeur</w:t>
      </w:r>
      <w:r w:rsidRPr="00E22082">
        <w:rPr>
          <w:rFonts w:ascii="Arial" w:hAnsi="Arial" w:cs="Arial"/>
        </w:rPr>
        <w:t>. Un extrait de la base de données existante est fourni.</w:t>
      </w:r>
    </w:p>
    <w:p w14:paraId="16763CA5" w14:textId="77777777" w:rsidR="00DF3F06" w:rsidRDefault="00DF3F06" w:rsidP="00DF3F06">
      <w:pPr>
        <w:spacing w:after="0" w:line="240" w:lineRule="auto"/>
        <w:jc w:val="both"/>
        <w:rPr>
          <w:rFonts w:ascii="Arial" w:hAnsi="Arial" w:cs="Arial"/>
        </w:rPr>
      </w:pPr>
    </w:p>
    <w:p w14:paraId="510139A4" w14:textId="136A840B" w:rsidR="00DF3F06" w:rsidRDefault="00DF3F06" w:rsidP="00DF3F06">
      <w:pPr>
        <w:spacing w:after="0" w:line="240" w:lineRule="auto"/>
        <w:jc w:val="both"/>
        <w:rPr>
          <w:rFonts w:ascii="Arial" w:hAnsi="Arial" w:cs="Arial"/>
        </w:rPr>
      </w:pPr>
      <w:r>
        <w:rPr>
          <w:rFonts w:ascii="Arial" w:hAnsi="Arial" w:cs="Arial"/>
        </w:rPr>
        <w:t>En consultant le site, le producteur du vin n°</w:t>
      </w:r>
      <w:r w:rsidR="00AA0A82">
        <w:rPr>
          <w:rFonts w:ascii="Arial" w:hAnsi="Arial" w:cs="Arial"/>
        </w:rPr>
        <w:t> </w:t>
      </w:r>
      <w:r>
        <w:rPr>
          <w:rFonts w:ascii="Arial" w:hAnsi="Arial" w:cs="Arial"/>
        </w:rPr>
        <w:t>5429 a constaté des erreurs concernant les cépages (variétés de raisin) et les pourcentages affichés sur le site pour le millésime 2020 de son vin. La fiche du vin indique « </w:t>
      </w:r>
      <w:r w:rsidRPr="00744B18">
        <w:rPr>
          <w:rFonts w:ascii="Arial" w:hAnsi="Arial" w:cs="Arial"/>
        </w:rPr>
        <w:t>C</w:t>
      </w:r>
      <w:r w:rsidRPr="00744B18">
        <w:rPr>
          <w:rFonts w:ascii="Arial" w:hAnsi="Arial" w:cs="Arial" w:hint="eastAsia"/>
        </w:rPr>
        <w:t>É</w:t>
      </w:r>
      <w:r w:rsidRPr="00744B18">
        <w:rPr>
          <w:rFonts w:ascii="Arial" w:hAnsi="Arial" w:cs="Arial"/>
        </w:rPr>
        <w:t xml:space="preserve">PAGE : </w:t>
      </w:r>
      <w:r>
        <w:rPr>
          <w:rFonts w:ascii="Arial" w:hAnsi="Arial" w:cs="Arial"/>
        </w:rPr>
        <w:t>85</w:t>
      </w:r>
      <w:r w:rsidR="00AA0A82">
        <w:rPr>
          <w:rFonts w:ascii="Arial" w:hAnsi="Arial" w:cs="Arial"/>
        </w:rPr>
        <w:t> </w:t>
      </w:r>
      <w:r>
        <w:rPr>
          <w:rFonts w:ascii="Arial" w:hAnsi="Arial" w:cs="Arial"/>
        </w:rPr>
        <w:t xml:space="preserve">% </w:t>
      </w:r>
      <w:r w:rsidRPr="00744B18">
        <w:rPr>
          <w:rFonts w:ascii="Arial" w:hAnsi="Arial" w:cs="Arial"/>
        </w:rPr>
        <w:t>Chardonnay</w:t>
      </w:r>
      <w:r>
        <w:rPr>
          <w:rFonts w:ascii="Arial" w:hAnsi="Arial" w:cs="Arial"/>
        </w:rPr>
        <w:t>, 15</w:t>
      </w:r>
      <w:r w:rsidR="00AA0A82">
        <w:rPr>
          <w:rFonts w:ascii="Arial" w:hAnsi="Arial" w:cs="Arial"/>
        </w:rPr>
        <w:t> </w:t>
      </w:r>
      <w:r w:rsidRPr="00744B18">
        <w:rPr>
          <w:rFonts w:ascii="Arial" w:hAnsi="Arial" w:cs="Arial"/>
        </w:rPr>
        <w:t>%</w:t>
      </w:r>
      <w:r>
        <w:rPr>
          <w:rFonts w:ascii="Arial" w:hAnsi="Arial" w:cs="Arial"/>
        </w:rPr>
        <w:t xml:space="preserve"> Merlot » alors que ce millésime est composé de 90</w:t>
      </w:r>
      <w:r w:rsidR="00AA0A82">
        <w:rPr>
          <w:rFonts w:ascii="Arial" w:hAnsi="Arial" w:cs="Arial"/>
        </w:rPr>
        <w:t> </w:t>
      </w:r>
      <w:r>
        <w:rPr>
          <w:rFonts w:ascii="Arial" w:hAnsi="Arial" w:cs="Arial"/>
        </w:rPr>
        <w:t>% de cépage Cabernet-sauvignon (n°</w:t>
      </w:r>
      <w:r w:rsidR="00AA0A82">
        <w:rPr>
          <w:rFonts w:ascii="Arial" w:hAnsi="Arial" w:cs="Arial"/>
        </w:rPr>
        <w:t> </w:t>
      </w:r>
      <w:r>
        <w:rPr>
          <w:rFonts w:ascii="Arial" w:hAnsi="Arial" w:cs="Arial"/>
        </w:rPr>
        <w:t>108) et 10</w:t>
      </w:r>
      <w:r w:rsidR="00AA0A82">
        <w:rPr>
          <w:rFonts w:ascii="Arial" w:hAnsi="Arial" w:cs="Arial"/>
        </w:rPr>
        <w:t> </w:t>
      </w:r>
      <w:r>
        <w:rPr>
          <w:rFonts w:ascii="Arial" w:hAnsi="Arial" w:cs="Arial"/>
        </w:rPr>
        <w:t>% de cépage Merlot (n°</w:t>
      </w:r>
      <w:r w:rsidR="00AA0A82">
        <w:rPr>
          <w:rFonts w:ascii="Arial" w:hAnsi="Arial" w:cs="Arial"/>
        </w:rPr>
        <w:t> </w:t>
      </w:r>
      <w:r>
        <w:rPr>
          <w:rFonts w:ascii="Arial" w:hAnsi="Arial" w:cs="Arial"/>
        </w:rPr>
        <w:t>136).</w:t>
      </w:r>
    </w:p>
    <w:p w14:paraId="370D2F28" w14:textId="77777777" w:rsidR="00DF3F06" w:rsidRDefault="00DF3F06" w:rsidP="00DF3F06">
      <w:pPr>
        <w:spacing w:after="0" w:line="240" w:lineRule="auto"/>
        <w:jc w:val="both"/>
        <w:rPr>
          <w:rFonts w:ascii="Arial" w:hAnsi="Arial" w:cs="Arial"/>
        </w:rPr>
      </w:pPr>
      <w:r>
        <w:rPr>
          <w:rFonts w:ascii="Arial" w:hAnsi="Arial" w:cs="Arial"/>
        </w:rPr>
        <w:t>Le chef de projet vous demande de préparer les requêtes qui permettront de corriger ces erreurs.</w:t>
      </w:r>
    </w:p>
    <w:p w14:paraId="4124E34C" w14:textId="77777777" w:rsidR="00DF3F06" w:rsidRDefault="00DF3F06" w:rsidP="00DF3F06">
      <w:pPr>
        <w:spacing w:after="0" w:line="240" w:lineRule="auto"/>
        <w:jc w:val="both"/>
        <w:rPr>
          <w:rFonts w:ascii="Arial" w:hAnsi="Arial" w:cs="Arial"/>
        </w:rPr>
      </w:pPr>
    </w:p>
    <w:p w14:paraId="3F30C229" w14:textId="77777777" w:rsidR="00DF3F06" w:rsidRDefault="00DF3F06" w:rsidP="00DF3F06">
      <w:pPr>
        <w:pStyle w:val="Default"/>
        <w:pBdr>
          <w:top w:val="single" w:sz="4" w:space="1" w:color="auto"/>
          <w:left w:val="single" w:sz="4" w:space="4" w:color="auto"/>
          <w:bottom w:val="single" w:sz="4" w:space="1" w:color="auto"/>
          <w:right w:val="single" w:sz="4" w:space="4" w:color="auto"/>
        </w:pBdr>
        <w:rPr>
          <w:sz w:val="22"/>
          <w:szCs w:val="22"/>
        </w:rPr>
      </w:pPr>
      <w:r>
        <w:rPr>
          <w:b/>
          <w:bCs/>
          <w:sz w:val="22"/>
          <w:szCs w:val="22"/>
        </w:rPr>
        <w:t>Question 1.1</w:t>
      </w:r>
    </w:p>
    <w:p w14:paraId="4C9579C8" w14:textId="125D8E39" w:rsidR="00DF3F06" w:rsidRDefault="00DF3F06" w:rsidP="00DF3F06">
      <w:pPr>
        <w:pStyle w:val="Default"/>
        <w:pBdr>
          <w:top w:val="single" w:sz="4" w:space="1" w:color="auto"/>
          <w:left w:val="single" w:sz="4" w:space="4" w:color="auto"/>
          <w:bottom w:val="single" w:sz="4" w:space="1" w:color="auto"/>
          <w:right w:val="single" w:sz="4" w:space="4" w:color="auto"/>
        </w:pBdr>
        <w:rPr>
          <w:sz w:val="22"/>
          <w:szCs w:val="22"/>
        </w:rPr>
      </w:pPr>
      <w:r>
        <w:rPr>
          <w:sz w:val="22"/>
          <w:szCs w:val="22"/>
        </w:rPr>
        <w:t>Écrire les requêtes permettant de corriger ces erreurs.</w:t>
      </w:r>
    </w:p>
    <w:p w14:paraId="1D6DD429" w14:textId="77777777" w:rsidR="00DF3F06" w:rsidRDefault="00DF3F06" w:rsidP="00DF3F06">
      <w:pPr>
        <w:spacing w:after="0" w:line="240" w:lineRule="auto"/>
        <w:jc w:val="both"/>
        <w:rPr>
          <w:rFonts w:ascii="Arial" w:hAnsi="Arial" w:cs="Arial"/>
        </w:rPr>
      </w:pPr>
    </w:p>
    <w:p w14:paraId="1970EEF5" w14:textId="77777777" w:rsidR="00DF3F06" w:rsidRPr="00E22082" w:rsidRDefault="00DF3F06" w:rsidP="00DF3F06">
      <w:pPr>
        <w:spacing w:after="0" w:line="240" w:lineRule="auto"/>
        <w:jc w:val="both"/>
        <w:rPr>
          <w:rFonts w:ascii="Arial" w:hAnsi="Arial" w:cs="Arial"/>
        </w:rPr>
      </w:pPr>
      <w:r w:rsidRPr="00E22082">
        <w:rPr>
          <w:rFonts w:ascii="Arial" w:hAnsi="Arial" w:cs="Arial"/>
        </w:rPr>
        <w:t xml:space="preserve">Le responsable du </w:t>
      </w:r>
      <w:r>
        <w:rPr>
          <w:rFonts w:ascii="Arial" w:hAnsi="Arial" w:cs="Arial"/>
        </w:rPr>
        <w:t>p</w:t>
      </w:r>
      <w:r w:rsidRPr="00E22082">
        <w:rPr>
          <w:rFonts w:ascii="Arial" w:hAnsi="Arial" w:cs="Arial"/>
        </w:rPr>
        <w:t xml:space="preserve">ôle </w:t>
      </w:r>
      <w:r>
        <w:rPr>
          <w:rFonts w:ascii="Arial" w:hAnsi="Arial" w:cs="Arial"/>
        </w:rPr>
        <w:t>v</w:t>
      </w:r>
      <w:r w:rsidRPr="00E22082">
        <w:rPr>
          <w:rFonts w:ascii="Arial" w:hAnsi="Arial" w:cs="Arial"/>
        </w:rPr>
        <w:t>in souhaiterait compléter, sur le site vitrine, la rubrique « Culture viticole » à destination des clients, en affichant des informations supplémentaires :</w:t>
      </w:r>
    </w:p>
    <w:p w14:paraId="1C8BDA1D" w14:textId="77777777" w:rsidR="00DF3F06" w:rsidRPr="00E22082" w:rsidRDefault="00DF3F06" w:rsidP="00DF3F06">
      <w:pPr>
        <w:pStyle w:val="Paragraphedeliste"/>
        <w:numPr>
          <w:ilvl w:val="0"/>
          <w:numId w:val="5"/>
        </w:numPr>
        <w:spacing w:after="0" w:line="240" w:lineRule="auto"/>
        <w:jc w:val="both"/>
        <w:rPr>
          <w:rFonts w:ascii="Arial" w:hAnsi="Arial" w:cs="Arial"/>
        </w:rPr>
      </w:pPr>
      <w:r>
        <w:rPr>
          <w:rFonts w:ascii="Arial" w:hAnsi="Arial" w:cs="Arial"/>
        </w:rPr>
        <w:t>l</w:t>
      </w:r>
      <w:r w:rsidRPr="00E22082">
        <w:rPr>
          <w:rFonts w:ascii="Arial" w:hAnsi="Arial" w:cs="Arial"/>
        </w:rPr>
        <w:t>es noms de tous les cépages utilisés pour les vins « Blanc »</w:t>
      </w:r>
      <w:r>
        <w:rPr>
          <w:rFonts w:ascii="Arial" w:hAnsi="Arial" w:cs="Arial"/>
        </w:rPr>
        <w:t> ;</w:t>
      </w:r>
    </w:p>
    <w:p w14:paraId="3C3B4B59" w14:textId="77777777" w:rsidR="00DF3F06" w:rsidRDefault="00DF3F06" w:rsidP="00DF3F06">
      <w:pPr>
        <w:pStyle w:val="Paragraphedeliste"/>
        <w:numPr>
          <w:ilvl w:val="0"/>
          <w:numId w:val="5"/>
        </w:numPr>
        <w:spacing w:after="0" w:line="240" w:lineRule="auto"/>
        <w:jc w:val="both"/>
        <w:rPr>
          <w:rFonts w:ascii="Arial" w:hAnsi="Arial" w:cs="Arial"/>
        </w:rPr>
      </w:pPr>
      <w:bookmarkStart w:id="1" w:name="_Hlk59017909"/>
      <w:r>
        <w:rPr>
          <w:rFonts w:ascii="Arial" w:hAnsi="Arial" w:cs="Arial"/>
        </w:rPr>
        <w:t>l</w:t>
      </w:r>
      <w:r w:rsidRPr="00E22082">
        <w:rPr>
          <w:rFonts w:ascii="Arial" w:hAnsi="Arial" w:cs="Arial"/>
        </w:rPr>
        <w:t xml:space="preserve">es noms des cépages les plus connus, c’est-à-dire ceux </w:t>
      </w:r>
      <w:r>
        <w:rPr>
          <w:rFonts w:ascii="Arial" w:hAnsi="Arial" w:cs="Arial"/>
        </w:rPr>
        <w:t>qui entrent dans la composition de plus de 200 vins différents</w:t>
      </w:r>
      <w:bookmarkEnd w:id="1"/>
      <w:r>
        <w:rPr>
          <w:rFonts w:ascii="Arial" w:hAnsi="Arial" w:cs="Arial"/>
        </w:rPr>
        <w:t>.</w:t>
      </w:r>
    </w:p>
    <w:p w14:paraId="49C673BE" w14:textId="77777777" w:rsidR="00DF3F06" w:rsidRDefault="00DF3F06" w:rsidP="00DF3F06">
      <w:pPr>
        <w:spacing w:after="0" w:line="240" w:lineRule="auto"/>
        <w:jc w:val="both"/>
        <w:rPr>
          <w:rFonts w:ascii="Arial" w:hAnsi="Arial" w:cs="Arial"/>
        </w:rPr>
      </w:pPr>
    </w:p>
    <w:p w14:paraId="5D5314C4" w14:textId="77777777" w:rsidR="00DF3F06" w:rsidRDefault="00DF3F06" w:rsidP="00DF3F06">
      <w:pPr>
        <w:pStyle w:val="Default"/>
        <w:pBdr>
          <w:top w:val="single" w:sz="4" w:space="1" w:color="auto"/>
          <w:left w:val="single" w:sz="4" w:space="4" w:color="auto"/>
          <w:bottom w:val="single" w:sz="4" w:space="1" w:color="auto"/>
          <w:right w:val="single" w:sz="4" w:space="4" w:color="auto"/>
        </w:pBdr>
        <w:rPr>
          <w:sz w:val="22"/>
          <w:szCs w:val="22"/>
        </w:rPr>
      </w:pPr>
      <w:r>
        <w:rPr>
          <w:b/>
          <w:bCs/>
          <w:sz w:val="22"/>
          <w:szCs w:val="22"/>
        </w:rPr>
        <w:t>Question 1.2</w:t>
      </w:r>
    </w:p>
    <w:p w14:paraId="57508DC0" w14:textId="42B1EDBE" w:rsidR="00DF3F06" w:rsidRDefault="00DF3F06" w:rsidP="00DF3F06">
      <w:pPr>
        <w:pStyle w:val="Default"/>
        <w:pBdr>
          <w:top w:val="single" w:sz="4" w:space="1" w:color="auto"/>
          <w:left w:val="single" w:sz="4" w:space="4" w:color="auto"/>
          <w:bottom w:val="single" w:sz="4" w:space="1" w:color="auto"/>
          <w:right w:val="single" w:sz="4" w:space="4" w:color="auto"/>
        </w:pBdr>
        <w:rPr>
          <w:sz w:val="22"/>
          <w:szCs w:val="22"/>
        </w:rPr>
      </w:pPr>
      <w:r>
        <w:rPr>
          <w:sz w:val="22"/>
          <w:szCs w:val="22"/>
        </w:rPr>
        <w:t>Écrire les requêtes permettant d’obtenir les informations souhaitées.</w:t>
      </w:r>
    </w:p>
    <w:p w14:paraId="485AE3D4" w14:textId="77777777" w:rsidR="00DF3F06" w:rsidRDefault="00DF3F06" w:rsidP="00DF3F06">
      <w:pPr>
        <w:spacing w:after="0" w:line="240" w:lineRule="auto"/>
        <w:jc w:val="both"/>
        <w:rPr>
          <w:rFonts w:ascii="Arial" w:hAnsi="Arial" w:cs="Arial"/>
        </w:rPr>
      </w:pPr>
    </w:p>
    <w:p w14:paraId="61E31720" w14:textId="277075D0" w:rsidR="00DF3F06" w:rsidRPr="00534AB3" w:rsidRDefault="00DF3F06" w:rsidP="00DF3F06">
      <w:pPr>
        <w:spacing w:after="0" w:line="240" w:lineRule="auto"/>
        <w:jc w:val="both"/>
        <w:rPr>
          <w:rFonts w:ascii="Arial" w:hAnsi="Arial" w:cs="Arial"/>
        </w:rPr>
      </w:pPr>
      <w:r>
        <w:rPr>
          <w:rFonts w:ascii="Arial" w:hAnsi="Arial" w:cs="Arial"/>
        </w:rPr>
        <w:t xml:space="preserve">Le site </w:t>
      </w:r>
      <w:r w:rsidRPr="00365636">
        <w:rPr>
          <w:rFonts w:ascii="Arial" w:hAnsi="Arial" w:cs="Arial"/>
          <w:i/>
        </w:rPr>
        <w:t>vinsdefrance.com</w:t>
      </w:r>
      <w:r>
        <w:rPr>
          <w:rFonts w:ascii="Arial" w:hAnsi="Arial" w:cs="Arial"/>
        </w:rPr>
        <w:t xml:space="preserve"> permet actuellement la prise de commande de vins par les clients, </w:t>
      </w:r>
      <w:r w:rsidRPr="004D16E8">
        <w:rPr>
          <w:rFonts w:ascii="Arial" w:hAnsi="Arial" w:cs="Arial"/>
        </w:rPr>
        <w:t>mais de nombreuses fonctionnalités supplémentaires sont souhaitées par la direction de l’entreprise</w:t>
      </w:r>
      <w:r w:rsidR="00AA0A82">
        <w:rPr>
          <w:rFonts w:ascii="Arial" w:hAnsi="Arial" w:cs="Arial"/>
        </w:rPr>
        <w:t> </w:t>
      </w:r>
      <w:r w:rsidRPr="004D16E8">
        <w:rPr>
          <w:rFonts w:ascii="Arial" w:hAnsi="Arial" w:cs="Arial"/>
        </w:rPr>
        <w:t>: amélioration de la nomenclature des vins, accès aux</w:t>
      </w:r>
      <w:r w:rsidRPr="00534AB3">
        <w:rPr>
          <w:rFonts w:ascii="Arial" w:hAnsi="Arial" w:cs="Arial"/>
        </w:rPr>
        <w:t xml:space="preserve"> informations de contact des producteurs, affichage des labels et récompenses d’un vin, mise en place de la gestion des stocks en temps réel et mise en place d</w:t>
      </w:r>
      <w:r>
        <w:rPr>
          <w:rFonts w:ascii="Arial" w:hAnsi="Arial" w:cs="Arial"/>
        </w:rPr>
        <w:t xml:space="preserve">’un système d’adhésion au programme </w:t>
      </w:r>
      <w:r w:rsidR="00AA0A82">
        <w:rPr>
          <w:rFonts w:ascii="Arial" w:hAnsi="Arial" w:cs="Arial"/>
        </w:rPr>
        <w:t xml:space="preserve">dit </w:t>
      </w:r>
      <w:r>
        <w:rPr>
          <w:rFonts w:ascii="Arial" w:hAnsi="Arial" w:cs="Arial"/>
        </w:rPr>
        <w:t>« privilège » des clients</w:t>
      </w:r>
      <w:r w:rsidRPr="00534AB3">
        <w:rPr>
          <w:rFonts w:ascii="Arial" w:hAnsi="Arial" w:cs="Arial"/>
        </w:rPr>
        <w:t xml:space="preserve">. </w:t>
      </w:r>
    </w:p>
    <w:p w14:paraId="5FFB2208" w14:textId="77777777" w:rsidR="00DF3F06" w:rsidRPr="00534AB3" w:rsidRDefault="00DF3F06" w:rsidP="00DF3F06">
      <w:pPr>
        <w:spacing w:after="0" w:line="240" w:lineRule="auto"/>
        <w:jc w:val="both"/>
        <w:rPr>
          <w:rFonts w:ascii="Arial" w:hAnsi="Arial" w:cs="Arial"/>
        </w:rPr>
      </w:pPr>
    </w:p>
    <w:p w14:paraId="40556CF7" w14:textId="77777777" w:rsidR="00DF3F06" w:rsidRPr="007B0B13" w:rsidRDefault="00DF3F06" w:rsidP="00DF3F06">
      <w:pPr>
        <w:spacing w:after="0" w:line="240" w:lineRule="auto"/>
        <w:jc w:val="both"/>
        <w:rPr>
          <w:rFonts w:ascii="Arial" w:hAnsi="Arial" w:cs="Arial"/>
        </w:rPr>
      </w:pPr>
      <w:r w:rsidRPr="00534AB3">
        <w:rPr>
          <w:rFonts w:ascii="Arial" w:hAnsi="Arial" w:cs="Arial"/>
        </w:rPr>
        <w:t>Dans le cadre de ces nouvelles fonctionnalités du site, on vous demande de réfléchir aux évolutions nécessaires à réaliser sur la base de données. Pour cela</w:t>
      </w:r>
      <w:r w:rsidRPr="007B0B13">
        <w:rPr>
          <w:rFonts w:ascii="Arial" w:hAnsi="Arial" w:cs="Arial"/>
        </w:rPr>
        <w:t>, vous disposez des documents concernant la nomen</w:t>
      </w:r>
      <w:r>
        <w:rPr>
          <w:rFonts w:ascii="Arial" w:hAnsi="Arial" w:cs="Arial"/>
        </w:rPr>
        <w:t>c</w:t>
      </w:r>
      <w:r w:rsidRPr="007B0B13">
        <w:rPr>
          <w:rFonts w:ascii="Arial" w:hAnsi="Arial" w:cs="Arial"/>
        </w:rPr>
        <w:t>lature des vins et l</w:t>
      </w:r>
      <w:r>
        <w:rPr>
          <w:rFonts w:ascii="Arial" w:hAnsi="Arial" w:cs="Arial"/>
        </w:rPr>
        <w:t>a description du programme privilège</w:t>
      </w:r>
      <w:r w:rsidRPr="007B0B13">
        <w:rPr>
          <w:rFonts w:ascii="Arial" w:hAnsi="Arial" w:cs="Arial"/>
        </w:rPr>
        <w:t>.</w:t>
      </w:r>
    </w:p>
    <w:p w14:paraId="28421454" w14:textId="77777777" w:rsidR="00DF3F06" w:rsidRDefault="00DF3F06" w:rsidP="00DF3F06">
      <w:pPr>
        <w:spacing w:after="0" w:line="240" w:lineRule="auto"/>
        <w:jc w:val="both"/>
        <w:rPr>
          <w:rFonts w:ascii="Arial" w:hAnsi="Arial" w:cs="Arial"/>
        </w:rPr>
      </w:pPr>
    </w:p>
    <w:p w14:paraId="0A1290C4" w14:textId="77777777" w:rsidR="00DF3F06" w:rsidRDefault="00DF3F06" w:rsidP="00DF3F06">
      <w:pPr>
        <w:pStyle w:val="Default"/>
        <w:pBdr>
          <w:top w:val="single" w:sz="4" w:space="1" w:color="auto"/>
          <w:left w:val="single" w:sz="4" w:space="1" w:color="auto"/>
          <w:bottom w:val="single" w:sz="4" w:space="1" w:color="auto"/>
          <w:right w:val="single" w:sz="4" w:space="1" w:color="auto"/>
        </w:pBdr>
        <w:jc w:val="both"/>
        <w:rPr>
          <w:sz w:val="22"/>
          <w:szCs w:val="22"/>
        </w:rPr>
      </w:pPr>
      <w:r>
        <w:rPr>
          <w:b/>
          <w:bCs/>
          <w:sz w:val="22"/>
          <w:szCs w:val="22"/>
        </w:rPr>
        <w:t xml:space="preserve">Question 1.3 </w:t>
      </w:r>
    </w:p>
    <w:p w14:paraId="0548762A" w14:textId="77777777" w:rsidR="00DF3F06" w:rsidRPr="00BE485F" w:rsidRDefault="00DF3F06" w:rsidP="00DF3F06">
      <w:pPr>
        <w:pStyle w:val="Default"/>
        <w:pBdr>
          <w:top w:val="single" w:sz="4" w:space="1" w:color="auto"/>
          <w:left w:val="single" w:sz="4" w:space="1" w:color="auto"/>
          <w:bottom w:val="single" w:sz="4" w:space="1" w:color="auto"/>
          <w:right w:val="single" w:sz="4" w:space="1" w:color="auto"/>
        </w:pBdr>
        <w:jc w:val="both"/>
        <w:rPr>
          <w:sz w:val="22"/>
          <w:szCs w:val="22"/>
          <w:lang w:eastAsia="fr-FR"/>
        </w:rPr>
      </w:pPr>
      <w:r w:rsidRPr="00BE485F">
        <w:rPr>
          <w:sz w:val="22"/>
          <w:szCs w:val="22"/>
        </w:rPr>
        <w:t xml:space="preserve">Proposer un schéma de structure de la base de données en complétant l’existant. </w:t>
      </w:r>
      <w:r w:rsidRPr="00BE485F">
        <w:rPr>
          <w:bCs/>
          <w:sz w:val="22"/>
          <w:szCs w:val="22"/>
          <w:lang w:eastAsia="fr-FR"/>
        </w:rPr>
        <w:t xml:space="preserve">Seuls les éléments du schéma existant qui sont concernés par l’évolution seront repris dans le schéma proposé. </w:t>
      </w:r>
    </w:p>
    <w:p w14:paraId="47E9DD42" w14:textId="77777777" w:rsidR="00DF3F06" w:rsidRPr="00BE485F" w:rsidRDefault="00DF3F06" w:rsidP="00DF3F06">
      <w:pPr>
        <w:pStyle w:val="Default"/>
        <w:pBdr>
          <w:top w:val="single" w:sz="4" w:space="1" w:color="auto"/>
          <w:left w:val="single" w:sz="4" w:space="1" w:color="auto"/>
          <w:bottom w:val="single" w:sz="4" w:space="1" w:color="auto"/>
          <w:right w:val="single" w:sz="4" w:space="1" w:color="auto"/>
        </w:pBdr>
        <w:jc w:val="both"/>
        <w:rPr>
          <w:i/>
          <w:iCs/>
          <w:sz w:val="22"/>
          <w:szCs w:val="22"/>
        </w:rPr>
      </w:pPr>
    </w:p>
    <w:p w14:paraId="71DA0910" w14:textId="77777777" w:rsidR="00DF3F06" w:rsidRPr="003900B6" w:rsidRDefault="00DF3F06" w:rsidP="00DF3F06">
      <w:pPr>
        <w:pStyle w:val="Default"/>
        <w:pBdr>
          <w:top w:val="single" w:sz="4" w:space="1" w:color="auto"/>
          <w:left w:val="single" w:sz="4" w:space="1" w:color="auto"/>
          <w:bottom w:val="single" w:sz="4" w:space="1" w:color="auto"/>
          <w:right w:val="single" w:sz="4" w:space="1" w:color="auto"/>
        </w:pBdr>
        <w:jc w:val="both"/>
        <w:rPr>
          <w:b/>
          <w:i/>
          <w:iCs/>
          <w:sz w:val="20"/>
          <w:szCs w:val="20"/>
        </w:rPr>
      </w:pPr>
      <w:r w:rsidRPr="003900B6">
        <w:rPr>
          <w:b/>
          <w:i/>
          <w:iCs/>
          <w:sz w:val="20"/>
          <w:szCs w:val="20"/>
        </w:rPr>
        <w:t xml:space="preserve">IMPORTANT : la candidate ou le candidat présentera les évolutions de la structure de la base de données en adoptant le formalisme de son choix (schéma entité-association, diagramme de classes ou encore schéma relationnel). </w:t>
      </w:r>
    </w:p>
    <w:p w14:paraId="549A8DB8" w14:textId="77777777" w:rsidR="00DF3F06" w:rsidRDefault="00DF3F06" w:rsidP="00DF3F06">
      <w:pPr>
        <w:spacing w:after="0" w:line="240" w:lineRule="auto"/>
        <w:jc w:val="both"/>
        <w:rPr>
          <w:rFonts w:ascii="Arial" w:hAnsi="Arial" w:cs="Arial"/>
        </w:rPr>
      </w:pPr>
    </w:p>
    <w:p w14:paraId="483B9CB1" w14:textId="6FE12146" w:rsidR="00DF3F06" w:rsidRPr="006F2403" w:rsidRDefault="00DF3F06" w:rsidP="00DF3F06">
      <w:pPr>
        <w:spacing w:after="0" w:line="240" w:lineRule="auto"/>
        <w:jc w:val="both"/>
        <w:rPr>
          <w:rFonts w:ascii="Arial" w:hAnsi="Arial" w:cs="Arial"/>
        </w:rPr>
      </w:pPr>
      <w:r w:rsidRPr="006F2403">
        <w:rPr>
          <w:rFonts w:ascii="Arial" w:hAnsi="Arial" w:cs="Arial"/>
        </w:rPr>
        <w:t>Avant de s’engager dans une commande, il est important que le client visualise en temps réel sur le site, la quantité de bouteilles disponible</w:t>
      </w:r>
      <w:r w:rsidR="00B22A38">
        <w:rPr>
          <w:rFonts w:ascii="Arial" w:hAnsi="Arial" w:cs="Arial"/>
        </w:rPr>
        <w:t>s</w:t>
      </w:r>
      <w:r w:rsidRPr="006F2403">
        <w:rPr>
          <w:rFonts w:ascii="Arial" w:hAnsi="Arial" w:cs="Arial"/>
        </w:rPr>
        <w:t xml:space="preserve"> en stock d’un lot. On vous demande de réfléchir à une solution permettant de maintenir cette information à jour </w:t>
      </w:r>
      <w:r>
        <w:rPr>
          <w:rFonts w:ascii="Arial" w:hAnsi="Arial" w:cs="Arial"/>
        </w:rPr>
        <w:t>dans la base de données</w:t>
      </w:r>
      <w:r w:rsidRPr="006F2403">
        <w:rPr>
          <w:rFonts w:ascii="Arial" w:hAnsi="Arial" w:cs="Arial"/>
        </w:rPr>
        <w:t>.</w:t>
      </w:r>
    </w:p>
    <w:p w14:paraId="31F70BC4" w14:textId="77777777" w:rsidR="00DF3F06" w:rsidRPr="006F2403" w:rsidRDefault="00DF3F06" w:rsidP="00DF3F06">
      <w:pPr>
        <w:spacing w:after="0" w:line="240" w:lineRule="auto"/>
        <w:jc w:val="both"/>
        <w:rPr>
          <w:rFonts w:ascii="Arial" w:hAnsi="Arial" w:cs="Arial"/>
        </w:rPr>
      </w:pPr>
    </w:p>
    <w:p w14:paraId="6D8B3365" w14:textId="77777777" w:rsidR="00DF3F06" w:rsidRPr="006F2403" w:rsidRDefault="00DF3F06" w:rsidP="00DF3F06">
      <w:pPr>
        <w:pStyle w:val="Default"/>
        <w:pBdr>
          <w:top w:val="single" w:sz="4" w:space="1" w:color="auto"/>
          <w:left w:val="single" w:sz="4" w:space="4" w:color="auto"/>
          <w:bottom w:val="single" w:sz="4" w:space="1" w:color="auto"/>
          <w:right w:val="single" w:sz="4" w:space="4" w:color="auto"/>
        </w:pBdr>
        <w:rPr>
          <w:sz w:val="22"/>
          <w:szCs w:val="22"/>
        </w:rPr>
      </w:pPr>
      <w:r w:rsidRPr="006F2403">
        <w:rPr>
          <w:b/>
          <w:bCs/>
          <w:sz w:val="22"/>
          <w:szCs w:val="22"/>
        </w:rPr>
        <w:t>Question 1.4</w:t>
      </w:r>
    </w:p>
    <w:p w14:paraId="103F97B0" w14:textId="77777777" w:rsidR="00DF3F06" w:rsidRDefault="00DF3F06" w:rsidP="00DF3F06">
      <w:pPr>
        <w:pStyle w:val="Default"/>
        <w:pBdr>
          <w:top w:val="single" w:sz="4" w:space="1" w:color="auto"/>
          <w:left w:val="single" w:sz="4" w:space="4" w:color="auto"/>
          <w:bottom w:val="single" w:sz="4" w:space="1" w:color="auto"/>
          <w:right w:val="single" w:sz="4" w:space="4" w:color="auto"/>
        </w:pBdr>
        <w:jc w:val="both"/>
        <w:rPr>
          <w:sz w:val="22"/>
          <w:szCs w:val="22"/>
        </w:rPr>
      </w:pPr>
      <w:r w:rsidRPr="006F2403">
        <w:rPr>
          <w:sz w:val="22"/>
          <w:szCs w:val="22"/>
        </w:rPr>
        <w:t xml:space="preserve">Proposer </w:t>
      </w:r>
      <w:r>
        <w:rPr>
          <w:sz w:val="22"/>
          <w:szCs w:val="22"/>
        </w:rPr>
        <w:t>et décrire</w:t>
      </w:r>
      <w:r w:rsidRPr="006F2403">
        <w:rPr>
          <w:sz w:val="22"/>
          <w:szCs w:val="22"/>
        </w:rPr>
        <w:t xml:space="preserve">, sans la réaliser, une solution </w:t>
      </w:r>
      <w:r>
        <w:rPr>
          <w:sz w:val="22"/>
          <w:szCs w:val="22"/>
        </w:rPr>
        <w:t xml:space="preserve">permettant de </w:t>
      </w:r>
      <w:r w:rsidRPr="006F2403">
        <w:rPr>
          <w:sz w:val="22"/>
          <w:szCs w:val="22"/>
        </w:rPr>
        <w:t>maintenir à jour automatiquement la quantité</w:t>
      </w:r>
      <w:r>
        <w:rPr>
          <w:sz w:val="22"/>
          <w:szCs w:val="22"/>
        </w:rPr>
        <w:t xml:space="preserve"> de bouteilles</w:t>
      </w:r>
      <w:r w:rsidRPr="006F2403">
        <w:rPr>
          <w:sz w:val="22"/>
          <w:szCs w:val="22"/>
        </w:rPr>
        <w:t xml:space="preserve"> disponible en stock d’un lot.</w:t>
      </w:r>
    </w:p>
    <w:p w14:paraId="26437F3F" w14:textId="77777777" w:rsidR="00DF3F06" w:rsidRDefault="00DF3F06" w:rsidP="00DF3F06">
      <w:pPr>
        <w:pStyle w:val="Titre11"/>
        <w:pBdr>
          <w:top w:val="single" w:sz="4" w:space="1" w:color="auto"/>
          <w:left w:val="single" w:sz="4" w:space="4" w:color="auto"/>
          <w:bottom w:val="single" w:sz="4" w:space="1" w:color="auto"/>
          <w:right w:val="single" w:sz="4" w:space="4" w:color="auto"/>
        </w:pBdr>
        <w:spacing w:before="120" w:after="120"/>
        <w:ind w:left="0"/>
      </w:pPr>
      <w:r>
        <w:br w:type="page"/>
      </w:r>
      <w:r>
        <w:lastRenderedPageBreak/>
        <w:t>Mission 2 – Gestion des évènements privilège</w:t>
      </w:r>
    </w:p>
    <w:p w14:paraId="067553F4" w14:textId="77777777" w:rsidR="00DF3F06" w:rsidRDefault="00DF3F06" w:rsidP="00DF3F06">
      <w:pPr>
        <w:pStyle w:val="Heading21"/>
        <w:spacing w:before="2" w:line="240" w:lineRule="auto"/>
        <w:ind w:left="0" w:right="225"/>
        <w:jc w:val="right"/>
      </w:pPr>
      <w:r>
        <w:t>Documents à utiliser : 5, 6, 7, 8 et 9</w:t>
      </w:r>
    </w:p>
    <w:p w14:paraId="5E2276BB" w14:textId="77777777" w:rsidR="00DF3F06" w:rsidRDefault="00DF3F06" w:rsidP="00DF3F06">
      <w:pPr>
        <w:pStyle w:val="Corpsdetexte"/>
        <w:spacing w:before="10"/>
        <w:rPr>
          <w:b/>
          <w:i/>
          <w:sz w:val="13"/>
        </w:rPr>
      </w:pPr>
    </w:p>
    <w:p w14:paraId="6B31BB86" w14:textId="77777777" w:rsidR="00DF3F06" w:rsidRPr="003900B6" w:rsidRDefault="00DF3F06" w:rsidP="00DF3F06">
      <w:pPr>
        <w:pStyle w:val="Normalcentr"/>
        <w:ind w:left="0" w:right="0"/>
        <w:rPr>
          <w:b/>
          <w:sz w:val="20"/>
          <w:szCs w:val="20"/>
        </w:rPr>
      </w:pPr>
      <w:r w:rsidRPr="003900B6">
        <w:rPr>
          <w:b/>
          <w:sz w:val="20"/>
          <w:szCs w:val="20"/>
        </w:rPr>
        <w:t>IMPORTANT : la candidate ou le candidat peut choisir de présenter les éléments de code à l'aide du langage de programmation de son choix ou de pseudo-code algorithmique.</w:t>
      </w:r>
    </w:p>
    <w:p w14:paraId="6DF3EA7B" w14:textId="3D83A5BE" w:rsidR="00DF3F06" w:rsidRPr="004D16E8" w:rsidRDefault="00DF3F06" w:rsidP="00DF3F06">
      <w:pPr>
        <w:pStyle w:val="Corpsdetexte"/>
        <w:jc w:val="both"/>
        <w:rPr>
          <w:rFonts w:eastAsia="SimSun"/>
          <w:lang w:eastAsia="en-US"/>
        </w:rPr>
      </w:pPr>
      <w:r>
        <w:rPr>
          <w:rFonts w:eastAsia="SimSun"/>
          <w:lang w:eastAsia="en-US"/>
        </w:rPr>
        <w:t xml:space="preserve">La société </w:t>
      </w:r>
      <w:r w:rsidRPr="00365636">
        <w:rPr>
          <w:rFonts w:eastAsia="SimSun"/>
          <w:i/>
          <w:lang w:eastAsia="en-US"/>
        </w:rPr>
        <w:t>VDF</w:t>
      </w:r>
      <w:r>
        <w:rPr>
          <w:rFonts w:eastAsia="SimSun"/>
          <w:lang w:eastAsia="en-US"/>
        </w:rPr>
        <w:t xml:space="preserve"> propose </w:t>
      </w:r>
      <w:r w:rsidRPr="004D16E8">
        <w:rPr>
          <w:rFonts w:eastAsia="SimSun"/>
          <w:lang w:eastAsia="en-US"/>
        </w:rPr>
        <w:t xml:space="preserve">des évènements à ses clients </w:t>
      </w:r>
      <w:r>
        <w:rPr>
          <w:rFonts w:eastAsia="SimSun"/>
          <w:lang w:eastAsia="en-US"/>
        </w:rPr>
        <w:t>privilégiés (</w:t>
      </w:r>
      <w:r w:rsidRPr="0080439E">
        <w:rPr>
          <w:rFonts w:eastAsia="SimSun"/>
          <w:i/>
          <w:iCs/>
          <w:lang w:eastAsia="en-US"/>
        </w:rPr>
        <w:t>VIP</w:t>
      </w:r>
      <w:r>
        <w:rPr>
          <w:rFonts w:eastAsia="SimSun"/>
          <w:i/>
          <w:iCs/>
          <w:lang w:eastAsia="en-US"/>
        </w:rPr>
        <w:t xml:space="preserve"> clients</w:t>
      </w:r>
      <w:r>
        <w:rPr>
          <w:rFonts w:eastAsia="SimSun"/>
          <w:lang w:eastAsia="en-US"/>
        </w:rPr>
        <w:t>)</w:t>
      </w:r>
      <w:r w:rsidRPr="004D16E8">
        <w:rPr>
          <w:rFonts w:eastAsia="SimSun"/>
          <w:lang w:eastAsia="en-US"/>
        </w:rPr>
        <w:t>. Il s’agit, au travers de ces évènements, de participer à des expériences uniques : des cours de perfectionnement sur la connaissance des vins, des dîners d’exception avec des chefs étoilés</w:t>
      </w:r>
      <w:r>
        <w:rPr>
          <w:rFonts w:eastAsia="SimSun"/>
          <w:lang w:eastAsia="en-US"/>
        </w:rPr>
        <w:t>,</w:t>
      </w:r>
      <w:r w:rsidR="00B22A38">
        <w:rPr>
          <w:rFonts w:eastAsia="SimSun"/>
          <w:lang w:eastAsia="en-US"/>
        </w:rPr>
        <w:t xml:space="preserve"> etc.</w:t>
      </w:r>
    </w:p>
    <w:p w14:paraId="4177529D" w14:textId="77777777" w:rsidR="00DF3F06" w:rsidRPr="004D16E8" w:rsidRDefault="00DF3F06" w:rsidP="00DF3F06">
      <w:pPr>
        <w:pStyle w:val="Corpsdetexte"/>
        <w:jc w:val="both"/>
        <w:rPr>
          <w:rFonts w:eastAsia="SimSun"/>
          <w:lang w:eastAsia="en-US"/>
        </w:rPr>
      </w:pPr>
    </w:p>
    <w:p w14:paraId="19A93A76" w14:textId="77777777" w:rsidR="00DF3F06" w:rsidRPr="004D16E8" w:rsidRDefault="00DF3F06" w:rsidP="00DF3F06">
      <w:pPr>
        <w:pStyle w:val="Corpsdetexte"/>
        <w:jc w:val="both"/>
        <w:rPr>
          <w:rFonts w:eastAsia="SimSun"/>
          <w:lang w:eastAsia="en-US"/>
        </w:rPr>
      </w:pPr>
      <w:r w:rsidRPr="004D16E8">
        <w:rPr>
          <w:rFonts w:eastAsia="SimSun"/>
          <w:lang w:eastAsia="en-US"/>
        </w:rPr>
        <w:t xml:space="preserve">Chaque année, la société </w:t>
      </w:r>
      <w:r w:rsidRPr="00365636">
        <w:rPr>
          <w:rFonts w:eastAsia="SimSun"/>
          <w:i/>
          <w:lang w:eastAsia="en-US"/>
        </w:rPr>
        <w:t>VDF</w:t>
      </w:r>
      <w:r w:rsidRPr="004D16E8">
        <w:rPr>
          <w:rFonts w:eastAsia="SimSun"/>
          <w:lang w:eastAsia="en-US"/>
        </w:rPr>
        <w:t xml:space="preserve"> édite un catalogue de ces évènements.</w:t>
      </w:r>
    </w:p>
    <w:p w14:paraId="0C348A27" w14:textId="77777777" w:rsidR="00DF3F06" w:rsidRPr="004D16E8" w:rsidRDefault="00DF3F06" w:rsidP="00DF3F06">
      <w:pPr>
        <w:pStyle w:val="Corpsdetexte"/>
        <w:jc w:val="both"/>
        <w:rPr>
          <w:rFonts w:eastAsia="SimSun"/>
          <w:lang w:eastAsia="en-US"/>
        </w:rPr>
      </w:pPr>
      <w:r w:rsidRPr="004D16E8">
        <w:rPr>
          <w:rFonts w:eastAsia="SimSun"/>
          <w:lang w:eastAsia="en-US"/>
        </w:rPr>
        <w:t xml:space="preserve">Un client </w:t>
      </w:r>
      <w:r>
        <w:rPr>
          <w:rFonts w:eastAsia="SimSun"/>
          <w:lang w:eastAsia="en-US"/>
        </w:rPr>
        <w:t>privilégié</w:t>
      </w:r>
      <w:r w:rsidRPr="004D16E8">
        <w:rPr>
          <w:rFonts w:eastAsia="SimSun"/>
          <w:lang w:eastAsia="en-US"/>
        </w:rPr>
        <w:t xml:space="preserve">, désirant s'inscrire à un événement, transmet sa demande à la société </w:t>
      </w:r>
      <w:r w:rsidRPr="00365636">
        <w:rPr>
          <w:i/>
        </w:rPr>
        <w:t>VDF</w:t>
      </w:r>
      <w:r w:rsidRPr="004D16E8">
        <w:rPr>
          <w:rFonts w:eastAsia="SimSun"/>
          <w:lang w:eastAsia="en-US"/>
        </w:rPr>
        <w:t>.</w:t>
      </w:r>
      <w:r>
        <w:rPr>
          <w:rFonts w:eastAsia="SimSun"/>
          <w:lang w:eastAsia="en-US"/>
        </w:rPr>
        <w:t xml:space="preserve"> </w:t>
      </w:r>
      <w:r w:rsidRPr="004D16E8">
        <w:rPr>
          <w:rFonts w:eastAsia="SimSun"/>
          <w:lang w:eastAsia="en-US"/>
        </w:rPr>
        <w:t xml:space="preserve">Une fois réceptionnée, la demande est vérifiée puis enregistrée. La participation à un évènement est facturée </w:t>
      </w:r>
      <w:r>
        <w:rPr>
          <w:rFonts w:eastAsia="SimSun"/>
          <w:lang w:eastAsia="en-US"/>
        </w:rPr>
        <w:t>au client</w:t>
      </w:r>
      <w:r w:rsidRPr="004D16E8">
        <w:rPr>
          <w:rFonts w:eastAsia="SimSun"/>
          <w:lang w:eastAsia="en-US"/>
        </w:rPr>
        <w:t xml:space="preserve"> en fonction du nombre de personnes qui l’accompagnent.</w:t>
      </w:r>
    </w:p>
    <w:p w14:paraId="56A4A001" w14:textId="77777777" w:rsidR="00DF3F06" w:rsidRPr="004D16E8" w:rsidRDefault="00DF3F06" w:rsidP="00DF3F06">
      <w:pPr>
        <w:pStyle w:val="Corpsdetexte"/>
        <w:jc w:val="both"/>
        <w:rPr>
          <w:rFonts w:eastAsia="SimSun"/>
          <w:lang w:eastAsia="en-US"/>
        </w:rPr>
      </w:pPr>
      <w:r w:rsidRPr="004D16E8">
        <w:rPr>
          <w:rFonts w:eastAsia="SimSun"/>
          <w:lang w:eastAsia="en-US"/>
        </w:rPr>
        <w:t xml:space="preserve">Pour chaque évènement, un nombre limité de places est proposé afin de fournir une prestation de haute qualité aux </w:t>
      </w:r>
      <w:r>
        <w:rPr>
          <w:rFonts w:eastAsia="SimSun"/>
          <w:lang w:eastAsia="en-US"/>
        </w:rPr>
        <w:t>participants</w:t>
      </w:r>
      <w:r w:rsidRPr="004D16E8">
        <w:rPr>
          <w:rFonts w:eastAsia="SimSun"/>
          <w:lang w:eastAsia="en-US"/>
        </w:rPr>
        <w:t>.</w:t>
      </w:r>
    </w:p>
    <w:p w14:paraId="049B3C28" w14:textId="77777777" w:rsidR="00DF3F06" w:rsidRPr="004D16E8" w:rsidRDefault="00DF3F06" w:rsidP="00DF3F06">
      <w:pPr>
        <w:pStyle w:val="Corpsdetexte"/>
        <w:jc w:val="both"/>
        <w:rPr>
          <w:rFonts w:eastAsia="SimSun"/>
          <w:lang w:eastAsia="en-US"/>
        </w:rPr>
      </w:pPr>
    </w:p>
    <w:p w14:paraId="31CB82EC" w14:textId="19FD2EF3" w:rsidR="00DF3F06" w:rsidRDefault="00DF3F06" w:rsidP="00DF3F06">
      <w:pPr>
        <w:pStyle w:val="Corpsdetexte"/>
        <w:jc w:val="both"/>
        <w:rPr>
          <w:rFonts w:eastAsia="SimSun"/>
          <w:lang w:eastAsia="en-US"/>
        </w:rPr>
      </w:pPr>
      <w:r>
        <w:rPr>
          <w:rFonts w:eastAsia="SimSun"/>
          <w:lang w:eastAsia="en-US"/>
        </w:rPr>
        <w:t>L</w:t>
      </w:r>
      <w:r w:rsidRPr="004D16E8">
        <w:rPr>
          <w:rFonts w:eastAsia="SimSun"/>
          <w:lang w:eastAsia="en-US"/>
        </w:rPr>
        <w:t xml:space="preserve">a société </w:t>
      </w:r>
      <w:r w:rsidRPr="00365636">
        <w:rPr>
          <w:rFonts w:eastAsia="SimSun"/>
          <w:i/>
          <w:lang w:eastAsia="en-US"/>
        </w:rPr>
        <w:t>VDF</w:t>
      </w:r>
      <w:r w:rsidRPr="004D16E8">
        <w:rPr>
          <w:rFonts w:eastAsia="SimSun"/>
          <w:lang w:eastAsia="en-US"/>
        </w:rPr>
        <w:t xml:space="preserve"> souhaite </w:t>
      </w:r>
      <w:r>
        <w:rPr>
          <w:rFonts w:eastAsia="SimSun"/>
          <w:lang w:eastAsia="en-US"/>
        </w:rPr>
        <w:t xml:space="preserve">disposer d’indicateurs de performance, comme la mesure de la rentabilité. </w:t>
      </w:r>
      <w:r w:rsidRPr="004D16E8">
        <w:rPr>
          <w:rFonts w:eastAsia="SimSun"/>
          <w:lang w:eastAsia="en-US"/>
        </w:rPr>
        <w:t>Un év</w:t>
      </w:r>
      <w:r w:rsidRPr="000F1E08">
        <w:rPr>
          <w:rFonts w:eastAsia="SimSun"/>
          <w:lang w:eastAsia="en-US"/>
        </w:rPr>
        <w:t>ènement est rentable si le nombre de participants est supérieur au nombre minimum d’inscriptions requis, cependant tout événement proposé est maintenu même si sa rentabilité n’est pas assurée.</w:t>
      </w:r>
    </w:p>
    <w:p w14:paraId="20FEDFF8" w14:textId="77777777" w:rsidR="00AA0A82" w:rsidRDefault="00AA0A82" w:rsidP="00DF3F06">
      <w:pPr>
        <w:pStyle w:val="Corpsdetexte"/>
        <w:jc w:val="both"/>
        <w:rPr>
          <w:rFonts w:eastAsia="SimSun"/>
          <w:lang w:eastAsia="en-US"/>
        </w:rPr>
      </w:pPr>
    </w:p>
    <w:p w14:paraId="5FC4BFC1" w14:textId="77777777" w:rsidR="00AA0A82" w:rsidRDefault="00AA0A82" w:rsidP="00AA0A82">
      <w:pPr>
        <w:pStyle w:val="Corpsdetexte"/>
        <w:jc w:val="both"/>
        <w:rPr>
          <w:rFonts w:eastAsia="SimSun"/>
          <w:lang w:eastAsia="en-US"/>
        </w:rPr>
      </w:pPr>
      <w:r w:rsidRPr="004D16E8">
        <w:rPr>
          <w:rFonts w:eastAsia="SimSun"/>
          <w:lang w:eastAsia="en-US"/>
        </w:rPr>
        <w:t xml:space="preserve">Une application, conçue avec un tableur, est utilisée pour la gestion de ces évènements. </w:t>
      </w:r>
    </w:p>
    <w:p w14:paraId="75C851C9" w14:textId="513F19CD" w:rsidR="00DF3F06" w:rsidRDefault="00DF3F06" w:rsidP="00DF3F06">
      <w:pPr>
        <w:pStyle w:val="Corpsdetexte"/>
        <w:jc w:val="both"/>
        <w:rPr>
          <w:rFonts w:eastAsia="SimSun"/>
          <w:lang w:eastAsia="en-US"/>
        </w:rPr>
      </w:pPr>
      <w:r>
        <w:rPr>
          <w:rFonts w:eastAsia="SimSun"/>
          <w:lang w:eastAsia="en-US"/>
        </w:rPr>
        <w:t xml:space="preserve">À l’occasion de cette évolution, il a été décidé de remplacer </w:t>
      </w:r>
      <w:r w:rsidR="00AE3209">
        <w:rPr>
          <w:rFonts w:eastAsia="SimSun"/>
          <w:lang w:eastAsia="en-US"/>
        </w:rPr>
        <w:t>l’application actuelle</w:t>
      </w:r>
      <w:r>
        <w:rPr>
          <w:rFonts w:eastAsia="SimSun"/>
          <w:lang w:eastAsia="en-US"/>
        </w:rPr>
        <w:t xml:space="preserve"> par </w:t>
      </w:r>
      <w:r w:rsidRPr="004D16E8">
        <w:rPr>
          <w:rFonts w:eastAsia="SimSun"/>
          <w:lang w:eastAsia="en-US"/>
        </w:rPr>
        <w:t xml:space="preserve">une application </w:t>
      </w:r>
      <w:r w:rsidRPr="00365636">
        <w:rPr>
          <w:rFonts w:eastAsia="SimSun"/>
          <w:i/>
          <w:lang w:eastAsia="en-US"/>
        </w:rPr>
        <w:t>C#</w:t>
      </w:r>
      <w:r w:rsidRPr="004D16E8">
        <w:rPr>
          <w:rFonts w:eastAsia="SimSun"/>
          <w:lang w:eastAsia="en-US"/>
        </w:rPr>
        <w:t xml:space="preserve">, orientée objet, associée à une </w:t>
      </w:r>
      <w:r w:rsidRPr="004D16E8">
        <w:t>base de données de gestion des évènements</w:t>
      </w:r>
      <w:r>
        <w:rPr>
          <w:rFonts w:eastAsia="SimSun"/>
          <w:lang w:eastAsia="en-US"/>
        </w:rPr>
        <w:t>.</w:t>
      </w:r>
    </w:p>
    <w:p w14:paraId="20F67140" w14:textId="77777777" w:rsidR="00DF3F06" w:rsidRPr="000C413A" w:rsidRDefault="00DF3F06" w:rsidP="00DF3F06">
      <w:pPr>
        <w:pStyle w:val="Corpsdetexte"/>
        <w:jc w:val="both"/>
        <w:rPr>
          <w:rFonts w:eastAsia="SimSun"/>
          <w:lang w:eastAsia="en-US"/>
        </w:rPr>
      </w:pPr>
      <w:r>
        <w:rPr>
          <w:rFonts w:eastAsia="SimSun"/>
          <w:lang w:eastAsia="en-US"/>
        </w:rPr>
        <w:t>On vous demande de participer à</w:t>
      </w:r>
      <w:r w:rsidRPr="000C413A">
        <w:rPr>
          <w:rFonts w:eastAsia="SimSun"/>
          <w:lang w:eastAsia="en-US"/>
        </w:rPr>
        <w:t xml:space="preserve"> la création des classes métier qui seront utiles à l'application </w:t>
      </w:r>
      <w:r w:rsidRPr="00365636">
        <w:rPr>
          <w:rFonts w:eastAsia="SimSun"/>
          <w:i/>
          <w:lang w:eastAsia="en-US"/>
        </w:rPr>
        <w:t>C#</w:t>
      </w:r>
      <w:r w:rsidRPr="000C413A">
        <w:rPr>
          <w:rFonts w:eastAsia="SimSun"/>
          <w:lang w:eastAsia="en-US"/>
        </w:rPr>
        <w:t>.</w:t>
      </w:r>
    </w:p>
    <w:p w14:paraId="29636703" w14:textId="77777777" w:rsidR="00DF3F06" w:rsidRDefault="00DF3F06" w:rsidP="00DF3F06">
      <w:pPr>
        <w:pStyle w:val="Corpsdetexte"/>
        <w:spacing w:before="4"/>
        <w:jc w:val="both"/>
        <w:rPr>
          <w:b/>
        </w:rPr>
      </w:pPr>
    </w:p>
    <w:p w14:paraId="6573B1DC" w14:textId="77777777" w:rsidR="00DF3F06" w:rsidRDefault="00DF3F06" w:rsidP="00DF3F06">
      <w:pPr>
        <w:pStyle w:val="Default"/>
        <w:pBdr>
          <w:top w:val="single" w:sz="4" w:space="1" w:color="auto"/>
          <w:left w:val="single" w:sz="4" w:space="4" w:color="auto"/>
          <w:bottom w:val="single" w:sz="4" w:space="1" w:color="auto"/>
          <w:right w:val="single" w:sz="4" w:space="4" w:color="auto"/>
        </w:pBdr>
        <w:rPr>
          <w:sz w:val="22"/>
          <w:szCs w:val="22"/>
        </w:rPr>
      </w:pPr>
      <w:r>
        <w:rPr>
          <w:b/>
          <w:bCs/>
          <w:sz w:val="22"/>
          <w:szCs w:val="22"/>
        </w:rPr>
        <w:t>Question 2.1</w:t>
      </w:r>
    </w:p>
    <w:p w14:paraId="227B219C" w14:textId="77777777" w:rsidR="00DF3F06" w:rsidRDefault="00DF3F06" w:rsidP="00DF3F06">
      <w:pPr>
        <w:pStyle w:val="Corpsdetexte2"/>
      </w:pPr>
      <w:r>
        <w:t xml:space="preserve">Écrire le </w:t>
      </w:r>
      <w:r w:rsidRPr="00365636">
        <w:t>constructeur</w:t>
      </w:r>
      <w:r>
        <w:t xml:space="preserve"> de la classe </w:t>
      </w:r>
      <w:proofErr w:type="spellStart"/>
      <w:r w:rsidRPr="00BE485F">
        <w:t>ClientVIP</w:t>
      </w:r>
      <w:proofErr w:type="spellEnd"/>
      <w:r>
        <w:t>.</w:t>
      </w:r>
    </w:p>
    <w:p w14:paraId="68C52B98" w14:textId="77777777" w:rsidR="00DF3F06" w:rsidRDefault="00DF3F06" w:rsidP="00DF3F06">
      <w:pPr>
        <w:pStyle w:val="Default"/>
        <w:pBdr>
          <w:top w:val="single" w:sz="4" w:space="1" w:color="auto"/>
          <w:left w:val="single" w:sz="4" w:space="4" w:color="auto"/>
          <w:bottom w:val="single" w:sz="4" w:space="1" w:color="auto"/>
          <w:right w:val="single" w:sz="4" w:space="4" w:color="auto"/>
        </w:pBdr>
        <w:jc w:val="both"/>
        <w:rPr>
          <w:sz w:val="22"/>
          <w:szCs w:val="22"/>
        </w:rPr>
      </w:pPr>
      <w:r>
        <w:rPr>
          <w:b/>
          <w:bCs/>
          <w:sz w:val="22"/>
          <w:szCs w:val="22"/>
        </w:rPr>
        <w:t xml:space="preserve">Question 2.2 </w:t>
      </w:r>
    </w:p>
    <w:p w14:paraId="6F2662D2" w14:textId="77777777" w:rsidR="00DF3F06" w:rsidRDefault="00DF3F06" w:rsidP="00DF3F06">
      <w:pPr>
        <w:pBdr>
          <w:top w:val="single" w:sz="4" w:space="1" w:color="auto"/>
          <w:left w:val="single" w:sz="4" w:space="4" w:color="auto"/>
          <w:bottom w:val="single" w:sz="4" w:space="1" w:color="auto"/>
          <w:right w:val="single" w:sz="4" w:space="4" w:color="auto"/>
        </w:pBdr>
        <w:jc w:val="both"/>
        <w:rPr>
          <w:rFonts w:ascii="Arial" w:hAnsi="Arial" w:cs="Arial"/>
          <w:color w:val="000000"/>
        </w:rPr>
      </w:pPr>
      <w:r w:rsidRPr="00F9341F">
        <w:rPr>
          <w:rFonts w:ascii="Arial" w:hAnsi="Arial" w:cs="Arial"/>
          <w:color w:val="000000"/>
        </w:rPr>
        <w:t>É</w:t>
      </w:r>
      <w:r>
        <w:rPr>
          <w:rFonts w:ascii="Arial" w:hAnsi="Arial" w:cs="Arial"/>
          <w:color w:val="000000"/>
        </w:rPr>
        <w:t xml:space="preserve">crire la méthode </w:t>
      </w:r>
      <w:proofErr w:type="spellStart"/>
      <w:r>
        <w:rPr>
          <w:rFonts w:ascii="Arial" w:hAnsi="Arial" w:cs="Arial"/>
          <w:i/>
          <w:iCs/>
          <w:color w:val="000000"/>
        </w:rPr>
        <w:t>NombreTotalParticipants</w:t>
      </w:r>
      <w:proofErr w:type="spellEnd"/>
      <w:r>
        <w:rPr>
          <w:rFonts w:ascii="Arial" w:hAnsi="Arial" w:cs="Arial"/>
          <w:color w:val="000000"/>
        </w:rPr>
        <w:t xml:space="preserve"> de la classe </w:t>
      </w:r>
      <w:proofErr w:type="spellStart"/>
      <w:r w:rsidRPr="00BE485F">
        <w:rPr>
          <w:rFonts w:ascii="Arial" w:hAnsi="Arial" w:cs="Arial"/>
          <w:color w:val="000000"/>
        </w:rPr>
        <w:t>Evenement</w:t>
      </w:r>
      <w:proofErr w:type="spellEnd"/>
      <w:r w:rsidRPr="00A16647">
        <w:rPr>
          <w:rFonts w:ascii="Arial" w:hAnsi="Arial" w:cs="Arial"/>
          <w:color w:val="000000"/>
        </w:rPr>
        <w:t>.</w:t>
      </w:r>
      <w:r>
        <w:rPr>
          <w:rFonts w:ascii="Arial" w:hAnsi="Arial" w:cs="Arial"/>
          <w:color w:val="000000"/>
        </w:rPr>
        <w:t xml:space="preserve"> </w:t>
      </w:r>
    </w:p>
    <w:p w14:paraId="2EAA151E" w14:textId="77777777" w:rsidR="00DF3F06" w:rsidRDefault="00DF3F06" w:rsidP="00DF3F06">
      <w:pPr>
        <w:pStyle w:val="Default"/>
        <w:pBdr>
          <w:top w:val="single" w:sz="4" w:space="1" w:color="auto"/>
          <w:left w:val="single" w:sz="4" w:space="4" w:color="auto"/>
          <w:bottom w:val="single" w:sz="4" w:space="1" w:color="auto"/>
          <w:right w:val="single" w:sz="4" w:space="4" w:color="auto"/>
        </w:pBdr>
        <w:jc w:val="both"/>
        <w:rPr>
          <w:sz w:val="22"/>
          <w:szCs w:val="22"/>
        </w:rPr>
      </w:pPr>
      <w:r>
        <w:rPr>
          <w:b/>
          <w:bCs/>
          <w:sz w:val="22"/>
          <w:szCs w:val="22"/>
        </w:rPr>
        <w:t>Question 2.3</w:t>
      </w:r>
    </w:p>
    <w:p w14:paraId="4DF8D911" w14:textId="77777777" w:rsidR="00DF3F06" w:rsidRDefault="00DF3F06" w:rsidP="00DF3F06">
      <w:pPr>
        <w:pBdr>
          <w:top w:val="single" w:sz="4" w:space="1" w:color="auto"/>
          <w:left w:val="single" w:sz="4" w:space="4" w:color="auto"/>
          <w:bottom w:val="single" w:sz="4" w:space="1" w:color="auto"/>
          <w:right w:val="single" w:sz="4" w:space="4" w:color="auto"/>
        </w:pBdr>
        <w:jc w:val="both"/>
        <w:rPr>
          <w:rFonts w:ascii="Arial" w:hAnsi="Arial" w:cs="Arial"/>
          <w:color w:val="000000"/>
        </w:rPr>
      </w:pPr>
      <w:r w:rsidRPr="00F9341F">
        <w:rPr>
          <w:rFonts w:ascii="Arial" w:hAnsi="Arial" w:cs="Arial"/>
          <w:color w:val="000000"/>
        </w:rPr>
        <w:t>É</w:t>
      </w:r>
      <w:r>
        <w:rPr>
          <w:rFonts w:ascii="Arial" w:hAnsi="Arial" w:cs="Arial"/>
          <w:color w:val="000000"/>
        </w:rPr>
        <w:t xml:space="preserve">crire la méthode </w:t>
      </w:r>
      <w:proofErr w:type="spellStart"/>
      <w:r>
        <w:rPr>
          <w:rFonts w:ascii="Arial" w:hAnsi="Arial" w:cs="Arial"/>
          <w:i/>
          <w:iCs/>
          <w:color w:val="000000"/>
        </w:rPr>
        <w:t>InscrireUnClientVIP</w:t>
      </w:r>
      <w:proofErr w:type="spellEnd"/>
      <w:r>
        <w:rPr>
          <w:rFonts w:ascii="Arial" w:hAnsi="Arial" w:cs="Arial"/>
          <w:color w:val="000000"/>
        </w:rPr>
        <w:t xml:space="preserve"> de la classe </w:t>
      </w:r>
      <w:proofErr w:type="spellStart"/>
      <w:r w:rsidRPr="00BE485F">
        <w:rPr>
          <w:rFonts w:ascii="Arial" w:hAnsi="Arial" w:cs="Arial"/>
          <w:color w:val="000000"/>
        </w:rPr>
        <w:t>Evenement</w:t>
      </w:r>
      <w:proofErr w:type="spellEnd"/>
      <w:r w:rsidRPr="00A16647">
        <w:rPr>
          <w:rFonts w:ascii="Arial" w:hAnsi="Arial" w:cs="Arial"/>
          <w:color w:val="000000"/>
        </w:rPr>
        <w:t>.</w:t>
      </w:r>
      <w:r>
        <w:rPr>
          <w:rFonts w:ascii="Arial" w:hAnsi="Arial" w:cs="Arial"/>
          <w:color w:val="000000"/>
        </w:rPr>
        <w:t xml:space="preserve"> </w:t>
      </w:r>
    </w:p>
    <w:p w14:paraId="5EAC51B7" w14:textId="77777777" w:rsidR="00DF3F06" w:rsidRDefault="00DF3F06" w:rsidP="00DF3F06">
      <w:pPr>
        <w:pStyle w:val="Default"/>
        <w:pBdr>
          <w:top w:val="single" w:sz="4" w:space="1" w:color="auto"/>
          <w:left w:val="single" w:sz="4" w:space="4" w:color="auto"/>
          <w:bottom w:val="single" w:sz="4" w:space="1" w:color="auto"/>
          <w:right w:val="single" w:sz="4" w:space="4" w:color="auto"/>
        </w:pBdr>
        <w:jc w:val="both"/>
        <w:rPr>
          <w:sz w:val="22"/>
          <w:szCs w:val="22"/>
        </w:rPr>
      </w:pPr>
      <w:r>
        <w:rPr>
          <w:b/>
          <w:bCs/>
          <w:sz w:val="22"/>
          <w:szCs w:val="22"/>
        </w:rPr>
        <w:t>Question 2.4</w:t>
      </w:r>
    </w:p>
    <w:p w14:paraId="13C7D2F1" w14:textId="77777777" w:rsidR="00DF3F06" w:rsidRDefault="00DF3F06" w:rsidP="00DF3F06">
      <w:pPr>
        <w:pBdr>
          <w:top w:val="single" w:sz="4" w:space="1" w:color="auto"/>
          <w:left w:val="single" w:sz="4" w:space="4" w:color="auto"/>
          <w:bottom w:val="single" w:sz="4" w:space="1" w:color="auto"/>
          <w:right w:val="single" w:sz="4" w:space="4" w:color="auto"/>
        </w:pBdr>
        <w:jc w:val="both"/>
        <w:rPr>
          <w:rFonts w:ascii="Arial" w:hAnsi="Arial" w:cs="Arial"/>
          <w:color w:val="000000"/>
        </w:rPr>
      </w:pPr>
      <w:r w:rsidRPr="00F9341F">
        <w:rPr>
          <w:rFonts w:ascii="Arial" w:hAnsi="Arial" w:cs="Arial"/>
          <w:color w:val="000000"/>
        </w:rPr>
        <w:t>É</w:t>
      </w:r>
      <w:r>
        <w:rPr>
          <w:rFonts w:ascii="Arial" w:hAnsi="Arial" w:cs="Arial"/>
          <w:color w:val="000000"/>
        </w:rPr>
        <w:t xml:space="preserve">crire la méthode </w:t>
      </w:r>
      <w:proofErr w:type="spellStart"/>
      <w:r>
        <w:rPr>
          <w:rFonts w:ascii="Arial" w:hAnsi="Arial" w:cs="Arial"/>
          <w:i/>
          <w:iCs/>
          <w:color w:val="000000"/>
        </w:rPr>
        <w:t>ObtenirEvenementsRentables</w:t>
      </w:r>
      <w:proofErr w:type="spellEnd"/>
      <w:r>
        <w:rPr>
          <w:rFonts w:ascii="Arial" w:hAnsi="Arial" w:cs="Arial"/>
          <w:color w:val="000000"/>
        </w:rPr>
        <w:t xml:space="preserve"> de la classe </w:t>
      </w:r>
      <w:r w:rsidRPr="00BE485F">
        <w:rPr>
          <w:rFonts w:ascii="Arial" w:hAnsi="Arial" w:cs="Arial"/>
          <w:color w:val="000000"/>
        </w:rPr>
        <w:t>Catalogue</w:t>
      </w:r>
      <w:r>
        <w:rPr>
          <w:rFonts w:ascii="Arial" w:hAnsi="Arial" w:cs="Arial"/>
          <w:color w:val="000000"/>
        </w:rPr>
        <w:t xml:space="preserve">. </w:t>
      </w:r>
    </w:p>
    <w:p w14:paraId="73F42BE2" w14:textId="77777777" w:rsidR="00DF3F06" w:rsidRDefault="00DF3F06" w:rsidP="00DF3F06">
      <w:pPr>
        <w:pStyle w:val="Corpsdetexte"/>
        <w:jc w:val="both"/>
        <w:rPr>
          <w:rFonts w:eastAsia="SimSun"/>
          <w:lang w:eastAsia="en-US"/>
        </w:rPr>
      </w:pPr>
      <w:r>
        <w:rPr>
          <w:rFonts w:eastAsia="SimSun"/>
          <w:lang w:eastAsia="en-US"/>
        </w:rPr>
        <w:t xml:space="preserve">L'application </w:t>
      </w:r>
      <w:r w:rsidRPr="00365636">
        <w:rPr>
          <w:rFonts w:eastAsia="SimSun"/>
          <w:i/>
          <w:lang w:eastAsia="en-US"/>
        </w:rPr>
        <w:t>C#</w:t>
      </w:r>
      <w:r>
        <w:rPr>
          <w:rFonts w:eastAsia="SimSun"/>
          <w:lang w:eastAsia="en-US"/>
        </w:rPr>
        <w:t xml:space="preserve"> affiche la liste des seuls évènements rentables du catalogue dans une interface graphique. La maquette de cette interface a été créée. </w:t>
      </w:r>
    </w:p>
    <w:p w14:paraId="7944701D" w14:textId="7E7A4608" w:rsidR="00DF3F06" w:rsidRDefault="00DF3F06" w:rsidP="00DF3F06">
      <w:pPr>
        <w:pStyle w:val="Corpsdetexte"/>
        <w:jc w:val="both"/>
        <w:rPr>
          <w:rFonts w:eastAsia="SimSun"/>
          <w:lang w:eastAsia="en-US"/>
        </w:rPr>
      </w:pPr>
      <w:r>
        <w:rPr>
          <w:rFonts w:eastAsia="SimSun"/>
          <w:lang w:eastAsia="en-US"/>
        </w:rPr>
        <w:t>Votre second travail est de terminer la création de la procédure év</w:t>
      </w:r>
      <w:r w:rsidR="000F342D">
        <w:rPr>
          <w:rFonts w:eastAsia="SimSun"/>
          <w:lang w:eastAsia="en-US"/>
        </w:rPr>
        <w:t>è</w:t>
      </w:r>
      <w:r>
        <w:rPr>
          <w:rFonts w:eastAsia="SimSun"/>
          <w:lang w:eastAsia="en-US"/>
        </w:rPr>
        <w:t>nementielle exécutée lors du chargement de cette interface.</w:t>
      </w:r>
    </w:p>
    <w:p w14:paraId="518E01D8" w14:textId="77777777" w:rsidR="00DF3F06" w:rsidRDefault="00DF3F06" w:rsidP="00DF3F06">
      <w:pPr>
        <w:pStyle w:val="Corpsdetexte"/>
        <w:ind w:left="213" w:right="229"/>
        <w:jc w:val="both"/>
      </w:pPr>
    </w:p>
    <w:p w14:paraId="4FE9984E" w14:textId="77777777" w:rsidR="00DF3F06" w:rsidRDefault="00DF3F06" w:rsidP="00DF3F06">
      <w:pPr>
        <w:pStyle w:val="Default"/>
        <w:pBdr>
          <w:top w:val="single" w:sz="4" w:space="1" w:color="auto"/>
          <w:left w:val="single" w:sz="4" w:space="4" w:color="auto"/>
          <w:bottom w:val="single" w:sz="4" w:space="1" w:color="auto"/>
          <w:right w:val="single" w:sz="4" w:space="4" w:color="auto"/>
        </w:pBdr>
        <w:rPr>
          <w:sz w:val="22"/>
          <w:szCs w:val="22"/>
        </w:rPr>
      </w:pPr>
      <w:r>
        <w:rPr>
          <w:b/>
          <w:bCs/>
          <w:sz w:val="22"/>
          <w:szCs w:val="22"/>
        </w:rPr>
        <w:t>Question 2.5</w:t>
      </w:r>
    </w:p>
    <w:p w14:paraId="4F84C433" w14:textId="33DDA335" w:rsidR="00DF3F06" w:rsidRPr="004D16E8" w:rsidRDefault="00DF3F06" w:rsidP="00DF3F06">
      <w:pPr>
        <w:pStyle w:val="Corpsdetexte2"/>
      </w:pPr>
      <w:r>
        <w:t xml:space="preserve">Compléter le </w:t>
      </w:r>
      <w:r w:rsidRPr="004D16E8">
        <w:t>code de la procédure év</w:t>
      </w:r>
      <w:r w:rsidR="00231285">
        <w:t>è</w:t>
      </w:r>
      <w:r w:rsidRPr="004D16E8">
        <w:t xml:space="preserve">nementielle </w:t>
      </w:r>
      <w:proofErr w:type="spellStart"/>
      <w:r w:rsidRPr="004D16E8">
        <w:rPr>
          <w:i/>
          <w:iCs/>
        </w:rPr>
        <w:t>ConsulterEvenementsRentables_Load</w:t>
      </w:r>
      <w:proofErr w:type="spellEnd"/>
      <w:r w:rsidRPr="004D16E8">
        <w:t xml:space="preserve"> de l'application </w:t>
      </w:r>
      <w:r w:rsidRPr="00365636">
        <w:rPr>
          <w:i/>
        </w:rPr>
        <w:t>C#</w:t>
      </w:r>
      <w:r w:rsidRPr="004D16E8">
        <w:t xml:space="preserve"> qui affiche les évènements rentables du catalogue.</w:t>
      </w:r>
    </w:p>
    <w:p w14:paraId="3367A687" w14:textId="58CAFD4C" w:rsidR="00DF3F06" w:rsidRPr="003900B6" w:rsidRDefault="00DF3F06" w:rsidP="00DF3F06">
      <w:pPr>
        <w:pStyle w:val="Corpsdetexte2"/>
        <w:spacing w:after="0"/>
        <w:rPr>
          <w:b/>
        </w:rPr>
      </w:pPr>
      <w:r w:rsidRPr="003900B6">
        <w:rPr>
          <w:b/>
          <w:i/>
          <w:iCs/>
          <w:szCs w:val="20"/>
        </w:rPr>
        <w:t xml:space="preserve">IMPORTANT : </w:t>
      </w:r>
      <w:r w:rsidR="00DD535B" w:rsidRPr="003900B6">
        <w:rPr>
          <w:b/>
          <w:i/>
          <w:iCs/>
          <w:szCs w:val="20"/>
        </w:rPr>
        <w:t>u</w:t>
      </w:r>
      <w:r w:rsidRPr="003900B6">
        <w:rPr>
          <w:b/>
          <w:i/>
          <w:iCs/>
          <w:szCs w:val="20"/>
        </w:rPr>
        <w:t xml:space="preserve">ne méthode statique est appelée en la préfixant par le nom de la classe à laquelle elle appartient : </w:t>
      </w:r>
      <w:proofErr w:type="spellStart"/>
      <w:r w:rsidRPr="003900B6">
        <w:rPr>
          <w:b/>
          <w:i/>
          <w:iCs/>
          <w:szCs w:val="20"/>
        </w:rPr>
        <w:t>NomDeLaClasse.NomDeLaMethode</w:t>
      </w:r>
      <w:proofErr w:type="spellEnd"/>
      <w:r w:rsidR="00DD535B" w:rsidRPr="003900B6">
        <w:rPr>
          <w:b/>
          <w:i/>
          <w:iCs/>
          <w:szCs w:val="20"/>
        </w:rPr>
        <w:t>( )</w:t>
      </w:r>
    </w:p>
    <w:p w14:paraId="0FD9AB0D" w14:textId="37A1DDD2" w:rsidR="00617B22" w:rsidRDefault="00DF3F06" w:rsidP="00DF3F06">
      <w:pPr>
        <w:pStyle w:val="Titre11"/>
        <w:pBdr>
          <w:top w:val="single" w:sz="4" w:space="1" w:color="auto"/>
          <w:left w:val="single" w:sz="4" w:space="4" w:color="auto"/>
          <w:bottom w:val="single" w:sz="4" w:space="1" w:color="auto"/>
          <w:right w:val="single" w:sz="4" w:space="4" w:color="auto"/>
        </w:pBdr>
        <w:spacing w:before="120" w:after="120"/>
        <w:ind w:left="0"/>
      </w:pPr>
      <w:r>
        <w:rPr>
          <w:i/>
          <w:sz w:val="10"/>
          <w:szCs w:val="16"/>
        </w:rPr>
        <w:br w:type="page"/>
      </w:r>
      <w:r w:rsidR="00617B22">
        <w:lastRenderedPageBreak/>
        <w:t>Mission 3 – Gestion des coffrets œnologiques</w:t>
      </w:r>
    </w:p>
    <w:p w14:paraId="2C83BA1C" w14:textId="77777777" w:rsidR="00617B22" w:rsidRDefault="00617B22">
      <w:pPr>
        <w:pStyle w:val="Heading21"/>
        <w:spacing w:before="2" w:line="240" w:lineRule="auto"/>
        <w:ind w:left="5220"/>
      </w:pPr>
      <w:r>
        <w:t>Documents à utiliser : 10, 11, 12, 13 et 14</w:t>
      </w:r>
    </w:p>
    <w:p w14:paraId="54879A57" w14:textId="77777777" w:rsidR="00617B22" w:rsidRDefault="00617B22">
      <w:pPr>
        <w:pStyle w:val="Corpsdetexte"/>
        <w:jc w:val="both"/>
        <w:rPr>
          <w:sz w:val="16"/>
        </w:rPr>
      </w:pPr>
    </w:p>
    <w:p w14:paraId="2BBA8F97" w14:textId="1A7C6451" w:rsidR="00617B22" w:rsidRDefault="00617B22">
      <w:pPr>
        <w:pStyle w:val="Corpsdetexte"/>
        <w:jc w:val="both"/>
      </w:pPr>
      <w:r>
        <w:t xml:space="preserve">Dans le but de développer son offre commerciale, la société </w:t>
      </w:r>
      <w:r w:rsidR="00365636" w:rsidRPr="00365636">
        <w:rPr>
          <w:i/>
        </w:rPr>
        <w:t>VDF</w:t>
      </w:r>
      <w:r>
        <w:t xml:space="preserve"> propose un nouveau service à </w:t>
      </w:r>
      <w:r w:rsidR="00A16647">
        <w:t xml:space="preserve">l’ensemble de </w:t>
      </w:r>
      <w:r>
        <w:t>sa clientèle</w:t>
      </w:r>
      <w:r w:rsidR="00A16647">
        <w:t>, privilégiée ou pas</w:t>
      </w:r>
      <w:r>
        <w:t> : le coffret œnologique.</w:t>
      </w:r>
      <w:r w:rsidR="001E5F9C">
        <w:t xml:space="preserve"> </w:t>
      </w:r>
      <w:r>
        <w:t xml:space="preserve">Tous les mois, une sélection de deux bouteilles, sélectionnées par un maître sommelier, est livrée </w:t>
      </w:r>
      <w:r w:rsidR="00F9341F">
        <w:t>aux</w:t>
      </w:r>
      <w:r>
        <w:t xml:space="preserve"> clients abonnés à ce service.</w:t>
      </w:r>
      <w:r w:rsidR="00DD535B">
        <w:t xml:space="preserve"> </w:t>
      </w:r>
      <w:r>
        <w:t>Trois formules sont proposées :</w:t>
      </w:r>
    </w:p>
    <w:p w14:paraId="2F234FB9" w14:textId="77777777" w:rsidR="00617B22" w:rsidRDefault="00D14CAD">
      <w:pPr>
        <w:pStyle w:val="Corpsdetexte"/>
        <w:numPr>
          <w:ilvl w:val="0"/>
          <w:numId w:val="6"/>
        </w:numPr>
        <w:ind w:left="360" w:hanging="180"/>
        <w:jc w:val="both"/>
      </w:pPr>
      <w:r>
        <w:t>l</w:t>
      </w:r>
      <w:r w:rsidR="00617B22">
        <w:t xml:space="preserve">e </w:t>
      </w:r>
      <w:r w:rsidR="00BE485F">
        <w:t>tire-bouchon</w:t>
      </w:r>
      <w:r w:rsidR="00617B22">
        <w:t xml:space="preserve"> : un abonnement découverte, constitué de rapports prix-plaisir exceptionnels</w:t>
      </w:r>
      <w:r>
        <w:t> ;</w:t>
      </w:r>
    </w:p>
    <w:p w14:paraId="78B64B10" w14:textId="77777777" w:rsidR="00617B22" w:rsidRDefault="00D14CAD">
      <w:pPr>
        <w:pStyle w:val="Corpsdetexte"/>
        <w:numPr>
          <w:ilvl w:val="0"/>
          <w:numId w:val="6"/>
        </w:numPr>
        <w:ind w:left="360" w:hanging="180"/>
        <w:jc w:val="both"/>
      </w:pPr>
      <w:r>
        <w:t>l</w:t>
      </w:r>
      <w:r w:rsidR="00617B22">
        <w:t>a vie en bio : un abonnement constitué d</w:t>
      </w:r>
      <w:r w:rsidR="00871521">
        <w:t>’une sélection de</w:t>
      </w:r>
      <w:r w:rsidR="00617B22">
        <w:t xml:space="preserve"> vins biologiques</w:t>
      </w:r>
      <w:r>
        <w:t> ;</w:t>
      </w:r>
    </w:p>
    <w:p w14:paraId="046AA35F" w14:textId="77777777" w:rsidR="00617B22" w:rsidRDefault="00D14CAD">
      <w:pPr>
        <w:pStyle w:val="Corpsdetexte"/>
        <w:numPr>
          <w:ilvl w:val="0"/>
          <w:numId w:val="6"/>
        </w:numPr>
        <w:ind w:left="360" w:hanging="180"/>
        <w:jc w:val="both"/>
      </w:pPr>
      <w:r>
        <w:t>l</w:t>
      </w:r>
      <w:r w:rsidR="00617B22">
        <w:t>e décanteur : un abonnement composé des appellations les plus prestigieuses</w:t>
      </w:r>
      <w:r>
        <w:t>.</w:t>
      </w:r>
    </w:p>
    <w:p w14:paraId="0A0A1F0C" w14:textId="77777777" w:rsidR="00617B22" w:rsidRDefault="00617B22">
      <w:pPr>
        <w:pStyle w:val="Corpsdetexte"/>
        <w:jc w:val="both"/>
      </w:pPr>
    </w:p>
    <w:p w14:paraId="301098AF" w14:textId="187B1805" w:rsidR="00DF3F06" w:rsidRPr="000C3886" w:rsidRDefault="00DF3F06" w:rsidP="00DF3F06">
      <w:pPr>
        <w:pStyle w:val="Corpsdetexte"/>
        <w:jc w:val="both"/>
      </w:pPr>
      <w:r>
        <w:t xml:space="preserve">Le site marchand de la société </w:t>
      </w:r>
      <w:r w:rsidRPr="00365636">
        <w:rPr>
          <w:i/>
        </w:rPr>
        <w:t>VDF</w:t>
      </w:r>
      <w:r>
        <w:t xml:space="preserve"> a été complété avec l'intégration d'un module consacré aux abonnements. Ce module est basé sur un</w:t>
      </w:r>
      <w:r w:rsidR="00AE3209">
        <w:t>e infrastructure logicielle</w:t>
      </w:r>
      <w:r w:rsidR="00AA0A82">
        <w:t xml:space="preserve"> de type </w:t>
      </w:r>
      <w:proofErr w:type="spellStart"/>
      <w:r w:rsidRPr="00A007D7">
        <w:rPr>
          <w:i/>
          <w:iCs/>
        </w:rPr>
        <w:t>framework</w:t>
      </w:r>
      <w:proofErr w:type="spellEnd"/>
      <w:r>
        <w:t xml:space="preserve"> qui intègre une architecture </w:t>
      </w:r>
      <w:r w:rsidRPr="000C3886">
        <w:t>de développement modèle vue contrôleur</w:t>
      </w:r>
      <w:r w:rsidRPr="00365636">
        <w:rPr>
          <w:i/>
        </w:rPr>
        <w:t xml:space="preserve"> </w:t>
      </w:r>
      <w:r w:rsidRPr="000C3886">
        <w:t>(</w:t>
      </w:r>
      <w:r w:rsidRPr="00365636">
        <w:rPr>
          <w:i/>
        </w:rPr>
        <w:t>MVC</w:t>
      </w:r>
      <w:r w:rsidRPr="000C3886">
        <w:t>)</w:t>
      </w:r>
      <w:r>
        <w:t xml:space="preserve"> et s’appuie sur une base de données spécifique aux abonnements.</w:t>
      </w:r>
    </w:p>
    <w:p w14:paraId="2B402918" w14:textId="77777777" w:rsidR="00DF3F06" w:rsidRDefault="00DF3F06" w:rsidP="00DF3F06">
      <w:pPr>
        <w:spacing w:after="0"/>
        <w:jc w:val="both"/>
      </w:pPr>
      <w:r>
        <w:rPr>
          <w:rFonts w:ascii="Arial" w:hAnsi="Arial" w:cs="Arial"/>
        </w:rPr>
        <w:t xml:space="preserve">Un tableau de bord de suivi </w:t>
      </w:r>
      <w:r w:rsidRPr="000C3886">
        <w:rPr>
          <w:rFonts w:ascii="Arial" w:hAnsi="Arial" w:cs="Arial"/>
        </w:rPr>
        <w:t>des abonnements, sur lequel il vous est demandé de travailler, est en cours de développement dans la partie arrière-boutique (</w:t>
      </w:r>
      <w:r w:rsidRPr="000C3886">
        <w:rPr>
          <w:rFonts w:ascii="Arial" w:hAnsi="Arial" w:cs="Arial"/>
          <w:i/>
        </w:rPr>
        <w:t>backoffice</w:t>
      </w:r>
      <w:r w:rsidRPr="000C3886">
        <w:rPr>
          <w:rFonts w:ascii="Arial" w:hAnsi="Arial" w:cs="Arial"/>
        </w:rPr>
        <w:t xml:space="preserve">) </w:t>
      </w:r>
      <w:r>
        <w:rPr>
          <w:rFonts w:ascii="Arial" w:hAnsi="Arial" w:cs="Arial"/>
        </w:rPr>
        <w:t>du module</w:t>
      </w:r>
      <w:r w:rsidRPr="000C3886">
        <w:rPr>
          <w:rFonts w:ascii="Arial" w:hAnsi="Arial" w:cs="Arial"/>
        </w:rPr>
        <w:t xml:space="preserve">. </w:t>
      </w:r>
    </w:p>
    <w:p w14:paraId="57754892" w14:textId="77777777" w:rsidR="00DF3F06" w:rsidRPr="000C3886" w:rsidRDefault="00DF3F06" w:rsidP="00DF3F06">
      <w:pPr>
        <w:pStyle w:val="Corpsdetexte"/>
        <w:jc w:val="both"/>
      </w:pPr>
    </w:p>
    <w:p w14:paraId="496DF47C" w14:textId="77777777" w:rsidR="00DF3F06" w:rsidRPr="000C3886" w:rsidRDefault="00DF3F06" w:rsidP="00DF3F06">
      <w:pPr>
        <w:pStyle w:val="Default"/>
        <w:pBdr>
          <w:top w:val="single" w:sz="4" w:space="1" w:color="auto"/>
          <w:left w:val="single" w:sz="4" w:space="4" w:color="auto"/>
          <w:bottom w:val="single" w:sz="4" w:space="1" w:color="auto"/>
          <w:right w:val="single" w:sz="4" w:space="4" w:color="auto"/>
        </w:pBdr>
        <w:rPr>
          <w:sz w:val="22"/>
          <w:szCs w:val="22"/>
        </w:rPr>
      </w:pPr>
      <w:r w:rsidRPr="000C3886">
        <w:rPr>
          <w:b/>
          <w:bCs/>
          <w:sz w:val="22"/>
          <w:szCs w:val="22"/>
        </w:rPr>
        <w:t>Question 3.1</w:t>
      </w:r>
    </w:p>
    <w:p w14:paraId="1A492505" w14:textId="77777777" w:rsidR="00DF3F06" w:rsidRPr="000C3886" w:rsidRDefault="00DF3F06" w:rsidP="00DF3F06">
      <w:pPr>
        <w:pStyle w:val="Corpsdetexte2"/>
        <w:spacing w:after="0"/>
      </w:pPr>
      <w:r w:rsidRPr="000C3886">
        <w:t>Présenter les atouts et les contraintes d’</w:t>
      </w:r>
      <w:r>
        <w:t xml:space="preserve">une </w:t>
      </w:r>
      <w:r w:rsidRPr="000C3886">
        <w:t>architecture modèle vue contrôleur.</w:t>
      </w:r>
    </w:p>
    <w:p w14:paraId="031E00D8" w14:textId="77777777" w:rsidR="00DF3F06" w:rsidRPr="000C3886" w:rsidRDefault="00DF3F06" w:rsidP="00DF3F06">
      <w:pPr>
        <w:spacing w:after="0"/>
        <w:jc w:val="both"/>
        <w:rPr>
          <w:rFonts w:ascii="Arial" w:hAnsi="Arial" w:cs="Arial"/>
        </w:rPr>
      </w:pPr>
    </w:p>
    <w:p w14:paraId="311311A5" w14:textId="70258582" w:rsidR="00DF3F06" w:rsidRDefault="00DF3F06" w:rsidP="00DF3F06">
      <w:pPr>
        <w:spacing w:after="0"/>
        <w:jc w:val="both"/>
        <w:rPr>
          <w:rFonts w:ascii="Arial" w:hAnsi="Arial" w:cs="Arial"/>
        </w:rPr>
      </w:pPr>
      <w:r>
        <w:rPr>
          <w:rFonts w:ascii="Arial" w:hAnsi="Arial" w:cs="Arial"/>
        </w:rPr>
        <w:t>Ce</w:t>
      </w:r>
      <w:r w:rsidR="00AA0A82">
        <w:rPr>
          <w:rFonts w:ascii="Arial" w:hAnsi="Arial" w:cs="Arial"/>
        </w:rPr>
        <w:t>tte infrastructure logicielle</w:t>
      </w:r>
      <w:r>
        <w:rPr>
          <w:rFonts w:ascii="Arial" w:hAnsi="Arial" w:cs="Arial"/>
        </w:rPr>
        <w:t xml:space="preserve"> intègre un</w:t>
      </w:r>
      <w:r w:rsidRPr="000C3886">
        <w:rPr>
          <w:rFonts w:ascii="Arial" w:hAnsi="Arial" w:cs="Arial"/>
        </w:rPr>
        <w:t xml:space="preserve"> </w:t>
      </w:r>
      <w:r>
        <w:rPr>
          <w:rFonts w:ascii="Arial" w:hAnsi="Arial" w:cs="Arial"/>
        </w:rPr>
        <w:t xml:space="preserve">composant de type </w:t>
      </w:r>
      <w:r w:rsidRPr="00365636">
        <w:rPr>
          <w:rFonts w:ascii="Arial" w:hAnsi="Arial" w:cs="Arial"/>
          <w:i/>
        </w:rPr>
        <w:t>ORM</w:t>
      </w:r>
      <w:r w:rsidRPr="000C3886">
        <w:rPr>
          <w:rFonts w:ascii="Arial" w:hAnsi="Arial" w:cs="Arial"/>
        </w:rPr>
        <w:t xml:space="preserve"> (</w:t>
      </w:r>
      <w:r w:rsidRPr="00365636">
        <w:rPr>
          <w:rFonts w:ascii="Arial" w:hAnsi="Arial" w:cs="Arial"/>
          <w:i/>
        </w:rPr>
        <w:t>Object-</w:t>
      </w:r>
      <w:proofErr w:type="spellStart"/>
      <w:r w:rsidRPr="00365636">
        <w:rPr>
          <w:rFonts w:ascii="Arial" w:hAnsi="Arial" w:cs="Arial"/>
          <w:i/>
        </w:rPr>
        <w:t>Relational</w:t>
      </w:r>
      <w:proofErr w:type="spellEnd"/>
      <w:r w:rsidRPr="00365636">
        <w:rPr>
          <w:rFonts w:ascii="Arial" w:hAnsi="Arial" w:cs="Arial"/>
          <w:i/>
        </w:rPr>
        <w:t xml:space="preserve"> Mapping</w:t>
      </w:r>
      <w:r w:rsidRPr="000C3886">
        <w:rPr>
          <w:rFonts w:ascii="Arial" w:hAnsi="Arial" w:cs="Arial"/>
        </w:rPr>
        <w:t>)</w:t>
      </w:r>
      <w:r>
        <w:rPr>
          <w:rFonts w:ascii="Arial" w:hAnsi="Arial" w:cs="Arial"/>
        </w:rPr>
        <w:t xml:space="preserve"> qui permet de lier</w:t>
      </w:r>
      <w:r w:rsidRPr="000C3886">
        <w:rPr>
          <w:rFonts w:ascii="Arial" w:hAnsi="Arial" w:cs="Arial"/>
        </w:rPr>
        <w:t xml:space="preserve"> chaque classe d</w:t>
      </w:r>
      <w:r>
        <w:rPr>
          <w:rFonts w:ascii="Arial" w:hAnsi="Arial" w:cs="Arial"/>
        </w:rPr>
        <w:t xml:space="preserve">e la couche </w:t>
      </w:r>
      <w:r w:rsidRPr="000C3886">
        <w:rPr>
          <w:rFonts w:ascii="Arial" w:hAnsi="Arial" w:cs="Arial"/>
        </w:rPr>
        <w:t xml:space="preserve">modèle de l’architecture </w:t>
      </w:r>
      <w:r w:rsidRPr="00365636">
        <w:rPr>
          <w:rFonts w:ascii="Arial" w:hAnsi="Arial" w:cs="Arial"/>
          <w:i/>
        </w:rPr>
        <w:t>MVC</w:t>
      </w:r>
      <w:r>
        <w:rPr>
          <w:rFonts w:ascii="Arial" w:hAnsi="Arial" w:cs="Arial"/>
        </w:rPr>
        <w:t xml:space="preserve"> à la table correspondante dans la</w:t>
      </w:r>
      <w:r w:rsidRPr="000C3886">
        <w:rPr>
          <w:rFonts w:ascii="Arial" w:hAnsi="Arial" w:cs="Arial"/>
        </w:rPr>
        <w:t xml:space="preserve"> base de données. Ainsi, seuls des objets de l’architecture </w:t>
      </w:r>
      <w:r w:rsidRPr="00365636">
        <w:rPr>
          <w:rFonts w:ascii="Arial" w:hAnsi="Arial" w:cs="Arial"/>
          <w:i/>
        </w:rPr>
        <w:t>MVC</w:t>
      </w:r>
      <w:r w:rsidRPr="000C3886">
        <w:rPr>
          <w:rFonts w:ascii="Arial" w:hAnsi="Arial" w:cs="Arial"/>
        </w:rPr>
        <w:t xml:space="preserve"> sont utilisés pour les interactions avec les tables de la base de données. Le langage </w:t>
      </w:r>
      <w:r w:rsidRPr="00365636">
        <w:rPr>
          <w:rFonts w:ascii="Arial" w:hAnsi="Arial" w:cs="Arial"/>
          <w:i/>
        </w:rPr>
        <w:t>SQL</w:t>
      </w:r>
      <w:r w:rsidRPr="000C3886">
        <w:rPr>
          <w:rFonts w:ascii="Arial" w:hAnsi="Arial" w:cs="Arial"/>
        </w:rPr>
        <w:t xml:space="preserve"> d’interrogation et de manipulation de données n</w:t>
      </w:r>
      <w:r w:rsidR="00D95925">
        <w:rPr>
          <w:rFonts w:ascii="Arial" w:hAnsi="Arial" w:cs="Arial"/>
        </w:rPr>
        <w:t xml:space="preserve">'est </w:t>
      </w:r>
      <w:r w:rsidRPr="000C3886">
        <w:rPr>
          <w:rFonts w:ascii="Arial" w:hAnsi="Arial" w:cs="Arial"/>
        </w:rPr>
        <w:t>pas utilisé dans la partie arrière-boutique (</w:t>
      </w:r>
      <w:r w:rsidRPr="000C3886">
        <w:rPr>
          <w:rFonts w:ascii="Arial" w:hAnsi="Arial" w:cs="Arial"/>
          <w:i/>
        </w:rPr>
        <w:t>backoffice</w:t>
      </w:r>
      <w:r w:rsidRPr="000C3886">
        <w:rPr>
          <w:rFonts w:ascii="Arial" w:hAnsi="Arial" w:cs="Arial"/>
        </w:rPr>
        <w:t>)</w:t>
      </w:r>
      <w:r w:rsidRPr="000C3886">
        <w:rPr>
          <w:rFonts w:ascii="Arial" w:hAnsi="Arial" w:cs="Arial"/>
          <w:i/>
          <w:iCs/>
        </w:rPr>
        <w:t xml:space="preserve"> </w:t>
      </w:r>
      <w:r w:rsidRPr="000C3886">
        <w:rPr>
          <w:rFonts w:ascii="Arial" w:hAnsi="Arial" w:cs="Arial"/>
        </w:rPr>
        <w:t xml:space="preserve">de l’application </w:t>
      </w:r>
      <w:r w:rsidRPr="00365636">
        <w:rPr>
          <w:rFonts w:ascii="Arial" w:hAnsi="Arial" w:cs="Arial"/>
          <w:i/>
        </w:rPr>
        <w:t>Web</w:t>
      </w:r>
      <w:r w:rsidRPr="000C3886">
        <w:rPr>
          <w:rFonts w:ascii="Arial" w:hAnsi="Arial" w:cs="Arial"/>
        </w:rPr>
        <w:t xml:space="preserve"> et </w:t>
      </w:r>
      <w:r w:rsidR="00D95925">
        <w:rPr>
          <w:rFonts w:ascii="Arial" w:hAnsi="Arial" w:cs="Arial"/>
        </w:rPr>
        <w:t>est</w:t>
      </w:r>
      <w:r w:rsidR="00D95925" w:rsidRPr="000C3886">
        <w:rPr>
          <w:rFonts w:ascii="Arial" w:hAnsi="Arial" w:cs="Arial"/>
        </w:rPr>
        <w:t xml:space="preserve"> </w:t>
      </w:r>
      <w:r w:rsidRPr="000C3886">
        <w:rPr>
          <w:rFonts w:ascii="Arial" w:hAnsi="Arial" w:cs="Arial"/>
        </w:rPr>
        <w:t xml:space="preserve">remplacé par ces objets de l’architecture </w:t>
      </w:r>
      <w:r w:rsidRPr="00365636">
        <w:rPr>
          <w:rFonts w:ascii="Arial" w:hAnsi="Arial" w:cs="Arial"/>
          <w:i/>
        </w:rPr>
        <w:t>MVC Objet</w:t>
      </w:r>
      <w:r w:rsidRPr="000C3886">
        <w:rPr>
          <w:rFonts w:ascii="Arial" w:hAnsi="Arial" w:cs="Arial"/>
        </w:rPr>
        <w:t>.</w:t>
      </w:r>
    </w:p>
    <w:p w14:paraId="4398C31B" w14:textId="77777777" w:rsidR="00DF3F06" w:rsidRDefault="00DF3F06" w:rsidP="00DF3F06">
      <w:pPr>
        <w:spacing w:after="0"/>
        <w:jc w:val="both"/>
        <w:rPr>
          <w:rFonts w:ascii="Arial" w:hAnsi="Arial" w:cs="Arial"/>
        </w:rPr>
      </w:pPr>
      <w:r>
        <w:rPr>
          <w:rFonts w:ascii="Arial" w:hAnsi="Arial" w:cs="Arial"/>
        </w:rPr>
        <w:t xml:space="preserve">Le code </w:t>
      </w:r>
      <w:r w:rsidRPr="00365636">
        <w:rPr>
          <w:rFonts w:ascii="Arial" w:hAnsi="Arial" w:cs="Arial"/>
          <w:i/>
        </w:rPr>
        <w:t>PHP</w:t>
      </w:r>
      <w:r>
        <w:rPr>
          <w:rFonts w:ascii="Arial" w:hAnsi="Arial" w:cs="Arial"/>
        </w:rPr>
        <w:t xml:space="preserve"> actuel de la vue </w:t>
      </w:r>
      <w:proofErr w:type="spellStart"/>
      <w:r>
        <w:rPr>
          <w:rFonts w:ascii="Arial" w:hAnsi="Arial" w:cs="Arial"/>
          <w:i/>
        </w:rPr>
        <w:t>tousLesAbonnementsVue.php</w:t>
      </w:r>
      <w:proofErr w:type="spellEnd"/>
      <w:r>
        <w:rPr>
          <w:rFonts w:ascii="Arial" w:hAnsi="Arial" w:cs="Arial"/>
        </w:rPr>
        <w:t xml:space="preserve">, chargé d’afficher le détail des abonnements, est incomplet car il ne correspond pas à la maquette attendue de l’interface. </w:t>
      </w:r>
    </w:p>
    <w:p w14:paraId="5681BD52" w14:textId="77777777" w:rsidR="00DF3F06" w:rsidRDefault="00DF3F06" w:rsidP="00DF3F06">
      <w:pPr>
        <w:spacing w:after="0"/>
        <w:jc w:val="both"/>
        <w:rPr>
          <w:rFonts w:ascii="Arial" w:hAnsi="Arial" w:cs="Arial"/>
        </w:rPr>
      </w:pPr>
      <w:r>
        <w:rPr>
          <w:rFonts w:ascii="Arial" w:hAnsi="Arial" w:cs="Arial"/>
        </w:rPr>
        <w:t xml:space="preserve">Deux informations sont manquantes : </w:t>
      </w:r>
    </w:p>
    <w:p w14:paraId="4A48DCD0" w14:textId="77777777" w:rsidR="00DF3F06" w:rsidRDefault="00DF3F06" w:rsidP="00DF3F06">
      <w:pPr>
        <w:pStyle w:val="Paragraphedeliste1"/>
        <w:numPr>
          <w:ilvl w:val="0"/>
          <w:numId w:val="7"/>
        </w:numPr>
        <w:autoSpaceDE/>
        <w:autoSpaceDN/>
        <w:jc w:val="both"/>
      </w:pPr>
      <w:r>
        <w:t>le titre et le prix de la formule de chaque abonnement ;</w:t>
      </w:r>
    </w:p>
    <w:p w14:paraId="684BF239" w14:textId="77777777" w:rsidR="00DF3F06" w:rsidRDefault="00DF3F06" w:rsidP="00DF3F06">
      <w:pPr>
        <w:pStyle w:val="Paragraphedeliste1"/>
        <w:numPr>
          <w:ilvl w:val="0"/>
          <w:numId w:val="7"/>
        </w:numPr>
        <w:autoSpaceDE/>
        <w:autoSpaceDN/>
        <w:jc w:val="both"/>
      </w:pPr>
      <w:r>
        <w:t>le nombre d'abonnements.</w:t>
      </w:r>
    </w:p>
    <w:p w14:paraId="44986CAB" w14:textId="77777777" w:rsidR="00DF3F06" w:rsidRDefault="00DF3F06" w:rsidP="00DF3F06">
      <w:pPr>
        <w:spacing w:after="0"/>
        <w:jc w:val="both"/>
        <w:rPr>
          <w:rFonts w:ascii="Arial" w:hAnsi="Arial" w:cs="Arial"/>
        </w:rPr>
      </w:pPr>
    </w:p>
    <w:p w14:paraId="268DAE8B" w14:textId="77777777" w:rsidR="00DF3F06" w:rsidRDefault="00DF3F06" w:rsidP="00DF3F06">
      <w:pPr>
        <w:pStyle w:val="Default"/>
        <w:pBdr>
          <w:top w:val="single" w:sz="4" w:space="1" w:color="auto"/>
          <w:left w:val="single" w:sz="4" w:space="4" w:color="auto"/>
          <w:bottom w:val="single" w:sz="4" w:space="1" w:color="auto"/>
          <w:right w:val="single" w:sz="4" w:space="4" w:color="auto"/>
        </w:pBdr>
        <w:rPr>
          <w:sz w:val="22"/>
          <w:szCs w:val="22"/>
        </w:rPr>
      </w:pPr>
      <w:r>
        <w:rPr>
          <w:b/>
          <w:bCs/>
          <w:sz w:val="22"/>
          <w:szCs w:val="22"/>
        </w:rPr>
        <w:t>Question 3.2</w:t>
      </w:r>
    </w:p>
    <w:p w14:paraId="246DDCD8" w14:textId="77777777" w:rsidR="00DF3F06" w:rsidRDefault="00DF3F06" w:rsidP="00DF3F06">
      <w:pPr>
        <w:pStyle w:val="Corpsdetexte2"/>
        <w:spacing w:after="0"/>
      </w:pPr>
      <w:r>
        <w:t xml:space="preserve">Apporter les modifications nécessaires au code </w:t>
      </w:r>
      <w:r w:rsidRPr="00365636">
        <w:rPr>
          <w:i/>
        </w:rPr>
        <w:t>PHP</w:t>
      </w:r>
      <w:r>
        <w:t xml:space="preserve"> de la vue </w:t>
      </w:r>
      <w:proofErr w:type="spellStart"/>
      <w:r>
        <w:rPr>
          <w:i/>
        </w:rPr>
        <w:t>tousLesAbonnementsVue.php</w:t>
      </w:r>
      <w:proofErr w:type="spellEnd"/>
      <w:r>
        <w:t xml:space="preserve"> afin de l’adapter à la maquette attendue.</w:t>
      </w:r>
    </w:p>
    <w:p w14:paraId="0858F556" w14:textId="77777777" w:rsidR="00DF3F06" w:rsidRPr="003900B6" w:rsidRDefault="00DF3F06" w:rsidP="00DF3F06">
      <w:pPr>
        <w:pStyle w:val="Corpsdetexte2"/>
        <w:spacing w:after="0"/>
        <w:rPr>
          <w:b/>
        </w:rPr>
      </w:pPr>
      <w:r w:rsidRPr="003900B6">
        <w:rPr>
          <w:b/>
          <w:iCs/>
        </w:rPr>
        <w:t xml:space="preserve">IMPORTANT : </w:t>
      </w:r>
      <w:r w:rsidRPr="003900B6">
        <w:rPr>
          <w:b/>
        </w:rPr>
        <w:t>indiquer sur votre copie les numéros des lignes concernées.</w:t>
      </w:r>
    </w:p>
    <w:p w14:paraId="57C88D01" w14:textId="77777777" w:rsidR="00DF3F06" w:rsidRDefault="00DF3F06" w:rsidP="00DF3F06">
      <w:pPr>
        <w:pStyle w:val="Corpsdetexte"/>
        <w:jc w:val="both"/>
      </w:pPr>
    </w:p>
    <w:p w14:paraId="43D63202" w14:textId="77777777" w:rsidR="00DF3F06" w:rsidRDefault="00DF3F06" w:rsidP="00DF3F06">
      <w:pPr>
        <w:pStyle w:val="Corpsdetexte"/>
        <w:jc w:val="both"/>
      </w:pPr>
      <w:r>
        <w:t xml:space="preserve">Deux autres informations sont présentes dans la maquette de l'interface et dans le code </w:t>
      </w:r>
      <w:r w:rsidRPr="00365636">
        <w:rPr>
          <w:i/>
        </w:rPr>
        <w:t>PHP</w:t>
      </w:r>
      <w:r>
        <w:t xml:space="preserve"> de la vue </w:t>
      </w:r>
      <w:proofErr w:type="spellStart"/>
      <w:r>
        <w:rPr>
          <w:i/>
        </w:rPr>
        <w:t>tousLesAbonnementsVue.php</w:t>
      </w:r>
      <w:proofErr w:type="spellEnd"/>
      <w:r>
        <w:rPr>
          <w:i/>
        </w:rPr>
        <w:t xml:space="preserve"> </w:t>
      </w:r>
      <w:r>
        <w:t xml:space="preserve">: </w:t>
      </w:r>
    </w:p>
    <w:p w14:paraId="0B495DFB" w14:textId="77777777" w:rsidR="00DF3F06" w:rsidRDefault="00DF3F06" w:rsidP="00DF3F06">
      <w:pPr>
        <w:pStyle w:val="Paragraphedeliste1"/>
        <w:numPr>
          <w:ilvl w:val="0"/>
          <w:numId w:val="7"/>
        </w:numPr>
        <w:autoSpaceDE/>
        <w:autoSpaceDN/>
        <w:jc w:val="both"/>
      </w:pPr>
      <w:r>
        <w:t>le nombre de clients abonnés ;</w:t>
      </w:r>
    </w:p>
    <w:p w14:paraId="18A72533" w14:textId="77777777" w:rsidR="00DF3F06" w:rsidRDefault="00DF3F06" w:rsidP="00DF3F06">
      <w:pPr>
        <w:pStyle w:val="Paragraphedeliste1"/>
        <w:numPr>
          <w:ilvl w:val="0"/>
          <w:numId w:val="7"/>
        </w:numPr>
        <w:autoSpaceDE/>
        <w:autoSpaceDN/>
        <w:jc w:val="both"/>
      </w:pPr>
      <w:r>
        <w:t>le nombre d’abonnements moyen par client abonné.</w:t>
      </w:r>
    </w:p>
    <w:p w14:paraId="5F4AE626" w14:textId="77777777" w:rsidR="00DF3F06" w:rsidRDefault="00DF3F06" w:rsidP="00DF3F06">
      <w:pPr>
        <w:pStyle w:val="Corpsdetexte"/>
        <w:jc w:val="both"/>
      </w:pPr>
      <w:r>
        <w:t xml:space="preserve">Cependant, ces informations ne s'affichent actuellement pas dans la vue </w:t>
      </w:r>
      <w:proofErr w:type="spellStart"/>
      <w:r>
        <w:rPr>
          <w:i/>
        </w:rPr>
        <w:t>tousLesAbonnementsVue.php</w:t>
      </w:r>
      <w:proofErr w:type="spellEnd"/>
      <w:r>
        <w:t xml:space="preserve">. Cette erreur est due au fait que le contrôleur </w:t>
      </w:r>
      <w:proofErr w:type="spellStart"/>
      <w:r>
        <w:rPr>
          <w:i/>
          <w:iCs/>
        </w:rPr>
        <w:t>abonnementControleur.php</w:t>
      </w:r>
      <w:proofErr w:type="spellEnd"/>
      <w:r>
        <w:t xml:space="preserve"> ne transmet pas à la vue la donnée nécessaire à l'affichage de ces deux informations. </w:t>
      </w:r>
    </w:p>
    <w:p w14:paraId="576C2ABA" w14:textId="77777777" w:rsidR="00DF3F06" w:rsidRDefault="00DF3F06" w:rsidP="00DF3F06">
      <w:pPr>
        <w:pStyle w:val="Corpsdetexte"/>
        <w:jc w:val="both"/>
      </w:pPr>
    </w:p>
    <w:p w14:paraId="6BB00320" w14:textId="77777777" w:rsidR="00DF3F06" w:rsidRDefault="00DF3F06" w:rsidP="00DF3F06">
      <w:pPr>
        <w:pStyle w:val="Default"/>
        <w:pBdr>
          <w:top w:val="single" w:sz="4" w:space="1" w:color="auto"/>
          <w:left w:val="single" w:sz="4" w:space="4" w:color="auto"/>
          <w:bottom w:val="single" w:sz="4" w:space="1" w:color="auto"/>
          <w:right w:val="single" w:sz="4" w:space="4" w:color="auto"/>
        </w:pBdr>
        <w:rPr>
          <w:sz w:val="22"/>
          <w:szCs w:val="22"/>
        </w:rPr>
      </w:pPr>
      <w:r>
        <w:rPr>
          <w:b/>
          <w:bCs/>
          <w:sz w:val="22"/>
          <w:szCs w:val="22"/>
        </w:rPr>
        <w:t>Question 3.3</w:t>
      </w:r>
    </w:p>
    <w:p w14:paraId="5A74CF7F" w14:textId="3DEE02E8" w:rsidR="00DF3F06" w:rsidRDefault="00DF3F06" w:rsidP="00DF3F06">
      <w:pPr>
        <w:pStyle w:val="Corpsdetexte2"/>
        <w:spacing w:after="0"/>
      </w:pPr>
      <w:r>
        <w:t xml:space="preserve">Apporter les modifications nécessaires au code </w:t>
      </w:r>
      <w:r w:rsidR="00DD535B" w:rsidRPr="003900B6">
        <w:rPr>
          <w:i/>
        </w:rPr>
        <w:t xml:space="preserve">PHP </w:t>
      </w:r>
      <w:r>
        <w:t xml:space="preserve">du contrôleur </w:t>
      </w:r>
      <w:proofErr w:type="spellStart"/>
      <w:r>
        <w:rPr>
          <w:i/>
        </w:rPr>
        <w:t>abonnementControleur.php</w:t>
      </w:r>
      <w:proofErr w:type="spellEnd"/>
      <w:r>
        <w:t xml:space="preserve"> pour permettre l'affichage de ces deux informations dans la vue </w:t>
      </w:r>
      <w:proofErr w:type="spellStart"/>
      <w:r>
        <w:rPr>
          <w:i/>
        </w:rPr>
        <w:t>tousLesAbonnementsVue.php</w:t>
      </w:r>
      <w:proofErr w:type="spellEnd"/>
      <w:r>
        <w:rPr>
          <w:i/>
        </w:rPr>
        <w:t xml:space="preserve">. </w:t>
      </w:r>
    </w:p>
    <w:p w14:paraId="64495168" w14:textId="77777777" w:rsidR="00DF3F06" w:rsidRPr="003900B6" w:rsidRDefault="00DF3F06" w:rsidP="00DF3F06">
      <w:pPr>
        <w:pStyle w:val="Corpsdetexte2"/>
        <w:spacing w:after="0"/>
        <w:rPr>
          <w:b/>
        </w:rPr>
      </w:pPr>
      <w:r w:rsidRPr="003900B6">
        <w:rPr>
          <w:b/>
          <w:iCs/>
          <w:szCs w:val="20"/>
        </w:rPr>
        <w:t xml:space="preserve">IMPORTANT : </w:t>
      </w:r>
      <w:r w:rsidRPr="003900B6">
        <w:rPr>
          <w:b/>
        </w:rPr>
        <w:t>indiquer sur votre copie les numéros des lignes concernées.</w:t>
      </w:r>
    </w:p>
    <w:p w14:paraId="5B398312" w14:textId="77777777" w:rsidR="00617B22" w:rsidRDefault="00617B22">
      <w:pPr>
        <w:pStyle w:val="Titre11"/>
        <w:pBdr>
          <w:top w:val="single" w:sz="4" w:space="1" w:color="auto"/>
          <w:left w:val="single" w:sz="4" w:space="4" w:color="auto"/>
          <w:bottom w:val="single" w:sz="4" w:space="1" w:color="auto"/>
          <w:right w:val="single" w:sz="4" w:space="4" w:color="auto"/>
        </w:pBdr>
        <w:spacing w:before="120" w:after="120"/>
        <w:ind w:left="0"/>
      </w:pPr>
      <w:r>
        <w:br w:type="page"/>
      </w:r>
      <w:r>
        <w:lastRenderedPageBreak/>
        <w:t xml:space="preserve">Mission 4 – Audit de sécurité du site </w:t>
      </w:r>
      <w:r w:rsidR="00365636" w:rsidRPr="00365636">
        <w:rPr>
          <w:i/>
        </w:rPr>
        <w:t>Web</w:t>
      </w:r>
    </w:p>
    <w:p w14:paraId="486639A2" w14:textId="538DCB0B" w:rsidR="00191557" w:rsidRDefault="007D0BCA" w:rsidP="00681643">
      <w:pPr>
        <w:pStyle w:val="Heading21"/>
        <w:spacing w:before="2" w:line="240" w:lineRule="auto"/>
        <w:ind w:left="5220"/>
        <w:jc w:val="right"/>
      </w:pPr>
      <w:r>
        <w:t>Documents à utiliser : 15</w:t>
      </w:r>
    </w:p>
    <w:p w14:paraId="14BDCB81" w14:textId="77777777" w:rsidR="00617B22" w:rsidRDefault="00617B22">
      <w:pPr>
        <w:spacing w:after="0" w:line="240" w:lineRule="auto"/>
        <w:jc w:val="both"/>
        <w:rPr>
          <w:rFonts w:ascii="Arial" w:hAnsi="Arial" w:cs="Arial"/>
        </w:rPr>
      </w:pPr>
    </w:p>
    <w:p w14:paraId="5A18E2C2" w14:textId="6A7FCCA7" w:rsidR="00DF3F06" w:rsidRDefault="00DF3F06" w:rsidP="00DF3F06">
      <w:pPr>
        <w:spacing w:after="0" w:line="240" w:lineRule="auto"/>
        <w:jc w:val="both"/>
        <w:rPr>
          <w:rFonts w:ascii="Arial" w:hAnsi="Arial" w:cs="Arial"/>
        </w:rPr>
      </w:pPr>
      <w:r>
        <w:rPr>
          <w:rFonts w:ascii="Arial" w:hAnsi="Arial" w:cs="Arial"/>
        </w:rPr>
        <w:t xml:space="preserve">Dans le cadre de la sécurisation des applications </w:t>
      </w:r>
      <w:r>
        <w:rPr>
          <w:rFonts w:ascii="Arial" w:hAnsi="Arial" w:cs="Arial"/>
          <w:i/>
          <w:iCs/>
        </w:rPr>
        <w:t>W</w:t>
      </w:r>
      <w:r w:rsidRPr="001A0BF5">
        <w:rPr>
          <w:rFonts w:ascii="Arial" w:hAnsi="Arial" w:cs="Arial"/>
          <w:i/>
          <w:iCs/>
        </w:rPr>
        <w:t>eb</w:t>
      </w:r>
      <w:r>
        <w:rPr>
          <w:rFonts w:ascii="Arial" w:hAnsi="Arial" w:cs="Arial"/>
        </w:rPr>
        <w:t xml:space="preserve"> de la société </w:t>
      </w:r>
      <w:r w:rsidRPr="00365636">
        <w:rPr>
          <w:rFonts w:ascii="Arial" w:hAnsi="Arial" w:cs="Arial"/>
          <w:i/>
        </w:rPr>
        <w:t>VDF</w:t>
      </w:r>
      <w:r>
        <w:rPr>
          <w:rFonts w:ascii="Arial" w:hAnsi="Arial" w:cs="Arial"/>
        </w:rPr>
        <w:t xml:space="preserve">, vous participez à l’audit de sécurité des systèmes d’authentification des sites </w:t>
      </w:r>
      <w:r w:rsidR="00AA0A82">
        <w:rPr>
          <w:rFonts w:ascii="Arial" w:hAnsi="Arial" w:cs="Arial"/>
        </w:rPr>
        <w:t>de boutique en ligne</w:t>
      </w:r>
      <w:r>
        <w:rPr>
          <w:rFonts w:ascii="Arial" w:hAnsi="Arial" w:cs="Arial"/>
        </w:rPr>
        <w:t xml:space="preserve"> (</w:t>
      </w:r>
      <w:r w:rsidRPr="00915EBB">
        <w:rPr>
          <w:rFonts w:ascii="Arial" w:hAnsi="Arial" w:cs="Arial"/>
          <w:i/>
          <w:iCs/>
        </w:rPr>
        <w:t>front</w:t>
      </w:r>
      <w:r>
        <w:rPr>
          <w:rFonts w:ascii="Arial" w:hAnsi="Arial" w:cs="Arial"/>
          <w:i/>
          <w:iCs/>
        </w:rPr>
        <w:t xml:space="preserve"> </w:t>
      </w:r>
      <w:r w:rsidRPr="00915EBB">
        <w:rPr>
          <w:rFonts w:ascii="Arial" w:hAnsi="Arial" w:cs="Arial"/>
          <w:i/>
          <w:iCs/>
        </w:rPr>
        <w:t>office</w:t>
      </w:r>
      <w:r>
        <w:rPr>
          <w:rFonts w:ascii="Arial" w:hAnsi="Arial" w:cs="Arial"/>
        </w:rPr>
        <w:t xml:space="preserve">) et </w:t>
      </w:r>
      <w:r w:rsidR="00AA0A82">
        <w:rPr>
          <w:rFonts w:ascii="Arial" w:hAnsi="Arial" w:cs="Arial"/>
        </w:rPr>
        <w:t>d’</w:t>
      </w:r>
      <w:r>
        <w:rPr>
          <w:rFonts w:ascii="Arial" w:hAnsi="Arial" w:cs="Arial"/>
        </w:rPr>
        <w:t xml:space="preserve">arrière-boutique </w:t>
      </w:r>
      <w:r w:rsidRPr="006A539A">
        <w:rPr>
          <w:rFonts w:ascii="Arial" w:hAnsi="Arial" w:cs="Arial"/>
        </w:rPr>
        <w:t>(</w:t>
      </w:r>
      <w:r w:rsidRPr="006A539A">
        <w:rPr>
          <w:rFonts w:ascii="Arial" w:hAnsi="Arial" w:cs="Arial"/>
          <w:i/>
        </w:rPr>
        <w:t>back</w:t>
      </w:r>
      <w:r>
        <w:rPr>
          <w:rFonts w:ascii="Arial" w:hAnsi="Arial" w:cs="Arial"/>
          <w:i/>
        </w:rPr>
        <w:t xml:space="preserve"> </w:t>
      </w:r>
      <w:r w:rsidRPr="006A539A">
        <w:rPr>
          <w:rFonts w:ascii="Arial" w:hAnsi="Arial" w:cs="Arial"/>
          <w:i/>
        </w:rPr>
        <w:t>office</w:t>
      </w:r>
      <w:r w:rsidRPr="006A539A">
        <w:rPr>
          <w:rFonts w:ascii="Arial" w:hAnsi="Arial" w:cs="Arial"/>
        </w:rPr>
        <w:t>)</w:t>
      </w:r>
      <w:r>
        <w:rPr>
          <w:rFonts w:ascii="Arial" w:hAnsi="Arial" w:cs="Arial"/>
        </w:rPr>
        <w:t>.</w:t>
      </w:r>
    </w:p>
    <w:p w14:paraId="07C0238B" w14:textId="77777777" w:rsidR="00DF3F06" w:rsidRDefault="00DF3F06" w:rsidP="00DF3F06">
      <w:pPr>
        <w:spacing w:after="0" w:line="240" w:lineRule="auto"/>
        <w:jc w:val="both"/>
        <w:rPr>
          <w:rFonts w:ascii="Arial" w:hAnsi="Arial" w:cs="Arial"/>
        </w:rPr>
      </w:pPr>
    </w:p>
    <w:p w14:paraId="712030A8" w14:textId="2D259D04" w:rsidR="00DF3F06" w:rsidRDefault="00DF3F06" w:rsidP="00DF3F06">
      <w:pPr>
        <w:spacing w:after="0" w:line="240" w:lineRule="auto"/>
        <w:jc w:val="both"/>
        <w:rPr>
          <w:rFonts w:ascii="Arial" w:hAnsi="Arial" w:cs="Arial"/>
        </w:rPr>
      </w:pPr>
      <w:r>
        <w:rPr>
          <w:rFonts w:ascii="Arial" w:hAnsi="Arial" w:cs="Arial"/>
        </w:rPr>
        <w:t xml:space="preserve">Les clients s’authentifient sur le site </w:t>
      </w:r>
      <w:r w:rsidRPr="006C21A2">
        <w:rPr>
          <w:rFonts w:ascii="Arial" w:hAnsi="Arial" w:cs="Arial"/>
          <w:i/>
          <w:iCs/>
        </w:rPr>
        <w:t>https://</w:t>
      </w:r>
      <w:r w:rsidRPr="004E6F0E">
        <w:rPr>
          <w:rFonts w:ascii="Arial" w:hAnsi="Arial" w:cs="Arial"/>
          <w:i/>
          <w:iCs/>
        </w:rPr>
        <w:t>vinsdefrance</w:t>
      </w:r>
      <w:r w:rsidRPr="00365636">
        <w:rPr>
          <w:rFonts w:ascii="Arial" w:hAnsi="Arial" w:cs="Arial"/>
          <w:i/>
        </w:rPr>
        <w:t>.com</w:t>
      </w:r>
      <w:r>
        <w:rPr>
          <w:rFonts w:ascii="Arial" w:hAnsi="Arial" w:cs="Arial"/>
        </w:rPr>
        <w:t xml:space="preserve"> avec leur adresse </w:t>
      </w:r>
      <w:r w:rsidR="00664910">
        <w:rPr>
          <w:rFonts w:ascii="Arial" w:hAnsi="Arial" w:cs="Arial"/>
        </w:rPr>
        <w:t xml:space="preserve">électronique </w:t>
      </w:r>
      <w:r>
        <w:rPr>
          <w:rFonts w:ascii="Arial" w:hAnsi="Arial" w:cs="Arial"/>
        </w:rPr>
        <w:t>et leur mot de passe.</w:t>
      </w:r>
    </w:p>
    <w:p w14:paraId="7AF7A0D4" w14:textId="77777777" w:rsidR="00DF3F06" w:rsidRDefault="00DF3F06" w:rsidP="00DF3F06">
      <w:pPr>
        <w:spacing w:after="0" w:line="240" w:lineRule="auto"/>
        <w:jc w:val="both"/>
        <w:rPr>
          <w:rFonts w:ascii="Arial" w:hAnsi="Arial" w:cs="Arial"/>
        </w:rPr>
      </w:pPr>
    </w:p>
    <w:p w14:paraId="08E1D257" w14:textId="77777777" w:rsidR="00DF3F06" w:rsidRDefault="00DF3F06" w:rsidP="00DF3F06">
      <w:pPr>
        <w:pStyle w:val="Default"/>
        <w:pBdr>
          <w:top w:val="single" w:sz="4" w:space="1" w:color="auto"/>
          <w:left w:val="single" w:sz="4" w:space="4" w:color="auto"/>
          <w:bottom w:val="single" w:sz="4" w:space="1" w:color="auto"/>
          <w:right w:val="single" w:sz="4" w:space="4" w:color="auto"/>
        </w:pBdr>
        <w:rPr>
          <w:sz w:val="22"/>
          <w:szCs w:val="22"/>
        </w:rPr>
      </w:pPr>
      <w:r>
        <w:rPr>
          <w:b/>
          <w:bCs/>
          <w:sz w:val="22"/>
          <w:szCs w:val="22"/>
        </w:rPr>
        <w:t>Question 4.1</w:t>
      </w:r>
    </w:p>
    <w:p w14:paraId="5A4F07AE" w14:textId="1705764D" w:rsidR="00DF3F06" w:rsidRDefault="00DF3F06" w:rsidP="00DF3F06">
      <w:pPr>
        <w:pStyle w:val="Corpsdetexte2"/>
        <w:rPr>
          <w:color w:val="auto"/>
        </w:rPr>
      </w:pPr>
      <w:r>
        <w:rPr>
          <w:color w:val="auto"/>
        </w:rPr>
        <w:t xml:space="preserve">Expliquer ce que la sécurisation du site </w:t>
      </w:r>
      <w:r w:rsidR="00664910">
        <w:rPr>
          <w:i/>
          <w:color w:val="auto"/>
        </w:rPr>
        <w:t>W</w:t>
      </w:r>
      <w:r w:rsidRPr="007B5064">
        <w:rPr>
          <w:i/>
          <w:color w:val="auto"/>
        </w:rPr>
        <w:t>eb</w:t>
      </w:r>
      <w:r>
        <w:rPr>
          <w:color w:val="auto"/>
        </w:rPr>
        <w:t xml:space="preserve"> avec le protocole </w:t>
      </w:r>
      <w:r w:rsidRPr="00365636">
        <w:rPr>
          <w:i/>
          <w:color w:val="auto"/>
        </w:rPr>
        <w:t>HTTPS</w:t>
      </w:r>
      <w:r>
        <w:rPr>
          <w:color w:val="auto"/>
        </w:rPr>
        <w:t xml:space="preserve"> permet de garantir aux clients de la société.</w:t>
      </w:r>
    </w:p>
    <w:p w14:paraId="24E68145" w14:textId="77777777" w:rsidR="00DF3F06" w:rsidRDefault="00DF3F06" w:rsidP="00DF3F06">
      <w:pPr>
        <w:pStyle w:val="Default"/>
        <w:pBdr>
          <w:top w:val="single" w:sz="4" w:space="1" w:color="auto"/>
          <w:left w:val="single" w:sz="4" w:space="4" w:color="auto"/>
          <w:bottom w:val="single" w:sz="4" w:space="1" w:color="auto"/>
          <w:right w:val="single" w:sz="4" w:space="4" w:color="auto"/>
        </w:pBdr>
        <w:jc w:val="both"/>
        <w:rPr>
          <w:color w:val="auto"/>
          <w:sz w:val="22"/>
          <w:szCs w:val="22"/>
        </w:rPr>
      </w:pPr>
      <w:r>
        <w:rPr>
          <w:b/>
          <w:bCs/>
          <w:color w:val="auto"/>
          <w:sz w:val="22"/>
          <w:szCs w:val="22"/>
        </w:rPr>
        <w:t xml:space="preserve">Question 4.2 </w:t>
      </w:r>
    </w:p>
    <w:p w14:paraId="39F9EC7D" w14:textId="77777777" w:rsidR="00DF3F06" w:rsidRDefault="00DF3F06" w:rsidP="00DF3F06">
      <w:pPr>
        <w:pBdr>
          <w:top w:val="single" w:sz="4" w:space="1" w:color="auto"/>
          <w:left w:val="single" w:sz="4" w:space="4" w:color="auto"/>
          <w:bottom w:val="single" w:sz="4" w:space="1" w:color="auto"/>
          <w:right w:val="single" w:sz="4" w:space="4" w:color="auto"/>
        </w:pBdr>
        <w:jc w:val="both"/>
        <w:rPr>
          <w:rFonts w:ascii="Arial" w:hAnsi="Arial" w:cs="Arial"/>
          <w:color w:val="000000"/>
        </w:rPr>
      </w:pPr>
      <w:r>
        <w:rPr>
          <w:rFonts w:ascii="Arial" w:hAnsi="Arial" w:cs="Arial"/>
          <w:color w:val="000000"/>
        </w:rPr>
        <w:t xml:space="preserve">Expliquer pourquoi l’utilisation de la méthode </w:t>
      </w:r>
      <w:r w:rsidRPr="00365636">
        <w:rPr>
          <w:rFonts w:ascii="Arial" w:hAnsi="Arial" w:cs="Arial"/>
          <w:i/>
          <w:color w:val="000000"/>
        </w:rPr>
        <w:t>GET</w:t>
      </w:r>
      <w:r>
        <w:rPr>
          <w:rFonts w:ascii="Arial" w:hAnsi="Arial" w:cs="Arial"/>
          <w:color w:val="000000"/>
        </w:rPr>
        <w:t xml:space="preserve"> dans la page </w:t>
      </w:r>
      <w:r w:rsidRPr="00365636">
        <w:rPr>
          <w:rFonts w:ascii="Arial" w:hAnsi="Arial" w:cs="Arial"/>
          <w:i/>
          <w:color w:val="000000"/>
        </w:rPr>
        <w:t>HTML</w:t>
      </w:r>
      <w:r>
        <w:rPr>
          <w:rFonts w:ascii="Arial" w:hAnsi="Arial" w:cs="Arial"/>
          <w:color w:val="000000"/>
        </w:rPr>
        <w:t xml:space="preserve"> d’authentification n’est pas judicieuse. Proposer une correction.</w:t>
      </w:r>
    </w:p>
    <w:p w14:paraId="43F248A2" w14:textId="77777777" w:rsidR="00DF3F06" w:rsidRDefault="00DF3F06" w:rsidP="00DF3F06">
      <w:pPr>
        <w:spacing w:after="0" w:line="240" w:lineRule="auto"/>
        <w:jc w:val="both"/>
        <w:rPr>
          <w:rFonts w:ascii="Arial" w:hAnsi="Arial" w:cs="Arial"/>
        </w:rPr>
      </w:pPr>
    </w:p>
    <w:p w14:paraId="40D944CB" w14:textId="77777777" w:rsidR="00DF3F06" w:rsidRDefault="00DF3F06" w:rsidP="00DF3F06">
      <w:pPr>
        <w:spacing w:after="0" w:line="240" w:lineRule="auto"/>
        <w:jc w:val="both"/>
        <w:rPr>
          <w:rFonts w:ascii="Arial" w:hAnsi="Arial" w:cs="Arial"/>
        </w:rPr>
      </w:pPr>
      <w:r>
        <w:rPr>
          <w:rFonts w:ascii="Arial" w:hAnsi="Arial" w:cs="Arial"/>
        </w:rPr>
        <w:t xml:space="preserve">Parmi toutes les failles de sécurité possibles sur le site </w:t>
      </w:r>
      <w:r w:rsidRPr="00365636">
        <w:rPr>
          <w:rFonts w:ascii="Arial" w:hAnsi="Arial" w:cs="Arial"/>
          <w:i/>
        </w:rPr>
        <w:t>Web</w:t>
      </w:r>
      <w:r>
        <w:rPr>
          <w:rFonts w:ascii="Arial" w:hAnsi="Arial" w:cs="Arial"/>
        </w:rPr>
        <w:t xml:space="preserve">, on s’intéresse plus particulièrement à celle de l’injection </w:t>
      </w:r>
      <w:r w:rsidRPr="00365636">
        <w:rPr>
          <w:rFonts w:ascii="Arial" w:hAnsi="Arial" w:cs="Arial"/>
          <w:i/>
        </w:rPr>
        <w:t>SQL</w:t>
      </w:r>
      <w:r>
        <w:rPr>
          <w:rFonts w:ascii="Arial" w:hAnsi="Arial" w:cs="Arial"/>
        </w:rPr>
        <w:t xml:space="preserve"> sur la page d’</w:t>
      </w:r>
      <w:r>
        <w:rPr>
          <w:rFonts w:ascii="Arial" w:hAnsi="Arial" w:cs="Arial"/>
          <w:color w:val="000000"/>
        </w:rPr>
        <w:t>authentification</w:t>
      </w:r>
      <w:r>
        <w:rPr>
          <w:rFonts w:ascii="Arial" w:hAnsi="Arial" w:cs="Arial"/>
        </w:rPr>
        <w:t>.</w:t>
      </w:r>
    </w:p>
    <w:p w14:paraId="6A3106B2" w14:textId="77777777" w:rsidR="00DF3F06" w:rsidRDefault="00DF3F06" w:rsidP="00DF3F06">
      <w:pPr>
        <w:spacing w:after="0" w:line="240" w:lineRule="auto"/>
        <w:jc w:val="both"/>
        <w:rPr>
          <w:rFonts w:ascii="Arial" w:hAnsi="Arial" w:cs="Arial"/>
        </w:rPr>
      </w:pPr>
    </w:p>
    <w:p w14:paraId="75DACA87" w14:textId="77777777" w:rsidR="00DF3F06" w:rsidRDefault="00DF3F06" w:rsidP="00DF3F06">
      <w:pPr>
        <w:pStyle w:val="Corpsdetexte3"/>
      </w:pPr>
      <w:r>
        <w:t>La requête utilisée pour l’</w:t>
      </w:r>
      <w:r>
        <w:rPr>
          <w:color w:val="000000"/>
        </w:rPr>
        <w:t>authentification</w:t>
      </w:r>
      <w:r>
        <w:t xml:space="preserve"> d’un client dans la page </w:t>
      </w:r>
      <w:proofErr w:type="spellStart"/>
      <w:r w:rsidRPr="00365636">
        <w:rPr>
          <w:i/>
        </w:rPr>
        <w:t>connect.php</w:t>
      </w:r>
      <w:proofErr w:type="spellEnd"/>
      <w:r>
        <w:t xml:space="preserve"> est :</w:t>
      </w:r>
      <w:r>
        <w:br/>
        <w:t>$</w:t>
      </w:r>
      <w:proofErr w:type="spellStart"/>
      <w:r>
        <w:t>reqSQL</w:t>
      </w:r>
      <w:proofErr w:type="spellEnd"/>
      <w:r>
        <w:t xml:space="preserve"> = " select * </w:t>
      </w:r>
      <w:proofErr w:type="spellStart"/>
      <w:r>
        <w:t>from</w:t>
      </w:r>
      <w:proofErr w:type="spellEnd"/>
      <w:r>
        <w:t xml:space="preserve"> client </w:t>
      </w:r>
      <w:proofErr w:type="spellStart"/>
      <w:r>
        <w:t>where</w:t>
      </w:r>
      <w:proofErr w:type="spellEnd"/>
      <w:r>
        <w:t xml:space="preserve"> courriel = '$_GET[</w:t>
      </w:r>
      <w:proofErr w:type="spellStart"/>
      <w:r>
        <w:t>adr</w:t>
      </w:r>
      <w:proofErr w:type="spellEnd"/>
      <w:r>
        <w:t xml:space="preserve">]' and </w:t>
      </w:r>
      <w:proofErr w:type="spellStart"/>
      <w:r>
        <w:t>motpasse</w:t>
      </w:r>
      <w:proofErr w:type="spellEnd"/>
      <w:r>
        <w:t xml:space="preserve"> = '$_GET[</w:t>
      </w:r>
      <w:proofErr w:type="spellStart"/>
      <w:r>
        <w:t>mdp</w:t>
      </w:r>
      <w:proofErr w:type="spellEnd"/>
      <w:r>
        <w:t>]'  ";</w:t>
      </w:r>
    </w:p>
    <w:p w14:paraId="6598A483" w14:textId="77777777" w:rsidR="00DF3F06" w:rsidRDefault="00DF3F06" w:rsidP="00DF3F06">
      <w:pPr>
        <w:spacing w:after="0" w:line="240" w:lineRule="auto"/>
        <w:jc w:val="both"/>
        <w:rPr>
          <w:rFonts w:ascii="Arial" w:hAnsi="Arial" w:cs="Arial"/>
        </w:rPr>
      </w:pPr>
    </w:p>
    <w:p w14:paraId="2BEC1F04" w14:textId="456DA769" w:rsidR="00DF3F06" w:rsidRDefault="00DF3F06" w:rsidP="00DF3F06">
      <w:pPr>
        <w:spacing w:after="0" w:line="240" w:lineRule="auto"/>
        <w:rPr>
          <w:rFonts w:ascii="Arial" w:hAnsi="Arial" w:cs="Arial"/>
        </w:rPr>
      </w:pPr>
      <w:r>
        <w:rPr>
          <w:rFonts w:ascii="Arial" w:hAnsi="Arial" w:cs="Arial"/>
        </w:rPr>
        <w:t>Sur la page d’</w:t>
      </w:r>
      <w:r>
        <w:rPr>
          <w:rFonts w:ascii="Arial" w:hAnsi="Arial" w:cs="Arial"/>
          <w:color w:val="000000"/>
        </w:rPr>
        <w:t>authentification</w:t>
      </w:r>
      <w:r>
        <w:rPr>
          <w:rFonts w:ascii="Arial" w:hAnsi="Arial" w:cs="Arial"/>
        </w:rPr>
        <w:t xml:space="preserve">, un utilisateur a saisi </w:t>
      </w:r>
      <w:r w:rsidR="00AA0A82">
        <w:rPr>
          <w:rFonts w:ascii="Arial" w:hAnsi="Arial" w:cs="Arial"/>
        </w:rPr>
        <w:t xml:space="preserve">uniquement </w:t>
      </w:r>
      <w:r>
        <w:rPr>
          <w:rFonts w:ascii="Arial" w:hAnsi="Arial" w:cs="Arial"/>
        </w:rPr>
        <w:t>l</w:t>
      </w:r>
      <w:r w:rsidR="005062BD">
        <w:rPr>
          <w:rFonts w:ascii="Arial" w:hAnsi="Arial" w:cs="Arial"/>
        </w:rPr>
        <w:t>’</w:t>
      </w:r>
      <w:r>
        <w:rPr>
          <w:rFonts w:ascii="Arial" w:hAnsi="Arial" w:cs="Arial"/>
        </w:rPr>
        <w:t>information suivante :</w:t>
      </w:r>
    </w:p>
    <w:p w14:paraId="1C6EA5BC" w14:textId="77777777" w:rsidR="00DF3F06" w:rsidRDefault="00DF3F06" w:rsidP="00DF3F06">
      <w:pPr>
        <w:spacing w:after="0" w:line="240" w:lineRule="auto"/>
        <w:rPr>
          <w:rFonts w:ascii="Arial" w:hAnsi="Arial" w:cs="Arial"/>
        </w:rPr>
      </w:pPr>
      <w:r w:rsidRPr="00AB6468">
        <w:rPr>
          <w:rFonts w:ascii="Arial" w:hAnsi="Arial" w:cs="Arial"/>
          <w:noProof/>
          <w:lang w:eastAsia="fr-FR"/>
        </w:rPr>
        <w:drawing>
          <wp:anchor distT="0" distB="0" distL="114300" distR="114300" simplePos="0" relativeHeight="251659264" behindDoc="0" locked="0" layoutInCell="1" allowOverlap="1" wp14:anchorId="6C8E6872" wp14:editId="2E49BDFF">
            <wp:simplePos x="0" y="0"/>
            <wp:positionH relativeFrom="column">
              <wp:posOffset>1905</wp:posOffset>
            </wp:positionH>
            <wp:positionV relativeFrom="paragraph">
              <wp:posOffset>67310</wp:posOffset>
            </wp:positionV>
            <wp:extent cx="2766060" cy="412099"/>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6060" cy="412099"/>
                    </a:xfrm>
                    <a:prstGeom prst="rect">
                      <a:avLst/>
                    </a:prstGeom>
                  </pic:spPr>
                </pic:pic>
              </a:graphicData>
            </a:graphic>
          </wp:anchor>
        </w:drawing>
      </w:r>
    </w:p>
    <w:p w14:paraId="5BD8E97F" w14:textId="77777777" w:rsidR="00DF3F06" w:rsidRPr="00231285" w:rsidRDefault="00DF3F06" w:rsidP="00DF3F06">
      <w:pPr>
        <w:spacing w:after="0" w:line="240" w:lineRule="auto"/>
        <w:rPr>
          <w:rFonts w:ascii="Arial" w:hAnsi="Arial" w:cs="Arial"/>
        </w:rPr>
      </w:pPr>
      <w:r>
        <w:rPr>
          <w:rFonts w:ascii="Arial" w:hAnsi="Arial" w:cs="Arial"/>
        </w:rPr>
        <w:tab/>
      </w:r>
      <w:r w:rsidRPr="003900B6">
        <w:rPr>
          <w:rFonts w:ascii="Arial" w:hAnsi="Arial" w:cs="Arial"/>
          <w:iCs/>
        </w:rPr>
        <w:t>où -- désigne le début d’un commentaire SQL</w:t>
      </w:r>
      <w:r w:rsidRPr="00231285">
        <w:rPr>
          <w:rFonts w:ascii="Arial" w:hAnsi="Arial" w:cs="Arial"/>
        </w:rPr>
        <w:t>.</w:t>
      </w:r>
    </w:p>
    <w:p w14:paraId="2B82A2ED" w14:textId="77777777" w:rsidR="00DF3F06" w:rsidRDefault="00DF3F06" w:rsidP="00DF3F06">
      <w:pPr>
        <w:spacing w:after="0" w:line="240" w:lineRule="auto"/>
        <w:rPr>
          <w:rFonts w:ascii="Arial" w:hAnsi="Arial" w:cs="Arial"/>
        </w:rPr>
      </w:pPr>
    </w:p>
    <w:p w14:paraId="4DB12641" w14:textId="77777777" w:rsidR="00DF3F06" w:rsidRDefault="00DF3F06" w:rsidP="00DF3F06">
      <w:pPr>
        <w:spacing w:after="0" w:line="240" w:lineRule="auto"/>
        <w:jc w:val="center"/>
        <w:rPr>
          <w:rFonts w:ascii="Arial" w:hAnsi="Arial" w:cs="Arial"/>
        </w:rPr>
      </w:pPr>
    </w:p>
    <w:p w14:paraId="20156262" w14:textId="77777777" w:rsidR="00DF3F06" w:rsidRDefault="00DF3F06" w:rsidP="00DF3F06">
      <w:pPr>
        <w:pStyle w:val="Default"/>
        <w:pBdr>
          <w:top w:val="single" w:sz="4" w:space="1" w:color="auto"/>
          <w:left w:val="single" w:sz="4" w:space="4" w:color="auto"/>
          <w:bottom w:val="single" w:sz="4" w:space="1" w:color="auto"/>
          <w:right w:val="single" w:sz="4" w:space="4" w:color="auto"/>
        </w:pBdr>
        <w:rPr>
          <w:sz w:val="22"/>
          <w:szCs w:val="22"/>
        </w:rPr>
      </w:pPr>
      <w:r>
        <w:rPr>
          <w:b/>
          <w:bCs/>
          <w:sz w:val="22"/>
          <w:szCs w:val="22"/>
        </w:rPr>
        <w:t>Question 4.3</w:t>
      </w:r>
    </w:p>
    <w:p w14:paraId="6F6C0A1D" w14:textId="349DCE32" w:rsidR="00DF3F06" w:rsidRPr="00F438AA" w:rsidRDefault="005062BD" w:rsidP="00DF3F06">
      <w:pPr>
        <w:pStyle w:val="Corpsdetexte"/>
        <w:numPr>
          <w:ilvl w:val="0"/>
          <w:numId w:val="13"/>
        </w:numPr>
        <w:pBdr>
          <w:top w:val="single" w:sz="4" w:space="1" w:color="auto"/>
          <w:left w:val="single" w:sz="4" w:space="4" w:color="auto"/>
          <w:bottom w:val="single" w:sz="4" w:space="1" w:color="auto"/>
          <w:right w:val="single" w:sz="4" w:space="4" w:color="auto"/>
        </w:pBdr>
        <w:spacing w:before="4"/>
        <w:jc w:val="both"/>
        <w:rPr>
          <w:color w:val="000000"/>
        </w:rPr>
      </w:pPr>
      <w:r>
        <w:rPr>
          <w:color w:val="000000"/>
        </w:rPr>
        <w:t>Donner le texte de la</w:t>
      </w:r>
      <w:r w:rsidR="00DF3F06" w:rsidRPr="00F438AA">
        <w:rPr>
          <w:color w:val="000000"/>
        </w:rPr>
        <w:t xml:space="preserve"> requête </w:t>
      </w:r>
      <w:r>
        <w:rPr>
          <w:color w:val="000000"/>
        </w:rPr>
        <w:t>qui va être exécutée sur le serveur</w:t>
      </w:r>
      <w:r w:rsidR="00DF3F06" w:rsidRPr="00F438AA">
        <w:rPr>
          <w:color w:val="000000"/>
        </w:rPr>
        <w:t xml:space="preserve">. </w:t>
      </w:r>
    </w:p>
    <w:p w14:paraId="1ECCE370" w14:textId="77777777" w:rsidR="00DF3F06" w:rsidRDefault="00DF3F06" w:rsidP="00DF3F06">
      <w:pPr>
        <w:pStyle w:val="Corpsdetexte"/>
        <w:numPr>
          <w:ilvl w:val="0"/>
          <w:numId w:val="13"/>
        </w:numPr>
        <w:pBdr>
          <w:top w:val="single" w:sz="4" w:space="1" w:color="auto"/>
          <w:left w:val="single" w:sz="4" w:space="4" w:color="auto"/>
          <w:bottom w:val="single" w:sz="4" w:space="1" w:color="auto"/>
          <w:right w:val="single" w:sz="4" w:space="4" w:color="auto"/>
        </w:pBdr>
        <w:spacing w:before="4"/>
        <w:jc w:val="both"/>
        <w:rPr>
          <w:color w:val="000000"/>
        </w:rPr>
      </w:pPr>
      <w:r w:rsidRPr="00F438AA">
        <w:rPr>
          <w:color w:val="000000"/>
        </w:rPr>
        <w:t xml:space="preserve">Expliquer en quoi l’exécution de cette requête présente des risques pour </w:t>
      </w:r>
      <w:r w:rsidRPr="00365636">
        <w:rPr>
          <w:i/>
          <w:color w:val="000000"/>
        </w:rPr>
        <w:t>VDF</w:t>
      </w:r>
      <w:r w:rsidRPr="00F438AA">
        <w:rPr>
          <w:color w:val="000000"/>
        </w:rPr>
        <w:t xml:space="preserve"> et ses clients.</w:t>
      </w:r>
    </w:p>
    <w:p w14:paraId="353DFE8E" w14:textId="77777777" w:rsidR="00DF3F06" w:rsidRDefault="00DF3F06" w:rsidP="00DF3F06">
      <w:pPr>
        <w:pStyle w:val="Corpsdetexte"/>
        <w:numPr>
          <w:ilvl w:val="0"/>
          <w:numId w:val="13"/>
        </w:numPr>
        <w:pBdr>
          <w:top w:val="single" w:sz="4" w:space="1" w:color="auto"/>
          <w:left w:val="single" w:sz="4" w:space="4" w:color="auto"/>
          <w:bottom w:val="single" w:sz="4" w:space="1" w:color="auto"/>
          <w:right w:val="single" w:sz="4" w:space="4" w:color="auto"/>
        </w:pBdr>
        <w:spacing w:before="4"/>
        <w:jc w:val="both"/>
        <w:rPr>
          <w:color w:val="000000"/>
        </w:rPr>
      </w:pPr>
      <w:r w:rsidRPr="00F438AA">
        <w:rPr>
          <w:color w:val="000000"/>
        </w:rPr>
        <w:t xml:space="preserve">Proposer une solution pour se protéger contre cette faille d’injection </w:t>
      </w:r>
      <w:r w:rsidRPr="00365636">
        <w:rPr>
          <w:i/>
          <w:color w:val="000000"/>
        </w:rPr>
        <w:t>SQL</w:t>
      </w:r>
      <w:r w:rsidRPr="00F438AA">
        <w:rPr>
          <w:color w:val="000000"/>
        </w:rPr>
        <w:t>.</w:t>
      </w:r>
    </w:p>
    <w:p w14:paraId="18235A3C" w14:textId="77777777" w:rsidR="00DF3F06" w:rsidRDefault="00DF3F06" w:rsidP="00DF3F06"/>
    <w:p w14:paraId="1F496A3E" w14:textId="24FC2D1B" w:rsidR="00DF3F06" w:rsidRDefault="00DF3F06" w:rsidP="00DF3F06">
      <w:pPr>
        <w:spacing w:after="0" w:line="240" w:lineRule="auto"/>
        <w:jc w:val="both"/>
        <w:rPr>
          <w:rFonts w:ascii="Arial" w:hAnsi="Arial" w:cs="Arial"/>
        </w:rPr>
      </w:pPr>
      <w:r>
        <w:rPr>
          <w:rFonts w:ascii="Arial" w:hAnsi="Arial" w:cs="Arial"/>
        </w:rPr>
        <w:t xml:space="preserve">Pour pouvoir ajouter ou modifier la fiche d’un vin, ajouter un lot en vente ou visualiser les commandes, plusieurs personnes de l’entreprise sont habilitées à gérer les données du site </w:t>
      </w:r>
      <w:r w:rsidRPr="00365636">
        <w:rPr>
          <w:rFonts w:ascii="Arial" w:hAnsi="Arial" w:cs="Arial"/>
          <w:i/>
        </w:rPr>
        <w:t>vinsdefrance.com</w:t>
      </w:r>
      <w:r>
        <w:rPr>
          <w:rFonts w:ascii="Arial" w:hAnsi="Arial" w:cs="Arial"/>
        </w:rPr>
        <w:t xml:space="preserve">. Ces </w:t>
      </w:r>
      <w:r w:rsidR="005062BD">
        <w:rPr>
          <w:rFonts w:ascii="Arial" w:hAnsi="Arial" w:cs="Arial"/>
        </w:rPr>
        <w:t xml:space="preserve">gestionnaires </w:t>
      </w:r>
      <w:r>
        <w:rPr>
          <w:rFonts w:ascii="Arial" w:hAnsi="Arial" w:cs="Arial"/>
        </w:rPr>
        <w:t>s’authentifient avec leur</w:t>
      </w:r>
      <w:r w:rsidR="00D95925">
        <w:rPr>
          <w:rFonts w:ascii="Arial" w:hAnsi="Arial" w:cs="Arial"/>
        </w:rPr>
        <w:t>s</w:t>
      </w:r>
      <w:r>
        <w:rPr>
          <w:rFonts w:ascii="Arial" w:hAnsi="Arial" w:cs="Arial"/>
        </w:rPr>
        <w:t xml:space="preserve"> identifiant et mot de passe sur l’application </w:t>
      </w:r>
      <w:r w:rsidR="005062BD">
        <w:rPr>
          <w:rFonts w:ascii="Arial" w:hAnsi="Arial" w:cs="Arial"/>
        </w:rPr>
        <w:t>d’</w:t>
      </w:r>
      <w:r w:rsidRPr="006A539A">
        <w:rPr>
          <w:rFonts w:ascii="Arial" w:hAnsi="Arial" w:cs="Arial"/>
        </w:rPr>
        <w:t>arrière-boutique</w:t>
      </w:r>
      <w:r>
        <w:rPr>
          <w:rFonts w:ascii="Arial" w:hAnsi="Arial" w:cs="Arial"/>
        </w:rPr>
        <w:t xml:space="preserve"> installée chez un hébergeur et accessible via l’adresse </w:t>
      </w:r>
      <w:r w:rsidRPr="003900B6">
        <w:rPr>
          <w:rFonts w:ascii="Arial" w:hAnsi="Arial" w:cs="Arial"/>
          <w:i/>
        </w:rPr>
        <w:t>https://gestion.vinsdefrance.com</w:t>
      </w:r>
      <w:r w:rsidRPr="00231285">
        <w:rPr>
          <w:rFonts w:ascii="Arial" w:hAnsi="Arial" w:cs="Arial"/>
        </w:rPr>
        <w:t>.</w:t>
      </w:r>
      <w:r>
        <w:rPr>
          <w:rFonts w:ascii="Arial" w:hAnsi="Arial" w:cs="Arial"/>
        </w:rPr>
        <w:t xml:space="preserve"> </w:t>
      </w:r>
    </w:p>
    <w:p w14:paraId="354E183A" w14:textId="77777777" w:rsidR="00231285" w:rsidRDefault="00231285" w:rsidP="00DF3F06">
      <w:pPr>
        <w:spacing w:after="0" w:line="240" w:lineRule="auto"/>
        <w:jc w:val="both"/>
        <w:rPr>
          <w:rFonts w:ascii="Arial" w:hAnsi="Arial" w:cs="Arial"/>
        </w:rPr>
      </w:pPr>
    </w:p>
    <w:p w14:paraId="5E7D9A13" w14:textId="51D10BF5" w:rsidR="00DF3F06" w:rsidRDefault="00DF3F06" w:rsidP="00DF3F06">
      <w:pPr>
        <w:spacing w:after="0" w:line="240" w:lineRule="auto"/>
        <w:jc w:val="both"/>
        <w:rPr>
          <w:rFonts w:ascii="Arial" w:hAnsi="Arial" w:cs="Arial"/>
        </w:rPr>
      </w:pPr>
      <w:r>
        <w:rPr>
          <w:rFonts w:ascii="Arial" w:hAnsi="Arial" w:cs="Arial"/>
        </w:rPr>
        <w:t xml:space="preserve">Actuellement, l’application </w:t>
      </w:r>
      <w:r w:rsidR="005062BD">
        <w:rPr>
          <w:rFonts w:ascii="Arial" w:hAnsi="Arial" w:cs="Arial"/>
        </w:rPr>
        <w:t>d’</w:t>
      </w:r>
      <w:r>
        <w:rPr>
          <w:rFonts w:ascii="Arial" w:hAnsi="Arial" w:cs="Arial"/>
        </w:rPr>
        <w:t xml:space="preserve">arrière-boutique utilise le même mécanisme d’authentification que le site </w:t>
      </w:r>
      <w:r w:rsidR="005062BD">
        <w:rPr>
          <w:rFonts w:ascii="Arial" w:hAnsi="Arial" w:cs="Arial"/>
        </w:rPr>
        <w:t>boutiqu</w:t>
      </w:r>
      <w:r>
        <w:rPr>
          <w:rFonts w:ascii="Arial" w:hAnsi="Arial" w:cs="Arial"/>
        </w:rPr>
        <w:t>e mais il semble particulièrement important de sécuriser davantage l’authentification de</w:t>
      </w:r>
      <w:r w:rsidR="005062BD">
        <w:rPr>
          <w:rFonts w:ascii="Arial" w:hAnsi="Arial" w:cs="Arial"/>
        </w:rPr>
        <w:t>s</w:t>
      </w:r>
      <w:r>
        <w:rPr>
          <w:rFonts w:ascii="Arial" w:hAnsi="Arial" w:cs="Arial"/>
        </w:rPr>
        <w:t xml:space="preserve"> gestionnaires </w:t>
      </w:r>
      <w:r w:rsidR="005062BD">
        <w:rPr>
          <w:rFonts w:ascii="Arial" w:hAnsi="Arial" w:cs="Arial"/>
        </w:rPr>
        <w:t>de</w:t>
      </w:r>
      <w:r>
        <w:rPr>
          <w:rFonts w:ascii="Arial" w:hAnsi="Arial" w:cs="Arial"/>
        </w:rPr>
        <w:t xml:space="preserve"> l’application </w:t>
      </w:r>
      <w:r w:rsidR="005062BD">
        <w:rPr>
          <w:rFonts w:ascii="Arial" w:hAnsi="Arial" w:cs="Arial"/>
        </w:rPr>
        <w:t>d’</w:t>
      </w:r>
      <w:r w:rsidRPr="006A539A">
        <w:rPr>
          <w:rFonts w:ascii="Arial" w:hAnsi="Arial" w:cs="Arial"/>
        </w:rPr>
        <w:t>arrière-boutique</w:t>
      </w:r>
      <w:r>
        <w:rPr>
          <w:rFonts w:ascii="Arial" w:hAnsi="Arial" w:cs="Arial"/>
        </w:rPr>
        <w:t>.</w:t>
      </w:r>
    </w:p>
    <w:p w14:paraId="138CA4AB" w14:textId="77777777" w:rsidR="00DF3F06" w:rsidRDefault="00DF3F06" w:rsidP="00DF3F06">
      <w:pPr>
        <w:spacing w:after="0" w:line="240" w:lineRule="auto"/>
        <w:jc w:val="both"/>
        <w:rPr>
          <w:rFonts w:ascii="Arial" w:hAnsi="Arial" w:cs="Arial"/>
        </w:rPr>
      </w:pPr>
    </w:p>
    <w:p w14:paraId="1595FED4" w14:textId="77777777" w:rsidR="00DF3F06" w:rsidRDefault="00DF3F06" w:rsidP="00DF3F06">
      <w:pPr>
        <w:pStyle w:val="Default"/>
        <w:pBdr>
          <w:top w:val="single" w:sz="4" w:space="1" w:color="auto"/>
          <w:left w:val="single" w:sz="4" w:space="4" w:color="auto"/>
          <w:bottom w:val="single" w:sz="4" w:space="1" w:color="auto"/>
          <w:right w:val="single" w:sz="4" w:space="4" w:color="auto"/>
        </w:pBdr>
        <w:rPr>
          <w:b/>
          <w:bCs/>
          <w:sz w:val="22"/>
          <w:szCs w:val="22"/>
        </w:rPr>
      </w:pPr>
      <w:r>
        <w:rPr>
          <w:b/>
          <w:bCs/>
          <w:sz w:val="22"/>
          <w:szCs w:val="22"/>
        </w:rPr>
        <w:t>Question 4.4</w:t>
      </w:r>
    </w:p>
    <w:p w14:paraId="365DC22A" w14:textId="37E27AC8" w:rsidR="00DF3F06" w:rsidRPr="00EE792C" w:rsidRDefault="00DF3F06" w:rsidP="00DF3F06">
      <w:pPr>
        <w:pStyle w:val="Corpsdetexte2"/>
        <w:rPr>
          <w:color w:val="auto"/>
        </w:rPr>
      </w:pPr>
      <w:r w:rsidRPr="00EE792C">
        <w:rPr>
          <w:color w:val="auto"/>
        </w:rPr>
        <w:t xml:space="preserve">Proposer </w:t>
      </w:r>
      <w:r>
        <w:rPr>
          <w:color w:val="auto"/>
        </w:rPr>
        <w:t xml:space="preserve">trois </w:t>
      </w:r>
      <w:r w:rsidRPr="00EE792C">
        <w:rPr>
          <w:color w:val="auto"/>
        </w:rPr>
        <w:t xml:space="preserve">mesures techniques à mettre en </w:t>
      </w:r>
      <w:r w:rsidRPr="00915EBB">
        <w:rPr>
          <w:color w:val="auto"/>
        </w:rPr>
        <w:t>place d</w:t>
      </w:r>
      <w:r>
        <w:rPr>
          <w:color w:val="auto"/>
        </w:rPr>
        <w:t>ans</w:t>
      </w:r>
      <w:r w:rsidRPr="00915EBB">
        <w:rPr>
          <w:color w:val="auto"/>
        </w:rPr>
        <w:t xml:space="preserve"> </w:t>
      </w:r>
      <w:r w:rsidRPr="006C21A2">
        <w:rPr>
          <w:color w:val="auto"/>
        </w:rPr>
        <w:t>l’application pour renforcer l’authentification sur l</w:t>
      </w:r>
      <w:r w:rsidR="005062BD">
        <w:rPr>
          <w:color w:val="auto"/>
        </w:rPr>
        <w:t>e site d</w:t>
      </w:r>
      <w:r w:rsidRPr="006C21A2">
        <w:rPr>
          <w:color w:val="auto"/>
        </w:rPr>
        <w:t>’arrière-boutique.</w:t>
      </w:r>
    </w:p>
    <w:p w14:paraId="45EE931C" w14:textId="77777777" w:rsidR="00DF3F06" w:rsidRPr="00F438AA" w:rsidRDefault="00DF3F06" w:rsidP="00DF3F06"/>
    <w:p w14:paraId="6980D7D9" w14:textId="77777777" w:rsidR="00AB6372" w:rsidRPr="00F438AA" w:rsidRDefault="00AB6372" w:rsidP="00F438AA"/>
    <w:p w14:paraId="0EE5A163" w14:textId="260241DD" w:rsidR="00617B22" w:rsidRDefault="00405FE1">
      <w:pPr>
        <w:pStyle w:val="Corpsdetexte"/>
        <w:pBdr>
          <w:top w:val="single" w:sz="4" w:space="1" w:color="auto"/>
          <w:left w:val="single" w:sz="4" w:space="4" w:color="auto"/>
          <w:bottom w:val="single" w:sz="4" w:space="1" w:color="auto"/>
          <w:right w:val="single" w:sz="4" w:space="4" w:color="auto"/>
        </w:pBdr>
        <w:spacing w:before="4"/>
        <w:jc w:val="both"/>
        <w:rPr>
          <w:b/>
        </w:rPr>
      </w:pPr>
      <w:r>
        <w:rPr>
          <w:b/>
        </w:rPr>
        <w:br w:type="column"/>
      </w:r>
      <w:r w:rsidR="00617B22">
        <w:rPr>
          <w:b/>
        </w:rPr>
        <w:lastRenderedPageBreak/>
        <w:t>DOCUMENT 1 : Extrait du schéma de données de la base de données existante</w:t>
      </w:r>
    </w:p>
    <w:p w14:paraId="1A6D089E" w14:textId="77777777" w:rsidR="00617B22" w:rsidRDefault="00617B22">
      <w:pPr>
        <w:spacing w:after="0" w:line="240" w:lineRule="auto"/>
        <w:jc w:val="both"/>
        <w:rPr>
          <w:rFonts w:ascii="Arial" w:hAnsi="Arial" w:cs="Arial"/>
        </w:rPr>
      </w:pPr>
    </w:p>
    <w:p w14:paraId="63F04AF8" w14:textId="77777777" w:rsidR="00F37F22" w:rsidRDefault="00F37F22" w:rsidP="00F37F22">
      <w:pPr>
        <w:spacing w:after="0" w:line="240" w:lineRule="auto"/>
        <w:jc w:val="both"/>
        <w:rPr>
          <w:rFonts w:ascii="Arial" w:hAnsi="Arial" w:cs="Arial"/>
        </w:rPr>
      </w:pPr>
      <w:r>
        <w:rPr>
          <w:rFonts w:ascii="Arial" w:hAnsi="Arial" w:cs="Arial"/>
        </w:rPr>
        <w:t>Le cépage désigne la variété du plant de vigne cultivée. Le millésime désigne l’année de production du vin. Un vin fait l’objet d’un assemblage d’un seul ou de plusieurs cépages selon les appellations. Cet assemblage peut varier selon les millésimes en fonction du choix du producteur dans le respect des contraintes de l’appellation.</w:t>
      </w:r>
    </w:p>
    <w:p w14:paraId="1479076E" w14:textId="77777777" w:rsidR="00F37F22" w:rsidRDefault="00F37F22" w:rsidP="00F37F22">
      <w:pPr>
        <w:spacing w:after="0" w:line="240" w:lineRule="auto"/>
        <w:jc w:val="both"/>
        <w:rPr>
          <w:rFonts w:ascii="Arial" w:hAnsi="Arial" w:cs="Arial"/>
        </w:rPr>
      </w:pPr>
    </w:p>
    <w:p w14:paraId="021EB9B1" w14:textId="5BC48EF1" w:rsidR="00847DA2" w:rsidRDefault="005062BD" w:rsidP="00847DA2">
      <w:pPr>
        <w:spacing w:before="120" w:after="0" w:line="240" w:lineRule="auto"/>
        <w:jc w:val="both"/>
        <w:rPr>
          <w:rFonts w:ascii="Arial" w:hAnsi="Arial" w:cs="Arial"/>
          <w:b/>
          <w:bCs/>
        </w:rPr>
      </w:pPr>
      <w:r>
        <w:rPr>
          <w:rFonts w:ascii="Arial" w:hAnsi="Arial" w:cs="Arial"/>
          <w:b/>
          <w:bCs/>
        </w:rPr>
        <w:t xml:space="preserve">Schéma </w:t>
      </w:r>
      <w:r w:rsidR="00847DA2">
        <w:rPr>
          <w:rFonts w:ascii="Arial" w:hAnsi="Arial" w:cs="Arial"/>
          <w:b/>
          <w:bCs/>
        </w:rPr>
        <w:t>relationnel</w:t>
      </w:r>
    </w:p>
    <w:p w14:paraId="6FC66DA6" w14:textId="77777777" w:rsidR="00847DA2" w:rsidRDefault="00847DA2" w:rsidP="00847DA2">
      <w:pPr>
        <w:tabs>
          <w:tab w:val="left" w:pos="567"/>
          <w:tab w:val="left" w:pos="2410"/>
        </w:tabs>
        <w:spacing w:before="120" w:after="0" w:line="240" w:lineRule="auto"/>
        <w:jc w:val="both"/>
        <w:rPr>
          <w:rFonts w:ascii="Arial" w:hAnsi="Arial" w:cs="Arial"/>
        </w:rPr>
      </w:pPr>
      <w:r>
        <w:rPr>
          <w:rFonts w:ascii="Arial" w:hAnsi="Arial" w:cs="Arial"/>
          <w:b/>
          <w:bCs/>
        </w:rPr>
        <w:t>Couleur</w:t>
      </w:r>
      <w:r>
        <w:rPr>
          <w:rFonts w:ascii="Arial" w:hAnsi="Arial" w:cs="Arial"/>
        </w:rPr>
        <w:t xml:space="preserve"> (id, nom)</w:t>
      </w:r>
    </w:p>
    <w:p w14:paraId="2A697BE9" w14:textId="77777777" w:rsidR="00847DA2" w:rsidRDefault="00847DA2" w:rsidP="00847DA2">
      <w:pPr>
        <w:tabs>
          <w:tab w:val="left" w:pos="567"/>
          <w:tab w:val="left" w:pos="2410"/>
        </w:tabs>
        <w:spacing w:after="0" w:line="240" w:lineRule="auto"/>
        <w:jc w:val="both"/>
        <w:rPr>
          <w:rFonts w:ascii="Arial" w:hAnsi="Arial" w:cs="Arial"/>
        </w:rPr>
      </w:pPr>
      <w:r>
        <w:rPr>
          <w:rFonts w:ascii="Arial" w:hAnsi="Arial" w:cs="Arial"/>
        </w:rPr>
        <w:tab/>
        <w:t xml:space="preserve">Clé primaire : </w:t>
      </w:r>
      <w:r>
        <w:rPr>
          <w:rFonts w:ascii="Arial" w:hAnsi="Arial" w:cs="Arial"/>
        </w:rPr>
        <w:tab/>
        <w:t>id</w:t>
      </w:r>
    </w:p>
    <w:p w14:paraId="2BC354C4" w14:textId="77777777" w:rsidR="00847DA2" w:rsidRDefault="00847DA2" w:rsidP="00847DA2">
      <w:pPr>
        <w:tabs>
          <w:tab w:val="left" w:pos="567"/>
          <w:tab w:val="left" w:pos="2410"/>
        </w:tabs>
        <w:spacing w:before="120" w:after="0" w:line="240" w:lineRule="auto"/>
        <w:jc w:val="both"/>
        <w:rPr>
          <w:rFonts w:ascii="Arial" w:hAnsi="Arial" w:cs="Arial"/>
        </w:rPr>
      </w:pPr>
      <w:proofErr w:type="spellStart"/>
      <w:r>
        <w:rPr>
          <w:rFonts w:ascii="Arial" w:hAnsi="Arial" w:cs="Arial"/>
          <w:b/>
          <w:bCs/>
        </w:rPr>
        <w:t>Cepage</w:t>
      </w:r>
      <w:proofErr w:type="spellEnd"/>
      <w:r>
        <w:rPr>
          <w:rFonts w:ascii="Arial" w:hAnsi="Arial" w:cs="Arial"/>
        </w:rPr>
        <w:t xml:space="preserve"> (id, nom)</w:t>
      </w:r>
    </w:p>
    <w:p w14:paraId="7F97A2BD" w14:textId="77777777" w:rsidR="00847DA2" w:rsidRDefault="00847DA2" w:rsidP="00847DA2">
      <w:pPr>
        <w:tabs>
          <w:tab w:val="left" w:pos="567"/>
          <w:tab w:val="left" w:pos="2410"/>
        </w:tabs>
        <w:spacing w:after="0" w:line="240" w:lineRule="auto"/>
        <w:jc w:val="both"/>
        <w:rPr>
          <w:rFonts w:ascii="Arial" w:hAnsi="Arial" w:cs="Arial"/>
        </w:rPr>
      </w:pPr>
      <w:r>
        <w:rPr>
          <w:rFonts w:ascii="Arial" w:hAnsi="Arial" w:cs="Arial"/>
        </w:rPr>
        <w:tab/>
        <w:t xml:space="preserve">Clé primaire : </w:t>
      </w:r>
      <w:r>
        <w:rPr>
          <w:rFonts w:ascii="Arial" w:hAnsi="Arial" w:cs="Arial"/>
        </w:rPr>
        <w:tab/>
        <w:t>id</w:t>
      </w:r>
    </w:p>
    <w:p w14:paraId="774B2E0F" w14:textId="77777777" w:rsidR="00847DA2" w:rsidRDefault="00847DA2" w:rsidP="00847DA2">
      <w:pPr>
        <w:tabs>
          <w:tab w:val="left" w:pos="567"/>
          <w:tab w:val="left" w:pos="2410"/>
        </w:tabs>
        <w:spacing w:before="120" w:after="0" w:line="240" w:lineRule="auto"/>
        <w:jc w:val="both"/>
        <w:rPr>
          <w:rFonts w:ascii="Arial" w:hAnsi="Arial" w:cs="Arial"/>
        </w:rPr>
      </w:pPr>
      <w:r>
        <w:rPr>
          <w:rFonts w:ascii="Arial" w:hAnsi="Arial" w:cs="Arial"/>
          <w:b/>
          <w:bCs/>
        </w:rPr>
        <w:t>Vin</w:t>
      </w:r>
      <w:r>
        <w:rPr>
          <w:rFonts w:ascii="Arial" w:hAnsi="Arial" w:cs="Arial"/>
        </w:rPr>
        <w:t xml:space="preserve"> (id, </w:t>
      </w:r>
      <w:proofErr w:type="spellStart"/>
      <w:r>
        <w:rPr>
          <w:rFonts w:ascii="Arial" w:hAnsi="Arial" w:cs="Arial"/>
        </w:rPr>
        <w:t>idCou</w:t>
      </w:r>
      <w:proofErr w:type="spellEnd"/>
      <w:r>
        <w:rPr>
          <w:rFonts w:ascii="Arial" w:hAnsi="Arial" w:cs="Arial"/>
        </w:rPr>
        <w:t>)</w:t>
      </w:r>
    </w:p>
    <w:p w14:paraId="1A32E9F7" w14:textId="77777777" w:rsidR="00847DA2" w:rsidRDefault="00847DA2" w:rsidP="00847DA2">
      <w:pPr>
        <w:tabs>
          <w:tab w:val="left" w:pos="567"/>
          <w:tab w:val="left" w:pos="2410"/>
        </w:tabs>
        <w:spacing w:after="0" w:line="240" w:lineRule="auto"/>
        <w:jc w:val="both"/>
        <w:rPr>
          <w:rFonts w:ascii="Arial" w:hAnsi="Arial" w:cs="Arial"/>
        </w:rPr>
      </w:pPr>
      <w:r>
        <w:rPr>
          <w:rFonts w:ascii="Arial" w:hAnsi="Arial" w:cs="Arial"/>
        </w:rPr>
        <w:tab/>
        <w:t xml:space="preserve">Clé primaire : </w:t>
      </w:r>
      <w:r>
        <w:rPr>
          <w:rFonts w:ascii="Arial" w:hAnsi="Arial" w:cs="Arial"/>
        </w:rPr>
        <w:tab/>
        <w:t>id</w:t>
      </w:r>
    </w:p>
    <w:p w14:paraId="2E466D97" w14:textId="77777777" w:rsidR="00847DA2" w:rsidRDefault="00847DA2" w:rsidP="00847DA2">
      <w:pPr>
        <w:tabs>
          <w:tab w:val="left" w:pos="567"/>
          <w:tab w:val="left" w:pos="2410"/>
        </w:tabs>
        <w:spacing w:after="0" w:line="240" w:lineRule="auto"/>
        <w:jc w:val="both"/>
        <w:rPr>
          <w:rFonts w:ascii="Arial" w:hAnsi="Arial" w:cs="Arial"/>
        </w:rPr>
      </w:pPr>
      <w:r>
        <w:rPr>
          <w:rFonts w:ascii="Arial" w:hAnsi="Arial" w:cs="Arial"/>
        </w:rPr>
        <w:tab/>
        <w:t xml:space="preserve">Clé étrangère : </w:t>
      </w:r>
      <w:r>
        <w:rPr>
          <w:rFonts w:ascii="Arial" w:hAnsi="Arial" w:cs="Arial"/>
        </w:rPr>
        <w:tab/>
      </w:r>
      <w:proofErr w:type="spellStart"/>
      <w:r>
        <w:rPr>
          <w:rFonts w:ascii="Arial" w:hAnsi="Arial" w:cs="Arial"/>
        </w:rPr>
        <w:t>idCou</w:t>
      </w:r>
      <w:proofErr w:type="spellEnd"/>
      <w:r>
        <w:rPr>
          <w:rFonts w:ascii="Arial" w:hAnsi="Arial" w:cs="Arial"/>
        </w:rPr>
        <w:t xml:space="preserve"> en référence à id de Couleur</w:t>
      </w:r>
    </w:p>
    <w:p w14:paraId="5EE710EC" w14:textId="77777777" w:rsidR="00847DA2" w:rsidRPr="006F2403" w:rsidRDefault="00847DA2" w:rsidP="00847DA2">
      <w:pPr>
        <w:tabs>
          <w:tab w:val="left" w:pos="567"/>
          <w:tab w:val="left" w:pos="2410"/>
        </w:tabs>
        <w:spacing w:before="120" w:after="0" w:line="240" w:lineRule="auto"/>
        <w:jc w:val="both"/>
        <w:rPr>
          <w:rFonts w:ascii="Arial" w:hAnsi="Arial" w:cs="Arial"/>
        </w:rPr>
      </w:pPr>
      <w:proofErr w:type="spellStart"/>
      <w:r w:rsidRPr="006F2403">
        <w:rPr>
          <w:rFonts w:ascii="Arial" w:hAnsi="Arial" w:cs="Arial"/>
          <w:b/>
          <w:bCs/>
        </w:rPr>
        <w:t>VinMillesime</w:t>
      </w:r>
      <w:proofErr w:type="spellEnd"/>
      <w:r w:rsidRPr="006F2403">
        <w:rPr>
          <w:rFonts w:ascii="Arial" w:hAnsi="Arial" w:cs="Arial"/>
        </w:rPr>
        <w:t xml:space="preserve"> (</w:t>
      </w:r>
      <w:proofErr w:type="spellStart"/>
      <w:r w:rsidRPr="006F2403">
        <w:rPr>
          <w:rFonts w:ascii="Arial" w:hAnsi="Arial" w:cs="Arial"/>
        </w:rPr>
        <w:t>idVin</w:t>
      </w:r>
      <w:proofErr w:type="spellEnd"/>
      <w:r w:rsidRPr="006F2403">
        <w:rPr>
          <w:rFonts w:ascii="Arial" w:hAnsi="Arial" w:cs="Arial"/>
        </w:rPr>
        <w:t xml:space="preserve">, </w:t>
      </w:r>
      <w:proofErr w:type="spellStart"/>
      <w:r w:rsidRPr="006F2403">
        <w:rPr>
          <w:rFonts w:ascii="Arial" w:hAnsi="Arial" w:cs="Arial"/>
        </w:rPr>
        <w:t>millesime</w:t>
      </w:r>
      <w:proofErr w:type="spellEnd"/>
      <w:r w:rsidRPr="006F2403">
        <w:rPr>
          <w:rFonts w:ascii="Arial" w:hAnsi="Arial" w:cs="Arial"/>
        </w:rPr>
        <w:t>)</w:t>
      </w:r>
    </w:p>
    <w:p w14:paraId="61810A1F" w14:textId="77777777" w:rsidR="00847DA2" w:rsidRPr="006F2403" w:rsidRDefault="00847DA2" w:rsidP="00847DA2">
      <w:pPr>
        <w:tabs>
          <w:tab w:val="left" w:pos="567"/>
          <w:tab w:val="left" w:pos="2410"/>
        </w:tabs>
        <w:spacing w:after="0" w:line="240" w:lineRule="auto"/>
        <w:jc w:val="both"/>
        <w:rPr>
          <w:rFonts w:ascii="Arial" w:hAnsi="Arial" w:cs="Arial"/>
        </w:rPr>
      </w:pPr>
      <w:r w:rsidRPr="006F2403">
        <w:rPr>
          <w:rFonts w:ascii="Arial" w:hAnsi="Arial" w:cs="Arial"/>
        </w:rPr>
        <w:tab/>
        <w:t xml:space="preserve">Clé primaire : </w:t>
      </w:r>
      <w:r w:rsidRPr="006F2403">
        <w:rPr>
          <w:rFonts w:ascii="Arial" w:hAnsi="Arial" w:cs="Arial"/>
        </w:rPr>
        <w:tab/>
      </w:r>
      <w:proofErr w:type="spellStart"/>
      <w:r w:rsidRPr="006F2403">
        <w:rPr>
          <w:rFonts w:ascii="Arial" w:hAnsi="Arial" w:cs="Arial"/>
        </w:rPr>
        <w:t>idVin</w:t>
      </w:r>
      <w:proofErr w:type="spellEnd"/>
      <w:r w:rsidRPr="006F2403">
        <w:rPr>
          <w:rFonts w:ascii="Arial" w:hAnsi="Arial" w:cs="Arial"/>
        </w:rPr>
        <w:t xml:space="preserve">, </w:t>
      </w:r>
      <w:proofErr w:type="spellStart"/>
      <w:r w:rsidRPr="006F2403">
        <w:rPr>
          <w:rFonts w:ascii="Arial" w:hAnsi="Arial" w:cs="Arial"/>
        </w:rPr>
        <w:t>millesime</w:t>
      </w:r>
      <w:proofErr w:type="spellEnd"/>
    </w:p>
    <w:p w14:paraId="2E6E1FAE" w14:textId="77777777" w:rsidR="00847DA2" w:rsidRPr="006F2403" w:rsidRDefault="00847DA2" w:rsidP="00847DA2">
      <w:pPr>
        <w:tabs>
          <w:tab w:val="left" w:pos="567"/>
          <w:tab w:val="left" w:pos="2410"/>
        </w:tabs>
        <w:spacing w:after="0" w:line="240" w:lineRule="auto"/>
        <w:jc w:val="both"/>
        <w:rPr>
          <w:rFonts w:ascii="Arial" w:hAnsi="Arial" w:cs="Arial"/>
        </w:rPr>
      </w:pPr>
      <w:r w:rsidRPr="006F2403">
        <w:rPr>
          <w:rFonts w:ascii="Arial" w:hAnsi="Arial" w:cs="Arial"/>
        </w:rPr>
        <w:tab/>
        <w:t xml:space="preserve">Clé étrangère : </w:t>
      </w:r>
      <w:r w:rsidRPr="006F2403">
        <w:rPr>
          <w:rFonts w:ascii="Arial" w:hAnsi="Arial" w:cs="Arial"/>
        </w:rPr>
        <w:tab/>
      </w:r>
      <w:proofErr w:type="spellStart"/>
      <w:r w:rsidRPr="006F2403">
        <w:rPr>
          <w:rFonts w:ascii="Arial" w:hAnsi="Arial" w:cs="Arial"/>
        </w:rPr>
        <w:t>idVin</w:t>
      </w:r>
      <w:proofErr w:type="spellEnd"/>
      <w:r w:rsidRPr="006F2403">
        <w:rPr>
          <w:rFonts w:ascii="Arial" w:hAnsi="Arial" w:cs="Arial"/>
        </w:rPr>
        <w:t xml:space="preserve"> en référence à id de Vin</w:t>
      </w:r>
    </w:p>
    <w:p w14:paraId="51C21693" w14:textId="77777777" w:rsidR="00847DA2" w:rsidRDefault="00847DA2" w:rsidP="00847DA2">
      <w:pPr>
        <w:tabs>
          <w:tab w:val="left" w:pos="567"/>
          <w:tab w:val="left" w:pos="2410"/>
        </w:tabs>
        <w:spacing w:before="120" w:after="0" w:line="240" w:lineRule="auto"/>
        <w:jc w:val="both"/>
        <w:rPr>
          <w:rFonts w:ascii="Arial" w:hAnsi="Arial" w:cs="Arial"/>
        </w:rPr>
      </w:pPr>
      <w:r w:rsidRPr="006F2403">
        <w:rPr>
          <w:rFonts w:ascii="Arial" w:hAnsi="Arial" w:cs="Arial"/>
          <w:b/>
          <w:bCs/>
        </w:rPr>
        <w:t>Composer</w:t>
      </w:r>
      <w:r w:rsidRPr="006F2403">
        <w:rPr>
          <w:rFonts w:ascii="Arial" w:hAnsi="Arial" w:cs="Arial"/>
        </w:rPr>
        <w:t xml:space="preserve"> (</w:t>
      </w:r>
      <w:proofErr w:type="spellStart"/>
      <w:r w:rsidRPr="006F2403">
        <w:rPr>
          <w:rFonts w:ascii="Arial" w:hAnsi="Arial" w:cs="Arial"/>
        </w:rPr>
        <w:t>idVin</w:t>
      </w:r>
      <w:proofErr w:type="spellEnd"/>
      <w:r w:rsidRPr="006F2403">
        <w:rPr>
          <w:rFonts w:ascii="Arial" w:hAnsi="Arial" w:cs="Arial"/>
        </w:rPr>
        <w:t xml:space="preserve">, </w:t>
      </w:r>
      <w:proofErr w:type="spellStart"/>
      <w:r w:rsidRPr="006F2403">
        <w:rPr>
          <w:rFonts w:ascii="Arial" w:hAnsi="Arial" w:cs="Arial"/>
        </w:rPr>
        <w:t>millesime</w:t>
      </w:r>
      <w:proofErr w:type="spellEnd"/>
      <w:r w:rsidRPr="006F2403">
        <w:rPr>
          <w:rFonts w:ascii="Arial" w:hAnsi="Arial" w:cs="Arial"/>
        </w:rPr>
        <w:t xml:space="preserve">, </w:t>
      </w:r>
      <w:proofErr w:type="spellStart"/>
      <w:r w:rsidRPr="006F2403">
        <w:rPr>
          <w:rFonts w:ascii="Arial" w:hAnsi="Arial" w:cs="Arial"/>
        </w:rPr>
        <w:t>idCep</w:t>
      </w:r>
      <w:proofErr w:type="spellEnd"/>
      <w:r w:rsidRPr="006F2403">
        <w:rPr>
          <w:rFonts w:ascii="Arial" w:hAnsi="Arial" w:cs="Arial"/>
        </w:rPr>
        <w:t>, pourcentage)</w:t>
      </w:r>
    </w:p>
    <w:p w14:paraId="1DE8E05E" w14:textId="77777777" w:rsidR="00847DA2" w:rsidRDefault="00847DA2" w:rsidP="00847DA2">
      <w:pPr>
        <w:tabs>
          <w:tab w:val="left" w:pos="567"/>
          <w:tab w:val="left" w:pos="2410"/>
        </w:tabs>
        <w:spacing w:after="0" w:line="240" w:lineRule="auto"/>
        <w:jc w:val="both"/>
        <w:rPr>
          <w:rFonts w:ascii="Arial" w:hAnsi="Arial" w:cs="Arial"/>
        </w:rPr>
      </w:pPr>
      <w:r>
        <w:rPr>
          <w:rFonts w:ascii="Arial" w:hAnsi="Arial" w:cs="Arial"/>
        </w:rPr>
        <w:tab/>
        <w:t xml:space="preserve">Clé primaire : </w:t>
      </w:r>
      <w:r>
        <w:rPr>
          <w:rFonts w:ascii="Arial" w:hAnsi="Arial" w:cs="Arial"/>
        </w:rPr>
        <w:tab/>
      </w:r>
      <w:proofErr w:type="spellStart"/>
      <w:r>
        <w:rPr>
          <w:rFonts w:ascii="Arial" w:hAnsi="Arial" w:cs="Arial"/>
        </w:rPr>
        <w:t>idVin</w:t>
      </w:r>
      <w:proofErr w:type="spellEnd"/>
      <w:r>
        <w:rPr>
          <w:rFonts w:ascii="Arial" w:hAnsi="Arial" w:cs="Arial"/>
        </w:rPr>
        <w:t xml:space="preserve">, </w:t>
      </w:r>
      <w:proofErr w:type="spellStart"/>
      <w:r>
        <w:rPr>
          <w:rFonts w:ascii="Arial" w:hAnsi="Arial" w:cs="Arial"/>
        </w:rPr>
        <w:t>millesime</w:t>
      </w:r>
      <w:proofErr w:type="spellEnd"/>
      <w:r>
        <w:rPr>
          <w:rFonts w:ascii="Arial" w:hAnsi="Arial" w:cs="Arial"/>
        </w:rPr>
        <w:t xml:space="preserve">, </w:t>
      </w:r>
      <w:proofErr w:type="spellStart"/>
      <w:r>
        <w:rPr>
          <w:rFonts w:ascii="Arial" w:hAnsi="Arial" w:cs="Arial"/>
        </w:rPr>
        <w:t>idCep</w:t>
      </w:r>
      <w:proofErr w:type="spellEnd"/>
    </w:p>
    <w:p w14:paraId="09F43D42" w14:textId="77777777" w:rsidR="00847DA2" w:rsidRDefault="00847DA2" w:rsidP="00847DA2">
      <w:pPr>
        <w:tabs>
          <w:tab w:val="left" w:pos="567"/>
          <w:tab w:val="left" w:pos="2410"/>
        </w:tabs>
        <w:spacing w:after="0" w:line="240" w:lineRule="auto"/>
        <w:jc w:val="both"/>
        <w:rPr>
          <w:rFonts w:ascii="Arial" w:hAnsi="Arial" w:cs="Arial"/>
        </w:rPr>
      </w:pPr>
      <w:r>
        <w:rPr>
          <w:rFonts w:ascii="Arial" w:hAnsi="Arial" w:cs="Arial"/>
        </w:rPr>
        <w:tab/>
        <w:t xml:space="preserve">Clés étrangères : </w:t>
      </w:r>
      <w:r>
        <w:rPr>
          <w:rFonts w:ascii="Arial" w:hAnsi="Arial" w:cs="Arial"/>
        </w:rPr>
        <w:tab/>
      </w:r>
      <w:proofErr w:type="spellStart"/>
      <w:r>
        <w:rPr>
          <w:rFonts w:ascii="Arial" w:hAnsi="Arial" w:cs="Arial"/>
        </w:rPr>
        <w:t>idVin</w:t>
      </w:r>
      <w:proofErr w:type="spellEnd"/>
      <w:r>
        <w:rPr>
          <w:rFonts w:ascii="Arial" w:hAnsi="Arial" w:cs="Arial"/>
        </w:rPr>
        <w:t xml:space="preserve">, </w:t>
      </w:r>
      <w:proofErr w:type="spellStart"/>
      <w:r>
        <w:rPr>
          <w:rFonts w:ascii="Arial" w:hAnsi="Arial" w:cs="Arial"/>
        </w:rPr>
        <w:t>millesime</w:t>
      </w:r>
      <w:proofErr w:type="spellEnd"/>
      <w:r>
        <w:rPr>
          <w:rFonts w:ascii="Arial" w:hAnsi="Arial" w:cs="Arial"/>
        </w:rPr>
        <w:t xml:space="preserve"> en référence à </w:t>
      </w:r>
      <w:proofErr w:type="spellStart"/>
      <w:r>
        <w:rPr>
          <w:rFonts w:ascii="Arial" w:hAnsi="Arial" w:cs="Arial"/>
        </w:rPr>
        <w:t>idVin</w:t>
      </w:r>
      <w:proofErr w:type="spellEnd"/>
      <w:r>
        <w:rPr>
          <w:rFonts w:ascii="Arial" w:hAnsi="Arial" w:cs="Arial"/>
        </w:rPr>
        <w:t xml:space="preserve">, </w:t>
      </w:r>
      <w:proofErr w:type="spellStart"/>
      <w:r>
        <w:rPr>
          <w:rFonts w:ascii="Arial" w:hAnsi="Arial" w:cs="Arial"/>
        </w:rPr>
        <w:t>millesime</w:t>
      </w:r>
      <w:proofErr w:type="spellEnd"/>
      <w:r>
        <w:rPr>
          <w:rFonts w:ascii="Arial" w:hAnsi="Arial" w:cs="Arial"/>
        </w:rPr>
        <w:t xml:space="preserve"> de </w:t>
      </w:r>
      <w:proofErr w:type="spellStart"/>
      <w:r>
        <w:rPr>
          <w:rFonts w:ascii="Arial" w:hAnsi="Arial" w:cs="Arial"/>
        </w:rPr>
        <w:t>VinMillesime</w:t>
      </w:r>
      <w:proofErr w:type="spellEnd"/>
    </w:p>
    <w:p w14:paraId="79DECEE9" w14:textId="77777777" w:rsidR="00847DA2" w:rsidRDefault="00847DA2" w:rsidP="00847DA2">
      <w:pPr>
        <w:tabs>
          <w:tab w:val="left" w:pos="567"/>
          <w:tab w:val="left" w:pos="2410"/>
        </w:tabs>
        <w:spacing w:after="0" w:line="240" w:lineRule="auto"/>
        <w:jc w:val="both"/>
        <w:rPr>
          <w:rFonts w:ascii="Arial" w:hAnsi="Arial" w:cs="Arial"/>
        </w:rPr>
      </w:pPr>
      <w:r>
        <w:rPr>
          <w:rFonts w:ascii="Arial" w:hAnsi="Arial" w:cs="Arial"/>
        </w:rPr>
        <w:tab/>
      </w:r>
      <w:r>
        <w:rPr>
          <w:rFonts w:ascii="Arial" w:hAnsi="Arial" w:cs="Arial"/>
        </w:rPr>
        <w:tab/>
      </w:r>
      <w:proofErr w:type="spellStart"/>
      <w:r>
        <w:rPr>
          <w:rFonts w:ascii="Arial" w:hAnsi="Arial" w:cs="Arial"/>
        </w:rPr>
        <w:t>idCep</w:t>
      </w:r>
      <w:proofErr w:type="spellEnd"/>
      <w:r>
        <w:rPr>
          <w:rFonts w:ascii="Arial" w:hAnsi="Arial" w:cs="Arial"/>
        </w:rPr>
        <w:t xml:space="preserve"> en référence à id de </w:t>
      </w:r>
      <w:proofErr w:type="spellStart"/>
      <w:r>
        <w:rPr>
          <w:rFonts w:ascii="Arial" w:hAnsi="Arial" w:cs="Arial"/>
        </w:rPr>
        <w:t>Cepage</w:t>
      </w:r>
      <w:proofErr w:type="spellEnd"/>
    </w:p>
    <w:p w14:paraId="73B4BADA" w14:textId="77777777" w:rsidR="00847DA2" w:rsidRDefault="00847DA2" w:rsidP="00847DA2">
      <w:pPr>
        <w:spacing w:after="0" w:line="240" w:lineRule="auto"/>
        <w:jc w:val="both"/>
        <w:rPr>
          <w:rFonts w:ascii="Arial" w:hAnsi="Arial" w:cs="Arial"/>
        </w:rPr>
      </w:pPr>
    </w:p>
    <w:p w14:paraId="777120EC" w14:textId="77777777" w:rsidR="00847DA2" w:rsidRPr="006F2403" w:rsidRDefault="00847DA2" w:rsidP="00847DA2">
      <w:pPr>
        <w:pStyle w:val="NormalWeb"/>
        <w:tabs>
          <w:tab w:val="left" w:pos="426"/>
          <w:tab w:val="left" w:pos="2268"/>
        </w:tabs>
        <w:spacing w:before="0" w:beforeAutospacing="0" w:after="0" w:afterAutospacing="0"/>
        <w:rPr>
          <w:rFonts w:ascii="Arial" w:hAnsi="Arial" w:cs="Arial"/>
          <w:bCs/>
          <w:sz w:val="22"/>
          <w:szCs w:val="22"/>
        </w:rPr>
      </w:pPr>
      <w:proofErr w:type="spellStart"/>
      <w:r w:rsidRPr="006F2403">
        <w:rPr>
          <w:rFonts w:ascii="Arial" w:hAnsi="Arial" w:cs="Arial"/>
          <w:b/>
          <w:sz w:val="22"/>
          <w:szCs w:val="22"/>
        </w:rPr>
        <w:t>LotEnVente</w:t>
      </w:r>
      <w:proofErr w:type="spellEnd"/>
      <w:r w:rsidRPr="006F2403">
        <w:rPr>
          <w:rFonts w:ascii="Arial" w:hAnsi="Arial" w:cs="Arial"/>
          <w:bCs/>
          <w:sz w:val="22"/>
          <w:szCs w:val="22"/>
        </w:rPr>
        <w:t xml:space="preserve"> (id, </w:t>
      </w:r>
      <w:proofErr w:type="spellStart"/>
      <w:r w:rsidRPr="006F2403">
        <w:rPr>
          <w:rFonts w:ascii="Arial" w:hAnsi="Arial" w:cs="Arial"/>
          <w:bCs/>
          <w:sz w:val="22"/>
          <w:szCs w:val="22"/>
        </w:rPr>
        <w:t>nb</w:t>
      </w:r>
      <w:r w:rsidR="00587F25">
        <w:rPr>
          <w:rFonts w:ascii="Arial" w:hAnsi="Arial" w:cs="Arial"/>
          <w:bCs/>
          <w:sz w:val="22"/>
          <w:szCs w:val="22"/>
        </w:rPr>
        <w:t>B</w:t>
      </w:r>
      <w:r w:rsidRPr="006F2403">
        <w:rPr>
          <w:rFonts w:ascii="Arial" w:hAnsi="Arial" w:cs="Arial"/>
          <w:bCs/>
          <w:sz w:val="22"/>
          <w:szCs w:val="22"/>
        </w:rPr>
        <w:t>outeilles</w:t>
      </w:r>
      <w:r w:rsidR="00587F25">
        <w:rPr>
          <w:rFonts w:ascii="Arial" w:hAnsi="Arial" w:cs="Arial"/>
          <w:bCs/>
          <w:sz w:val="22"/>
          <w:szCs w:val="22"/>
        </w:rPr>
        <w:t>I</w:t>
      </w:r>
      <w:r w:rsidRPr="006F2403">
        <w:rPr>
          <w:rFonts w:ascii="Arial" w:hAnsi="Arial" w:cs="Arial"/>
          <w:bCs/>
          <w:sz w:val="22"/>
          <w:szCs w:val="22"/>
        </w:rPr>
        <w:t>nitial</w:t>
      </w:r>
      <w:proofErr w:type="spellEnd"/>
      <w:r w:rsidRPr="006F2403">
        <w:rPr>
          <w:rFonts w:ascii="Arial" w:hAnsi="Arial" w:cs="Arial"/>
          <w:bCs/>
          <w:sz w:val="22"/>
          <w:szCs w:val="22"/>
        </w:rPr>
        <w:t xml:space="preserve">, </w:t>
      </w:r>
      <w:proofErr w:type="spellStart"/>
      <w:r w:rsidRPr="006F2403">
        <w:rPr>
          <w:rFonts w:ascii="Arial" w:hAnsi="Arial" w:cs="Arial"/>
          <w:bCs/>
          <w:sz w:val="22"/>
          <w:szCs w:val="22"/>
        </w:rPr>
        <w:t>volume</w:t>
      </w:r>
      <w:r w:rsidR="00587F25">
        <w:rPr>
          <w:rFonts w:ascii="Arial" w:hAnsi="Arial" w:cs="Arial"/>
          <w:bCs/>
          <w:sz w:val="22"/>
          <w:szCs w:val="22"/>
        </w:rPr>
        <w:t>U</w:t>
      </w:r>
      <w:r w:rsidRPr="006F2403">
        <w:rPr>
          <w:rFonts w:ascii="Arial" w:hAnsi="Arial" w:cs="Arial"/>
          <w:bCs/>
          <w:sz w:val="22"/>
          <w:szCs w:val="22"/>
        </w:rPr>
        <w:t>nitaire</w:t>
      </w:r>
      <w:proofErr w:type="spellEnd"/>
      <w:r w:rsidRPr="006F2403">
        <w:rPr>
          <w:rFonts w:ascii="Arial" w:hAnsi="Arial" w:cs="Arial"/>
          <w:bCs/>
          <w:sz w:val="22"/>
          <w:szCs w:val="22"/>
        </w:rPr>
        <w:t xml:space="preserve">, </w:t>
      </w:r>
      <w:proofErr w:type="spellStart"/>
      <w:r w:rsidRPr="006F2403">
        <w:rPr>
          <w:rFonts w:ascii="Arial" w:hAnsi="Arial" w:cs="Arial"/>
          <w:bCs/>
          <w:sz w:val="22"/>
          <w:szCs w:val="22"/>
        </w:rPr>
        <w:t>prix</w:t>
      </w:r>
      <w:r w:rsidR="00587F25">
        <w:rPr>
          <w:rFonts w:ascii="Arial" w:hAnsi="Arial" w:cs="Arial"/>
          <w:bCs/>
          <w:sz w:val="22"/>
          <w:szCs w:val="22"/>
        </w:rPr>
        <w:t>U</w:t>
      </w:r>
      <w:r w:rsidRPr="006F2403">
        <w:rPr>
          <w:rFonts w:ascii="Arial" w:hAnsi="Arial" w:cs="Arial"/>
          <w:bCs/>
          <w:sz w:val="22"/>
          <w:szCs w:val="22"/>
        </w:rPr>
        <w:t>nitaire</w:t>
      </w:r>
      <w:proofErr w:type="spellEnd"/>
      <w:r w:rsidRPr="006F2403">
        <w:rPr>
          <w:rFonts w:ascii="Arial" w:hAnsi="Arial" w:cs="Arial"/>
          <w:bCs/>
          <w:sz w:val="22"/>
          <w:szCs w:val="22"/>
        </w:rPr>
        <w:t xml:space="preserve">, </w:t>
      </w:r>
      <w:proofErr w:type="spellStart"/>
      <w:r w:rsidRPr="00FF085F">
        <w:rPr>
          <w:rFonts w:ascii="Arial" w:hAnsi="Arial" w:cs="Arial"/>
          <w:bCs/>
          <w:sz w:val="22"/>
          <w:szCs w:val="22"/>
        </w:rPr>
        <w:t>nb</w:t>
      </w:r>
      <w:r w:rsidR="00587F25">
        <w:rPr>
          <w:rFonts w:ascii="Arial" w:hAnsi="Arial" w:cs="Arial"/>
          <w:bCs/>
          <w:sz w:val="22"/>
          <w:szCs w:val="22"/>
        </w:rPr>
        <w:t>B</w:t>
      </w:r>
      <w:r w:rsidRPr="00FF085F">
        <w:rPr>
          <w:rFonts w:ascii="Arial" w:hAnsi="Arial" w:cs="Arial"/>
          <w:bCs/>
          <w:sz w:val="22"/>
          <w:szCs w:val="22"/>
        </w:rPr>
        <w:t>outeilles</w:t>
      </w:r>
      <w:r w:rsidR="00587F25">
        <w:rPr>
          <w:rFonts w:ascii="Arial" w:hAnsi="Arial" w:cs="Arial"/>
          <w:bCs/>
          <w:sz w:val="22"/>
          <w:szCs w:val="22"/>
        </w:rPr>
        <w:t>R</w:t>
      </w:r>
      <w:r w:rsidRPr="00FF085F">
        <w:rPr>
          <w:rFonts w:ascii="Arial" w:hAnsi="Arial" w:cs="Arial"/>
          <w:bCs/>
          <w:sz w:val="22"/>
          <w:szCs w:val="22"/>
        </w:rPr>
        <w:t>estant</w:t>
      </w:r>
      <w:proofErr w:type="spellEnd"/>
      <w:r w:rsidRPr="00FF085F">
        <w:rPr>
          <w:rFonts w:ascii="Arial" w:hAnsi="Arial" w:cs="Arial"/>
          <w:bCs/>
          <w:sz w:val="22"/>
          <w:szCs w:val="22"/>
        </w:rPr>
        <w:t>,</w:t>
      </w:r>
      <w:r w:rsidRPr="006F2403">
        <w:rPr>
          <w:rFonts w:ascii="Arial" w:hAnsi="Arial" w:cs="Arial"/>
          <w:bCs/>
          <w:sz w:val="22"/>
          <w:szCs w:val="22"/>
        </w:rPr>
        <w:t xml:space="preserve"> </w:t>
      </w:r>
      <w:proofErr w:type="spellStart"/>
      <w:r w:rsidRPr="006F2403">
        <w:rPr>
          <w:rFonts w:ascii="Arial" w:hAnsi="Arial" w:cs="Arial"/>
          <w:bCs/>
          <w:sz w:val="22"/>
          <w:szCs w:val="22"/>
        </w:rPr>
        <w:t>idVin</w:t>
      </w:r>
      <w:proofErr w:type="spellEnd"/>
      <w:r w:rsidR="001C119A">
        <w:rPr>
          <w:rFonts w:ascii="Arial" w:hAnsi="Arial" w:cs="Arial"/>
          <w:bCs/>
          <w:sz w:val="22"/>
          <w:szCs w:val="22"/>
        </w:rPr>
        <w:t xml:space="preserve">, </w:t>
      </w:r>
      <w:proofErr w:type="spellStart"/>
      <w:r w:rsidR="001C119A">
        <w:rPr>
          <w:rFonts w:ascii="Arial" w:hAnsi="Arial" w:cs="Arial"/>
          <w:bCs/>
          <w:sz w:val="22"/>
          <w:szCs w:val="22"/>
        </w:rPr>
        <w:t>millesime</w:t>
      </w:r>
      <w:proofErr w:type="spellEnd"/>
      <w:r w:rsidRPr="006F2403">
        <w:rPr>
          <w:rFonts w:ascii="Arial" w:hAnsi="Arial" w:cs="Arial"/>
          <w:bCs/>
          <w:sz w:val="22"/>
          <w:szCs w:val="22"/>
        </w:rPr>
        <w:t>)</w:t>
      </w:r>
    </w:p>
    <w:p w14:paraId="4A08F4F2" w14:textId="77777777" w:rsidR="00847DA2" w:rsidRPr="006F2403" w:rsidRDefault="00847DA2" w:rsidP="00847DA2">
      <w:pPr>
        <w:pStyle w:val="NormalWeb"/>
        <w:tabs>
          <w:tab w:val="left" w:pos="426"/>
          <w:tab w:val="left" w:pos="2268"/>
        </w:tabs>
        <w:spacing w:before="0" w:beforeAutospacing="0" w:after="0" w:afterAutospacing="0"/>
        <w:rPr>
          <w:rFonts w:ascii="Arial" w:hAnsi="Arial" w:cs="Arial"/>
          <w:bCs/>
          <w:sz w:val="22"/>
          <w:szCs w:val="22"/>
        </w:rPr>
      </w:pPr>
      <w:r w:rsidRPr="006F2403">
        <w:rPr>
          <w:rFonts w:ascii="Arial" w:hAnsi="Arial" w:cs="Arial"/>
          <w:bCs/>
          <w:sz w:val="22"/>
          <w:szCs w:val="22"/>
        </w:rPr>
        <w:tab/>
        <w:t xml:space="preserve">Clé primaire : </w:t>
      </w:r>
      <w:r w:rsidRPr="006F2403">
        <w:rPr>
          <w:rFonts w:ascii="Arial" w:hAnsi="Arial" w:cs="Arial"/>
          <w:bCs/>
          <w:sz w:val="22"/>
          <w:szCs w:val="22"/>
        </w:rPr>
        <w:tab/>
        <w:t>id</w:t>
      </w:r>
    </w:p>
    <w:p w14:paraId="54A9C174" w14:textId="77777777" w:rsidR="00847DA2" w:rsidRPr="006F2403" w:rsidRDefault="00847DA2" w:rsidP="00847DA2">
      <w:pPr>
        <w:pStyle w:val="NormalWeb"/>
        <w:tabs>
          <w:tab w:val="left" w:pos="426"/>
          <w:tab w:val="left" w:pos="2268"/>
        </w:tabs>
        <w:spacing w:before="0" w:beforeAutospacing="0" w:after="0" w:afterAutospacing="0"/>
        <w:rPr>
          <w:rFonts w:ascii="Arial" w:hAnsi="Arial" w:cs="Arial"/>
          <w:bCs/>
          <w:sz w:val="22"/>
          <w:szCs w:val="22"/>
        </w:rPr>
      </w:pPr>
      <w:r w:rsidRPr="006F2403">
        <w:rPr>
          <w:rFonts w:ascii="Arial" w:hAnsi="Arial" w:cs="Arial"/>
          <w:bCs/>
          <w:sz w:val="22"/>
          <w:szCs w:val="22"/>
        </w:rPr>
        <w:tab/>
        <w:t xml:space="preserve">Clé étrangère : </w:t>
      </w:r>
      <w:r w:rsidRPr="006F2403">
        <w:rPr>
          <w:rFonts w:ascii="Arial" w:hAnsi="Arial" w:cs="Arial"/>
          <w:bCs/>
          <w:sz w:val="22"/>
          <w:szCs w:val="22"/>
        </w:rPr>
        <w:tab/>
      </w:r>
      <w:proofErr w:type="spellStart"/>
      <w:r w:rsidR="001C119A" w:rsidRPr="001C119A">
        <w:rPr>
          <w:rFonts w:ascii="Arial" w:hAnsi="Arial" w:cs="Arial"/>
          <w:bCs/>
          <w:sz w:val="22"/>
          <w:szCs w:val="22"/>
        </w:rPr>
        <w:t>idVin</w:t>
      </w:r>
      <w:proofErr w:type="spellEnd"/>
      <w:r w:rsidR="001C119A" w:rsidRPr="001C119A">
        <w:rPr>
          <w:rFonts w:ascii="Arial" w:hAnsi="Arial" w:cs="Arial"/>
          <w:bCs/>
          <w:sz w:val="22"/>
          <w:szCs w:val="22"/>
        </w:rPr>
        <w:t xml:space="preserve">, </w:t>
      </w:r>
      <w:proofErr w:type="spellStart"/>
      <w:r w:rsidR="001C119A" w:rsidRPr="001C119A">
        <w:rPr>
          <w:rFonts w:ascii="Arial" w:hAnsi="Arial" w:cs="Arial"/>
          <w:bCs/>
          <w:sz w:val="22"/>
          <w:szCs w:val="22"/>
        </w:rPr>
        <w:t>millesime</w:t>
      </w:r>
      <w:proofErr w:type="spellEnd"/>
      <w:r w:rsidR="001C119A" w:rsidRPr="001C119A">
        <w:rPr>
          <w:rFonts w:ascii="Arial" w:hAnsi="Arial" w:cs="Arial"/>
          <w:bCs/>
          <w:sz w:val="22"/>
          <w:szCs w:val="22"/>
        </w:rPr>
        <w:t xml:space="preserve"> en référence à </w:t>
      </w:r>
      <w:proofErr w:type="spellStart"/>
      <w:r w:rsidR="001C119A" w:rsidRPr="001C119A">
        <w:rPr>
          <w:rFonts w:ascii="Arial" w:hAnsi="Arial" w:cs="Arial"/>
          <w:bCs/>
          <w:sz w:val="22"/>
          <w:szCs w:val="22"/>
        </w:rPr>
        <w:t>idVin</w:t>
      </w:r>
      <w:proofErr w:type="spellEnd"/>
      <w:r w:rsidR="001C119A" w:rsidRPr="001C119A">
        <w:rPr>
          <w:rFonts w:ascii="Arial" w:hAnsi="Arial" w:cs="Arial"/>
          <w:bCs/>
          <w:sz w:val="22"/>
          <w:szCs w:val="22"/>
        </w:rPr>
        <w:t xml:space="preserve">, </w:t>
      </w:r>
      <w:proofErr w:type="spellStart"/>
      <w:r w:rsidR="001C119A" w:rsidRPr="001C119A">
        <w:rPr>
          <w:rFonts w:ascii="Arial" w:hAnsi="Arial" w:cs="Arial"/>
          <w:bCs/>
          <w:sz w:val="22"/>
          <w:szCs w:val="22"/>
        </w:rPr>
        <w:t>millesime</w:t>
      </w:r>
      <w:proofErr w:type="spellEnd"/>
      <w:r w:rsidR="001C119A" w:rsidRPr="001C119A">
        <w:rPr>
          <w:rFonts w:ascii="Arial" w:hAnsi="Arial" w:cs="Arial"/>
          <w:bCs/>
          <w:sz w:val="22"/>
          <w:szCs w:val="22"/>
        </w:rPr>
        <w:t xml:space="preserve"> de </w:t>
      </w:r>
      <w:proofErr w:type="spellStart"/>
      <w:r w:rsidR="001C119A" w:rsidRPr="001C119A">
        <w:rPr>
          <w:rFonts w:ascii="Arial" w:hAnsi="Arial" w:cs="Arial"/>
          <w:bCs/>
          <w:sz w:val="22"/>
          <w:szCs w:val="22"/>
        </w:rPr>
        <w:t>VinMillesime</w:t>
      </w:r>
      <w:proofErr w:type="spellEnd"/>
      <w:r w:rsidR="001C119A" w:rsidRPr="001C119A" w:rsidDel="001C119A">
        <w:rPr>
          <w:rFonts w:ascii="Arial" w:hAnsi="Arial" w:cs="Arial"/>
          <w:bCs/>
          <w:sz w:val="22"/>
          <w:szCs w:val="22"/>
        </w:rPr>
        <w:t xml:space="preserve"> </w:t>
      </w:r>
    </w:p>
    <w:p w14:paraId="0F6F5B4E" w14:textId="77777777" w:rsidR="00847DA2" w:rsidRDefault="00847DA2" w:rsidP="00847DA2">
      <w:pPr>
        <w:pStyle w:val="NormalWeb"/>
        <w:tabs>
          <w:tab w:val="left" w:pos="426"/>
          <w:tab w:val="left" w:pos="2268"/>
        </w:tabs>
        <w:spacing w:before="0" w:beforeAutospacing="0" w:after="0" w:afterAutospacing="0"/>
        <w:rPr>
          <w:rFonts w:ascii="Arial" w:hAnsi="Arial" w:cs="Arial"/>
          <w:b/>
          <w:sz w:val="22"/>
          <w:szCs w:val="22"/>
        </w:rPr>
      </w:pPr>
    </w:p>
    <w:p w14:paraId="3E0E82D9" w14:textId="77777777" w:rsidR="00847DA2" w:rsidRPr="006F2403" w:rsidRDefault="00847DA2" w:rsidP="00847DA2">
      <w:pPr>
        <w:pStyle w:val="NormalWeb"/>
        <w:tabs>
          <w:tab w:val="left" w:pos="426"/>
          <w:tab w:val="left" w:pos="2268"/>
        </w:tabs>
        <w:spacing w:before="0" w:beforeAutospacing="0" w:after="0" w:afterAutospacing="0"/>
        <w:rPr>
          <w:rFonts w:ascii="Arial" w:hAnsi="Arial" w:cs="Arial"/>
          <w:bCs/>
          <w:sz w:val="22"/>
          <w:szCs w:val="22"/>
        </w:rPr>
      </w:pPr>
      <w:r w:rsidRPr="006F2403">
        <w:rPr>
          <w:rFonts w:ascii="Arial" w:hAnsi="Arial" w:cs="Arial"/>
          <w:b/>
          <w:sz w:val="22"/>
          <w:szCs w:val="22"/>
        </w:rPr>
        <w:t>Client</w:t>
      </w:r>
      <w:r w:rsidRPr="006F2403">
        <w:rPr>
          <w:rFonts w:ascii="Arial" w:hAnsi="Arial" w:cs="Arial"/>
          <w:bCs/>
          <w:sz w:val="22"/>
          <w:szCs w:val="22"/>
        </w:rPr>
        <w:t xml:space="preserve"> (id, courriel, </w:t>
      </w:r>
      <w:proofErr w:type="spellStart"/>
      <w:r w:rsidRPr="006F2403">
        <w:rPr>
          <w:rFonts w:ascii="Arial" w:hAnsi="Arial" w:cs="Arial"/>
          <w:bCs/>
          <w:sz w:val="22"/>
          <w:szCs w:val="22"/>
        </w:rPr>
        <w:t>mot</w:t>
      </w:r>
      <w:r w:rsidR="00587F25">
        <w:rPr>
          <w:rFonts w:ascii="Arial" w:hAnsi="Arial" w:cs="Arial"/>
          <w:bCs/>
          <w:sz w:val="22"/>
          <w:szCs w:val="22"/>
        </w:rPr>
        <w:t>P</w:t>
      </w:r>
      <w:r w:rsidRPr="006F2403">
        <w:rPr>
          <w:rFonts w:ascii="Arial" w:hAnsi="Arial" w:cs="Arial"/>
          <w:bCs/>
          <w:sz w:val="22"/>
          <w:szCs w:val="22"/>
        </w:rPr>
        <w:t>asse</w:t>
      </w:r>
      <w:proofErr w:type="spellEnd"/>
      <w:r w:rsidRPr="006F2403">
        <w:rPr>
          <w:rFonts w:ascii="Arial" w:hAnsi="Arial" w:cs="Arial"/>
          <w:bCs/>
          <w:sz w:val="22"/>
          <w:szCs w:val="22"/>
        </w:rPr>
        <w:t xml:space="preserve">, nom, rue, </w:t>
      </w:r>
      <w:proofErr w:type="spellStart"/>
      <w:r w:rsidRPr="006F2403">
        <w:rPr>
          <w:rFonts w:ascii="Arial" w:hAnsi="Arial" w:cs="Arial"/>
          <w:bCs/>
          <w:sz w:val="22"/>
          <w:szCs w:val="22"/>
        </w:rPr>
        <w:t>cp</w:t>
      </w:r>
      <w:proofErr w:type="spellEnd"/>
      <w:r w:rsidRPr="006F2403">
        <w:rPr>
          <w:rFonts w:ascii="Arial" w:hAnsi="Arial" w:cs="Arial"/>
          <w:bCs/>
          <w:sz w:val="22"/>
          <w:szCs w:val="22"/>
        </w:rPr>
        <w:t>, ville)</w:t>
      </w:r>
    </w:p>
    <w:p w14:paraId="4DBE8B8F" w14:textId="77777777" w:rsidR="00847DA2" w:rsidRPr="006F2403" w:rsidRDefault="00847DA2" w:rsidP="00847DA2">
      <w:pPr>
        <w:pStyle w:val="NormalWeb"/>
        <w:tabs>
          <w:tab w:val="left" w:pos="426"/>
          <w:tab w:val="left" w:pos="2268"/>
        </w:tabs>
        <w:spacing w:before="0" w:beforeAutospacing="0" w:after="0" w:afterAutospacing="0"/>
        <w:rPr>
          <w:rFonts w:ascii="Arial" w:hAnsi="Arial" w:cs="Arial"/>
          <w:bCs/>
          <w:sz w:val="22"/>
          <w:szCs w:val="22"/>
        </w:rPr>
      </w:pPr>
      <w:r w:rsidRPr="006F2403">
        <w:rPr>
          <w:rFonts w:ascii="Arial" w:hAnsi="Arial" w:cs="Arial"/>
          <w:bCs/>
          <w:sz w:val="22"/>
          <w:szCs w:val="22"/>
        </w:rPr>
        <w:tab/>
        <w:t xml:space="preserve">Clé primaire : </w:t>
      </w:r>
      <w:r w:rsidRPr="006F2403">
        <w:rPr>
          <w:rFonts w:ascii="Arial" w:hAnsi="Arial" w:cs="Arial"/>
          <w:bCs/>
          <w:sz w:val="22"/>
          <w:szCs w:val="22"/>
        </w:rPr>
        <w:tab/>
        <w:t>id</w:t>
      </w:r>
    </w:p>
    <w:p w14:paraId="21FCC6CA" w14:textId="77777777" w:rsidR="00847DA2" w:rsidRDefault="00847DA2" w:rsidP="00847DA2">
      <w:pPr>
        <w:pStyle w:val="NormalWeb"/>
        <w:tabs>
          <w:tab w:val="left" w:pos="426"/>
          <w:tab w:val="left" w:pos="2268"/>
        </w:tabs>
        <w:spacing w:before="0" w:beforeAutospacing="0" w:after="0" w:afterAutospacing="0"/>
        <w:rPr>
          <w:rFonts w:ascii="Arial" w:hAnsi="Arial" w:cs="Arial"/>
          <w:b/>
          <w:sz w:val="22"/>
          <w:szCs w:val="22"/>
        </w:rPr>
      </w:pPr>
    </w:p>
    <w:p w14:paraId="7963050D" w14:textId="77777777" w:rsidR="00847DA2" w:rsidRPr="006F2403" w:rsidRDefault="00847DA2" w:rsidP="00847DA2">
      <w:pPr>
        <w:pStyle w:val="NormalWeb"/>
        <w:tabs>
          <w:tab w:val="left" w:pos="426"/>
          <w:tab w:val="left" w:pos="2268"/>
        </w:tabs>
        <w:spacing w:before="0" w:beforeAutospacing="0" w:after="0" w:afterAutospacing="0"/>
        <w:rPr>
          <w:rFonts w:ascii="Arial" w:hAnsi="Arial" w:cs="Arial"/>
          <w:bCs/>
          <w:sz w:val="22"/>
          <w:szCs w:val="22"/>
        </w:rPr>
      </w:pPr>
      <w:r w:rsidRPr="006F2403">
        <w:rPr>
          <w:rFonts w:ascii="Arial" w:hAnsi="Arial" w:cs="Arial"/>
          <w:b/>
          <w:sz w:val="22"/>
          <w:szCs w:val="22"/>
        </w:rPr>
        <w:t>Commande</w:t>
      </w:r>
      <w:r w:rsidRPr="006F2403">
        <w:rPr>
          <w:rFonts w:ascii="Arial" w:hAnsi="Arial" w:cs="Arial"/>
          <w:bCs/>
          <w:sz w:val="22"/>
          <w:szCs w:val="22"/>
        </w:rPr>
        <w:t xml:space="preserve"> (id, </w:t>
      </w:r>
      <w:proofErr w:type="spellStart"/>
      <w:r w:rsidRPr="006F2403">
        <w:rPr>
          <w:rFonts w:ascii="Arial" w:hAnsi="Arial" w:cs="Arial"/>
          <w:bCs/>
          <w:sz w:val="22"/>
          <w:szCs w:val="22"/>
        </w:rPr>
        <w:t>date</w:t>
      </w:r>
      <w:r w:rsidR="00587F25">
        <w:rPr>
          <w:rFonts w:ascii="Arial" w:hAnsi="Arial" w:cs="Arial"/>
          <w:bCs/>
          <w:sz w:val="22"/>
          <w:szCs w:val="22"/>
        </w:rPr>
        <w:t>H</w:t>
      </w:r>
      <w:r w:rsidRPr="006F2403">
        <w:rPr>
          <w:rFonts w:ascii="Arial" w:hAnsi="Arial" w:cs="Arial"/>
          <w:bCs/>
          <w:sz w:val="22"/>
          <w:szCs w:val="22"/>
        </w:rPr>
        <w:t>eure</w:t>
      </w:r>
      <w:r w:rsidR="00587F25">
        <w:rPr>
          <w:rFonts w:ascii="Arial" w:hAnsi="Arial" w:cs="Arial"/>
          <w:bCs/>
          <w:sz w:val="22"/>
          <w:szCs w:val="22"/>
        </w:rPr>
        <w:t>C</w:t>
      </w:r>
      <w:r w:rsidRPr="006F2403">
        <w:rPr>
          <w:rFonts w:ascii="Arial" w:hAnsi="Arial" w:cs="Arial"/>
          <w:bCs/>
          <w:sz w:val="22"/>
          <w:szCs w:val="22"/>
        </w:rPr>
        <w:t>ommande</w:t>
      </w:r>
      <w:proofErr w:type="spellEnd"/>
      <w:r w:rsidRPr="006F2403">
        <w:rPr>
          <w:rFonts w:ascii="Arial" w:hAnsi="Arial" w:cs="Arial"/>
          <w:bCs/>
          <w:sz w:val="22"/>
          <w:szCs w:val="22"/>
        </w:rPr>
        <w:t xml:space="preserve">, </w:t>
      </w:r>
      <w:proofErr w:type="spellStart"/>
      <w:r w:rsidRPr="006F2403">
        <w:rPr>
          <w:rFonts w:ascii="Arial" w:hAnsi="Arial" w:cs="Arial"/>
          <w:bCs/>
          <w:sz w:val="22"/>
          <w:szCs w:val="22"/>
        </w:rPr>
        <w:t>idCli</w:t>
      </w:r>
      <w:proofErr w:type="spellEnd"/>
      <w:r w:rsidRPr="006F2403">
        <w:rPr>
          <w:rFonts w:ascii="Arial" w:hAnsi="Arial" w:cs="Arial"/>
          <w:bCs/>
          <w:sz w:val="22"/>
          <w:szCs w:val="22"/>
        </w:rPr>
        <w:t>)</w:t>
      </w:r>
    </w:p>
    <w:p w14:paraId="66C5C379" w14:textId="77777777" w:rsidR="00847DA2" w:rsidRPr="006F2403" w:rsidRDefault="00847DA2" w:rsidP="00847DA2">
      <w:pPr>
        <w:pStyle w:val="NormalWeb"/>
        <w:tabs>
          <w:tab w:val="left" w:pos="426"/>
          <w:tab w:val="left" w:pos="2268"/>
        </w:tabs>
        <w:spacing w:before="0" w:beforeAutospacing="0" w:after="0" w:afterAutospacing="0"/>
        <w:rPr>
          <w:rFonts w:ascii="Arial" w:hAnsi="Arial" w:cs="Arial"/>
          <w:bCs/>
          <w:sz w:val="22"/>
          <w:szCs w:val="22"/>
        </w:rPr>
      </w:pPr>
      <w:r w:rsidRPr="006F2403">
        <w:rPr>
          <w:rFonts w:ascii="Arial" w:hAnsi="Arial" w:cs="Arial"/>
          <w:bCs/>
          <w:sz w:val="22"/>
          <w:szCs w:val="22"/>
        </w:rPr>
        <w:tab/>
        <w:t xml:space="preserve">Clé primaire : </w:t>
      </w:r>
      <w:r w:rsidRPr="006F2403">
        <w:rPr>
          <w:rFonts w:ascii="Arial" w:hAnsi="Arial" w:cs="Arial"/>
          <w:bCs/>
          <w:sz w:val="22"/>
          <w:szCs w:val="22"/>
        </w:rPr>
        <w:tab/>
        <w:t>id</w:t>
      </w:r>
    </w:p>
    <w:p w14:paraId="4BE8ED9F" w14:textId="77777777" w:rsidR="00847DA2" w:rsidRPr="006F2403" w:rsidRDefault="00847DA2" w:rsidP="00847DA2">
      <w:pPr>
        <w:pStyle w:val="NormalWeb"/>
        <w:tabs>
          <w:tab w:val="left" w:pos="426"/>
          <w:tab w:val="left" w:pos="2268"/>
        </w:tabs>
        <w:spacing w:before="0" w:beforeAutospacing="0" w:after="0" w:afterAutospacing="0"/>
        <w:rPr>
          <w:rFonts w:ascii="Arial" w:hAnsi="Arial" w:cs="Arial"/>
          <w:bCs/>
          <w:sz w:val="22"/>
          <w:szCs w:val="22"/>
        </w:rPr>
      </w:pPr>
      <w:r w:rsidRPr="006F2403">
        <w:rPr>
          <w:rFonts w:ascii="Arial" w:hAnsi="Arial" w:cs="Arial"/>
          <w:bCs/>
          <w:sz w:val="22"/>
          <w:szCs w:val="22"/>
        </w:rPr>
        <w:tab/>
        <w:t xml:space="preserve">Clé étrangère : </w:t>
      </w:r>
      <w:r w:rsidRPr="006F2403">
        <w:rPr>
          <w:rFonts w:ascii="Arial" w:hAnsi="Arial" w:cs="Arial"/>
          <w:bCs/>
          <w:sz w:val="22"/>
          <w:szCs w:val="22"/>
        </w:rPr>
        <w:tab/>
      </w:r>
      <w:proofErr w:type="spellStart"/>
      <w:r w:rsidRPr="006F2403">
        <w:rPr>
          <w:rFonts w:ascii="Arial" w:hAnsi="Arial" w:cs="Arial"/>
          <w:bCs/>
          <w:sz w:val="22"/>
          <w:szCs w:val="22"/>
        </w:rPr>
        <w:t>idCli</w:t>
      </w:r>
      <w:proofErr w:type="spellEnd"/>
      <w:r w:rsidRPr="006F2403">
        <w:rPr>
          <w:rFonts w:ascii="Arial" w:hAnsi="Arial" w:cs="Arial"/>
          <w:bCs/>
          <w:sz w:val="22"/>
          <w:szCs w:val="22"/>
        </w:rPr>
        <w:t xml:space="preserve"> en référence à id de Client</w:t>
      </w:r>
    </w:p>
    <w:p w14:paraId="41F0BF7C" w14:textId="77777777" w:rsidR="00847DA2" w:rsidRDefault="00847DA2" w:rsidP="00847DA2">
      <w:pPr>
        <w:pStyle w:val="NormalWeb"/>
        <w:tabs>
          <w:tab w:val="left" w:pos="426"/>
          <w:tab w:val="left" w:pos="2268"/>
        </w:tabs>
        <w:spacing w:before="0" w:beforeAutospacing="0" w:after="0" w:afterAutospacing="0"/>
        <w:rPr>
          <w:rFonts w:ascii="Arial" w:hAnsi="Arial" w:cs="Arial"/>
          <w:b/>
          <w:sz w:val="22"/>
          <w:szCs w:val="22"/>
        </w:rPr>
      </w:pPr>
    </w:p>
    <w:p w14:paraId="4BEEBFE7" w14:textId="77777777" w:rsidR="00847DA2" w:rsidRPr="006F2403" w:rsidRDefault="00847DA2" w:rsidP="00847DA2">
      <w:pPr>
        <w:pStyle w:val="NormalWeb"/>
        <w:tabs>
          <w:tab w:val="left" w:pos="426"/>
          <w:tab w:val="left" w:pos="2268"/>
        </w:tabs>
        <w:spacing w:before="0" w:beforeAutospacing="0" w:after="0" w:afterAutospacing="0"/>
        <w:rPr>
          <w:rFonts w:ascii="Arial" w:hAnsi="Arial" w:cs="Arial"/>
          <w:bCs/>
          <w:sz w:val="22"/>
          <w:szCs w:val="22"/>
        </w:rPr>
      </w:pPr>
      <w:r w:rsidRPr="006F2403">
        <w:rPr>
          <w:rFonts w:ascii="Arial" w:hAnsi="Arial" w:cs="Arial"/>
          <w:b/>
          <w:sz w:val="22"/>
          <w:szCs w:val="22"/>
        </w:rPr>
        <w:t>Concerner</w:t>
      </w:r>
      <w:r w:rsidRPr="006F2403">
        <w:rPr>
          <w:rFonts w:ascii="Arial" w:hAnsi="Arial" w:cs="Arial"/>
          <w:bCs/>
          <w:sz w:val="22"/>
          <w:szCs w:val="22"/>
        </w:rPr>
        <w:t xml:space="preserve"> (</w:t>
      </w:r>
      <w:proofErr w:type="spellStart"/>
      <w:r w:rsidRPr="006F2403">
        <w:rPr>
          <w:rFonts w:ascii="Arial" w:hAnsi="Arial" w:cs="Arial"/>
          <w:bCs/>
          <w:sz w:val="22"/>
          <w:szCs w:val="22"/>
        </w:rPr>
        <w:t>idCom</w:t>
      </w:r>
      <w:proofErr w:type="spellEnd"/>
      <w:r w:rsidRPr="006F2403">
        <w:rPr>
          <w:rFonts w:ascii="Arial" w:hAnsi="Arial" w:cs="Arial"/>
          <w:bCs/>
          <w:sz w:val="22"/>
          <w:szCs w:val="22"/>
        </w:rPr>
        <w:t xml:space="preserve">, </w:t>
      </w:r>
      <w:proofErr w:type="spellStart"/>
      <w:r w:rsidRPr="006F2403">
        <w:rPr>
          <w:rFonts w:ascii="Arial" w:hAnsi="Arial" w:cs="Arial"/>
          <w:bCs/>
          <w:sz w:val="22"/>
          <w:szCs w:val="22"/>
        </w:rPr>
        <w:t>idLot</w:t>
      </w:r>
      <w:proofErr w:type="spellEnd"/>
      <w:r w:rsidRPr="006F2403">
        <w:rPr>
          <w:rFonts w:ascii="Arial" w:hAnsi="Arial" w:cs="Arial"/>
          <w:bCs/>
          <w:sz w:val="22"/>
          <w:szCs w:val="22"/>
        </w:rPr>
        <w:t xml:space="preserve">, </w:t>
      </w:r>
      <w:proofErr w:type="spellStart"/>
      <w:r w:rsidRPr="006F2403">
        <w:rPr>
          <w:rFonts w:ascii="Arial" w:hAnsi="Arial" w:cs="Arial"/>
          <w:bCs/>
          <w:sz w:val="22"/>
          <w:szCs w:val="22"/>
        </w:rPr>
        <w:t>quantite</w:t>
      </w:r>
      <w:proofErr w:type="spellEnd"/>
      <w:r w:rsidRPr="006F2403">
        <w:rPr>
          <w:rFonts w:ascii="Arial" w:hAnsi="Arial" w:cs="Arial"/>
          <w:bCs/>
          <w:sz w:val="22"/>
          <w:szCs w:val="22"/>
        </w:rPr>
        <w:t>)</w:t>
      </w:r>
    </w:p>
    <w:p w14:paraId="2144E22D" w14:textId="77777777" w:rsidR="00847DA2" w:rsidRPr="006F2403" w:rsidRDefault="00847DA2" w:rsidP="00847DA2">
      <w:pPr>
        <w:pStyle w:val="NormalWeb"/>
        <w:tabs>
          <w:tab w:val="left" w:pos="426"/>
          <w:tab w:val="left" w:pos="2268"/>
        </w:tabs>
        <w:spacing w:before="0" w:beforeAutospacing="0" w:after="0" w:afterAutospacing="0"/>
        <w:rPr>
          <w:rFonts w:ascii="Arial" w:hAnsi="Arial" w:cs="Arial"/>
          <w:bCs/>
          <w:sz w:val="22"/>
          <w:szCs w:val="22"/>
        </w:rPr>
      </w:pPr>
      <w:r w:rsidRPr="006F2403">
        <w:rPr>
          <w:rFonts w:ascii="Arial" w:hAnsi="Arial" w:cs="Arial"/>
          <w:bCs/>
          <w:sz w:val="22"/>
          <w:szCs w:val="22"/>
        </w:rPr>
        <w:tab/>
        <w:t xml:space="preserve">Clé primaire : </w:t>
      </w:r>
      <w:r w:rsidRPr="006F2403">
        <w:rPr>
          <w:rFonts w:ascii="Arial" w:hAnsi="Arial" w:cs="Arial"/>
          <w:bCs/>
          <w:sz w:val="22"/>
          <w:szCs w:val="22"/>
        </w:rPr>
        <w:tab/>
      </w:r>
      <w:proofErr w:type="spellStart"/>
      <w:r w:rsidRPr="006F2403">
        <w:rPr>
          <w:rFonts w:ascii="Arial" w:hAnsi="Arial" w:cs="Arial"/>
          <w:bCs/>
          <w:sz w:val="22"/>
          <w:szCs w:val="22"/>
        </w:rPr>
        <w:t>idCom</w:t>
      </w:r>
      <w:proofErr w:type="spellEnd"/>
      <w:r w:rsidRPr="006F2403">
        <w:rPr>
          <w:rFonts w:ascii="Arial" w:hAnsi="Arial" w:cs="Arial"/>
          <w:bCs/>
          <w:sz w:val="22"/>
          <w:szCs w:val="22"/>
        </w:rPr>
        <w:t xml:space="preserve">, </w:t>
      </w:r>
      <w:proofErr w:type="spellStart"/>
      <w:r w:rsidRPr="006F2403">
        <w:rPr>
          <w:rFonts w:ascii="Arial" w:hAnsi="Arial" w:cs="Arial"/>
          <w:bCs/>
          <w:sz w:val="22"/>
          <w:szCs w:val="22"/>
        </w:rPr>
        <w:t>idLot</w:t>
      </w:r>
      <w:proofErr w:type="spellEnd"/>
    </w:p>
    <w:p w14:paraId="6AA5A958" w14:textId="77777777" w:rsidR="00847DA2" w:rsidRPr="006F2403" w:rsidRDefault="00847DA2" w:rsidP="00847DA2">
      <w:pPr>
        <w:pStyle w:val="NormalWeb"/>
        <w:tabs>
          <w:tab w:val="left" w:pos="426"/>
          <w:tab w:val="left" w:pos="2268"/>
        </w:tabs>
        <w:spacing w:before="0" w:beforeAutospacing="0" w:after="0" w:afterAutospacing="0"/>
        <w:rPr>
          <w:rFonts w:ascii="Arial" w:hAnsi="Arial" w:cs="Arial"/>
          <w:bCs/>
          <w:sz w:val="22"/>
          <w:szCs w:val="22"/>
        </w:rPr>
      </w:pPr>
      <w:r w:rsidRPr="006F2403">
        <w:rPr>
          <w:rFonts w:ascii="Arial" w:hAnsi="Arial" w:cs="Arial"/>
          <w:bCs/>
          <w:sz w:val="22"/>
          <w:szCs w:val="22"/>
        </w:rPr>
        <w:tab/>
        <w:t xml:space="preserve">Clés étrangères : </w:t>
      </w:r>
      <w:r w:rsidRPr="006F2403">
        <w:rPr>
          <w:rFonts w:ascii="Arial" w:hAnsi="Arial" w:cs="Arial"/>
          <w:bCs/>
          <w:sz w:val="22"/>
          <w:szCs w:val="22"/>
        </w:rPr>
        <w:tab/>
      </w:r>
      <w:proofErr w:type="spellStart"/>
      <w:r w:rsidRPr="006F2403">
        <w:rPr>
          <w:rFonts w:ascii="Arial" w:hAnsi="Arial" w:cs="Arial"/>
          <w:bCs/>
          <w:sz w:val="22"/>
          <w:szCs w:val="22"/>
        </w:rPr>
        <w:t>idCom</w:t>
      </w:r>
      <w:proofErr w:type="spellEnd"/>
      <w:r w:rsidRPr="006F2403">
        <w:rPr>
          <w:rFonts w:ascii="Arial" w:hAnsi="Arial" w:cs="Arial"/>
          <w:bCs/>
          <w:sz w:val="22"/>
          <w:szCs w:val="22"/>
        </w:rPr>
        <w:t xml:space="preserve"> en référence à id de Commande</w:t>
      </w:r>
    </w:p>
    <w:p w14:paraId="705E7C5E" w14:textId="77777777" w:rsidR="00847DA2" w:rsidRPr="006F2403" w:rsidRDefault="00847DA2" w:rsidP="00847DA2">
      <w:pPr>
        <w:pStyle w:val="NormalWeb"/>
        <w:tabs>
          <w:tab w:val="left" w:pos="426"/>
          <w:tab w:val="left" w:pos="2268"/>
        </w:tabs>
        <w:spacing w:before="0" w:beforeAutospacing="0" w:after="0" w:afterAutospacing="0"/>
        <w:rPr>
          <w:rFonts w:ascii="Arial" w:hAnsi="Arial" w:cs="Arial"/>
          <w:bCs/>
          <w:sz w:val="22"/>
          <w:szCs w:val="22"/>
        </w:rPr>
      </w:pPr>
      <w:r w:rsidRPr="006F2403">
        <w:rPr>
          <w:rFonts w:ascii="Arial" w:hAnsi="Arial" w:cs="Arial"/>
          <w:bCs/>
          <w:sz w:val="22"/>
          <w:szCs w:val="22"/>
        </w:rPr>
        <w:tab/>
      </w:r>
      <w:r w:rsidRPr="006F2403">
        <w:rPr>
          <w:rFonts w:ascii="Arial" w:hAnsi="Arial" w:cs="Arial"/>
          <w:bCs/>
          <w:sz w:val="22"/>
          <w:szCs w:val="22"/>
        </w:rPr>
        <w:tab/>
      </w:r>
      <w:proofErr w:type="spellStart"/>
      <w:r w:rsidRPr="006F2403">
        <w:rPr>
          <w:rFonts w:ascii="Arial" w:hAnsi="Arial" w:cs="Arial"/>
          <w:bCs/>
          <w:sz w:val="22"/>
          <w:szCs w:val="22"/>
        </w:rPr>
        <w:t>idLot</w:t>
      </w:r>
      <w:proofErr w:type="spellEnd"/>
      <w:r w:rsidRPr="006F2403">
        <w:rPr>
          <w:rFonts w:ascii="Arial" w:hAnsi="Arial" w:cs="Arial"/>
          <w:bCs/>
          <w:sz w:val="22"/>
          <w:szCs w:val="22"/>
        </w:rPr>
        <w:t xml:space="preserve"> en référence à id de Lot</w:t>
      </w:r>
    </w:p>
    <w:p w14:paraId="73D61576" w14:textId="77777777" w:rsidR="00847DA2" w:rsidRDefault="00847DA2" w:rsidP="00F37F22">
      <w:pPr>
        <w:spacing w:after="0" w:line="240" w:lineRule="auto"/>
        <w:jc w:val="both"/>
        <w:rPr>
          <w:rFonts w:ascii="Arial" w:hAnsi="Arial" w:cs="Arial"/>
        </w:rPr>
      </w:pPr>
    </w:p>
    <w:p w14:paraId="77023EAF" w14:textId="77777777" w:rsidR="00847DA2" w:rsidRDefault="00847DA2">
      <w:pPr>
        <w:spacing w:after="0" w:line="240" w:lineRule="auto"/>
        <w:rPr>
          <w:rFonts w:ascii="Arial" w:hAnsi="Arial" w:cs="Arial"/>
          <w:b/>
          <w:bCs/>
        </w:rPr>
      </w:pPr>
      <w:r>
        <w:rPr>
          <w:rFonts w:ascii="Arial" w:hAnsi="Arial" w:cs="Arial"/>
          <w:b/>
          <w:bCs/>
        </w:rPr>
        <w:br w:type="page"/>
      </w:r>
    </w:p>
    <w:p w14:paraId="2C2BB24A" w14:textId="77777777" w:rsidR="00A3124B" w:rsidRDefault="00A3124B" w:rsidP="00A3124B">
      <w:pPr>
        <w:spacing w:after="0" w:line="240" w:lineRule="auto"/>
        <w:rPr>
          <w:rFonts w:ascii="Arial" w:hAnsi="Arial" w:cs="Arial"/>
          <w:b/>
          <w:bCs/>
        </w:rPr>
      </w:pPr>
      <w:r>
        <w:rPr>
          <w:rFonts w:ascii="Arial" w:hAnsi="Arial" w:cs="Arial"/>
          <w:b/>
          <w:bCs/>
        </w:rPr>
        <w:lastRenderedPageBreak/>
        <w:t>Schéma conceptuel des données</w:t>
      </w:r>
    </w:p>
    <w:p w14:paraId="23639E52" w14:textId="77777777" w:rsidR="000F39B2" w:rsidRDefault="000F39B2" w:rsidP="00A3124B">
      <w:pPr>
        <w:spacing w:after="0" w:line="240" w:lineRule="auto"/>
        <w:rPr>
          <w:rFonts w:ascii="Arial" w:hAnsi="Arial" w:cs="Arial"/>
          <w:b/>
          <w:bCs/>
        </w:rPr>
      </w:pPr>
    </w:p>
    <w:p w14:paraId="3FBD76AC" w14:textId="581F9B71" w:rsidR="00A3124B" w:rsidRDefault="00B32FA2" w:rsidP="000F39B2">
      <w:pPr>
        <w:spacing w:after="0" w:line="240" w:lineRule="auto"/>
        <w:jc w:val="center"/>
        <w:rPr>
          <w:rFonts w:ascii="Arial" w:hAnsi="Arial" w:cs="Arial"/>
          <w:b/>
          <w:bCs/>
        </w:rPr>
      </w:pPr>
      <w:r>
        <w:rPr>
          <w:rFonts w:ascii="Arial" w:hAnsi="Arial" w:cs="Arial"/>
          <w:b/>
          <w:bCs/>
          <w:noProof/>
          <w:lang w:eastAsia="fr-FR"/>
        </w:rPr>
        <w:drawing>
          <wp:inline distT="0" distB="0" distL="0" distR="0" wp14:anchorId="011C0C57" wp14:editId="79106E4E">
            <wp:extent cx="3771900" cy="5104615"/>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4004" cy="5107463"/>
                    </a:xfrm>
                    <a:prstGeom prst="rect">
                      <a:avLst/>
                    </a:prstGeom>
                    <a:noFill/>
                    <a:ln>
                      <a:noFill/>
                    </a:ln>
                  </pic:spPr>
                </pic:pic>
              </a:graphicData>
            </a:graphic>
          </wp:inline>
        </w:drawing>
      </w:r>
    </w:p>
    <w:p w14:paraId="627E77E1" w14:textId="77777777" w:rsidR="000F39B2" w:rsidRDefault="000F39B2" w:rsidP="00A3124B">
      <w:pPr>
        <w:spacing w:after="0" w:line="240" w:lineRule="auto"/>
        <w:rPr>
          <w:rFonts w:ascii="Arial" w:hAnsi="Arial" w:cs="Arial"/>
          <w:b/>
          <w:bCs/>
        </w:rPr>
      </w:pPr>
    </w:p>
    <w:p w14:paraId="28C9D2F3" w14:textId="77777777" w:rsidR="00A3124B" w:rsidRDefault="00A3124B" w:rsidP="00A3124B">
      <w:pPr>
        <w:spacing w:after="0" w:line="240" w:lineRule="auto"/>
        <w:rPr>
          <w:rFonts w:ascii="Arial" w:hAnsi="Arial" w:cs="Arial"/>
          <w:b/>
          <w:bCs/>
        </w:rPr>
      </w:pPr>
      <w:r>
        <w:rPr>
          <w:rFonts w:ascii="Arial" w:hAnsi="Arial" w:cs="Arial"/>
          <w:b/>
          <w:bCs/>
        </w:rPr>
        <w:t>Diagramme de classes</w:t>
      </w:r>
    </w:p>
    <w:p w14:paraId="61AE7071" w14:textId="77777777" w:rsidR="00A3124B" w:rsidRDefault="00A3124B" w:rsidP="00A3124B">
      <w:pPr>
        <w:spacing w:after="0" w:line="240" w:lineRule="auto"/>
        <w:rPr>
          <w:rFonts w:ascii="Arial" w:hAnsi="Arial" w:cs="Arial"/>
          <w:b/>
          <w:bCs/>
        </w:rPr>
      </w:pPr>
    </w:p>
    <w:p w14:paraId="7C1C99C8" w14:textId="51F001EB" w:rsidR="006F2403" w:rsidRDefault="00B32FA2" w:rsidP="00F37F22">
      <w:pPr>
        <w:spacing w:after="0" w:line="240" w:lineRule="auto"/>
        <w:jc w:val="both"/>
        <w:rPr>
          <w:rFonts w:ascii="Arial" w:hAnsi="Arial" w:cs="Arial"/>
        </w:rPr>
      </w:pPr>
      <w:r>
        <w:rPr>
          <w:rFonts w:ascii="Arial" w:hAnsi="Arial" w:cs="Arial"/>
          <w:noProof/>
          <w:lang w:eastAsia="fr-FR"/>
        </w:rPr>
        <w:drawing>
          <wp:inline distT="0" distB="0" distL="0" distR="0" wp14:anchorId="39E2B69D" wp14:editId="49846B2B">
            <wp:extent cx="6181725" cy="251333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725" cy="2513330"/>
                    </a:xfrm>
                    <a:prstGeom prst="rect">
                      <a:avLst/>
                    </a:prstGeom>
                    <a:noFill/>
                    <a:ln>
                      <a:noFill/>
                    </a:ln>
                  </pic:spPr>
                </pic:pic>
              </a:graphicData>
            </a:graphic>
          </wp:inline>
        </w:drawing>
      </w:r>
    </w:p>
    <w:p w14:paraId="70447BB9" w14:textId="77777777" w:rsidR="000F39B2" w:rsidRDefault="000F39B2" w:rsidP="00F37F22">
      <w:pPr>
        <w:spacing w:after="0" w:line="240" w:lineRule="auto"/>
        <w:jc w:val="both"/>
        <w:rPr>
          <w:rFonts w:ascii="Arial" w:hAnsi="Arial" w:cs="Arial"/>
        </w:rPr>
      </w:pPr>
    </w:p>
    <w:p w14:paraId="0E4B61F8" w14:textId="77777777" w:rsidR="000019A1" w:rsidRDefault="000019A1">
      <w:pPr>
        <w:spacing w:after="0" w:line="240" w:lineRule="auto"/>
        <w:rPr>
          <w:rFonts w:ascii="Arial" w:eastAsia="Arial" w:hAnsi="Arial" w:cs="Arial"/>
          <w:b/>
          <w:lang w:eastAsia="fr-FR" w:bidi="fr-FR"/>
        </w:rPr>
      </w:pPr>
      <w:r>
        <w:rPr>
          <w:b/>
        </w:rPr>
        <w:br w:type="page"/>
      </w:r>
    </w:p>
    <w:p w14:paraId="7CFA2103" w14:textId="77777777" w:rsidR="00617B22" w:rsidRDefault="00617B22">
      <w:pPr>
        <w:pStyle w:val="Corpsdetexte"/>
        <w:pBdr>
          <w:top w:val="single" w:sz="4" w:space="1" w:color="auto"/>
          <w:left w:val="single" w:sz="4" w:space="4" w:color="auto"/>
          <w:bottom w:val="single" w:sz="4" w:space="1" w:color="auto"/>
          <w:right w:val="single" w:sz="4" w:space="4" w:color="auto"/>
        </w:pBdr>
        <w:spacing w:before="4"/>
        <w:jc w:val="both"/>
        <w:rPr>
          <w:b/>
        </w:rPr>
      </w:pPr>
      <w:r>
        <w:rPr>
          <w:b/>
        </w:rPr>
        <w:lastRenderedPageBreak/>
        <w:t>DOCUMENT 2 : Régions et appellations viticoles</w:t>
      </w:r>
    </w:p>
    <w:p w14:paraId="22D15997" w14:textId="77777777" w:rsidR="00617B22" w:rsidRDefault="00617B22">
      <w:pPr>
        <w:spacing w:after="0" w:line="240" w:lineRule="auto"/>
        <w:jc w:val="both"/>
        <w:rPr>
          <w:rFonts w:ascii="Arial" w:hAnsi="Arial" w:cs="Arial"/>
        </w:rPr>
      </w:pPr>
    </w:p>
    <w:p w14:paraId="5466C61A" w14:textId="506415E1" w:rsidR="00617B22" w:rsidRPr="00F23758" w:rsidRDefault="00464660">
      <w:pPr>
        <w:spacing w:after="0" w:line="240" w:lineRule="auto"/>
        <w:jc w:val="both"/>
        <w:rPr>
          <w:rFonts w:ascii="Arial" w:hAnsi="Arial" w:cs="Arial"/>
        </w:rPr>
      </w:pPr>
      <w:r>
        <w:rPr>
          <w:rFonts w:ascii="Arial" w:hAnsi="Arial" w:cs="Arial"/>
        </w:rPr>
        <w:t xml:space="preserve">Chaque vin appartient à </w:t>
      </w:r>
      <w:r w:rsidR="00617B22">
        <w:rPr>
          <w:rFonts w:ascii="Arial" w:hAnsi="Arial" w:cs="Arial"/>
        </w:rPr>
        <w:t xml:space="preserve">une appellation et chaque appellation est classée dans une des seize régions viticoles. Toutes les appellations existantes, plus d’un millier en France, sont à référencer </w:t>
      </w:r>
      <w:r w:rsidR="00617B22" w:rsidRPr="00F23758">
        <w:rPr>
          <w:rFonts w:ascii="Arial" w:hAnsi="Arial" w:cs="Arial"/>
        </w:rPr>
        <w:t>dans la base de données selon la structure suivante :</w:t>
      </w:r>
    </w:p>
    <w:p w14:paraId="05CAC1E5" w14:textId="77777777" w:rsidR="00617B22" w:rsidRPr="00F23758" w:rsidRDefault="00617B22">
      <w:pPr>
        <w:spacing w:after="0" w:line="240" w:lineRule="auto"/>
        <w:jc w:val="both"/>
        <w:rPr>
          <w:rFonts w:ascii="Arial" w:hAnsi="Arial" w:cs="Arial"/>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655"/>
      </w:tblGrid>
      <w:tr w:rsidR="00617B22" w:rsidRPr="00F23758" w14:paraId="14A8CDCA" w14:textId="77777777">
        <w:tc>
          <w:tcPr>
            <w:tcW w:w="1951" w:type="dxa"/>
          </w:tcPr>
          <w:p w14:paraId="4E7D17A0" w14:textId="1EACA4B2" w:rsidR="00617B22" w:rsidRPr="00F23758" w:rsidRDefault="00617B22">
            <w:pPr>
              <w:spacing w:after="0" w:line="240" w:lineRule="auto"/>
              <w:rPr>
                <w:rFonts w:cs="Calibri"/>
                <w:b/>
                <w:bCs/>
              </w:rPr>
            </w:pPr>
            <w:r w:rsidRPr="00F23758">
              <w:rPr>
                <w:rFonts w:cs="Calibri"/>
                <w:b/>
                <w:bCs/>
              </w:rPr>
              <w:t>R</w:t>
            </w:r>
            <w:r w:rsidR="005062BD">
              <w:rPr>
                <w:rFonts w:cs="Calibri"/>
                <w:b/>
                <w:bCs/>
              </w:rPr>
              <w:t>É</w:t>
            </w:r>
            <w:r w:rsidRPr="00F23758">
              <w:rPr>
                <w:rFonts w:cs="Calibri"/>
                <w:b/>
                <w:bCs/>
              </w:rPr>
              <w:t>GIONS (16)</w:t>
            </w:r>
          </w:p>
        </w:tc>
        <w:tc>
          <w:tcPr>
            <w:tcW w:w="7655" w:type="dxa"/>
          </w:tcPr>
          <w:p w14:paraId="30004020" w14:textId="77777777" w:rsidR="00617B22" w:rsidRPr="00F23758" w:rsidRDefault="00617B22">
            <w:pPr>
              <w:spacing w:after="0" w:line="240" w:lineRule="auto"/>
              <w:rPr>
                <w:rFonts w:cs="Calibri"/>
                <w:b/>
                <w:bCs/>
              </w:rPr>
            </w:pPr>
            <w:r w:rsidRPr="00F23758">
              <w:rPr>
                <w:rFonts w:cs="Calibri"/>
                <w:b/>
                <w:bCs/>
              </w:rPr>
              <w:t>APPELLATIONS (1313)</w:t>
            </w:r>
          </w:p>
        </w:tc>
      </w:tr>
      <w:tr w:rsidR="00617B22" w:rsidRPr="00F23758" w14:paraId="53A0AED9" w14:textId="77777777">
        <w:tc>
          <w:tcPr>
            <w:tcW w:w="1951" w:type="dxa"/>
          </w:tcPr>
          <w:p w14:paraId="2AEB80C5" w14:textId="77777777" w:rsidR="00617B22" w:rsidRPr="00F23758" w:rsidRDefault="00617B22">
            <w:pPr>
              <w:spacing w:after="0" w:line="240" w:lineRule="auto"/>
              <w:rPr>
                <w:rFonts w:cs="Calibri"/>
              </w:rPr>
            </w:pPr>
            <w:r w:rsidRPr="00F23758">
              <w:rPr>
                <w:rFonts w:cs="Calibri"/>
              </w:rPr>
              <w:t>1 Alsace</w:t>
            </w:r>
          </w:p>
        </w:tc>
        <w:tc>
          <w:tcPr>
            <w:tcW w:w="7655" w:type="dxa"/>
          </w:tcPr>
          <w:p w14:paraId="27B7DCDC" w14:textId="77777777" w:rsidR="00617B22" w:rsidRPr="00F23758" w:rsidRDefault="00617B22">
            <w:pPr>
              <w:spacing w:after="0" w:line="240" w:lineRule="auto"/>
              <w:rPr>
                <w:rFonts w:cs="Calibri"/>
              </w:rPr>
            </w:pPr>
            <w:r w:rsidRPr="00F23758">
              <w:rPr>
                <w:rFonts w:cs="Calibri"/>
              </w:rPr>
              <w:t xml:space="preserve">1-1 Alsace, 1-2 Alsace grand cru Altenberg de Bergbieten, …, </w:t>
            </w:r>
            <w:r w:rsidRPr="00F23758">
              <w:rPr>
                <w:rFonts w:cs="Calibri"/>
              </w:rPr>
              <w:br/>
              <w:t>1-5</w:t>
            </w:r>
            <w:r w:rsidR="00117B1A" w:rsidRPr="00F23758">
              <w:rPr>
                <w:rFonts w:cs="Calibri"/>
              </w:rPr>
              <w:t>3</w:t>
            </w:r>
            <w:r w:rsidRPr="00F23758">
              <w:rPr>
                <w:rFonts w:cs="Calibri"/>
              </w:rPr>
              <w:t xml:space="preserve"> Alsace </w:t>
            </w:r>
            <w:proofErr w:type="spellStart"/>
            <w:r w:rsidRPr="00F23758">
              <w:rPr>
                <w:rFonts w:cs="Calibri"/>
              </w:rPr>
              <w:t>Klevener</w:t>
            </w:r>
            <w:proofErr w:type="spellEnd"/>
            <w:r w:rsidRPr="00F23758">
              <w:rPr>
                <w:rFonts w:cs="Calibri"/>
              </w:rPr>
              <w:t xml:space="preserve"> de Heiligenstein, 1-54 Crémant d’Alsace</w:t>
            </w:r>
          </w:p>
        </w:tc>
      </w:tr>
      <w:tr w:rsidR="00617B22" w:rsidRPr="00F23758" w14:paraId="07F7F010" w14:textId="77777777">
        <w:tc>
          <w:tcPr>
            <w:tcW w:w="1951" w:type="dxa"/>
          </w:tcPr>
          <w:p w14:paraId="5660AD3F" w14:textId="77777777" w:rsidR="00617B22" w:rsidRPr="00F23758" w:rsidRDefault="00617B22">
            <w:pPr>
              <w:spacing w:after="0" w:line="240" w:lineRule="auto"/>
              <w:rPr>
                <w:rFonts w:cs="Calibri"/>
              </w:rPr>
            </w:pPr>
            <w:r w:rsidRPr="00F23758">
              <w:rPr>
                <w:rFonts w:cs="Calibri"/>
              </w:rPr>
              <w:t>2 Beaujolais</w:t>
            </w:r>
          </w:p>
        </w:tc>
        <w:tc>
          <w:tcPr>
            <w:tcW w:w="7655" w:type="dxa"/>
          </w:tcPr>
          <w:p w14:paraId="55E331BC" w14:textId="77777777" w:rsidR="00617B22" w:rsidRPr="00F23758" w:rsidRDefault="00617B22">
            <w:pPr>
              <w:spacing w:after="0" w:line="240" w:lineRule="auto"/>
              <w:rPr>
                <w:rFonts w:cs="Calibri"/>
              </w:rPr>
            </w:pPr>
            <w:r w:rsidRPr="00F23758">
              <w:rPr>
                <w:rFonts w:cs="Calibri"/>
              </w:rPr>
              <w:t xml:space="preserve">2-1 Beaujolais, 2-2 Beaujolais Beaujeu, 2-3 Beaujolais Blacé, 2-4 Beaujolais Cercié, </w:t>
            </w:r>
            <w:r w:rsidRPr="00F23758">
              <w:rPr>
                <w:rFonts w:cs="Calibri"/>
              </w:rPr>
              <w:br/>
              <w:t>2-5 Beaujolais Chânes, …, 2-41 Régnié, 2-42 Saint-Amour</w:t>
            </w:r>
          </w:p>
        </w:tc>
      </w:tr>
      <w:tr w:rsidR="00617B22" w14:paraId="3DE1A18D" w14:textId="77777777">
        <w:tc>
          <w:tcPr>
            <w:tcW w:w="1951" w:type="dxa"/>
          </w:tcPr>
          <w:p w14:paraId="4DC14577" w14:textId="77777777" w:rsidR="00617B22" w:rsidRPr="00F23758" w:rsidRDefault="00617B22" w:rsidP="00117B1A">
            <w:pPr>
              <w:spacing w:after="0" w:line="240" w:lineRule="auto"/>
              <w:rPr>
                <w:rFonts w:cs="Calibri"/>
              </w:rPr>
            </w:pPr>
            <w:r w:rsidRPr="00F23758">
              <w:rPr>
                <w:rFonts w:cs="Calibri"/>
              </w:rPr>
              <w:t>3 Bordeaux</w:t>
            </w:r>
          </w:p>
        </w:tc>
        <w:tc>
          <w:tcPr>
            <w:tcW w:w="7655" w:type="dxa"/>
          </w:tcPr>
          <w:p w14:paraId="0A92D427" w14:textId="77777777" w:rsidR="00617B22" w:rsidRDefault="00617B22">
            <w:pPr>
              <w:spacing w:after="0" w:line="240" w:lineRule="auto"/>
              <w:rPr>
                <w:rFonts w:cs="Calibri"/>
              </w:rPr>
            </w:pPr>
            <w:r w:rsidRPr="00F23758">
              <w:rPr>
                <w:rFonts w:cs="Calibri"/>
              </w:rPr>
              <w:t xml:space="preserve">3-1 Côtes de Bordeaux, 3-2 Côtes de Bordeaux Blaye, </w:t>
            </w:r>
            <w:r w:rsidRPr="00F23758">
              <w:rPr>
                <w:rFonts w:cs="Calibri"/>
              </w:rPr>
              <w:br/>
              <w:t>3-3 Côtes de Bordeaux Cadillac, …, 3-45 Sainte-Foy-Bordeaux, 3-46 Sauternes</w:t>
            </w:r>
          </w:p>
        </w:tc>
      </w:tr>
      <w:tr w:rsidR="00617B22" w14:paraId="790BD248" w14:textId="77777777">
        <w:tc>
          <w:tcPr>
            <w:tcW w:w="1951" w:type="dxa"/>
          </w:tcPr>
          <w:p w14:paraId="13FF7FB5" w14:textId="77777777" w:rsidR="00617B22" w:rsidRDefault="00617B22" w:rsidP="00117B1A">
            <w:pPr>
              <w:spacing w:after="0" w:line="240" w:lineRule="auto"/>
              <w:rPr>
                <w:rFonts w:cs="Calibri"/>
              </w:rPr>
            </w:pPr>
            <w:r>
              <w:rPr>
                <w:rFonts w:cs="Calibri"/>
              </w:rPr>
              <w:t>4 Bourgogne</w:t>
            </w:r>
          </w:p>
        </w:tc>
        <w:tc>
          <w:tcPr>
            <w:tcW w:w="7655" w:type="dxa"/>
          </w:tcPr>
          <w:p w14:paraId="4BD3024B" w14:textId="066497EE" w:rsidR="00617B22" w:rsidRDefault="00617B22">
            <w:pPr>
              <w:spacing w:after="0" w:line="240" w:lineRule="auto"/>
              <w:rPr>
                <w:rFonts w:cs="Calibri"/>
              </w:rPr>
            </w:pPr>
            <w:r>
              <w:rPr>
                <w:rFonts w:cs="Calibri"/>
              </w:rPr>
              <w:t>4-1 Aloxe-Corton</w:t>
            </w:r>
            <w:r w:rsidR="000E22D5">
              <w:rPr>
                <w:rFonts w:cs="Calibri"/>
              </w:rPr>
              <w:t>,</w:t>
            </w:r>
            <w:r>
              <w:rPr>
                <w:rFonts w:cs="Calibri"/>
              </w:rPr>
              <w:t xml:space="preserve"> 4-2 Aloxe-Corton premier cru, …, 4-489 Mâcon Verzé, …, </w:t>
            </w:r>
            <w:r>
              <w:rPr>
                <w:rFonts w:cs="Calibri"/>
              </w:rPr>
              <w:br/>
              <w:t xml:space="preserve">4-541 Nuits-Saint-Georges, …, 4-812 Vougeot premier cru Les Petits </w:t>
            </w:r>
            <w:proofErr w:type="spellStart"/>
            <w:r>
              <w:rPr>
                <w:rFonts w:cs="Calibri"/>
              </w:rPr>
              <w:t>Vougeots</w:t>
            </w:r>
            <w:proofErr w:type="spellEnd"/>
          </w:p>
        </w:tc>
      </w:tr>
      <w:tr w:rsidR="00617B22" w14:paraId="00AE4405" w14:textId="77777777">
        <w:tc>
          <w:tcPr>
            <w:tcW w:w="1951" w:type="dxa"/>
          </w:tcPr>
          <w:p w14:paraId="558F0898" w14:textId="77777777" w:rsidR="00617B22" w:rsidRDefault="00617B22">
            <w:pPr>
              <w:spacing w:after="0" w:line="240" w:lineRule="auto"/>
              <w:rPr>
                <w:rFonts w:cs="Calibri"/>
              </w:rPr>
            </w:pPr>
            <w:r>
              <w:rPr>
                <w:rFonts w:cs="Calibri"/>
              </w:rPr>
              <w:t>…</w:t>
            </w:r>
          </w:p>
        </w:tc>
        <w:tc>
          <w:tcPr>
            <w:tcW w:w="7655" w:type="dxa"/>
          </w:tcPr>
          <w:p w14:paraId="6B49938C" w14:textId="77777777" w:rsidR="00617B22" w:rsidRDefault="00617B22">
            <w:pPr>
              <w:spacing w:after="0" w:line="240" w:lineRule="auto"/>
              <w:rPr>
                <w:rFonts w:cs="Calibri"/>
              </w:rPr>
            </w:pPr>
            <w:r>
              <w:rPr>
                <w:rFonts w:cs="Calibri"/>
              </w:rPr>
              <w:t>…</w:t>
            </w:r>
          </w:p>
        </w:tc>
      </w:tr>
      <w:tr w:rsidR="00617B22" w14:paraId="5B64E3D9" w14:textId="77777777">
        <w:tc>
          <w:tcPr>
            <w:tcW w:w="1951" w:type="dxa"/>
          </w:tcPr>
          <w:p w14:paraId="3874257F" w14:textId="77777777" w:rsidR="00117B1A" w:rsidRDefault="00617B22" w:rsidP="00117B1A">
            <w:pPr>
              <w:spacing w:after="0" w:line="240" w:lineRule="auto"/>
              <w:rPr>
                <w:rFonts w:cs="Calibri"/>
              </w:rPr>
            </w:pPr>
            <w:r>
              <w:rPr>
                <w:rFonts w:cs="Calibri"/>
              </w:rPr>
              <w:t>16 Sud-Ouest</w:t>
            </w:r>
          </w:p>
        </w:tc>
        <w:tc>
          <w:tcPr>
            <w:tcW w:w="7655" w:type="dxa"/>
          </w:tcPr>
          <w:p w14:paraId="5ACF3D06" w14:textId="5C254706" w:rsidR="00617B22" w:rsidRDefault="00617B22">
            <w:pPr>
              <w:spacing w:after="0" w:line="240" w:lineRule="auto"/>
              <w:rPr>
                <w:rFonts w:cs="Calibri"/>
              </w:rPr>
            </w:pPr>
            <w:r>
              <w:rPr>
                <w:rFonts w:cs="Calibri"/>
              </w:rPr>
              <w:t>16-1 Coteaux du Quercy, 16-2 Béarn, 16-3 Bergerac</w:t>
            </w:r>
            <w:r w:rsidR="000E22D5">
              <w:rPr>
                <w:rFonts w:cs="Calibri"/>
              </w:rPr>
              <w:t>,</w:t>
            </w:r>
            <w:r>
              <w:rPr>
                <w:rFonts w:cs="Calibri"/>
              </w:rPr>
              <w:t xml:space="preserve"> …, 16-30 </w:t>
            </w:r>
            <w:proofErr w:type="spellStart"/>
            <w:r>
              <w:rPr>
                <w:rFonts w:cs="Calibri"/>
              </w:rPr>
              <w:t>Tursan</w:t>
            </w:r>
            <w:proofErr w:type="spellEnd"/>
          </w:p>
        </w:tc>
      </w:tr>
    </w:tbl>
    <w:p w14:paraId="4885DF69" w14:textId="77777777" w:rsidR="000019A1" w:rsidRDefault="000019A1" w:rsidP="000019A1"/>
    <w:p w14:paraId="52D8A858" w14:textId="77777777" w:rsidR="00617B22" w:rsidRDefault="00617B22">
      <w:pPr>
        <w:pStyle w:val="Corpsdetexte"/>
        <w:pBdr>
          <w:top w:val="single" w:sz="4" w:space="1" w:color="auto"/>
          <w:left w:val="single" w:sz="4" w:space="4" w:color="auto"/>
          <w:bottom w:val="single" w:sz="4" w:space="1" w:color="auto"/>
          <w:right w:val="single" w:sz="4" w:space="4" w:color="auto"/>
        </w:pBdr>
        <w:spacing w:before="4"/>
        <w:jc w:val="both"/>
        <w:rPr>
          <w:b/>
        </w:rPr>
      </w:pPr>
      <w:r>
        <w:rPr>
          <w:b/>
        </w:rPr>
        <w:t>DOCUMENT 3 : Fiche vin</w:t>
      </w:r>
    </w:p>
    <w:p w14:paraId="5CBF12B5" w14:textId="77777777" w:rsidR="00617B22" w:rsidRDefault="00617B22">
      <w:pPr>
        <w:spacing w:after="0" w:line="240" w:lineRule="auto"/>
        <w:jc w:val="both"/>
        <w:rPr>
          <w:rFonts w:ascii="Arial" w:hAnsi="Arial" w:cs="Arial"/>
        </w:rPr>
      </w:pPr>
    </w:p>
    <w:p w14:paraId="293D8252" w14:textId="1F0AC9C4" w:rsidR="007B0B13" w:rsidRDefault="005062BD" w:rsidP="007B0B13">
      <w:pPr>
        <w:spacing w:after="0" w:line="240" w:lineRule="auto"/>
        <w:jc w:val="both"/>
        <w:rPr>
          <w:rFonts w:ascii="Arial" w:hAnsi="Arial" w:cs="Arial"/>
        </w:rPr>
      </w:pPr>
      <w:r>
        <w:rPr>
          <w:rFonts w:ascii="Arial" w:hAnsi="Arial" w:cs="Arial"/>
        </w:rPr>
        <w:t xml:space="preserve">L’entreprise </w:t>
      </w:r>
      <w:r w:rsidR="00365636" w:rsidRPr="00365636">
        <w:rPr>
          <w:rFonts w:ascii="Arial" w:hAnsi="Arial" w:cs="Arial"/>
          <w:i/>
        </w:rPr>
        <w:t>VDF</w:t>
      </w:r>
      <w:r w:rsidR="007B0B13" w:rsidRPr="006F2403">
        <w:rPr>
          <w:rFonts w:ascii="Arial" w:hAnsi="Arial" w:cs="Arial"/>
        </w:rPr>
        <w:t xml:space="preserve"> est en contact direct avec les producteurs. Il faut pouvoir connaître les informations de contact d’un producteur (nom, téléphone, adresse courriel, adresse) en plus des vins qu’il produit.</w:t>
      </w:r>
    </w:p>
    <w:p w14:paraId="37BD5217" w14:textId="77777777" w:rsidR="009641D1" w:rsidRDefault="009641D1" w:rsidP="009641D1">
      <w:pPr>
        <w:spacing w:after="0" w:line="240" w:lineRule="auto"/>
        <w:jc w:val="both"/>
        <w:rPr>
          <w:rFonts w:ascii="Arial" w:hAnsi="Arial" w:cs="Arial"/>
        </w:rPr>
      </w:pPr>
    </w:p>
    <w:p w14:paraId="75030F13" w14:textId="6EF25DD0" w:rsidR="009641D1" w:rsidRPr="006F2403" w:rsidRDefault="00905EEB" w:rsidP="009641D1">
      <w:pPr>
        <w:spacing w:after="0" w:line="240" w:lineRule="auto"/>
        <w:jc w:val="both"/>
        <w:rPr>
          <w:rFonts w:ascii="Arial" w:hAnsi="Arial" w:cs="Arial"/>
        </w:rPr>
      </w:pPr>
      <w:r>
        <w:rPr>
          <w:rFonts w:ascii="Arial" w:hAnsi="Arial" w:cs="Arial"/>
        </w:rPr>
        <w:t>Chaque vin est</w:t>
      </w:r>
      <w:r w:rsidR="009641D1">
        <w:rPr>
          <w:rFonts w:ascii="Arial" w:hAnsi="Arial" w:cs="Arial"/>
        </w:rPr>
        <w:t xml:space="preserve"> présenté sur le site </w:t>
      </w:r>
      <w:r w:rsidR="00BC69F6">
        <w:rPr>
          <w:rFonts w:ascii="Arial" w:hAnsi="Arial" w:cs="Arial"/>
        </w:rPr>
        <w:t>comme</w:t>
      </w:r>
      <w:r w:rsidR="009641D1" w:rsidRPr="006F2403">
        <w:rPr>
          <w:rFonts w:ascii="Arial" w:hAnsi="Arial" w:cs="Arial"/>
        </w:rPr>
        <w:t xml:space="preserve"> </w:t>
      </w:r>
      <w:r w:rsidR="001D1648">
        <w:rPr>
          <w:rFonts w:ascii="Arial" w:hAnsi="Arial" w:cs="Arial"/>
        </w:rPr>
        <w:t xml:space="preserve">l’exemple </w:t>
      </w:r>
      <w:r w:rsidR="009641D1" w:rsidRPr="006F2403">
        <w:rPr>
          <w:rFonts w:ascii="Arial" w:hAnsi="Arial" w:cs="Arial"/>
        </w:rPr>
        <w:t>ci-dessous</w:t>
      </w:r>
      <w:r w:rsidR="000E22D5">
        <w:rPr>
          <w:rFonts w:ascii="Arial" w:hAnsi="Arial" w:cs="Arial"/>
        </w:rPr>
        <w:t xml:space="preserve"> :</w:t>
      </w:r>
    </w:p>
    <w:p w14:paraId="11663A20" w14:textId="77777777" w:rsidR="009641D1" w:rsidRPr="006F2403" w:rsidRDefault="009641D1" w:rsidP="009641D1">
      <w:pPr>
        <w:spacing w:after="0" w:line="240" w:lineRule="auto"/>
        <w:jc w:val="both"/>
        <w:rPr>
          <w:rFonts w:ascii="Arial" w:hAnsi="Arial" w:cs="Arial"/>
        </w:rPr>
      </w:pPr>
    </w:p>
    <w:tbl>
      <w:tblPr>
        <w:tblW w:w="9889" w:type="dxa"/>
        <w:tblLook w:val="04A0" w:firstRow="1" w:lastRow="0" w:firstColumn="1" w:lastColumn="0" w:noHBand="0" w:noVBand="1"/>
      </w:tblPr>
      <w:tblGrid>
        <w:gridCol w:w="1515"/>
        <w:gridCol w:w="3445"/>
        <w:gridCol w:w="4929"/>
      </w:tblGrid>
      <w:tr w:rsidR="009641D1" w:rsidRPr="006F2403" w14:paraId="727AD72F" w14:textId="77777777" w:rsidTr="00A608C5">
        <w:tc>
          <w:tcPr>
            <w:tcW w:w="9889" w:type="dxa"/>
            <w:gridSpan w:val="3"/>
            <w:tcBorders>
              <w:top w:val="single" w:sz="4" w:space="0" w:color="auto"/>
              <w:left w:val="single" w:sz="4" w:space="0" w:color="auto"/>
              <w:right w:val="single" w:sz="4" w:space="0" w:color="auto"/>
            </w:tcBorders>
            <w:shd w:val="clear" w:color="auto" w:fill="D9D9D9"/>
            <w:vAlign w:val="center"/>
          </w:tcPr>
          <w:p w14:paraId="19D09899" w14:textId="77777777" w:rsidR="009641D1" w:rsidRPr="006F2403" w:rsidRDefault="009641D1" w:rsidP="00A608C5">
            <w:pPr>
              <w:spacing w:after="0" w:line="240" w:lineRule="auto"/>
              <w:rPr>
                <w:rFonts w:cs="Calibri"/>
              </w:rPr>
            </w:pPr>
            <w:r w:rsidRPr="006F2403">
              <w:rPr>
                <w:rFonts w:cs="Calibri"/>
                <w:b/>
                <w:bCs/>
                <w:sz w:val="24"/>
                <w:szCs w:val="24"/>
              </w:rPr>
              <w:t xml:space="preserve">NICOLAS MAILLET · MÂCON VERZÉ Le Chemin Blanc · </w:t>
            </w:r>
            <w:r>
              <w:rPr>
                <w:rFonts w:cs="Calibri"/>
                <w:b/>
                <w:bCs/>
                <w:sz w:val="24"/>
                <w:szCs w:val="24"/>
              </w:rPr>
              <w:t xml:space="preserve">2019 </w:t>
            </w:r>
            <w:r w:rsidRPr="006F2403">
              <w:rPr>
                <w:rFonts w:cs="Calibri"/>
                <w:b/>
                <w:bCs/>
                <w:sz w:val="24"/>
                <w:szCs w:val="24"/>
              </w:rPr>
              <w:t>· BLANC</w:t>
            </w:r>
          </w:p>
        </w:tc>
      </w:tr>
      <w:tr w:rsidR="009641D1" w:rsidRPr="006F2403" w14:paraId="5E2139A0" w14:textId="77777777" w:rsidTr="00A608C5">
        <w:trPr>
          <w:cantSplit/>
          <w:trHeight w:val="1367"/>
        </w:trPr>
        <w:tc>
          <w:tcPr>
            <w:tcW w:w="1515" w:type="dxa"/>
            <w:vMerge w:val="restart"/>
            <w:tcBorders>
              <w:left w:val="single" w:sz="4" w:space="0" w:color="auto"/>
            </w:tcBorders>
            <w:vAlign w:val="center"/>
          </w:tcPr>
          <w:p w14:paraId="6D9E095A" w14:textId="77777777" w:rsidR="009641D1" w:rsidRPr="006F2403" w:rsidRDefault="00BC69F6" w:rsidP="00A608C5">
            <w:pPr>
              <w:spacing w:after="0" w:line="240" w:lineRule="auto"/>
              <w:jc w:val="center"/>
              <w:rPr>
                <w:rFonts w:cs="Calibri"/>
              </w:rPr>
            </w:pPr>
            <w:r w:rsidRPr="006F2403">
              <w:rPr>
                <w:rFonts w:cs="Calibri"/>
                <w:noProof/>
                <w:lang w:eastAsia="fr-FR"/>
              </w:rPr>
              <w:drawing>
                <wp:inline distT="0" distB="0" distL="0" distR="0" wp14:anchorId="12DDCEE9" wp14:editId="6257832E">
                  <wp:extent cx="824865" cy="2752090"/>
                  <wp:effectExtent l="0" t="0" r="0" b="0"/>
                  <wp:docPr id="3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4865" cy="2752090"/>
                          </a:xfrm>
                          <a:prstGeom prst="rect">
                            <a:avLst/>
                          </a:prstGeom>
                          <a:noFill/>
                          <a:ln>
                            <a:noFill/>
                          </a:ln>
                        </pic:spPr>
                      </pic:pic>
                    </a:graphicData>
                  </a:graphic>
                </wp:inline>
              </w:drawing>
            </w:r>
          </w:p>
        </w:tc>
        <w:tc>
          <w:tcPr>
            <w:tcW w:w="3445" w:type="dxa"/>
          </w:tcPr>
          <w:p w14:paraId="62D9B575" w14:textId="77777777" w:rsidR="009641D1" w:rsidRPr="006F2403" w:rsidRDefault="009641D1" w:rsidP="00A608C5">
            <w:pPr>
              <w:spacing w:after="0" w:line="240" w:lineRule="auto"/>
              <w:rPr>
                <w:rFonts w:cs="Calibri"/>
              </w:rPr>
            </w:pPr>
          </w:p>
          <w:p w14:paraId="55133BC5" w14:textId="77777777" w:rsidR="009641D1" w:rsidRPr="006F2403" w:rsidRDefault="009641D1" w:rsidP="00A608C5">
            <w:pPr>
              <w:spacing w:after="0" w:line="240" w:lineRule="auto"/>
              <w:rPr>
                <w:rFonts w:cs="Calibri"/>
              </w:rPr>
            </w:pPr>
            <w:r w:rsidRPr="006F2403">
              <w:rPr>
                <w:rFonts w:cs="Calibri"/>
              </w:rPr>
              <w:t>R</w:t>
            </w:r>
            <w:r w:rsidRPr="006F2403">
              <w:rPr>
                <w:rFonts w:cs="Calibri" w:hint="eastAsia"/>
              </w:rPr>
              <w:t>É</w:t>
            </w:r>
            <w:r w:rsidRPr="006F2403">
              <w:rPr>
                <w:rFonts w:cs="Calibri"/>
              </w:rPr>
              <w:t>GION : Bourgogne</w:t>
            </w:r>
          </w:p>
          <w:p w14:paraId="5DE8CE7B" w14:textId="77777777" w:rsidR="009641D1" w:rsidRPr="006F2403" w:rsidRDefault="009641D1" w:rsidP="00A608C5">
            <w:pPr>
              <w:spacing w:after="0" w:line="240" w:lineRule="auto"/>
              <w:rPr>
                <w:rFonts w:cs="Calibri"/>
              </w:rPr>
            </w:pPr>
            <w:r w:rsidRPr="006F2403">
              <w:rPr>
                <w:rFonts w:cs="Calibri"/>
              </w:rPr>
              <w:t>APPELLATION : Mâcon Verzé</w:t>
            </w:r>
          </w:p>
          <w:p w14:paraId="47461D53" w14:textId="77777777" w:rsidR="009641D1" w:rsidRPr="006F2403" w:rsidRDefault="009641D1" w:rsidP="00A608C5">
            <w:pPr>
              <w:spacing w:after="0" w:line="240" w:lineRule="auto"/>
              <w:rPr>
                <w:rFonts w:cs="Calibri"/>
              </w:rPr>
            </w:pPr>
            <w:r w:rsidRPr="006F2403">
              <w:rPr>
                <w:rFonts w:cs="Calibri"/>
              </w:rPr>
              <w:t>MENTION : Le Chemin Blanc</w:t>
            </w:r>
          </w:p>
          <w:p w14:paraId="67DFCE6B" w14:textId="77777777" w:rsidR="009641D1" w:rsidRPr="006F2403" w:rsidRDefault="009641D1" w:rsidP="00A608C5">
            <w:pPr>
              <w:spacing w:after="0" w:line="240" w:lineRule="auto"/>
              <w:rPr>
                <w:rFonts w:cs="Calibri"/>
              </w:rPr>
            </w:pPr>
            <w:r w:rsidRPr="006F2403">
              <w:rPr>
                <w:rFonts w:cs="Calibri"/>
              </w:rPr>
              <w:t>MILL</w:t>
            </w:r>
            <w:r w:rsidRPr="006F2403">
              <w:rPr>
                <w:rFonts w:cs="Calibri" w:hint="eastAsia"/>
              </w:rPr>
              <w:t>É</w:t>
            </w:r>
            <w:r w:rsidRPr="006F2403">
              <w:rPr>
                <w:rFonts w:cs="Calibri"/>
              </w:rPr>
              <w:t>SIME : 2019</w:t>
            </w:r>
          </w:p>
          <w:p w14:paraId="0FFED3D6" w14:textId="77777777" w:rsidR="009641D1" w:rsidRPr="006F2403" w:rsidRDefault="009641D1" w:rsidP="00A608C5">
            <w:pPr>
              <w:spacing w:after="0" w:line="240" w:lineRule="auto"/>
              <w:rPr>
                <w:rFonts w:cs="Calibri"/>
              </w:rPr>
            </w:pPr>
          </w:p>
        </w:tc>
        <w:tc>
          <w:tcPr>
            <w:tcW w:w="4929" w:type="dxa"/>
            <w:tcBorders>
              <w:right w:val="single" w:sz="4" w:space="0" w:color="auto"/>
            </w:tcBorders>
          </w:tcPr>
          <w:p w14:paraId="3E1180F9" w14:textId="77777777" w:rsidR="009641D1" w:rsidRPr="006F2403" w:rsidRDefault="009641D1" w:rsidP="00A608C5">
            <w:pPr>
              <w:spacing w:after="0" w:line="240" w:lineRule="auto"/>
              <w:rPr>
                <w:rFonts w:cs="Calibri"/>
              </w:rPr>
            </w:pPr>
          </w:p>
          <w:p w14:paraId="408DAE31" w14:textId="77777777" w:rsidR="009641D1" w:rsidRPr="006F2403" w:rsidRDefault="009641D1" w:rsidP="00A608C5">
            <w:pPr>
              <w:spacing w:after="0" w:line="240" w:lineRule="auto"/>
              <w:rPr>
                <w:rFonts w:cs="Calibri"/>
              </w:rPr>
            </w:pPr>
            <w:r w:rsidRPr="006F2403">
              <w:rPr>
                <w:rFonts w:cs="Calibri"/>
              </w:rPr>
              <w:t>COULEUR : Blanc</w:t>
            </w:r>
          </w:p>
          <w:p w14:paraId="1660708F" w14:textId="77777777" w:rsidR="009641D1" w:rsidRPr="006F2403" w:rsidRDefault="009641D1" w:rsidP="00A608C5">
            <w:pPr>
              <w:spacing w:after="0" w:line="240" w:lineRule="auto"/>
              <w:rPr>
                <w:rFonts w:cs="Calibri"/>
              </w:rPr>
            </w:pPr>
            <w:r w:rsidRPr="006F2403">
              <w:rPr>
                <w:rFonts w:cs="Calibri"/>
              </w:rPr>
              <w:t>C</w:t>
            </w:r>
            <w:r w:rsidRPr="006F2403">
              <w:rPr>
                <w:rFonts w:cs="Calibri" w:hint="eastAsia"/>
              </w:rPr>
              <w:t>É</w:t>
            </w:r>
            <w:r w:rsidRPr="006F2403">
              <w:rPr>
                <w:rFonts w:cs="Calibri"/>
              </w:rPr>
              <w:t>PAGE : 100% Chardonnay</w:t>
            </w:r>
          </w:p>
          <w:p w14:paraId="0CCAE0DD" w14:textId="77777777" w:rsidR="009641D1" w:rsidRPr="006F2403" w:rsidRDefault="009641D1" w:rsidP="00A608C5">
            <w:pPr>
              <w:spacing w:after="0" w:line="240" w:lineRule="auto"/>
              <w:rPr>
                <w:rFonts w:cs="Calibri"/>
              </w:rPr>
            </w:pPr>
            <w:r w:rsidRPr="006F2403">
              <w:rPr>
                <w:rFonts w:cs="Calibri"/>
              </w:rPr>
              <w:t>ALCOOL : 13.5 %</w:t>
            </w:r>
          </w:p>
        </w:tc>
      </w:tr>
      <w:tr w:rsidR="009641D1" w:rsidRPr="006F2403" w14:paraId="28B92AD5" w14:textId="77777777" w:rsidTr="00A608C5">
        <w:trPr>
          <w:cantSplit/>
        </w:trPr>
        <w:tc>
          <w:tcPr>
            <w:tcW w:w="1515" w:type="dxa"/>
            <w:vMerge/>
            <w:tcBorders>
              <w:left w:val="single" w:sz="4" w:space="0" w:color="auto"/>
              <w:bottom w:val="single" w:sz="4" w:space="0" w:color="auto"/>
            </w:tcBorders>
          </w:tcPr>
          <w:p w14:paraId="3BACA9EF" w14:textId="77777777" w:rsidR="009641D1" w:rsidRPr="006F2403" w:rsidRDefault="009641D1" w:rsidP="00A608C5">
            <w:pPr>
              <w:spacing w:after="0" w:line="240" w:lineRule="auto"/>
              <w:rPr>
                <w:rFonts w:cs="Calibri"/>
              </w:rPr>
            </w:pPr>
          </w:p>
        </w:tc>
        <w:tc>
          <w:tcPr>
            <w:tcW w:w="8374" w:type="dxa"/>
            <w:gridSpan w:val="2"/>
            <w:tcBorders>
              <w:bottom w:val="single" w:sz="4" w:space="0" w:color="auto"/>
              <w:right w:val="single" w:sz="4" w:space="0" w:color="auto"/>
            </w:tcBorders>
          </w:tcPr>
          <w:p w14:paraId="6A00047F" w14:textId="77777777" w:rsidR="009641D1" w:rsidRPr="006F2403" w:rsidRDefault="009641D1" w:rsidP="00A608C5">
            <w:pPr>
              <w:shd w:val="clear" w:color="auto" w:fill="D9D9D9"/>
              <w:spacing w:after="0" w:line="240" w:lineRule="auto"/>
              <w:rPr>
                <w:rFonts w:cs="Calibri"/>
              </w:rPr>
            </w:pPr>
            <w:r w:rsidRPr="006F2403">
              <w:rPr>
                <w:rFonts w:cs="Calibri"/>
              </w:rPr>
              <w:t>PR</w:t>
            </w:r>
            <w:r w:rsidRPr="006F2403">
              <w:rPr>
                <w:rFonts w:cs="Calibri" w:hint="eastAsia"/>
              </w:rPr>
              <w:t>É</w:t>
            </w:r>
            <w:r w:rsidRPr="006F2403">
              <w:rPr>
                <w:rFonts w:cs="Calibri"/>
              </w:rPr>
              <w:t>SENTATION</w:t>
            </w:r>
            <w:r w:rsidR="00A61431">
              <w:rPr>
                <w:rFonts w:cs="Calibri"/>
              </w:rPr>
              <w:t xml:space="preserve"> DU MILL</w:t>
            </w:r>
            <w:r w:rsidR="00A61431" w:rsidRPr="006F2403">
              <w:rPr>
                <w:rFonts w:cs="Calibri" w:hint="eastAsia"/>
              </w:rPr>
              <w:t>É</w:t>
            </w:r>
            <w:r w:rsidR="00A61431">
              <w:rPr>
                <w:rFonts w:cs="Calibri"/>
              </w:rPr>
              <w:t>SIME</w:t>
            </w:r>
          </w:p>
          <w:p w14:paraId="1DB971B4" w14:textId="65FBBB5B" w:rsidR="009641D1" w:rsidRPr="006F2403" w:rsidRDefault="009641D1" w:rsidP="00A608C5">
            <w:pPr>
              <w:pStyle w:val="Corpsdetexte3"/>
              <w:rPr>
                <w:rFonts w:ascii="Calibri" w:hAnsi="Calibri" w:cs="Calibri"/>
              </w:rPr>
            </w:pPr>
            <w:r w:rsidRPr="006F2403">
              <w:rPr>
                <w:rFonts w:ascii="Calibri" w:hAnsi="Calibri" w:cs="Calibri"/>
              </w:rPr>
              <w:t>Le nez fin et complexe dévoile des arômes de pêches blanches, de poires, et de fleurs d’acacia. La bouche est puissante, avec une belle acidité et une longueur en bouche impressionnante. Un vin vif, éclatant, tranchant : un grand vin de gastronomie, à long potentiel de garde.</w:t>
            </w:r>
          </w:p>
          <w:p w14:paraId="6E4BB9A4" w14:textId="77777777" w:rsidR="009641D1" w:rsidRPr="006F2403" w:rsidRDefault="009641D1" w:rsidP="00A608C5">
            <w:pPr>
              <w:spacing w:after="0" w:line="240" w:lineRule="auto"/>
              <w:rPr>
                <w:rFonts w:cs="Calibri"/>
                <w:sz w:val="8"/>
                <w:szCs w:val="8"/>
              </w:rPr>
            </w:pPr>
          </w:p>
          <w:p w14:paraId="6A1DABB5" w14:textId="77777777" w:rsidR="009641D1" w:rsidRPr="006F2403" w:rsidRDefault="009641D1" w:rsidP="00A608C5">
            <w:pPr>
              <w:shd w:val="clear" w:color="auto" w:fill="D9D9D9"/>
              <w:spacing w:after="0" w:line="240" w:lineRule="auto"/>
              <w:rPr>
                <w:rFonts w:cs="Calibri"/>
              </w:rPr>
            </w:pPr>
            <w:r w:rsidRPr="006F2403">
              <w:rPr>
                <w:rFonts w:cs="Calibri"/>
              </w:rPr>
              <w:t>LABELS</w:t>
            </w:r>
          </w:p>
          <w:p w14:paraId="0F512496" w14:textId="77777777" w:rsidR="009641D1" w:rsidRPr="006F2403" w:rsidRDefault="009641D1" w:rsidP="00A608C5">
            <w:pPr>
              <w:spacing w:after="0" w:line="240" w:lineRule="auto"/>
              <w:rPr>
                <w:rFonts w:cs="Calibri"/>
                <w:sz w:val="8"/>
                <w:szCs w:val="8"/>
              </w:rPr>
            </w:pPr>
            <w:r w:rsidRPr="006F2403">
              <w:rPr>
                <w:rFonts w:cs="Calibri"/>
              </w:rPr>
              <w:t xml:space="preserve">      </w:t>
            </w:r>
            <w:r w:rsidR="00BC69F6" w:rsidRPr="006F2403">
              <w:rPr>
                <w:noProof/>
                <w:lang w:eastAsia="fr-FR"/>
              </w:rPr>
              <w:drawing>
                <wp:inline distT="0" distB="0" distL="0" distR="0" wp14:anchorId="525060F0" wp14:editId="70A3C03C">
                  <wp:extent cx="340360" cy="340360"/>
                  <wp:effectExtent l="0" t="0" r="0" b="0"/>
                  <wp:docPr id="34" name="Image 2"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360" cy="340360"/>
                          </a:xfrm>
                          <a:prstGeom prst="rect">
                            <a:avLst/>
                          </a:prstGeom>
                          <a:noFill/>
                          <a:ln>
                            <a:noFill/>
                          </a:ln>
                        </pic:spPr>
                      </pic:pic>
                    </a:graphicData>
                  </a:graphic>
                </wp:inline>
              </w:drawing>
            </w:r>
            <w:r w:rsidRPr="006F2403">
              <w:rPr>
                <w:rFonts w:cs="Calibri"/>
              </w:rPr>
              <w:t xml:space="preserve">    </w:t>
            </w:r>
            <w:r w:rsidR="00BC69F6" w:rsidRPr="006F2403">
              <w:rPr>
                <w:rFonts w:cs="Calibri"/>
                <w:noProof/>
                <w:lang w:eastAsia="fr-FR"/>
              </w:rPr>
              <w:drawing>
                <wp:inline distT="0" distB="0" distL="0" distR="0" wp14:anchorId="5512B0F6" wp14:editId="491BAE40">
                  <wp:extent cx="492760" cy="331470"/>
                  <wp:effectExtent l="0" t="0" r="0" b="0"/>
                  <wp:docPr id="3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2760" cy="331470"/>
                          </a:xfrm>
                          <a:prstGeom prst="rect">
                            <a:avLst/>
                          </a:prstGeom>
                          <a:noFill/>
                          <a:ln>
                            <a:noFill/>
                          </a:ln>
                        </pic:spPr>
                      </pic:pic>
                    </a:graphicData>
                  </a:graphic>
                </wp:inline>
              </w:drawing>
            </w:r>
            <w:r w:rsidRPr="006F2403">
              <w:rPr>
                <w:rFonts w:cs="Calibri"/>
              </w:rPr>
              <w:t xml:space="preserve">   </w:t>
            </w:r>
            <w:r w:rsidR="00BC69F6" w:rsidRPr="006F2403">
              <w:rPr>
                <w:noProof/>
                <w:lang w:eastAsia="fr-FR"/>
              </w:rPr>
              <w:drawing>
                <wp:inline distT="0" distB="0" distL="0" distR="0" wp14:anchorId="45F8A1C5" wp14:editId="6E62D835">
                  <wp:extent cx="699135" cy="349885"/>
                  <wp:effectExtent l="0" t="0" r="0" b="0"/>
                  <wp:docPr id="36" name="Image 1" descr="De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met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9135" cy="349885"/>
                          </a:xfrm>
                          <a:prstGeom prst="rect">
                            <a:avLst/>
                          </a:prstGeom>
                          <a:noFill/>
                          <a:ln>
                            <a:noFill/>
                          </a:ln>
                        </pic:spPr>
                      </pic:pic>
                    </a:graphicData>
                  </a:graphic>
                </wp:inline>
              </w:drawing>
            </w:r>
            <w:r w:rsidRPr="006F2403">
              <w:rPr>
                <w:rFonts w:cs="Calibri"/>
              </w:rPr>
              <w:br/>
            </w:r>
          </w:p>
          <w:p w14:paraId="36F53C33" w14:textId="77777777" w:rsidR="009641D1" w:rsidRPr="006F2403" w:rsidRDefault="009641D1" w:rsidP="00A608C5">
            <w:pPr>
              <w:shd w:val="clear" w:color="auto" w:fill="D9D9D9"/>
              <w:spacing w:after="0" w:line="240" w:lineRule="auto"/>
              <w:rPr>
                <w:rFonts w:cs="Calibri"/>
              </w:rPr>
            </w:pPr>
            <w:r w:rsidRPr="006F2403">
              <w:rPr>
                <w:rFonts w:cs="Calibri"/>
              </w:rPr>
              <w:t>R</w:t>
            </w:r>
            <w:r w:rsidRPr="006F2403">
              <w:rPr>
                <w:rFonts w:cs="Calibri" w:hint="eastAsia"/>
              </w:rPr>
              <w:t>É</w:t>
            </w:r>
            <w:r w:rsidRPr="006F2403">
              <w:rPr>
                <w:rFonts w:cs="Calibri"/>
              </w:rPr>
              <w:t>COMPENSES</w:t>
            </w:r>
          </w:p>
          <w:p w14:paraId="791342B8" w14:textId="77777777" w:rsidR="009641D1" w:rsidRPr="006F2403" w:rsidRDefault="009641D1" w:rsidP="00A608C5">
            <w:pPr>
              <w:pStyle w:val="Paragraphedeliste"/>
              <w:numPr>
                <w:ilvl w:val="0"/>
                <w:numId w:val="1"/>
              </w:numPr>
              <w:spacing w:after="0" w:line="240" w:lineRule="auto"/>
              <w:rPr>
                <w:rFonts w:cs="Calibri"/>
              </w:rPr>
            </w:pPr>
            <w:r w:rsidRPr="006F2403">
              <w:rPr>
                <w:rFonts w:cs="Calibri"/>
              </w:rPr>
              <w:t xml:space="preserve">Guide </w:t>
            </w:r>
            <w:proofErr w:type="spellStart"/>
            <w:r w:rsidRPr="006F2403">
              <w:rPr>
                <w:rFonts w:cs="Calibri"/>
              </w:rPr>
              <w:t>Bettane</w:t>
            </w:r>
            <w:proofErr w:type="spellEnd"/>
            <w:r w:rsidRPr="006F2403">
              <w:rPr>
                <w:rFonts w:cs="Calibri"/>
              </w:rPr>
              <w:t xml:space="preserve"> &amp; </w:t>
            </w:r>
            <w:proofErr w:type="spellStart"/>
            <w:r w:rsidRPr="006F2403">
              <w:rPr>
                <w:rFonts w:cs="Calibri"/>
              </w:rPr>
              <w:t>Desseauve</w:t>
            </w:r>
            <w:proofErr w:type="spellEnd"/>
            <w:r w:rsidRPr="006F2403">
              <w:rPr>
                <w:rFonts w:cs="Calibri"/>
              </w:rPr>
              <w:t xml:space="preserve"> - 2021 - Evaluation : Sélectionné</w:t>
            </w:r>
          </w:p>
          <w:p w14:paraId="72F39702" w14:textId="77777777" w:rsidR="009641D1" w:rsidRPr="006F2403" w:rsidRDefault="009641D1" w:rsidP="00A608C5">
            <w:pPr>
              <w:pStyle w:val="Paragraphedeliste"/>
              <w:numPr>
                <w:ilvl w:val="0"/>
                <w:numId w:val="1"/>
              </w:numPr>
              <w:spacing w:after="0" w:line="240" w:lineRule="auto"/>
              <w:rPr>
                <w:rFonts w:cs="Calibri"/>
              </w:rPr>
            </w:pPr>
            <w:r w:rsidRPr="006F2403">
              <w:rPr>
                <w:rFonts w:cs="Calibri"/>
              </w:rPr>
              <w:t>Guide Les Meilleurs Vins de France - 2021 - Evaluation : 2 étoiles</w:t>
            </w:r>
          </w:p>
          <w:p w14:paraId="05F525D6" w14:textId="77777777" w:rsidR="009641D1" w:rsidRPr="006F2403" w:rsidRDefault="009641D1" w:rsidP="00A608C5">
            <w:pPr>
              <w:pStyle w:val="Paragraphedeliste"/>
              <w:spacing w:after="0" w:line="240" w:lineRule="auto"/>
              <w:ind w:left="360"/>
              <w:rPr>
                <w:rFonts w:cs="Calibri"/>
              </w:rPr>
            </w:pPr>
          </w:p>
        </w:tc>
      </w:tr>
    </w:tbl>
    <w:p w14:paraId="62ACE7AC" w14:textId="77777777" w:rsidR="009641D1" w:rsidRPr="006F2403" w:rsidRDefault="009641D1" w:rsidP="009641D1">
      <w:pPr>
        <w:spacing w:after="0" w:line="240" w:lineRule="auto"/>
        <w:jc w:val="both"/>
        <w:rPr>
          <w:rFonts w:ascii="Arial" w:hAnsi="Arial" w:cs="Arial"/>
        </w:rPr>
      </w:pPr>
    </w:p>
    <w:p w14:paraId="51FA293D" w14:textId="77777777" w:rsidR="00B32FA2" w:rsidRDefault="00B32FA2" w:rsidP="00B32FA2">
      <w:pPr>
        <w:spacing w:after="0" w:line="240" w:lineRule="auto"/>
        <w:jc w:val="both"/>
        <w:rPr>
          <w:rFonts w:ascii="Arial" w:hAnsi="Arial" w:cs="Arial"/>
        </w:rPr>
      </w:pPr>
      <w:r>
        <w:rPr>
          <w:rFonts w:ascii="Arial" w:hAnsi="Arial" w:cs="Arial"/>
        </w:rPr>
        <w:t xml:space="preserve">Le millésime d’un vin correspond à son année de production. Par exemple la fiche présentée ci-dessus référence le vin blanc </w:t>
      </w:r>
      <w:r w:rsidRPr="00365636">
        <w:rPr>
          <w:rFonts w:ascii="Arial" w:hAnsi="Arial" w:cs="Arial"/>
          <w:i/>
        </w:rPr>
        <w:t xml:space="preserve">Mâcon Verzé </w:t>
      </w:r>
      <w:r>
        <w:rPr>
          <w:rFonts w:ascii="Arial" w:hAnsi="Arial" w:cs="Arial"/>
          <w:i/>
        </w:rPr>
        <w:t>de mention "</w:t>
      </w:r>
      <w:r w:rsidRPr="00365636">
        <w:rPr>
          <w:rFonts w:ascii="Arial" w:hAnsi="Arial" w:cs="Arial"/>
          <w:i/>
        </w:rPr>
        <w:t>Le Chemin Blanc</w:t>
      </w:r>
      <w:r>
        <w:rPr>
          <w:rFonts w:ascii="Arial" w:hAnsi="Arial" w:cs="Arial"/>
          <w:i/>
        </w:rPr>
        <w:t>"</w:t>
      </w:r>
      <w:r>
        <w:rPr>
          <w:rFonts w:ascii="Arial" w:hAnsi="Arial" w:cs="Arial"/>
        </w:rPr>
        <w:t xml:space="preserve"> produit en 2019.</w:t>
      </w:r>
    </w:p>
    <w:p w14:paraId="050CD91D" w14:textId="77777777" w:rsidR="00B32FA2" w:rsidRDefault="00B32FA2" w:rsidP="00B32FA2">
      <w:pPr>
        <w:spacing w:after="0" w:line="240" w:lineRule="auto"/>
        <w:jc w:val="both"/>
        <w:rPr>
          <w:rFonts w:ascii="Arial" w:hAnsi="Arial" w:cs="Arial"/>
        </w:rPr>
      </w:pPr>
    </w:p>
    <w:p w14:paraId="58F1D9BE" w14:textId="77777777" w:rsidR="00B32FA2" w:rsidRDefault="00B32FA2" w:rsidP="00B32FA2">
      <w:pPr>
        <w:spacing w:after="0" w:line="240" w:lineRule="auto"/>
        <w:jc w:val="both"/>
        <w:rPr>
          <w:rFonts w:ascii="Arial" w:hAnsi="Arial" w:cs="Arial"/>
        </w:rPr>
      </w:pPr>
      <w:r>
        <w:rPr>
          <w:rFonts w:ascii="Arial" w:hAnsi="Arial" w:cs="Arial"/>
        </w:rPr>
        <w:t>Pour un même vin, plusieurs millésimes sont commercialisés et certaines informations peuvent varier selon les millésimes, comme</w:t>
      </w:r>
      <w:r w:rsidRPr="006F2403">
        <w:rPr>
          <w:rFonts w:ascii="Arial" w:hAnsi="Arial" w:cs="Arial"/>
        </w:rPr>
        <w:t xml:space="preserve"> le degré d’alcool, les labels et les récompenses</w:t>
      </w:r>
      <w:r>
        <w:rPr>
          <w:rFonts w:ascii="Arial" w:hAnsi="Arial" w:cs="Arial"/>
        </w:rPr>
        <w:t xml:space="preserve"> obtenues.</w:t>
      </w:r>
    </w:p>
    <w:p w14:paraId="513B2E4E" w14:textId="77777777" w:rsidR="00B32FA2" w:rsidRDefault="00B32FA2" w:rsidP="00B32FA2">
      <w:pPr>
        <w:spacing w:after="0" w:line="240" w:lineRule="auto"/>
        <w:jc w:val="both"/>
        <w:rPr>
          <w:rFonts w:ascii="Arial" w:hAnsi="Arial" w:cs="Arial"/>
        </w:rPr>
      </w:pPr>
    </w:p>
    <w:p w14:paraId="666C4FD5" w14:textId="77777777" w:rsidR="00B32FA2" w:rsidRPr="006F2403" w:rsidRDefault="00B32FA2" w:rsidP="00B32FA2">
      <w:pPr>
        <w:spacing w:after="0" w:line="240" w:lineRule="auto"/>
        <w:jc w:val="both"/>
        <w:rPr>
          <w:rFonts w:ascii="Arial" w:hAnsi="Arial" w:cs="Arial"/>
        </w:rPr>
      </w:pPr>
      <w:r w:rsidRPr="006F2403">
        <w:rPr>
          <w:rFonts w:ascii="Arial" w:hAnsi="Arial" w:cs="Arial"/>
        </w:rPr>
        <w:lastRenderedPageBreak/>
        <w:t>Les labels permettent de certifier qu’un vin respecte un cahier des charges de production. On souhaite afficher les logos des labels et, lors du clic sur un des logos, afficher son libellé ainsi qu’une explication précise. L’attribution des labels peut évoluer selon les millésimes d’un vin.</w:t>
      </w:r>
    </w:p>
    <w:p w14:paraId="643F94FD" w14:textId="77777777" w:rsidR="00B32FA2" w:rsidRPr="006F2403" w:rsidRDefault="00B32FA2" w:rsidP="00B32FA2">
      <w:pPr>
        <w:spacing w:after="0" w:line="240" w:lineRule="auto"/>
        <w:jc w:val="both"/>
        <w:rPr>
          <w:rFonts w:ascii="Arial" w:hAnsi="Arial" w:cs="Arial"/>
        </w:rPr>
      </w:pPr>
    </w:p>
    <w:p w14:paraId="76439C5A" w14:textId="79238D9C" w:rsidR="00B32FA2" w:rsidRDefault="00B32FA2" w:rsidP="00B32FA2">
      <w:pPr>
        <w:spacing w:after="0" w:line="240" w:lineRule="auto"/>
        <w:jc w:val="both"/>
        <w:rPr>
          <w:rFonts w:ascii="Arial" w:hAnsi="Arial" w:cs="Arial"/>
        </w:rPr>
      </w:pPr>
      <w:r w:rsidRPr="006F2403">
        <w:rPr>
          <w:rFonts w:ascii="Arial" w:hAnsi="Arial" w:cs="Arial"/>
        </w:rPr>
        <w:t xml:space="preserve">Les récompenses sont importantes dans le métier du vin pour valoriser un produit. </w:t>
      </w:r>
      <w:r w:rsidR="005062BD">
        <w:rPr>
          <w:rFonts w:ascii="Arial" w:hAnsi="Arial" w:cs="Arial"/>
        </w:rPr>
        <w:t>U</w:t>
      </w:r>
      <w:r w:rsidRPr="006F2403">
        <w:rPr>
          <w:rFonts w:ascii="Arial" w:hAnsi="Arial" w:cs="Arial"/>
        </w:rPr>
        <w:t>ne quinzaine d’organismes (code et libellé) attribuent chaque année des récompenses. Cela donne lieu à une évaluation textuelle du vin : « Médaille d’or », « 16.5/20 », « 2 étoiles »,</w:t>
      </w:r>
      <w:r w:rsidR="00017CD5">
        <w:rPr>
          <w:rFonts w:ascii="Arial" w:hAnsi="Arial" w:cs="Arial"/>
        </w:rPr>
        <w:t xml:space="preserve"> etc.</w:t>
      </w:r>
    </w:p>
    <w:p w14:paraId="1AD21EDC" w14:textId="77777777" w:rsidR="00B32FA2" w:rsidRDefault="00B32FA2" w:rsidP="00B32FA2">
      <w:pPr>
        <w:spacing w:after="0" w:line="240" w:lineRule="auto"/>
        <w:jc w:val="both"/>
        <w:rPr>
          <w:rFonts w:ascii="Arial" w:hAnsi="Arial" w:cs="Arial"/>
        </w:rPr>
      </w:pPr>
      <w:r>
        <w:rPr>
          <w:rFonts w:ascii="Arial" w:hAnsi="Arial" w:cs="Arial"/>
        </w:rPr>
        <w:t>Un organisme ne peut pas récompenser plusieurs fois le même millésime d’un vin.</w:t>
      </w:r>
    </w:p>
    <w:p w14:paraId="09F6A2A2" w14:textId="77777777" w:rsidR="00B32FA2" w:rsidRDefault="00B32FA2" w:rsidP="00B32FA2">
      <w:pPr>
        <w:spacing w:after="0" w:line="240" w:lineRule="auto"/>
        <w:jc w:val="both"/>
        <w:rPr>
          <w:rFonts w:ascii="Arial" w:hAnsi="Arial" w:cs="Arial"/>
        </w:rPr>
      </w:pPr>
      <w:r>
        <w:rPr>
          <w:rFonts w:ascii="Arial" w:hAnsi="Arial" w:cs="Arial"/>
        </w:rPr>
        <w:t xml:space="preserve">Pour la commercialisation, la société </w:t>
      </w:r>
      <w:r w:rsidRPr="00365636">
        <w:rPr>
          <w:rFonts w:ascii="Arial" w:hAnsi="Arial" w:cs="Arial"/>
          <w:i/>
        </w:rPr>
        <w:t>VDF</w:t>
      </w:r>
      <w:r>
        <w:rPr>
          <w:rFonts w:ascii="Arial" w:hAnsi="Arial" w:cs="Arial"/>
        </w:rPr>
        <w:t xml:space="preserve"> fait l’achat d’un lot de bouteilles auprès du producteur concerné. Un lot concerne toujours un seul </w:t>
      </w:r>
      <w:r w:rsidRPr="00C8769E">
        <w:rPr>
          <w:rFonts w:ascii="Arial" w:hAnsi="Arial" w:cs="Arial"/>
        </w:rPr>
        <w:t xml:space="preserve">millésime. Ce lot sera stocké dans l’entrepôt et fera l’objet d’une mise en vente sur le site </w:t>
      </w:r>
      <w:r w:rsidRPr="00365636">
        <w:rPr>
          <w:rFonts w:ascii="Arial" w:hAnsi="Arial" w:cs="Arial"/>
          <w:i/>
        </w:rPr>
        <w:t>Web</w:t>
      </w:r>
      <w:r w:rsidRPr="00C8769E">
        <w:rPr>
          <w:rFonts w:ascii="Arial" w:hAnsi="Arial" w:cs="Arial"/>
        </w:rPr>
        <w:t xml:space="preserve">. </w:t>
      </w:r>
    </w:p>
    <w:p w14:paraId="6D49C8F5" w14:textId="35D7C255" w:rsidR="00042B6B" w:rsidRDefault="00042B6B" w:rsidP="001E3CF4">
      <w:pPr>
        <w:spacing w:after="0" w:line="240" w:lineRule="auto"/>
        <w:jc w:val="both"/>
        <w:rPr>
          <w:rFonts w:ascii="Arial" w:hAnsi="Arial" w:cs="Arial"/>
        </w:rPr>
      </w:pPr>
    </w:p>
    <w:p w14:paraId="3146FEE3" w14:textId="77777777" w:rsidR="00664780" w:rsidRDefault="00664780" w:rsidP="001E3CF4">
      <w:pPr>
        <w:spacing w:after="0" w:line="240" w:lineRule="auto"/>
        <w:jc w:val="both"/>
        <w:rPr>
          <w:rFonts w:ascii="Arial" w:hAnsi="Arial" w:cs="Arial"/>
          <w:highlight w:val="yellow"/>
        </w:rPr>
      </w:pPr>
    </w:p>
    <w:p w14:paraId="42AF5FA8" w14:textId="77777777" w:rsidR="006E4900" w:rsidRPr="006E4900" w:rsidRDefault="006E4900" w:rsidP="006E4900">
      <w:pPr>
        <w:pStyle w:val="Corpsdetexte"/>
        <w:pBdr>
          <w:top w:val="single" w:sz="4" w:space="1" w:color="auto"/>
          <w:left w:val="single" w:sz="4" w:space="4" w:color="auto"/>
          <w:bottom w:val="single" w:sz="4" w:space="1" w:color="auto"/>
          <w:right w:val="single" w:sz="4" w:space="4" w:color="auto"/>
        </w:pBdr>
        <w:spacing w:before="4"/>
        <w:jc w:val="both"/>
        <w:rPr>
          <w:b/>
        </w:rPr>
      </w:pPr>
      <w:r w:rsidRPr="006E4900">
        <w:rPr>
          <w:b/>
        </w:rPr>
        <w:t xml:space="preserve">DOCUMENT 4 : </w:t>
      </w:r>
      <w:r>
        <w:rPr>
          <w:b/>
        </w:rPr>
        <w:t>P</w:t>
      </w:r>
      <w:r w:rsidRPr="006E4900">
        <w:rPr>
          <w:b/>
        </w:rPr>
        <w:t xml:space="preserve">rogramme </w:t>
      </w:r>
      <w:r w:rsidR="00692F88">
        <w:rPr>
          <w:b/>
        </w:rPr>
        <w:t>privilège</w:t>
      </w:r>
      <w:r w:rsidR="00692F88" w:rsidRPr="006E4900">
        <w:rPr>
          <w:b/>
        </w:rPr>
        <w:t xml:space="preserve"> </w:t>
      </w:r>
      <w:r w:rsidRPr="006E4900">
        <w:rPr>
          <w:b/>
        </w:rPr>
        <w:t>des clients</w:t>
      </w:r>
    </w:p>
    <w:p w14:paraId="5CF58539" w14:textId="77777777" w:rsidR="00042B6B" w:rsidRDefault="00042B6B" w:rsidP="001E3CF4">
      <w:pPr>
        <w:spacing w:after="0" w:line="240" w:lineRule="auto"/>
        <w:jc w:val="both"/>
        <w:rPr>
          <w:rFonts w:ascii="Arial" w:hAnsi="Arial" w:cs="Arial"/>
          <w:highlight w:val="yellow"/>
        </w:rPr>
      </w:pPr>
    </w:p>
    <w:p w14:paraId="5204C9B3" w14:textId="5287579A" w:rsidR="006E4900" w:rsidRDefault="00042B6B" w:rsidP="001E3CF4">
      <w:pPr>
        <w:spacing w:after="0" w:line="240" w:lineRule="auto"/>
        <w:jc w:val="both"/>
        <w:rPr>
          <w:rFonts w:ascii="Arial" w:hAnsi="Arial" w:cs="Arial"/>
        </w:rPr>
      </w:pPr>
      <w:r>
        <w:rPr>
          <w:rFonts w:ascii="Arial" w:hAnsi="Arial" w:cs="Arial"/>
        </w:rPr>
        <w:t xml:space="preserve">Certains clients peuvent </w:t>
      </w:r>
      <w:r w:rsidR="00CF5F25">
        <w:rPr>
          <w:rFonts w:ascii="Arial" w:hAnsi="Arial" w:cs="Arial"/>
        </w:rPr>
        <w:t>adhérer</w:t>
      </w:r>
      <w:r w:rsidR="003C24D0">
        <w:rPr>
          <w:rFonts w:ascii="Arial" w:hAnsi="Arial" w:cs="Arial"/>
        </w:rPr>
        <w:t xml:space="preserve"> à un</w:t>
      </w:r>
      <w:r>
        <w:rPr>
          <w:rFonts w:ascii="Arial" w:hAnsi="Arial" w:cs="Arial"/>
        </w:rPr>
        <w:t xml:space="preserve"> programme de </w:t>
      </w:r>
      <w:r w:rsidR="003C24D0">
        <w:rPr>
          <w:rFonts w:ascii="Arial" w:hAnsi="Arial" w:cs="Arial"/>
        </w:rPr>
        <w:t>fidélité</w:t>
      </w:r>
      <w:r>
        <w:rPr>
          <w:rFonts w:ascii="Arial" w:hAnsi="Arial" w:cs="Arial"/>
        </w:rPr>
        <w:t xml:space="preserve"> </w:t>
      </w:r>
      <w:r w:rsidR="003C24D0">
        <w:rPr>
          <w:rFonts w:ascii="Arial" w:hAnsi="Arial" w:cs="Arial"/>
        </w:rPr>
        <w:t>en payant un</w:t>
      </w:r>
      <w:r w:rsidR="00CF5F25">
        <w:rPr>
          <w:rFonts w:ascii="Arial" w:hAnsi="Arial" w:cs="Arial"/>
        </w:rPr>
        <w:t>e adhésion annuelle</w:t>
      </w:r>
      <w:r w:rsidR="003C24D0">
        <w:rPr>
          <w:rFonts w:ascii="Arial" w:hAnsi="Arial" w:cs="Arial"/>
        </w:rPr>
        <w:t xml:space="preserve"> </w:t>
      </w:r>
      <w:r>
        <w:rPr>
          <w:rFonts w:ascii="Arial" w:hAnsi="Arial" w:cs="Arial"/>
        </w:rPr>
        <w:t xml:space="preserve">et devenir ainsi des clients </w:t>
      </w:r>
      <w:r w:rsidR="00692F88">
        <w:rPr>
          <w:rFonts w:ascii="Arial" w:hAnsi="Arial" w:cs="Arial"/>
        </w:rPr>
        <w:t xml:space="preserve">privilégiés </w:t>
      </w:r>
      <w:r w:rsidR="00365636" w:rsidRPr="00365636">
        <w:rPr>
          <w:rFonts w:ascii="Arial" w:hAnsi="Arial" w:cs="Arial"/>
          <w:i/>
        </w:rPr>
        <w:t>(</w:t>
      </w:r>
      <w:r w:rsidR="005B0FEB" w:rsidRPr="00057432">
        <w:rPr>
          <w:rFonts w:ascii="Arial" w:hAnsi="Arial" w:cs="Arial"/>
        </w:rPr>
        <w:t>clients</w:t>
      </w:r>
      <w:r w:rsidR="00793CC5" w:rsidRPr="00057432">
        <w:rPr>
          <w:rFonts w:ascii="Arial" w:hAnsi="Arial" w:cs="Arial"/>
        </w:rPr>
        <w:t xml:space="preserve"> </w:t>
      </w:r>
      <w:r w:rsidR="00793CC5" w:rsidRPr="00365636">
        <w:rPr>
          <w:rFonts w:ascii="Arial" w:hAnsi="Arial" w:cs="Arial"/>
          <w:i/>
        </w:rPr>
        <w:t>VIP</w:t>
      </w:r>
      <w:r w:rsidR="00365636" w:rsidRPr="00365636">
        <w:rPr>
          <w:rFonts w:ascii="Arial" w:hAnsi="Arial" w:cs="Arial"/>
          <w:i/>
        </w:rPr>
        <w:t>)</w:t>
      </w:r>
      <w:r w:rsidR="00692F88">
        <w:rPr>
          <w:rFonts w:ascii="Arial" w:hAnsi="Arial" w:cs="Arial"/>
        </w:rPr>
        <w:t xml:space="preserve"> </w:t>
      </w:r>
      <w:r>
        <w:rPr>
          <w:rFonts w:ascii="Arial" w:hAnsi="Arial" w:cs="Arial"/>
        </w:rPr>
        <w:t>de</w:t>
      </w:r>
      <w:r w:rsidR="00057432">
        <w:rPr>
          <w:rFonts w:ascii="Arial" w:hAnsi="Arial" w:cs="Arial"/>
        </w:rPr>
        <w:t xml:space="preserve"> </w:t>
      </w:r>
      <w:r w:rsidR="00365636" w:rsidRPr="00365636">
        <w:rPr>
          <w:rFonts w:ascii="Arial" w:hAnsi="Arial" w:cs="Arial"/>
          <w:i/>
        </w:rPr>
        <w:t>VDF</w:t>
      </w:r>
      <w:r w:rsidR="003C24D0">
        <w:rPr>
          <w:rFonts w:ascii="Arial" w:hAnsi="Arial" w:cs="Arial"/>
        </w:rPr>
        <w:t>.</w:t>
      </w:r>
    </w:p>
    <w:p w14:paraId="1CBACABF" w14:textId="77777777" w:rsidR="006E4900" w:rsidRDefault="006E4900" w:rsidP="001E3CF4">
      <w:pPr>
        <w:spacing w:after="0" w:line="240" w:lineRule="auto"/>
        <w:jc w:val="both"/>
        <w:rPr>
          <w:rFonts w:ascii="Arial" w:hAnsi="Arial" w:cs="Arial"/>
        </w:rPr>
      </w:pPr>
    </w:p>
    <w:p w14:paraId="4500B862" w14:textId="10759747" w:rsidR="006E4900" w:rsidRDefault="00042B6B" w:rsidP="001E3CF4">
      <w:pPr>
        <w:spacing w:after="0" w:line="240" w:lineRule="auto"/>
        <w:jc w:val="both"/>
        <w:rPr>
          <w:rFonts w:ascii="Arial" w:hAnsi="Arial" w:cs="Arial"/>
        </w:rPr>
      </w:pPr>
      <w:r>
        <w:rPr>
          <w:rFonts w:ascii="Arial" w:hAnsi="Arial" w:cs="Arial"/>
        </w:rPr>
        <w:t>Pour ces clients</w:t>
      </w:r>
      <w:r w:rsidR="003C24D0">
        <w:rPr>
          <w:rFonts w:ascii="Arial" w:hAnsi="Arial" w:cs="Arial"/>
        </w:rPr>
        <w:t xml:space="preserve"> </w:t>
      </w:r>
      <w:r w:rsidR="00692F88">
        <w:rPr>
          <w:rFonts w:ascii="Arial" w:hAnsi="Arial" w:cs="Arial"/>
        </w:rPr>
        <w:t xml:space="preserve">privilégiés </w:t>
      </w:r>
      <w:r w:rsidR="003C24D0">
        <w:rPr>
          <w:rFonts w:ascii="Arial" w:hAnsi="Arial" w:cs="Arial"/>
        </w:rPr>
        <w:t>on devra mémoriser la date de première adhésion et la date du dernier renouv</w:t>
      </w:r>
      <w:r w:rsidR="00C1241C">
        <w:rPr>
          <w:rFonts w:ascii="Arial" w:hAnsi="Arial" w:cs="Arial"/>
        </w:rPr>
        <w:t>el</w:t>
      </w:r>
      <w:r w:rsidR="003C24D0">
        <w:rPr>
          <w:rFonts w:ascii="Arial" w:hAnsi="Arial" w:cs="Arial"/>
        </w:rPr>
        <w:t xml:space="preserve">lement d’adhésion. </w:t>
      </w:r>
    </w:p>
    <w:p w14:paraId="47AE6DE1" w14:textId="77777777" w:rsidR="006E4900" w:rsidRDefault="006E4900" w:rsidP="001E3CF4">
      <w:pPr>
        <w:spacing w:after="0" w:line="240" w:lineRule="auto"/>
        <w:jc w:val="both"/>
        <w:rPr>
          <w:rFonts w:ascii="Arial" w:hAnsi="Arial" w:cs="Arial"/>
        </w:rPr>
      </w:pPr>
    </w:p>
    <w:p w14:paraId="09BA2842" w14:textId="0A3944C8" w:rsidR="00042B6B" w:rsidRDefault="003C24D0" w:rsidP="001E3CF4">
      <w:pPr>
        <w:spacing w:after="0" w:line="240" w:lineRule="auto"/>
        <w:jc w:val="both"/>
        <w:rPr>
          <w:rFonts w:ascii="Arial" w:hAnsi="Arial" w:cs="Arial"/>
        </w:rPr>
      </w:pPr>
      <w:r>
        <w:rPr>
          <w:rFonts w:ascii="Arial" w:hAnsi="Arial" w:cs="Arial"/>
        </w:rPr>
        <w:t xml:space="preserve">Ces clients </w:t>
      </w:r>
      <w:r w:rsidR="00692F88">
        <w:rPr>
          <w:rFonts w:ascii="Arial" w:hAnsi="Arial" w:cs="Arial"/>
        </w:rPr>
        <w:t xml:space="preserve">privilégiés </w:t>
      </w:r>
      <w:r>
        <w:rPr>
          <w:rFonts w:ascii="Arial" w:hAnsi="Arial" w:cs="Arial"/>
        </w:rPr>
        <w:t>peuvent également sélectionner</w:t>
      </w:r>
      <w:r w:rsidR="005E69BD">
        <w:rPr>
          <w:rFonts w:ascii="Arial" w:hAnsi="Arial" w:cs="Arial"/>
        </w:rPr>
        <w:t xml:space="preserve"> sur leur profil</w:t>
      </w:r>
      <w:r>
        <w:rPr>
          <w:rFonts w:ascii="Arial" w:hAnsi="Arial" w:cs="Arial"/>
        </w:rPr>
        <w:t xml:space="preserve"> </w:t>
      </w:r>
      <w:r w:rsidR="00692F88">
        <w:rPr>
          <w:rFonts w:ascii="Arial" w:hAnsi="Arial" w:cs="Arial"/>
        </w:rPr>
        <w:t>trois</w:t>
      </w:r>
      <w:r>
        <w:rPr>
          <w:rFonts w:ascii="Arial" w:hAnsi="Arial" w:cs="Arial"/>
        </w:rPr>
        <w:t xml:space="preserve"> régions </w:t>
      </w:r>
      <w:r w:rsidR="005E69BD">
        <w:rPr>
          <w:rFonts w:ascii="Arial" w:hAnsi="Arial" w:cs="Arial"/>
        </w:rPr>
        <w:t xml:space="preserve">viticoles </w:t>
      </w:r>
      <w:r>
        <w:rPr>
          <w:rFonts w:ascii="Arial" w:hAnsi="Arial" w:cs="Arial"/>
        </w:rPr>
        <w:t>de prédilection</w:t>
      </w:r>
      <w:r w:rsidR="006E4900">
        <w:rPr>
          <w:rFonts w:ascii="Arial" w:hAnsi="Arial" w:cs="Arial"/>
        </w:rPr>
        <w:t xml:space="preserve">. Ces informations </w:t>
      </w:r>
      <w:r w:rsidR="005E69BD">
        <w:rPr>
          <w:rFonts w:ascii="Arial" w:hAnsi="Arial" w:cs="Arial"/>
        </w:rPr>
        <w:t xml:space="preserve">pourront servir, par exemple, à </w:t>
      </w:r>
      <w:r w:rsidR="006E4900">
        <w:rPr>
          <w:rFonts w:ascii="Arial" w:hAnsi="Arial" w:cs="Arial"/>
        </w:rPr>
        <w:t>leur envoyer des alertes ciblées lors de la mise en vente de nouveaux lots</w:t>
      </w:r>
      <w:r w:rsidR="005E69BD">
        <w:rPr>
          <w:rFonts w:ascii="Arial" w:hAnsi="Arial" w:cs="Arial"/>
        </w:rPr>
        <w:t>.</w:t>
      </w:r>
    </w:p>
    <w:p w14:paraId="45A72572" w14:textId="3FA56FAA" w:rsidR="000019A1" w:rsidRDefault="000019A1" w:rsidP="001E3CF4">
      <w:pPr>
        <w:spacing w:after="0" w:line="240" w:lineRule="auto"/>
        <w:jc w:val="both"/>
        <w:rPr>
          <w:rFonts w:ascii="Arial" w:hAnsi="Arial" w:cs="Arial"/>
        </w:rPr>
      </w:pPr>
    </w:p>
    <w:p w14:paraId="48B995F6" w14:textId="77777777" w:rsidR="00405FE1" w:rsidRDefault="00405FE1" w:rsidP="001E3CF4">
      <w:pPr>
        <w:spacing w:after="0" w:line="240" w:lineRule="auto"/>
        <w:jc w:val="both"/>
        <w:rPr>
          <w:rFonts w:ascii="Arial" w:hAnsi="Arial" w:cs="Arial"/>
        </w:rPr>
      </w:pPr>
    </w:p>
    <w:p w14:paraId="38546C78" w14:textId="77777777" w:rsidR="00617B22" w:rsidRDefault="00617B22">
      <w:pPr>
        <w:pStyle w:val="Corpsdetexte"/>
        <w:pBdr>
          <w:top w:val="single" w:sz="4" w:space="1" w:color="auto"/>
          <w:left w:val="single" w:sz="4" w:space="4" w:color="auto"/>
          <w:bottom w:val="single" w:sz="4" w:space="1" w:color="auto"/>
          <w:right w:val="single" w:sz="4" w:space="4" w:color="auto"/>
        </w:pBdr>
        <w:spacing w:before="4"/>
        <w:jc w:val="both"/>
        <w:rPr>
          <w:b/>
        </w:rPr>
      </w:pPr>
      <w:r>
        <w:rPr>
          <w:b/>
        </w:rPr>
        <w:t>DOCUMENT 5 : Diagramme de classes correspondant à la gestion des évènements pr</w:t>
      </w:r>
      <w:r w:rsidR="005B0FEB">
        <w:rPr>
          <w:b/>
        </w:rPr>
        <w:t>ivilège</w:t>
      </w:r>
    </w:p>
    <w:p w14:paraId="19D1FA35" w14:textId="77777777" w:rsidR="00617B22" w:rsidRDefault="00617B22">
      <w:pPr>
        <w:pStyle w:val="Corpsdetexte"/>
        <w:jc w:val="center"/>
        <w:rPr>
          <w:noProof/>
          <w:sz w:val="20"/>
        </w:rPr>
      </w:pPr>
    </w:p>
    <w:p w14:paraId="27788917" w14:textId="77777777" w:rsidR="00617B22" w:rsidRDefault="000019A1">
      <w:pPr>
        <w:pStyle w:val="Corpsdetexte"/>
        <w:jc w:val="center"/>
        <w:rPr>
          <w:sz w:val="20"/>
        </w:rPr>
      </w:pPr>
      <w:r>
        <w:rPr>
          <w:noProof/>
          <w:sz w:val="20"/>
          <w:lang w:bidi="ar-SA"/>
        </w:rPr>
        <w:drawing>
          <wp:inline distT="0" distB="0" distL="0" distR="0" wp14:anchorId="610D5AB2" wp14:editId="585D38CD">
            <wp:extent cx="6191250" cy="32289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91250" cy="3228975"/>
                    </a:xfrm>
                    <a:prstGeom prst="rect">
                      <a:avLst/>
                    </a:prstGeom>
                    <a:noFill/>
                    <a:ln>
                      <a:noFill/>
                    </a:ln>
                  </pic:spPr>
                </pic:pic>
              </a:graphicData>
            </a:graphic>
          </wp:inline>
        </w:drawing>
      </w:r>
    </w:p>
    <w:p w14:paraId="562FF5EB" w14:textId="77777777" w:rsidR="00617B22" w:rsidRDefault="00617B22">
      <w:pPr>
        <w:pStyle w:val="Corpsdetexte"/>
        <w:rPr>
          <w:sz w:val="20"/>
        </w:rPr>
      </w:pPr>
    </w:p>
    <w:p w14:paraId="08FA2BEA" w14:textId="77777777" w:rsidR="000019A1" w:rsidRDefault="000019A1">
      <w:pPr>
        <w:spacing w:after="0" w:line="240" w:lineRule="auto"/>
        <w:rPr>
          <w:rFonts w:ascii="Arial" w:eastAsia="Arial" w:hAnsi="Arial" w:cs="Arial"/>
          <w:b/>
          <w:lang w:eastAsia="fr-FR" w:bidi="fr-FR"/>
        </w:rPr>
      </w:pPr>
      <w:r>
        <w:rPr>
          <w:b/>
        </w:rPr>
        <w:br w:type="page"/>
      </w:r>
    </w:p>
    <w:p w14:paraId="007366EF" w14:textId="77777777" w:rsidR="00617B22" w:rsidRDefault="00617B22">
      <w:pPr>
        <w:pStyle w:val="Corpsdetexte"/>
        <w:pBdr>
          <w:top w:val="single" w:sz="4" w:space="1" w:color="auto"/>
          <w:left w:val="single" w:sz="4" w:space="4" w:color="auto"/>
          <w:bottom w:val="single" w:sz="4" w:space="1" w:color="auto"/>
          <w:right w:val="single" w:sz="4" w:space="4" w:color="auto"/>
        </w:pBdr>
        <w:spacing w:before="4"/>
        <w:jc w:val="both"/>
        <w:rPr>
          <w:b/>
        </w:rPr>
      </w:pPr>
      <w:r>
        <w:rPr>
          <w:b/>
        </w:rPr>
        <w:lastRenderedPageBreak/>
        <w:t>DOCUMENT 6 : Description textuelle des classes métier</w:t>
      </w:r>
    </w:p>
    <w:p w14:paraId="664097C5" w14:textId="77777777" w:rsidR="00617B22" w:rsidRDefault="00617B22">
      <w:pPr>
        <w:pStyle w:val="Corpsdetexte"/>
        <w:rPr>
          <w:sz w:val="20"/>
        </w:rPr>
      </w:pPr>
    </w:p>
    <w:p w14:paraId="570B3C34" w14:textId="521052CB" w:rsidR="00617B22" w:rsidRDefault="00617B22">
      <w:pPr>
        <w:spacing w:after="0" w:line="250" w:lineRule="auto"/>
        <w:ind w:left="11" w:hanging="11"/>
        <w:jc w:val="both"/>
        <w:rPr>
          <w:rFonts w:ascii="Arial" w:hAnsi="Arial" w:cs="Arial"/>
        </w:rPr>
      </w:pPr>
      <w:r>
        <w:rPr>
          <w:rFonts w:ascii="Arial" w:hAnsi="Arial" w:cs="Arial"/>
        </w:rPr>
        <w:t xml:space="preserve">La classe </w:t>
      </w:r>
      <w:proofErr w:type="spellStart"/>
      <w:r w:rsidR="00365636" w:rsidRPr="00C21D2E">
        <w:rPr>
          <w:rFonts w:ascii="Arial" w:hAnsi="Arial" w:cs="Arial"/>
        </w:rPr>
        <w:t>CatalogueDAO</w:t>
      </w:r>
      <w:proofErr w:type="spellEnd"/>
      <w:r>
        <w:rPr>
          <w:rFonts w:ascii="Arial" w:hAnsi="Arial" w:cs="Arial"/>
        </w:rPr>
        <w:t xml:space="preserve"> contient des méthodes d’accès à la base de données de gestion des évènements. Cette classe est associée à la classe </w:t>
      </w:r>
      <w:r w:rsidR="00365636" w:rsidRPr="00C21D2E">
        <w:rPr>
          <w:rFonts w:ascii="Arial" w:hAnsi="Arial" w:cs="Arial"/>
        </w:rPr>
        <w:t>Catalogue</w:t>
      </w:r>
      <w:r>
        <w:rPr>
          <w:rFonts w:ascii="Arial" w:hAnsi="Arial" w:cs="Arial"/>
        </w:rPr>
        <w:t xml:space="preserve">. </w:t>
      </w:r>
    </w:p>
    <w:p w14:paraId="651181D0" w14:textId="77777777" w:rsidR="00617B22" w:rsidRDefault="00617B22">
      <w:pPr>
        <w:spacing w:after="0" w:line="240" w:lineRule="auto"/>
        <w:ind w:left="11" w:hanging="11"/>
        <w:jc w:val="both"/>
        <w:rPr>
          <w:rFonts w:ascii="Arial" w:hAnsi="Arial" w:cs="Arial"/>
        </w:rPr>
      </w:pPr>
      <w:r>
        <w:rPr>
          <w:rFonts w:ascii="Arial" w:hAnsi="Arial" w:cs="Arial"/>
        </w:rPr>
        <w:t xml:space="preserve">Les méthodes de la classe </w:t>
      </w:r>
      <w:proofErr w:type="spellStart"/>
      <w:r w:rsidR="00365636" w:rsidRPr="00C21D2E">
        <w:rPr>
          <w:rFonts w:ascii="Arial" w:hAnsi="Arial" w:cs="Arial"/>
        </w:rPr>
        <w:t>CatalogueDAO</w:t>
      </w:r>
      <w:proofErr w:type="spellEnd"/>
      <w:r>
        <w:rPr>
          <w:rFonts w:ascii="Arial" w:hAnsi="Arial" w:cs="Arial"/>
        </w:rPr>
        <w:t xml:space="preserve"> sont en lien avec des objets métiers de la classe </w:t>
      </w:r>
      <w:r w:rsidR="00365636" w:rsidRPr="00C21D2E">
        <w:rPr>
          <w:rFonts w:ascii="Arial" w:hAnsi="Arial" w:cs="Arial"/>
        </w:rPr>
        <w:t>Catalogue</w:t>
      </w:r>
      <w:r>
        <w:rPr>
          <w:rFonts w:ascii="Arial" w:hAnsi="Arial" w:cs="Arial"/>
        </w:rPr>
        <w:t xml:space="preserve"> et avec la base de données.</w:t>
      </w:r>
    </w:p>
    <w:p w14:paraId="6BADEA1E" w14:textId="77777777" w:rsidR="00617B22" w:rsidRDefault="00617B22">
      <w:pPr>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742"/>
      </w:tblGrid>
      <w:tr w:rsidR="00617B22" w14:paraId="2152CD0C" w14:textId="77777777">
        <w:trPr>
          <w:trHeight w:val="7727"/>
        </w:trPr>
        <w:tc>
          <w:tcPr>
            <w:tcW w:w="10510" w:type="dxa"/>
            <w:tcBorders>
              <w:top w:val="single" w:sz="4" w:space="0" w:color="000000"/>
              <w:left w:val="single" w:sz="4" w:space="0" w:color="000000"/>
              <w:bottom w:val="single" w:sz="4" w:space="0" w:color="000000"/>
              <w:right w:val="single" w:sz="4" w:space="0" w:color="000000"/>
            </w:tcBorders>
            <w:vAlign w:val="center"/>
          </w:tcPr>
          <w:p w14:paraId="09FB6DC6" w14:textId="77777777" w:rsidR="00617B22" w:rsidRDefault="00617B22">
            <w:pPr>
              <w:pStyle w:val="Corpsdetexte"/>
              <w:ind w:left="107"/>
              <w:rPr>
                <w:szCs w:val="20"/>
              </w:rPr>
            </w:pPr>
            <w:r>
              <w:rPr>
                <w:szCs w:val="20"/>
              </w:rPr>
              <w:t>public class Catalogue</w:t>
            </w:r>
          </w:p>
          <w:p w14:paraId="0DAEF590" w14:textId="77777777" w:rsidR="00617B22" w:rsidRDefault="00617B22">
            <w:pPr>
              <w:pStyle w:val="Corpsdetexte"/>
              <w:spacing w:line="252" w:lineRule="exact"/>
              <w:ind w:left="107"/>
              <w:rPr>
                <w:szCs w:val="20"/>
              </w:rPr>
            </w:pPr>
            <w:r>
              <w:rPr>
                <w:szCs w:val="20"/>
              </w:rPr>
              <w:t>{</w:t>
            </w:r>
          </w:p>
          <w:p w14:paraId="0C0F445F" w14:textId="77777777" w:rsidR="00617B22" w:rsidRPr="00057432" w:rsidRDefault="00617B22">
            <w:pPr>
              <w:pStyle w:val="Corpsdetexte"/>
              <w:ind w:left="355"/>
              <w:rPr>
                <w:i/>
                <w:szCs w:val="20"/>
              </w:rPr>
            </w:pPr>
            <w:r w:rsidRPr="00057432">
              <w:rPr>
                <w:i/>
                <w:szCs w:val="20"/>
              </w:rPr>
              <w:t>// Attribut privé</w:t>
            </w:r>
          </w:p>
          <w:p w14:paraId="40BEA6AF" w14:textId="77777777" w:rsidR="00617B22" w:rsidRDefault="00617B22">
            <w:pPr>
              <w:pStyle w:val="Corpsdetexte"/>
              <w:ind w:left="355"/>
              <w:rPr>
                <w:szCs w:val="20"/>
              </w:rPr>
            </w:pPr>
          </w:p>
          <w:p w14:paraId="6D0D6DED" w14:textId="77777777" w:rsidR="00617B22" w:rsidRDefault="00617B22">
            <w:pPr>
              <w:pStyle w:val="Corpsdetexte"/>
              <w:ind w:left="360"/>
              <w:rPr>
                <w:szCs w:val="20"/>
              </w:rPr>
            </w:pPr>
            <w:proofErr w:type="spellStart"/>
            <w:r>
              <w:rPr>
                <w:szCs w:val="20"/>
              </w:rPr>
              <w:t>private</w:t>
            </w:r>
            <w:proofErr w:type="spellEnd"/>
            <w:r>
              <w:rPr>
                <w:szCs w:val="20"/>
              </w:rPr>
              <w:t xml:space="preserve"> List&lt;</w:t>
            </w:r>
            <w:proofErr w:type="spellStart"/>
            <w:r>
              <w:rPr>
                <w:szCs w:val="20"/>
              </w:rPr>
              <w:t>Evenement</w:t>
            </w:r>
            <w:proofErr w:type="spellEnd"/>
            <w:r>
              <w:rPr>
                <w:szCs w:val="20"/>
              </w:rPr>
              <w:t xml:space="preserve">&gt; </w:t>
            </w:r>
            <w:proofErr w:type="spellStart"/>
            <w:r>
              <w:rPr>
                <w:szCs w:val="20"/>
              </w:rPr>
              <w:t>lesEvenements</w:t>
            </w:r>
            <w:proofErr w:type="spellEnd"/>
            <w:r>
              <w:rPr>
                <w:szCs w:val="20"/>
              </w:rPr>
              <w:t>;</w:t>
            </w:r>
          </w:p>
          <w:p w14:paraId="373EFB95" w14:textId="77777777" w:rsidR="00617B22" w:rsidRDefault="00617B22">
            <w:pPr>
              <w:pStyle w:val="Corpsdetexte"/>
              <w:rPr>
                <w:szCs w:val="20"/>
              </w:rPr>
            </w:pPr>
          </w:p>
          <w:p w14:paraId="06465EEB" w14:textId="77777777" w:rsidR="00617B22" w:rsidRPr="00057432" w:rsidRDefault="00365636">
            <w:pPr>
              <w:keepNext/>
              <w:keepLines/>
              <w:spacing w:before="200" w:after="0" w:line="252" w:lineRule="exact"/>
              <w:ind w:left="353"/>
              <w:outlineLvl w:val="7"/>
              <w:rPr>
                <w:rFonts w:ascii="Arial" w:hAnsi="Arial" w:cs="Arial"/>
                <w:i/>
                <w:szCs w:val="20"/>
              </w:rPr>
            </w:pPr>
            <w:r w:rsidRPr="00057432">
              <w:rPr>
                <w:rFonts w:ascii="Arial" w:hAnsi="Arial" w:cs="Arial"/>
                <w:i/>
                <w:szCs w:val="20"/>
              </w:rPr>
              <w:t xml:space="preserve">// Constructeur qui instancie la collection </w:t>
            </w:r>
            <w:proofErr w:type="spellStart"/>
            <w:r w:rsidRPr="00057432">
              <w:rPr>
                <w:rFonts w:ascii="Arial" w:hAnsi="Arial" w:cs="Arial"/>
                <w:i/>
                <w:szCs w:val="20"/>
              </w:rPr>
              <w:t>lesEvenements</w:t>
            </w:r>
            <w:proofErr w:type="spellEnd"/>
          </w:p>
          <w:p w14:paraId="54B42467" w14:textId="77777777" w:rsidR="00617B22" w:rsidRDefault="00617B22">
            <w:pPr>
              <w:pStyle w:val="Corpsdetexte"/>
              <w:spacing w:line="252" w:lineRule="exact"/>
              <w:ind w:left="355"/>
              <w:rPr>
                <w:szCs w:val="20"/>
              </w:rPr>
            </w:pPr>
          </w:p>
          <w:p w14:paraId="1DE564C1" w14:textId="77777777" w:rsidR="00617B22" w:rsidRDefault="00617B22">
            <w:pPr>
              <w:pStyle w:val="Corpsdetexte"/>
              <w:spacing w:line="252" w:lineRule="exact"/>
              <w:ind w:left="355"/>
              <w:rPr>
                <w:szCs w:val="20"/>
              </w:rPr>
            </w:pPr>
            <w:r>
              <w:rPr>
                <w:szCs w:val="20"/>
              </w:rPr>
              <w:t>public Catalogue ()</w:t>
            </w:r>
          </w:p>
          <w:p w14:paraId="0456F1B8" w14:textId="4025043C" w:rsidR="00617B22" w:rsidRDefault="00617B22">
            <w:pPr>
              <w:pStyle w:val="Corpsdetexte"/>
              <w:spacing w:line="252" w:lineRule="exact"/>
              <w:ind w:left="355"/>
              <w:rPr>
                <w:szCs w:val="20"/>
              </w:rPr>
            </w:pPr>
            <w:r>
              <w:rPr>
                <w:szCs w:val="20"/>
              </w:rPr>
              <w:t>{ … }</w:t>
            </w:r>
          </w:p>
          <w:p w14:paraId="1683DCC3" w14:textId="77777777" w:rsidR="00617B22" w:rsidRDefault="00617B22">
            <w:pPr>
              <w:pStyle w:val="Corpsdetexte"/>
              <w:rPr>
                <w:szCs w:val="20"/>
              </w:rPr>
            </w:pPr>
          </w:p>
          <w:p w14:paraId="5BB8F22A" w14:textId="77777777" w:rsidR="00617B22" w:rsidRPr="00057432" w:rsidRDefault="00617B22">
            <w:pPr>
              <w:spacing w:after="0" w:line="252" w:lineRule="exact"/>
              <w:ind w:left="353"/>
              <w:jc w:val="both"/>
              <w:rPr>
                <w:rFonts w:ascii="Arial" w:hAnsi="Arial" w:cs="Arial"/>
                <w:i/>
                <w:iCs/>
                <w:szCs w:val="20"/>
              </w:rPr>
            </w:pPr>
            <w:r w:rsidRPr="00057432">
              <w:rPr>
                <w:rFonts w:ascii="Arial" w:hAnsi="Arial" w:cs="Arial"/>
                <w:i/>
                <w:iCs/>
                <w:szCs w:val="20"/>
              </w:rPr>
              <w:t>// Méthode qui retourne la collection des évènements rentables du catalogue. Un évènement est</w:t>
            </w:r>
          </w:p>
          <w:p w14:paraId="612F207A" w14:textId="77777777" w:rsidR="00617B22" w:rsidRPr="00057432" w:rsidRDefault="00617B22">
            <w:pPr>
              <w:spacing w:after="0" w:line="252" w:lineRule="exact"/>
              <w:ind w:left="353"/>
              <w:jc w:val="both"/>
              <w:rPr>
                <w:rFonts w:ascii="Arial" w:hAnsi="Arial" w:cs="Arial"/>
                <w:i/>
                <w:iCs/>
                <w:szCs w:val="20"/>
              </w:rPr>
            </w:pPr>
            <w:r w:rsidRPr="00057432">
              <w:rPr>
                <w:rFonts w:ascii="Arial" w:hAnsi="Arial" w:cs="Arial"/>
                <w:i/>
                <w:iCs/>
                <w:szCs w:val="20"/>
              </w:rPr>
              <w:t>// rentable lorsque le nombre de participants est supérieur au nombre minimum d’inscriptions</w:t>
            </w:r>
          </w:p>
          <w:p w14:paraId="67FDE5C0" w14:textId="77777777" w:rsidR="00617B22" w:rsidRPr="00057432" w:rsidRDefault="00617B22">
            <w:pPr>
              <w:spacing w:after="0" w:line="252" w:lineRule="exact"/>
              <w:ind w:left="353"/>
              <w:jc w:val="both"/>
              <w:rPr>
                <w:rFonts w:ascii="Arial" w:hAnsi="Arial" w:cs="Arial"/>
                <w:i/>
                <w:iCs/>
                <w:szCs w:val="20"/>
              </w:rPr>
            </w:pPr>
            <w:r w:rsidRPr="00057432">
              <w:rPr>
                <w:rFonts w:ascii="Arial" w:hAnsi="Arial" w:cs="Arial"/>
                <w:i/>
                <w:iCs/>
                <w:szCs w:val="20"/>
              </w:rPr>
              <w:t>// défini par la société VDF.</w:t>
            </w:r>
          </w:p>
          <w:p w14:paraId="1263D324" w14:textId="77777777" w:rsidR="00617B22" w:rsidRDefault="00617B22">
            <w:pPr>
              <w:spacing w:after="0" w:line="252" w:lineRule="exact"/>
              <w:ind w:left="353"/>
              <w:jc w:val="both"/>
              <w:rPr>
                <w:rFonts w:ascii="Arial" w:hAnsi="Arial" w:cs="Arial"/>
                <w:i/>
                <w:szCs w:val="20"/>
              </w:rPr>
            </w:pPr>
          </w:p>
          <w:p w14:paraId="1AA7BE22" w14:textId="77777777" w:rsidR="00617B22" w:rsidRDefault="00617B22">
            <w:pPr>
              <w:pStyle w:val="Corpsdetexte"/>
              <w:ind w:left="722" w:right="262" w:hanging="368"/>
              <w:rPr>
                <w:b/>
                <w:szCs w:val="20"/>
              </w:rPr>
            </w:pPr>
            <w:r>
              <w:rPr>
                <w:b/>
                <w:szCs w:val="20"/>
              </w:rPr>
              <w:t>public List&lt;</w:t>
            </w:r>
            <w:proofErr w:type="spellStart"/>
            <w:r>
              <w:rPr>
                <w:b/>
                <w:szCs w:val="20"/>
              </w:rPr>
              <w:t>Evenement</w:t>
            </w:r>
            <w:proofErr w:type="spellEnd"/>
            <w:r>
              <w:rPr>
                <w:b/>
                <w:szCs w:val="20"/>
              </w:rPr>
              <w:t xml:space="preserve">&gt; </w:t>
            </w:r>
            <w:proofErr w:type="spellStart"/>
            <w:r>
              <w:rPr>
                <w:b/>
                <w:szCs w:val="20"/>
              </w:rPr>
              <w:t>ObtenirEvenementsRentables</w:t>
            </w:r>
            <w:proofErr w:type="spellEnd"/>
            <w:r>
              <w:rPr>
                <w:b/>
                <w:szCs w:val="20"/>
              </w:rPr>
              <w:t>()</w:t>
            </w:r>
          </w:p>
          <w:p w14:paraId="3035DEB7" w14:textId="77777777" w:rsidR="00617B22" w:rsidRDefault="00617B22">
            <w:pPr>
              <w:pStyle w:val="Corpsdetexte"/>
              <w:ind w:left="353"/>
              <w:rPr>
                <w:szCs w:val="20"/>
              </w:rPr>
            </w:pPr>
            <w:r>
              <w:rPr>
                <w:szCs w:val="20"/>
              </w:rPr>
              <w:t>{</w:t>
            </w:r>
          </w:p>
          <w:p w14:paraId="1DADED72" w14:textId="77777777" w:rsidR="00617B22" w:rsidRDefault="00617B22">
            <w:pPr>
              <w:pStyle w:val="Corpsdetexte"/>
              <w:ind w:left="709"/>
              <w:rPr>
                <w:szCs w:val="20"/>
              </w:rPr>
            </w:pPr>
            <w:r>
              <w:rPr>
                <w:i/>
                <w:szCs w:val="20"/>
              </w:rPr>
              <w:t xml:space="preserve">// </w:t>
            </w:r>
            <w:r>
              <w:rPr>
                <w:b/>
                <w:i/>
                <w:szCs w:val="20"/>
                <w:u w:val="thick"/>
              </w:rPr>
              <w:t>À compléter sur votre copie</w:t>
            </w:r>
          </w:p>
          <w:p w14:paraId="347AF586" w14:textId="77777777" w:rsidR="00617B22" w:rsidRDefault="00617B22">
            <w:pPr>
              <w:pStyle w:val="Corpsdetexte"/>
              <w:ind w:left="353"/>
              <w:rPr>
                <w:szCs w:val="20"/>
              </w:rPr>
            </w:pPr>
            <w:r>
              <w:rPr>
                <w:szCs w:val="20"/>
              </w:rPr>
              <w:t>}</w:t>
            </w:r>
          </w:p>
          <w:p w14:paraId="6C29D79D" w14:textId="77777777" w:rsidR="00617B22" w:rsidRPr="00057432" w:rsidRDefault="00617B22">
            <w:pPr>
              <w:pStyle w:val="Corpsdetexte"/>
              <w:spacing w:line="252" w:lineRule="exact"/>
              <w:ind w:left="107"/>
              <w:rPr>
                <w:i/>
                <w:szCs w:val="20"/>
              </w:rPr>
            </w:pPr>
            <w:r>
              <w:rPr>
                <w:szCs w:val="20"/>
              </w:rPr>
              <w:t xml:space="preserve">} </w:t>
            </w:r>
            <w:r w:rsidRPr="00057432">
              <w:rPr>
                <w:i/>
                <w:color w:val="000000"/>
                <w:szCs w:val="20"/>
                <w:lang w:eastAsia="en-US"/>
              </w:rPr>
              <w:t>// Fin classe Catalogue</w:t>
            </w:r>
          </w:p>
          <w:p w14:paraId="1C419C3F" w14:textId="77777777" w:rsidR="00617B22" w:rsidRDefault="00617B22">
            <w:pPr>
              <w:pStyle w:val="Corpsdetexte"/>
              <w:rPr>
                <w:szCs w:val="20"/>
              </w:rPr>
            </w:pPr>
          </w:p>
          <w:p w14:paraId="1C13DA41" w14:textId="77777777" w:rsidR="00617B22" w:rsidRDefault="00617B22">
            <w:pPr>
              <w:pStyle w:val="Corpsdetexte"/>
              <w:rPr>
                <w:szCs w:val="20"/>
              </w:rPr>
            </w:pPr>
          </w:p>
          <w:p w14:paraId="40A8C063" w14:textId="77777777" w:rsidR="00617B22" w:rsidRDefault="00617B22">
            <w:pPr>
              <w:pStyle w:val="Corpsdetexte"/>
              <w:ind w:left="107"/>
              <w:rPr>
                <w:szCs w:val="20"/>
              </w:rPr>
            </w:pPr>
            <w:r>
              <w:rPr>
                <w:szCs w:val="20"/>
              </w:rPr>
              <w:t xml:space="preserve">public class </w:t>
            </w:r>
            <w:proofErr w:type="spellStart"/>
            <w:r>
              <w:rPr>
                <w:szCs w:val="20"/>
              </w:rPr>
              <w:t>CatalogueDAO</w:t>
            </w:r>
            <w:proofErr w:type="spellEnd"/>
          </w:p>
          <w:p w14:paraId="24E96876" w14:textId="77777777" w:rsidR="00617B22" w:rsidRDefault="00617B22">
            <w:pPr>
              <w:pStyle w:val="Corpsdetexte"/>
              <w:ind w:left="107"/>
              <w:rPr>
                <w:szCs w:val="20"/>
              </w:rPr>
            </w:pPr>
            <w:r>
              <w:rPr>
                <w:szCs w:val="20"/>
              </w:rPr>
              <w:t>{</w:t>
            </w:r>
          </w:p>
          <w:p w14:paraId="2959502F" w14:textId="61066A45" w:rsidR="00617B22" w:rsidRPr="00057432" w:rsidRDefault="00617B22" w:rsidP="00057432">
            <w:pPr>
              <w:spacing w:after="0" w:line="252" w:lineRule="exact"/>
              <w:ind w:left="353"/>
              <w:jc w:val="both"/>
              <w:rPr>
                <w:i/>
                <w:iCs/>
                <w:szCs w:val="20"/>
              </w:rPr>
            </w:pPr>
            <w:r w:rsidRPr="00057432">
              <w:rPr>
                <w:rFonts w:ascii="Arial" w:hAnsi="Arial" w:cs="Arial"/>
                <w:i/>
                <w:iCs/>
                <w:szCs w:val="20"/>
              </w:rPr>
              <w:t xml:space="preserve">// Méthode qui instancie et retourne un objet catalogue. Cet objet contient </w:t>
            </w:r>
          </w:p>
          <w:p w14:paraId="6265E254" w14:textId="321EC208" w:rsidR="00617B22" w:rsidRPr="00057432" w:rsidRDefault="00617B22" w:rsidP="00057432">
            <w:pPr>
              <w:spacing w:after="0" w:line="252" w:lineRule="exact"/>
              <w:ind w:left="353"/>
              <w:jc w:val="both"/>
              <w:rPr>
                <w:i/>
                <w:iCs/>
                <w:szCs w:val="20"/>
              </w:rPr>
            </w:pPr>
            <w:r w:rsidRPr="00057432">
              <w:rPr>
                <w:rFonts w:ascii="Arial" w:hAnsi="Arial" w:cs="Arial"/>
                <w:i/>
                <w:iCs/>
                <w:szCs w:val="20"/>
              </w:rPr>
              <w:t xml:space="preserve">// </w:t>
            </w:r>
            <w:r w:rsidR="008B4047" w:rsidRPr="006E212D">
              <w:rPr>
                <w:rFonts w:ascii="Arial" w:hAnsi="Arial" w:cs="Arial"/>
                <w:i/>
                <w:iCs/>
                <w:szCs w:val="20"/>
              </w:rPr>
              <w:t>la collection</w:t>
            </w:r>
            <w:r w:rsidR="008B4047" w:rsidRPr="008B4047">
              <w:rPr>
                <w:rFonts w:ascii="Arial" w:hAnsi="Arial" w:cs="Arial"/>
                <w:i/>
                <w:iCs/>
                <w:szCs w:val="20"/>
              </w:rPr>
              <w:t xml:space="preserve"> </w:t>
            </w:r>
            <w:r w:rsidR="008B4047" w:rsidRPr="00372658">
              <w:rPr>
                <w:rFonts w:ascii="Arial" w:hAnsi="Arial" w:cs="Arial"/>
                <w:i/>
                <w:iCs/>
                <w:szCs w:val="20"/>
              </w:rPr>
              <w:t>renseignée</w:t>
            </w:r>
            <w:r w:rsidR="008B4047" w:rsidRPr="008B4047">
              <w:rPr>
                <w:rFonts w:ascii="Arial" w:hAnsi="Arial" w:cs="Arial"/>
                <w:i/>
                <w:iCs/>
                <w:szCs w:val="20"/>
              </w:rPr>
              <w:t xml:space="preserve"> </w:t>
            </w:r>
            <w:r w:rsidRPr="00057432">
              <w:rPr>
                <w:rFonts w:ascii="Arial" w:hAnsi="Arial" w:cs="Arial"/>
                <w:i/>
                <w:iCs/>
                <w:szCs w:val="20"/>
              </w:rPr>
              <w:t>de tous les évènements présents dans la base de données.</w:t>
            </w:r>
          </w:p>
          <w:p w14:paraId="79A8A6C0" w14:textId="77777777" w:rsidR="00617B22" w:rsidRPr="00057432" w:rsidRDefault="00617B22" w:rsidP="00057432">
            <w:pPr>
              <w:spacing w:after="0" w:line="252" w:lineRule="exact"/>
              <w:ind w:left="353"/>
              <w:jc w:val="both"/>
              <w:rPr>
                <w:i/>
                <w:iCs/>
                <w:szCs w:val="20"/>
              </w:rPr>
            </w:pPr>
            <w:r w:rsidRPr="00057432">
              <w:rPr>
                <w:rFonts w:ascii="Arial" w:hAnsi="Arial" w:cs="Arial"/>
                <w:i/>
                <w:iCs/>
                <w:szCs w:val="20"/>
              </w:rPr>
              <w:t>// Méthode statique, à portée de classe.</w:t>
            </w:r>
          </w:p>
          <w:p w14:paraId="561205B7" w14:textId="77777777" w:rsidR="00617B22" w:rsidRDefault="00617B22">
            <w:pPr>
              <w:pStyle w:val="Corpsdetexte"/>
              <w:ind w:left="107"/>
              <w:jc w:val="both"/>
              <w:rPr>
                <w:szCs w:val="20"/>
              </w:rPr>
            </w:pPr>
          </w:p>
          <w:p w14:paraId="0C7221F6" w14:textId="77777777" w:rsidR="00617B22" w:rsidRDefault="00617B22">
            <w:pPr>
              <w:pStyle w:val="Corpsdetexte"/>
              <w:ind w:left="360"/>
              <w:rPr>
                <w:szCs w:val="20"/>
              </w:rPr>
            </w:pPr>
            <w:r>
              <w:rPr>
                <w:szCs w:val="20"/>
              </w:rPr>
              <w:t xml:space="preserve">public </w:t>
            </w:r>
            <w:proofErr w:type="spellStart"/>
            <w:r>
              <w:rPr>
                <w:szCs w:val="20"/>
              </w:rPr>
              <w:t>static</w:t>
            </w:r>
            <w:proofErr w:type="spellEnd"/>
            <w:r>
              <w:rPr>
                <w:szCs w:val="20"/>
              </w:rPr>
              <w:t xml:space="preserve"> Catalogue </w:t>
            </w:r>
            <w:proofErr w:type="spellStart"/>
            <w:r>
              <w:rPr>
                <w:szCs w:val="20"/>
              </w:rPr>
              <w:t>ChargerCatalogue</w:t>
            </w:r>
            <w:proofErr w:type="spellEnd"/>
            <w:r>
              <w:rPr>
                <w:szCs w:val="20"/>
              </w:rPr>
              <w:t>()</w:t>
            </w:r>
          </w:p>
          <w:p w14:paraId="118DA41A" w14:textId="77777777" w:rsidR="00617B22" w:rsidRDefault="00617B22">
            <w:pPr>
              <w:pStyle w:val="Corpsdetexte"/>
              <w:ind w:left="107"/>
              <w:rPr>
                <w:szCs w:val="20"/>
              </w:rPr>
            </w:pPr>
            <w:r>
              <w:rPr>
                <w:szCs w:val="20"/>
              </w:rPr>
              <w:t xml:space="preserve">     { … }</w:t>
            </w:r>
          </w:p>
          <w:p w14:paraId="01DD22BC" w14:textId="77777777" w:rsidR="00617B22" w:rsidRDefault="00617B22">
            <w:pPr>
              <w:pStyle w:val="Corpsdetexte"/>
              <w:ind w:left="107"/>
              <w:rPr>
                <w:szCs w:val="20"/>
              </w:rPr>
            </w:pPr>
          </w:p>
          <w:p w14:paraId="1B8A3CFF" w14:textId="77777777" w:rsidR="00617B22" w:rsidRDefault="00617B22">
            <w:pPr>
              <w:pStyle w:val="Corpsdetexte"/>
              <w:ind w:left="107"/>
              <w:rPr>
                <w:szCs w:val="20"/>
              </w:rPr>
            </w:pPr>
            <w:r>
              <w:rPr>
                <w:szCs w:val="20"/>
              </w:rPr>
              <w:t xml:space="preserve"> }  </w:t>
            </w:r>
            <w:r w:rsidRPr="00057432">
              <w:rPr>
                <w:i/>
                <w:color w:val="000000"/>
                <w:szCs w:val="20"/>
                <w:lang w:eastAsia="en-US"/>
              </w:rPr>
              <w:t xml:space="preserve">// Fin classe </w:t>
            </w:r>
            <w:proofErr w:type="spellStart"/>
            <w:r w:rsidRPr="00057432">
              <w:rPr>
                <w:i/>
                <w:color w:val="000000"/>
                <w:szCs w:val="20"/>
                <w:lang w:eastAsia="en-US"/>
              </w:rPr>
              <w:t>CatalogueDAO</w:t>
            </w:r>
            <w:proofErr w:type="spellEnd"/>
          </w:p>
        </w:tc>
      </w:tr>
    </w:tbl>
    <w:p w14:paraId="0090F7A4" w14:textId="77777777" w:rsidR="00617B22" w:rsidRDefault="00617B22">
      <w:pPr>
        <w:pStyle w:val="TableParagraph"/>
        <w:widowControl/>
        <w:autoSpaceDE/>
        <w:autoSpaceDN/>
        <w:spacing w:before="0"/>
        <w:rPr>
          <w:rFonts w:ascii="Calibri" w:eastAsia="SimSun" w:hAnsi="Calibri" w:cs="Times New Roman"/>
          <w:sz w:val="12"/>
          <w:lang w:eastAsia="en-US"/>
        </w:rPr>
      </w:pPr>
      <w:r>
        <w:rPr>
          <w:rFonts w:ascii="Calibri" w:eastAsia="SimSun" w:hAnsi="Calibri" w:cs="Times New Roman"/>
          <w:lang w:eastAsia="en-US"/>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742"/>
      </w:tblGrid>
      <w:tr w:rsidR="00617B22" w14:paraId="6D8574CD" w14:textId="77777777">
        <w:trPr>
          <w:trHeight w:val="14391"/>
        </w:trPr>
        <w:tc>
          <w:tcPr>
            <w:tcW w:w="10510" w:type="dxa"/>
            <w:tcBorders>
              <w:top w:val="single" w:sz="4" w:space="0" w:color="000000"/>
              <w:left w:val="single" w:sz="4" w:space="0" w:color="000000"/>
              <w:bottom w:val="single" w:sz="4" w:space="0" w:color="000000"/>
              <w:right w:val="single" w:sz="4" w:space="0" w:color="000000"/>
            </w:tcBorders>
            <w:vAlign w:val="center"/>
          </w:tcPr>
          <w:p w14:paraId="5478FD7B" w14:textId="77777777" w:rsidR="00617B22" w:rsidRDefault="00617B22">
            <w:pPr>
              <w:pStyle w:val="Corpsdetexte"/>
              <w:ind w:left="107"/>
              <w:rPr>
                <w:szCs w:val="20"/>
              </w:rPr>
            </w:pPr>
            <w:r>
              <w:rPr>
                <w:szCs w:val="20"/>
              </w:rPr>
              <w:lastRenderedPageBreak/>
              <w:t xml:space="preserve">public class </w:t>
            </w:r>
            <w:proofErr w:type="spellStart"/>
            <w:r>
              <w:rPr>
                <w:szCs w:val="20"/>
              </w:rPr>
              <w:t>Evenement</w:t>
            </w:r>
            <w:proofErr w:type="spellEnd"/>
          </w:p>
          <w:p w14:paraId="40A14CA6" w14:textId="77777777" w:rsidR="00617B22" w:rsidRDefault="00617B22">
            <w:pPr>
              <w:pStyle w:val="Corpsdetexte"/>
              <w:spacing w:line="252" w:lineRule="exact"/>
              <w:ind w:left="107"/>
              <w:rPr>
                <w:szCs w:val="20"/>
              </w:rPr>
            </w:pPr>
            <w:r>
              <w:rPr>
                <w:szCs w:val="20"/>
              </w:rPr>
              <w:t>{</w:t>
            </w:r>
          </w:p>
          <w:p w14:paraId="07065001" w14:textId="77777777" w:rsidR="00617B22" w:rsidRPr="00057432" w:rsidRDefault="00617B22" w:rsidP="00057432">
            <w:pPr>
              <w:pStyle w:val="Corpsdetexte"/>
              <w:ind w:left="426"/>
              <w:rPr>
                <w:i/>
                <w:szCs w:val="20"/>
              </w:rPr>
            </w:pPr>
            <w:r w:rsidRPr="00057432">
              <w:rPr>
                <w:i/>
                <w:szCs w:val="20"/>
              </w:rPr>
              <w:t>// Attributs privés</w:t>
            </w:r>
          </w:p>
          <w:p w14:paraId="337495E4" w14:textId="77777777" w:rsidR="00617B22" w:rsidRDefault="00617B22" w:rsidP="00057432">
            <w:pPr>
              <w:pStyle w:val="Corpsdetexte"/>
              <w:ind w:left="426"/>
              <w:rPr>
                <w:szCs w:val="20"/>
              </w:rPr>
            </w:pPr>
            <w:proofErr w:type="spellStart"/>
            <w:r>
              <w:rPr>
                <w:szCs w:val="20"/>
              </w:rPr>
              <w:t>private</w:t>
            </w:r>
            <w:proofErr w:type="spellEnd"/>
            <w:r>
              <w:rPr>
                <w:szCs w:val="20"/>
              </w:rPr>
              <w:t xml:space="preserve"> string </w:t>
            </w:r>
            <w:proofErr w:type="spellStart"/>
            <w:r>
              <w:rPr>
                <w:szCs w:val="20"/>
              </w:rPr>
              <w:t>theme</w:t>
            </w:r>
            <w:proofErr w:type="spellEnd"/>
            <w:r>
              <w:rPr>
                <w:szCs w:val="20"/>
              </w:rPr>
              <w:t xml:space="preserve">; </w:t>
            </w:r>
            <w:r>
              <w:rPr>
                <w:szCs w:val="20"/>
              </w:rPr>
              <w:tab/>
              <w:t xml:space="preserve"> </w:t>
            </w:r>
            <w:r>
              <w:rPr>
                <w:szCs w:val="20"/>
              </w:rPr>
              <w:tab/>
            </w:r>
            <w:r w:rsidRPr="00190E9E">
              <w:rPr>
                <w:i/>
                <w:szCs w:val="20"/>
              </w:rPr>
              <w:t>// cours de découverte d'un vin, dîner,...</w:t>
            </w:r>
          </w:p>
          <w:p w14:paraId="1AA721B3" w14:textId="77777777" w:rsidR="00617B22" w:rsidRDefault="00617B22" w:rsidP="00057432">
            <w:pPr>
              <w:pStyle w:val="Corpsdetexte"/>
              <w:ind w:left="426"/>
              <w:rPr>
                <w:szCs w:val="20"/>
              </w:rPr>
            </w:pPr>
            <w:proofErr w:type="spellStart"/>
            <w:r>
              <w:rPr>
                <w:szCs w:val="20"/>
              </w:rPr>
              <w:t>private</w:t>
            </w:r>
            <w:proofErr w:type="spellEnd"/>
            <w:r>
              <w:rPr>
                <w:szCs w:val="20"/>
              </w:rPr>
              <w:t xml:space="preserve"> </w:t>
            </w:r>
            <w:proofErr w:type="spellStart"/>
            <w:r>
              <w:rPr>
                <w:szCs w:val="20"/>
              </w:rPr>
              <w:t>DateTime</w:t>
            </w:r>
            <w:proofErr w:type="spellEnd"/>
            <w:r>
              <w:rPr>
                <w:szCs w:val="20"/>
              </w:rPr>
              <w:t xml:space="preserve"> </w:t>
            </w:r>
            <w:proofErr w:type="spellStart"/>
            <w:r>
              <w:rPr>
                <w:szCs w:val="20"/>
              </w:rPr>
              <w:t>dateheure</w:t>
            </w:r>
            <w:proofErr w:type="spellEnd"/>
            <w:r>
              <w:rPr>
                <w:szCs w:val="20"/>
              </w:rPr>
              <w:t>;</w:t>
            </w:r>
          </w:p>
          <w:p w14:paraId="18C489A6" w14:textId="77777777" w:rsidR="00617B22" w:rsidRPr="00190E9E" w:rsidRDefault="00617B22" w:rsidP="00057432">
            <w:pPr>
              <w:pStyle w:val="Corpsdetexte"/>
              <w:ind w:left="426"/>
              <w:rPr>
                <w:i/>
                <w:szCs w:val="20"/>
              </w:rPr>
            </w:pPr>
            <w:proofErr w:type="spellStart"/>
            <w:r>
              <w:rPr>
                <w:szCs w:val="20"/>
              </w:rPr>
              <w:t>private</w:t>
            </w:r>
            <w:proofErr w:type="spellEnd"/>
            <w:r>
              <w:rPr>
                <w:szCs w:val="20"/>
              </w:rPr>
              <w:t xml:space="preserve"> string adresse;  </w:t>
            </w:r>
            <w:r>
              <w:rPr>
                <w:szCs w:val="20"/>
              </w:rPr>
              <w:tab/>
            </w:r>
            <w:r>
              <w:rPr>
                <w:szCs w:val="20"/>
              </w:rPr>
              <w:tab/>
            </w:r>
            <w:r w:rsidRPr="00190E9E">
              <w:rPr>
                <w:i/>
                <w:szCs w:val="20"/>
              </w:rPr>
              <w:t>// lieu où se déroule l'évènement</w:t>
            </w:r>
          </w:p>
          <w:p w14:paraId="46E172EE" w14:textId="6D2392A2" w:rsidR="00617B22" w:rsidRDefault="00617B22" w:rsidP="00057432">
            <w:pPr>
              <w:pStyle w:val="Corpsdetexte"/>
              <w:ind w:left="426"/>
              <w:rPr>
                <w:szCs w:val="20"/>
              </w:rPr>
            </w:pPr>
            <w:proofErr w:type="spellStart"/>
            <w:r>
              <w:rPr>
                <w:szCs w:val="20"/>
              </w:rPr>
              <w:t>private</w:t>
            </w:r>
            <w:proofErr w:type="spellEnd"/>
            <w:r>
              <w:rPr>
                <w:szCs w:val="20"/>
              </w:rPr>
              <w:t xml:space="preserve"> </w:t>
            </w:r>
            <w:proofErr w:type="spellStart"/>
            <w:r>
              <w:rPr>
                <w:szCs w:val="20"/>
              </w:rPr>
              <w:t>int</w:t>
            </w:r>
            <w:proofErr w:type="spellEnd"/>
            <w:r>
              <w:rPr>
                <w:szCs w:val="20"/>
              </w:rPr>
              <w:t xml:space="preserve"> </w:t>
            </w:r>
            <w:proofErr w:type="spellStart"/>
            <w:r>
              <w:rPr>
                <w:szCs w:val="20"/>
              </w:rPr>
              <w:t>nbPlacesTotal</w:t>
            </w:r>
            <w:proofErr w:type="spellEnd"/>
            <w:r>
              <w:rPr>
                <w:szCs w:val="20"/>
              </w:rPr>
              <w:t>;</w:t>
            </w:r>
            <w:r>
              <w:rPr>
                <w:szCs w:val="20"/>
              </w:rPr>
              <w:tab/>
            </w:r>
            <w:r>
              <w:rPr>
                <w:szCs w:val="20"/>
              </w:rPr>
              <w:tab/>
            </w:r>
            <w:r w:rsidRPr="00190E9E">
              <w:rPr>
                <w:i/>
                <w:szCs w:val="20"/>
              </w:rPr>
              <w:t xml:space="preserve">// nombre </w:t>
            </w:r>
            <w:r w:rsidR="00017CD5">
              <w:rPr>
                <w:i/>
                <w:szCs w:val="20"/>
              </w:rPr>
              <w:t xml:space="preserve">total </w:t>
            </w:r>
            <w:r w:rsidRPr="00190E9E">
              <w:rPr>
                <w:i/>
                <w:szCs w:val="20"/>
              </w:rPr>
              <w:t>de places proposé</w:t>
            </w:r>
            <w:r w:rsidR="00017CD5">
              <w:rPr>
                <w:i/>
                <w:szCs w:val="20"/>
              </w:rPr>
              <w:t>es</w:t>
            </w:r>
            <w:r w:rsidRPr="00190E9E">
              <w:rPr>
                <w:i/>
                <w:szCs w:val="20"/>
              </w:rPr>
              <w:t xml:space="preserve"> pour l'évènement</w:t>
            </w:r>
          </w:p>
          <w:p w14:paraId="5202F531" w14:textId="424650AE" w:rsidR="00617B22" w:rsidRDefault="00617B22" w:rsidP="00057432">
            <w:pPr>
              <w:pStyle w:val="Corpsdetexte"/>
              <w:ind w:left="426"/>
              <w:rPr>
                <w:szCs w:val="20"/>
              </w:rPr>
            </w:pPr>
            <w:proofErr w:type="spellStart"/>
            <w:r>
              <w:rPr>
                <w:szCs w:val="20"/>
              </w:rPr>
              <w:t>private</w:t>
            </w:r>
            <w:proofErr w:type="spellEnd"/>
            <w:r>
              <w:rPr>
                <w:szCs w:val="20"/>
              </w:rPr>
              <w:t xml:space="preserve"> </w:t>
            </w:r>
            <w:proofErr w:type="spellStart"/>
            <w:r>
              <w:rPr>
                <w:szCs w:val="20"/>
              </w:rPr>
              <w:t>int</w:t>
            </w:r>
            <w:proofErr w:type="spellEnd"/>
            <w:r>
              <w:rPr>
                <w:szCs w:val="20"/>
              </w:rPr>
              <w:t xml:space="preserve"> </w:t>
            </w:r>
            <w:proofErr w:type="spellStart"/>
            <w:r>
              <w:rPr>
                <w:szCs w:val="20"/>
              </w:rPr>
              <w:t>nbInscriptionsMinimum</w:t>
            </w:r>
            <w:proofErr w:type="spellEnd"/>
            <w:r>
              <w:rPr>
                <w:szCs w:val="20"/>
              </w:rPr>
              <w:t xml:space="preserve">; </w:t>
            </w:r>
            <w:r w:rsidR="00065ED2">
              <w:rPr>
                <w:szCs w:val="20"/>
              </w:rPr>
              <w:tab/>
            </w:r>
            <w:r w:rsidRPr="00190E9E">
              <w:rPr>
                <w:i/>
                <w:szCs w:val="20"/>
              </w:rPr>
              <w:t>// nombre d’inscriptions minimum pour</w:t>
            </w:r>
          </w:p>
          <w:p w14:paraId="568545BF" w14:textId="3C1A0A3F" w:rsidR="00617B22" w:rsidRPr="00190E9E" w:rsidRDefault="00065ED2" w:rsidP="00057432">
            <w:pPr>
              <w:pStyle w:val="Corpsdetexte"/>
              <w:ind w:left="426"/>
              <w:rPr>
                <w:i/>
                <w:szCs w:val="20"/>
              </w:rPr>
            </w:pPr>
            <w:r>
              <w:rPr>
                <w:szCs w:val="20"/>
              </w:rPr>
              <w:tab/>
            </w:r>
            <w:r>
              <w:rPr>
                <w:szCs w:val="20"/>
              </w:rPr>
              <w:tab/>
            </w:r>
            <w:r>
              <w:rPr>
                <w:szCs w:val="20"/>
              </w:rPr>
              <w:tab/>
            </w:r>
            <w:r>
              <w:rPr>
                <w:szCs w:val="20"/>
              </w:rPr>
              <w:tab/>
            </w:r>
            <w:r>
              <w:rPr>
                <w:szCs w:val="20"/>
              </w:rPr>
              <w:tab/>
            </w:r>
            <w:r>
              <w:rPr>
                <w:szCs w:val="20"/>
              </w:rPr>
              <w:tab/>
            </w:r>
            <w:r w:rsidR="00617B22" w:rsidRPr="00190E9E">
              <w:rPr>
                <w:i/>
                <w:szCs w:val="20"/>
              </w:rPr>
              <w:t>//</w:t>
            </w:r>
            <w:r w:rsidR="001568FE" w:rsidRPr="00190E9E">
              <w:rPr>
                <w:i/>
                <w:szCs w:val="20"/>
              </w:rPr>
              <w:t xml:space="preserve"> que l'évènement</w:t>
            </w:r>
            <w:r w:rsidR="00617B22" w:rsidRPr="00190E9E">
              <w:rPr>
                <w:i/>
                <w:szCs w:val="20"/>
              </w:rPr>
              <w:t xml:space="preserve"> </w:t>
            </w:r>
            <w:r w:rsidRPr="00190E9E">
              <w:rPr>
                <w:i/>
                <w:szCs w:val="20"/>
              </w:rPr>
              <w:t xml:space="preserve">soit </w:t>
            </w:r>
            <w:r w:rsidR="00617B22" w:rsidRPr="00190E9E">
              <w:rPr>
                <w:i/>
                <w:szCs w:val="20"/>
              </w:rPr>
              <w:t>rentable</w:t>
            </w:r>
            <w:r w:rsidRPr="00190E9E">
              <w:rPr>
                <w:i/>
                <w:szCs w:val="20"/>
              </w:rPr>
              <w:t>.</w:t>
            </w:r>
          </w:p>
          <w:p w14:paraId="51D18E45" w14:textId="77777777" w:rsidR="00617B22" w:rsidRPr="00190E9E" w:rsidRDefault="00617B22" w:rsidP="00057432">
            <w:pPr>
              <w:pStyle w:val="Corpsdetexte"/>
              <w:ind w:left="426"/>
              <w:rPr>
                <w:i/>
                <w:szCs w:val="20"/>
              </w:rPr>
            </w:pPr>
            <w:proofErr w:type="spellStart"/>
            <w:r>
              <w:rPr>
                <w:szCs w:val="20"/>
              </w:rPr>
              <w:t>private</w:t>
            </w:r>
            <w:proofErr w:type="spellEnd"/>
            <w:r>
              <w:rPr>
                <w:szCs w:val="20"/>
              </w:rPr>
              <w:t xml:space="preserve"> </w:t>
            </w:r>
            <w:proofErr w:type="spellStart"/>
            <w:r>
              <w:rPr>
                <w:szCs w:val="20"/>
              </w:rPr>
              <w:t>Dictionary</w:t>
            </w:r>
            <w:proofErr w:type="spellEnd"/>
            <w:r>
              <w:rPr>
                <w:szCs w:val="20"/>
              </w:rPr>
              <w:t>&lt;</w:t>
            </w:r>
            <w:proofErr w:type="spellStart"/>
            <w:r>
              <w:rPr>
                <w:szCs w:val="20"/>
              </w:rPr>
              <w:t>ClientVIP</w:t>
            </w:r>
            <w:proofErr w:type="spellEnd"/>
            <w:r>
              <w:rPr>
                <w:szCs w:val="20"/>
              </w:rPr>
              <w:t xml:space="preserve">, </w:t>
            </w:r>
            <w:proofErr w:type="spellStart"/>
            <w:r>
              <w:rPr>
                <w:szCs w:val="20"/>
              </w:rPr>
              <w:t>int</w:t>
            </w:r>
            <w:proofErr w:type="spellEnd"/>
            <w:r>
              <w:rPr>
                <w:szCs w:val="20"/>
              </w:rPr>
              <w:t xml:space="preserve">&gt; </w:t>
            </w:r>
            <w:proofErr w:type="spellStart"/>
            <w:r>
              <w:rPr>
                <w:szCs w:val="20"/>
              </w:rPr>
              <w:t>lesInscriptions</w:t>
            </w:r>
            <w:proofErr w:type="spellEnd"/>
            <w:r>
              <w:rPr>
                <w:szCs w:val="20"/>
              </w:rPr>
              <w:t xml:space="preserve">; </w:t>
            </w:r>
            <w:r w:rsidRPr="00190E9E">
              <w:rPr>
                <w:i/>
                <w:szCs w:val="20"/>
              </w:rPr>
              <w:t>// dictionnaire contenant le nombre de</w:t>
            </w:r>
          </w:p>
          <w:p w14:paraId="6F4BDDC2" w14:textId="77777777" w:rsidR="00037E59" w:rsidRPr="00057432" w:rsidRDefault="00065ED2" w:rsidP="00057432">
            <w:pPr>
              <w:pStyle w:val="Corpsdetexte"/>
              <w:ind w:left="426"/>
              <w:rPr>
                <w:i/>
                <w:szCs w:val="20"/>
              </w:rPr>
            </w:pPr>
            <w:r w:rsidRPr="00190E9E">
              <w:rPr>
                <w:i/>
                <w:szCs w:val="20"/>
              </w:rPr>
              <w:tab/>
            </w:r>
            <w:r w:rsidRPr="00190E9E">
              <w:rPr>
                <w:i/>
                <w:szCs w:val="20"/>
              </w:rPr>
              <w:tab/>
            </w:r>
            <w:r w:rsidRPr="00190E9E">
              <w:rPr>
                <w:i/>
                <w:szCs w:val="20"/>
              </w:rPr>
              <w:tab/>
            </w:r>
            <w:r w:rsidRPr="00190E9E">
              <w:rPr>
                <w:i/>
                <w:szCs w:val="20"/>
              </w:rPr>
              <w:tab/>
            </w:r>
            <w:r w:rsidR="00617B22" w:rsidRPr="00190E9E">
              <w:rPr>
                <w:i/>
                <w:szCs w:val="20"/>
              </w:rPr>
              <w:t>// participants d</w:t>
            </w:r>
            <w:r w:rsidR="0063290D" w:rsidRPr="00190E9E">
              <w:rPr>
                <w:i/>
                <w:szCs w:val="20"/>
              </w:rPr>
              <w:t>e chaque</w:t>
            </w:r>
            <w:r w:rsidR="00617B22" w:rsidRPr="00190E9E">
              <w:rPr>
                <w:i/>
                <w:szCs w:val="20"/>
              </w:rPr>
              <w:t xml:space="preserve"> client </w:t>
            </w:r>
            <w:r w:rsidR="0063290D" w:rsidRPr="00190E9E">
              <w:rPr>
                <w:i/>
                <w:szCs w:val="20"/>
              </w:rPr>
              <w:t>privilégié</w:t>
            </w:r>
          </w:p>
          <w:p w14:paraId="4C873C82" w14:textId="77777777" w:rsidR="00617B22" w:rsidRPr="00190E9E" w:rsidRDefault="00065ED2" w:rsidP="00057432">
            <w:pPr>
              <w:pStyle w:val="Corpsdetexte"/>
              <w:ind w:left="426"/>
              <w:rPr>
                <w:i/>
                <w:szCs w:val="20"/>
              </w:rPr>
            </w:pPr>
            <w:r w:rsidRPr="00190E9E">
              <w:rPr>
                <w:i/>
                <w:szCs w:val="20"/>
              </w:rPr>
              <w:tab/>
            </w:r>
            <w:r w:rsidRPr="00190E9E">
              <w:rPr>
                <w:i/>
                <w:szCs w:val="20"/>
              </w:rPr>
              <w:tab/>
            </w:r>
            <w:r w:rsidRPr="00190E9E">
              <w:rPr>
                <w:i/>
                <w:szCs w:val="20"/>
              </w:rPr>
              <w:tab/>
            </w:r>
            <w:r w:rsidRPr="00190E9E">
              <w:rPr>
                <w:i/>
                <w:szCs w:val="20"/>
              </w:rPr>
              <w:tab/>
            </w:r>
            <w:r w:rsidR="00617B22" w:rsidRPr="00190E9E">
              <w:rPr>
                <w:i/>
                <w:szCs w:val="20"/>
              </w:rPr>
              <w:t xml:space="preserve">// - en clé, un objet de la classe </w:t>
            </w:r>
            <w:proofErr w:type="spellStart"/>
            <w:r w:rsidR="00617B22" w:rsidRPr="00190E9E">
              <w:rPr>
                <w:i/>
                <w:szCs w:val="20"/>
              </w:rPr>
              <w:t>ClientVIP</w:t>
            </w:r>
            <w:proofErr w:type="spellEnd"/>
          </w:p>
          <w:p w14:paraId="7B2929C1" w14:textId="77777777" w:rsidR="00617B22" w:rsidRPr="00057432" w:rsidRDefault="00065ED2" w:rsidP="00057432">
            <w:pPr>
              <w:pStyle w:val="Corpsdetexte"/>
              <w:ind w:left="426"/>
              <w:rPr>
                <w:i/>
                <w:szCs w:val="20"/>
              </w:rPr>
            </w:pPr>
            <w:r w:rsidRPr="00190E9E">
              <w:rPr>
                <w:i/>
                <w:szCs w:val="20"/>
              </w:rPr>
              <w:tab/>
            </w:r>
            <w:r w:rsidRPr="00190E9E">
              <w:rPr>
                <w:i/>
                <w:szCs w:val="20"/>
              </w:rPr>
              <w:tab/>
            </w:r>
            <w:r w:rsidRPr="00190E9E">
              <w:rPr>
                <w:i/>
                <w:szCs w:val="20"/>
              </w:rPr>
              <w:tab/>
            </w:r>
            <w:r w:rsidRPr="00190E9E">
              <w:rPr>
                <w:i/>
                <w:szCs w:val="20"/>
              </w:rPr>
              <w:tab/>
            </w:r>
            <w:r w:rsidR="00617B22" w:rsidRPr="00190E9E">
              <w:rPr>
                <w:i/>
                <w:szCs w:val="20"/>
              </w:rPr>
              <w:t>// - en valeur, le nombre</w:t>
            </w:r>
            <w:r w:rsidR="00617B22" w:rsidRPr="00057432">
              <w:rPr>
                <w:i/>
                <w:szCs w:val="20"/>
              </w:rPr>
              <w:t xml:space="preserve"> de participants</w:t>
            </w:r>
            <w:r w:rsidRPr="00057432">
              <w:rPr>
                <w:i/>
                <w:szCs w:val="20"/>
              </w:rPr>
              <w:t xml:space="preserve"> (y compris l</w:t>
            </w:r>
            <w:r w:rsidR="00617B22" w:rsidRPr="00057432">
              <w:rPr>
                <w:i/>
                <w:szCs w:val="20"/>
              </w:rPr>
              <w:t xml:space="preserve">e client </w:t>
            </w:r>
            <w:r w:rsidR="0063290D" w:rsidRPr="00057432">
              <w:rPr>
                <w:i/>
                <w:szCs w:val="20"/>
              </w:rPr>
              <w:t>privilégié</w:t>
            </w:r>
            <w:r w:rsidRPr="00057432">
              <w:rPr>
                <w:i/>
                <w:szCs w:val="20"/>
              </w:rPr>
              <w:t>).</w:t>
            </w:r>
          </w:p>
          <w:p w14:paraId="7533CBD8" w14:textId="77777777" w:rsidR="00617B22" w:rsidRDefault="00617B22" w:rsidP="00190E9E">
            <w:pPr>
              <w:adjustRightInd w:val="0"/>
              <w:spacing w:after="0"/>
              <w:ind w:left="426"/>
              <w:rPr>
                <w:rFonts w:ascii="Arial" w:hAnsi="Arial" w:cs="Arial"/>
                <w:szCs w:val="20"/>
              </w:rPr>
            </w:pPr>
          </w:p>
          <w:p w14:paraId="5F200BB0" w14:textId="2963DDA9" w:rsidR="000455C8" w:rsidRPr="00057432" w:rsidRDefault="00617B22" w:rsidP="00190E9E">
            <w:pPr>
              <w:adjustRightInd w:val="0"/>
              <w:spacing w:after="0"/>
              <w:ind w:left="426"/>
              <w:rPr>
                <w:rFonts w:ascii="Arial" w:hAnsi="Arial" w:cs="Arial"/>
                <w:i/>
                <w:szCs w:val="20"/>
              </w:rPr>
            </w:pPr>
            <w:r w:rsidRPr="00057432">
              <w:rPr>
                <w:rFonts w:ascii="Arial" w:hAnsi="Arial" w:cs="Arial"/>
                <w:i/>
                <w:szCs w:val="20"/>
              </w:rPr>
              <w:t>// Constructeur qui initialise les attributs privés et instancie le dictionnaire.</w:t>
            </w:r>
          </w:p>
          <w:p w14:paraId="415BA7D0" w14:textId="77777777" w:rsidR="00190E9E" w:rsidRDefault="00617B22" w:rsidP="00190E9E">
            <w:pPr>
              <w:pStyle w:val="Corpsdetexte"/>
              <w:spacing w:line="252" w:lineRule="exact"/>
              <w:ind w:left="426"/>
              <w:rPr>
                <w:szCs w:val="20"/>
                <w:lang w:val="en-US"/>
              </w:rPr>
            </w:pPr>
            <w:r w:rsidRPr="006D6C48">
              <w:rPr>
                <w:szCs w:val="20"/>
                <w:lang w:val="en-US"/>
              </w:rPr>
              <w:t xml:space="preserve">public </w:t>
            </w:r>
            <w:proofErr w:type="spellStart"/>
            <w:r w:rsidRPr="006D6C48">
              <w:rPr>
                <w:szCs w:val="20"/>
                <w:lang w:val="en-US"/>
              </w:rPr>
              <w:t>Evenement</w:t>
            </w:r>
            <w:proofErr w:type="spellEnd"/>
            <w:r w:rsidRPr="006D6C48">
              <w:rPr>
                <w:szCs w:val="20"/>
                <w:lang w:val="en-US"/>
              </w:rPr>
              <w:t xml:space="preserve">(string </w:t>
            </w:r>
            <w:proofErr w:type="spellStart"/>
            <w:r w:rsidRPr="006D6C48">
              <w:rPr>
                <w:szCs w:val="20"/>
                <w:lang w:val="en-US"/>
              </w:rPr>
              <w:t>unTheme</w:t>
            </w:r>
            <w:proofErr w:type="spellEnd"/>
            <w:r w:rsidRPr="006D6C48">
              <w:rPr>
                <w:szCs w:val="20"/>
                <w:lang w:val="en-US"/>
              </w:rPr>
              <w:t xml:space="preserve">, </w:t>
            </w:r>
            <w:proofErr w:type="spellStart"/>
            <w:r w:rsidRPr="006D6C48">
              <w:rPr>
                <w:szCs w:val="20"/>
                <w:lang w:val="en-US"/>
              </w:rPr>
              <w:t>DateTime</w:t>
            </w:r>
            <w:proofErr w:type="spellEnd"/>
            <w:r w:rsidRPr="006D6C48">
              <w:rPr>
                <w:szCs w:val="20"/>
                <w:lang w:val="en-US"/>
              </w:rPr>
              <w:t xml:space="preserve"> </w:t>
            </w:r>
            <w:proofErr w:type="spellStart"/>
            <w:r w:rsidRPr="006D6C48">
              <w:rPr>
                <w:szCs w:val="20"/>
                <w:lang w:val="en-US"/>
              </w:rPr>
              <w:t>uneDateHeure</w:t>
            </w:r>
            <w:proofErr w:type="spellEnd"/>
            <w:r w:rsidRPr="006D6C48">
              <w:rPr>
                <w:szCs w:val="20"/>
                <w:lang w:val="en-US"/>
              </w:rPr>
              <w:t xml:space="preserve">, string </w:t>
            </w:r>
            <w:proofErr w:type="spellStart"/>
            <w:r w:rsidRPr="006D6C48">
              <w:rPr>
                <w:szCs w:val="20"/>
                <w:lang w:val="en-US"/>
              </w:rPr>
              <w:t>uneAdresse</w:t>
            </w:r>
            <w:proofErr w:type="spellEnd"/>
            <w:r w:rsidRPr="006D6C48">
              <w:rPr>
                <w:szCs w:val="20"/>
                <w:lang w:val="en-US"/>
              </w:rPr>
              <w:t xml:space="preserve">, </w:t>
            </w:r>
          </w:p>
          <w:p w14:paraId="15EC4A71" w14:textId="2D3894ED" w:rsidR="00190E9E" w:rsidRDefault="00190E9E" w:rsidP="00190E9E">
            <w:pPr>
              <w:pStyle w:val="Corpsdetexte"/>
              <w:spacing w:line="252" w:lineRule="exact"/>
              <w:ind w:left="426"/>
              <w:rPr>
                <w:lang w:val="en-US"/>
              </w:rPr>
            </w:pPr>
            <w:r>
              <w:rPr>
                <w:szCs w:val="20"/>
                <w:lang w:val="en-US"/>
              </w:rPr>
              <w:t xml:space="preserve">                              </w:t>
            </w:r>
            <w:r w:rsidR="00617B22" w:rsidRPr="006D6C48">
              <w:rPr>
                <w:szCs w:val="20"/>
                <w:lang w:val="en-US"/>
              </w:rPr>
              <w:t xml:space="preserve">int </w:t>
            </w:r>
            <w:proofErr w:type="spellStart"/>
            <w:r w:rsidR="00617B22" w:rsidRPr="006D6C48">
              <w:rPr>
                <w:szCs w:val="20"/>
                <w:lang w:val="en-US"/>
              </w:rPr>
              <w:t>unNbPlacesTotal</w:t>
            </w:r>
            <w:proofErr w:type="spellEnd"/>
            <w:r w:rsidR="00617B22" w:rsidRPr="006D6C48">
              <w:rPr>
                <w:szCs w:val="20"/>
                <w:lang w:val="en-US"/>
              </w:rPr>
              <w:t xml:space="preserve">, int </w:t>
            </w:r>
            <w:proofErr w:type="spellStart"/>
            <w:r w:rsidR="00617B22" w:rsidRPr="006D6C48">
              <w:rPr>
                <w:szCs w:val="20"/>
                <w:lang w:val="en-US"/>
              </w:rPr>
              <w:t>unNbInscriptionsMini</w:t>
            </w:r>
            <w:proofErr w:type="spellEnd"/>
            <w:r w:rsidR="00617B22" w:rsidRPr="006D6C48">
              <w:rPr>
                <w:szCs w:val="20"/>
                <w:lang w:val="en-US"/>
              </w:rPr>
              <w:t>)</w:t>
            </w:r>
            <w:r w:rsidR="00617B22" w:rsidRPr="006D6C48">
              <w:rPr>
                <w:lang w:val="en-US"/>
              </w:rPr>
              <w:t>{ … }</w:t>
            </w:r>
          </w:p>
          <w:p w14:paraId="30302561" w14:textId="77777777" w:rsidR="00190E9E" w:rsidRDefault="00190E9E" w:rsidP="00190E9E">
            <w:pPr>
              <w:pStyle w:val="Corpsdetexte"/>
              <w:spacing w:line="252" w:lineRule="exact"/>
              <w:ind w:left="426"/>
              <w:rPr>
                <w:lang w:val="en-US"/>
              </w:rPr>
            </w:pPr>
          </w:p>
          <w:p w14:paraId="08DA409E" w14:textId="77777777" w:rsidR="00190E9E" w:rsidRDefault="00617B22" w:rsidP="00190E9E">
            <w:pPr>
              <w:pStyle w:val="Corpsdetexte"/>
              <w:spacing w:line="252" w:lineRule="exact"/>
              <w:ind w:left="426"/>
              <w:rPr>
                <w:lang w:val="en-US"/>
              </w:rPr>
            </w:pPr>
            <w:r w:rsidRPr="00190E9E">
              <w:rPr>
                <w:szCs w:val="20"/>
                <w:lang w:val="en-GB"/>
              </w:rPr>
              <w:t xml:space="preserve">public int </w:t>
            </w:r>
            <w:proofErr w:type="spellStart"/>
            <w:r w:rsidRPr="00190E9E">
              <w:rPr>
                <w:szCs w:val="20"/>
                <w:lang w:val="en-GB"/>
              </w:rPr>
              <w:t>GetNbPlacesTotal</w:t>
            </w:r>
            <w:proofErr w:type="spellEnd"/>
            <w:r w:rsidRPr="00190E9E">
              <w:rPr>
                <w:szCs w:val="20"/>
                <w:lang w:val="en-GB"/>
              </w:rPr>
              <w:t>()</w:t>
            </w:r>
          </w:p>
          <w:p w14:paraId="5E18AED8" w14:textId="37EDA96B" w:rsidR="00617B22" w:rsidRPr="00190E9E" w:rsidRDefault="00617B22" w:rsidP="00190E9E">
            <w:pPr>
              <w:pStyle w:val="Corpsdetexte"/>
              <w:spacing w:line="252" w:lineRule="exact"/>
              <w:ind w:left="426"/>
              <w:rPr>
                <w:lang w:val="en-US"/>
              </w:rPr>
            </w:pPr>
            <w:r w:rsidRPr="00190E9E">
              <w:rPr>
                <w:szCs w:val="20"/>
                <w:lang w:val="en-GB"/>
              </w:rPr>
              <w:t>{</w:t>
            </w:r>
          </w:p>
          <w:p w14:paraId="76ACA068" w14:textId="77777777" w:rsidR="00190E9E" w:rsidRDefault="00617B22" w:rsidP="00190E9E">
            <w:pPr>
              <w:pStyle w:val="Corpsdetexte"/>
              <w:spacing w:line="252" w:lineRule="exact"/>
              <w:ind w:left="426"/>
              <w:rPr>
                <w:szCs w:val="20"/>
                <w:lang w:val="en-US"/>
              </w:rPr>
            </w:pPr>
            <w:r w:rsidRPr="006D6C48">
              <w:rPr>
                <w:szCs w:val="20"/>
                <w:lang w:val="en-US"/>
              </w:rPr>
              <w:t xml:space="preserve">            return </w:t>
            </w:r>
            <w:proofErr w:type="spellStart"/>
            <w:r w:rsidRPr="006D6C48">
              <w:rPr>
                <w:szCs w:val="20"/>
                <w:lang w:val="en-US"/>
              </w:rPr>
              <w:t>nbPlacesTotal</w:t>
            </w:r>
            <w:proofErr w:type="spellEnd"/>
            <w:r w:rsidRPr="006D6C48">
              <w:rPr>
                <w:szCs w:val="20"/>
                <w:lang w:val="en-US"/>
              </w:rPr>
              <w:t>;</w:t>
            </w:r>
          </w:p>
          <w:p w14:paraId="6B0E299C" w14:textId="77777777" w:rsidR="00190E9E" w:rsidRDefault="00190E9E" w:rsidP="00190E9E">
            <w:pPr>
              <w:pStyle w:val="Corpsdetexte"/>
              <w:spacing w:line="252" w:lineRule="exact"/>
              <w:ind w:left="426"/>
              <w:rPr>
                <w:szCs w:val="20"/>
                <w:lang w:val="en-GB"/>
              </w:rPr>
            </w:pPr>
            <w:r w:rsidRPr="00190E9E">
              <w:rPr>
                <w:szCs w:val="20"/>
                <w:lang w:val="en-GB"/>
              </w:rPr>
              <w:t>}</w:t>
            </w:r>
          </w:p>
          <w:p w14:paraId="51EC3A54" w14:textId="77777777" w:rsidR="00190E9E" w:rsidRPr="00190E9E" w:rsidRDefault="00190E9E" w:rsidP="00190E9E">
            <w:pPr>
              <w:pStyle w:val="Corpsdetexte"/>
              <w:spacing w:line="252" w:lineRule="exact"/>
              <w:ind w:left="426"/>
              <w:rPr>
                <w:szCs w:val="20"/>
                <w:lang w:val="en-GB"/>
              </w:rPr>
            </w:pPr>
          </w:p>
          <w:p w14:paraId="6D734A1C" w14:textId="77777777" w:rsidR="00190E9E" w:rsidRPr="00057432" w:rsidRDefault="00617B22" w:rsidP="00190E9E">
            <w:pPr>
              <w:pStyle w:val="Corpsdetexte"/>
              <w:spacing w:line="252" w:lineRule="exact"/>
              <w:ind w:left="426"/>
              <w:rPr>
                <w:szCs w:val="20"/>
                <w:lang w:val="en-US"/>
              </w:rPr>
            </w:pPr>
            <w:r w:rsidRPr="00057432">
              <w:rPr>
                <w:szCs w:val="20"/>
                <w:lang w:val="en-US"/>
              </w:rPr>
              <w:t>public</w:t>
            </w:r>
            <w:r w:rsidR="00190E9E" w:rsidRPr="00057432">
              <w:rPr>
                <w:szCs w:val="20"/>
                <w:lang w:val="en-US"/>
              </w:rPr>
              <w:t xml:space="preserve"> int </w:t>
            </w:r>
            <w:proofErr w:type="spellStart"/>
            <w:r w:rsidR="00190E9E" w:rsidRPr="00057432">
              <w:rPr>
                <w:szCs w:val="20"/>
                <w:lang w:val="en-US"/>
              </w:rPr>
              <w:t>GetNbInscriptionsMinimum</w:t>
            </w:r>
            <w:proofErr w:type="spellEnd"/>
            <w:r w:rsidR="00190E9E" w:rsidRPr="00057432">
              <w:rPr>
                <w:szCs w:val="20"/>
                <w:lang w:val="en-US"/>
              </w:rPr>
              <w:t>()</w:t>
            </w:r>
          </w:p>
          <w:p w14:paraId="5737D91F" w14:textId="7AEEF773" w:rsidR="00617B22" w:rsidRPr="00057432" w:rsidRDefault="00617B22" w:rsidP="00190E9E">
            <w:pPr>
              <w:pStyle w:val="Corpsdetexte"/>
              <w:spacing w:line="252" w:lineRule="exact"/>
              <w:ind w:left="426"/>
              <w:rPr>
                <w:szCs w:val="20"/>
                <w:lang w:val="en-US"/>
              </w:rPr>
            </w:pPr>
            <w:r w:rsidRPr="00057432">
              <w:rPr>
                <w:szCs w:val="20"/>
                <w:lang w:val="en-US"/>
              </w:rPr>
              <w:t>{</w:t>
            </w:r>
          </w:p>
          <w:p w14:paraId="4F28124C" w14:textId="77777777" w:rsidR="00190E9E" w:rsidRPr="00057432" w:rsidRDefault="00617B22" w:rsidP="00190E9E">
            <w:pPr>
              <w:adjustRightInd w:val="0"/>
              <w:spacing w:after="0"/>
              <w:ind w:left="426"/>
              <w:rPr>
                <w:rFonts w:ascii="Arial" w:hAnsi="Arial" w:cs="Arial"/>
                <w:szCs w:val="20"/>
                <w:lang w:val="en-US"/>
              </w:rPr>
            </w:pPr>
            <w:r w:rsidRPr="00057432">
              <w:rPr>
                <w:rFonts w:ascii="Arial" w:hAnsi="Arial" w:cs="Arial"/>
                <w:szCs w:val="20"/>
                <w:lang w:val="en-US"/>
              </w:rPr>
              <w:t xml:space="preserve">          </w:t>
            </w:r>
            <w:r w:rsidR="00190E9E" w:rsidRPr="00057432">
              <w:rPr>
                <w:rFonts w:ascii="Arial" w:hAnsi="Arial" w:cs="Arial"/>
                <w:szCs w:val="20"/>
                <w:lang w:val="en-US"/>
              </w:rPr>
              <w:t xml:space="preserve">  return </w:t>
            </w:r>
            <w:proofErr w:type="spellStart"/>
            <w:r w:rsidR="00190E9E" w:rsidRPr="00057432">
              <w:rPr>
                <w:rFonts w:ascii="Arial" w:hAnsi="Arial" w:cs="Arial"/>
                <w:szCs w:val="20"/>
                <w:lang w:val="en-US"/>
              </w:rPr>
              <w:t>nbInscriptionsMinimum</w:t>
            </w:r>
            <w:proofErr w:type="spellEnd"/>
            <w:r w:rsidR="00190E9E" w:rsidRPr="00057432">
              <w:rPr>
                <w:rFonts w:ascii="Arial" w:hAnsi="Arial" w:cs="Arial"/>
                <w:szCs w:val="20"/>
                <w:lang w:val="en-US"/>
              </w:rPr>
              <w:t>;</w:t>
            </w:r>
          </w:p>
          <w:p w14:paraId="7FA483FF" w14:textId="77777777" w:rsidR="00190E9E" w:rsidRDefault="00617B22" w:rsidP="00057432">
            <w:pPr>
              <w:pStyle w:val="Corpsdetexte"/>
              <w:spacing w:line="252" w:lineRule="exact"/>
              <w:ind w:left="426"/>
              <w:rPr>
                <w:szCs w:val="20"/>
              </w:rPr>
            </w:pPr>
            <w:r w:rsidRPr="00057432">
              <w:rPr>
                <w:szCs w:val="20"/>
              </w:rPr>
              <w:t>}</w:t>
            </w:r>
          </w:p>
          <w:p w14:paraId="44C5DB33" w14:textId="77777777" w:rsidR="00190E9E" w:rsidRDefault="00190E9E" w:rsidP="00190E9E">
            <w:pPr>
              <w:pStyle w:val="Corpsdetexte"/>
              <w:spacing w:line="252" w:lineRule="exact"/>
              <w:ind w:left="426"/>
              <w:rPr>
                <w:szCs w:val="20"/>
              </w:rPr>
            </w:pPr>
          </w:p>
          <w:p w14:paraId="123E6269" w14:textId="77777777" w:rsidR="00190E9E" w:rsidRDefault="00617B22" w:rsidP="00190E9E">
            <w:pPr>
              <w:pStyle w:val="Corpsdetexte"/>
              <w:spacing w:line="252" w:lineRule="exact"/>
              <w:ind w:left="426"/>
              <w:rPr>
                <w:i/>
                <w:szCs w:val="20"/>
              </w:rPr>
            </w:pPr>
            <w:r w:rsidRPr="00190E9E">
              <w:rPr>
                <w:i/>
                <w:szCs w:val="20"/>
              </w:rPr>
              <w:t>//  Méthode qui calcule le nombre de participants à l'événement</w:t>
            </w:r>
          </w:p>
          <w:p w14:paraId="2614CEA1" w14:textId="77777777" w:rsidR="00190E9E" w:rsidRDefault="00617B22" w:rsidP="00190E9E">
            <w:pPr>
              <w:pStyle w:val="Corpsdetexte"/>
              <w:spacing w:line="252" w:lineRule="exact"/>
              <w:ind w:left="426"/>
              <w:rPr>
                <w:b/>
                <w:szCs w:val="20"/>
              </w:rPr>
            </w:pPr>
            <w:r>
              <w:rPr>
                <w:b/>
                <w:szCs w:val="20"/>
              </w:rPr>
              <w:t xml:space="preserve">public </w:t>
            </w:r>
            <w:proofErr w:type="spellStart"/>
            <w:r>
              <w:rPr>
                <w:b/>
                <w:szCs w:val="20"/>
              </w:rPr>
              <w:t>int</w:t>
            </w:r>
            <w:proofErr w:type="spellEnd"/>
            <w:r>
              <w:rPr>
                <w:b/>
                <w:szCs w:val="20"/>
              </w:rPr>
              <w:t xml:space="preserve"> </w:t>
            </w:r>
            <w:proofErr w:type="spellStart"/>
            <w:r>
              <w:rPr>
                <w:b/>
                <w:szCs w:val="20"/>
              </w:rPr>
              <w:t>NombreTotalParticipants</w:t>
            </w:r>
            <w:proofErr w:type="spellEnd"/>
            <w:r>
              <w:rPr>
                <w:b/>
                <w:szCs w:val="20"/>
              </w:rPr>
              <w:t>()</w:t>
            </w:r>
          </w:p>
          <w:p w14:paraId="7492E215" w14:textId="77777777" w:rsidR="00190E9E" w:rsidRDefault="00617B22" w:rsidP="00190E9E">
            <w:pPr>
              <w:pStyle w:val="Corpsdetexte"/>
              <w:spacing w:line="252" w:lineRule="exact"/>
              <w:ind w:left="426"/>
              <w:rPr>
                <w:szCs w:val="20"/>
              </w:rPr>
            </w:pPr>
            <w:r>
              <w:rPr>
                <w:color w:val="000000"/>
                <w:szCs w:val="20"/>
              </w:rPr>
              <w:t>{</w:t>
            </w:r>
          </w:p>
          <w:p w14:paraId="28BB6CF0" w14:textId="77777777" w:rsidR="00190E9E" w:rsidRDefault="00190E9E" w:rsidP="00190E9E">
            <w:pPr>
              <w:pStyle w:val="Corpsdetexte"/>
              <w:spacing w:line="252" w:lineRule="exact"/>
              <w:ind w:left="426"/>
              <w:rPr>
                <w:szCs w:val="20"/>
              </w:rPr>
            </w:pPr>
            <w:r>
              <w:rPr>
                <w:i/>
                <w:szCs w:val="20"/>
              </w:rPr>
              <w:t xml:space="preserve">    </w:t>
            </w:r>
            <w:r w:rsidR="00617B22">
              <w:rPr>
                <w:i/>
                <w:szCs w:val="20"/>
              </w:rPr>
              <w:t xml:space="preserve">// </w:t>
            </w:r>
            <w:r w:rsidR="00617B22">
              <w:rPr>
                <w:b/>
                <w:i/>
                <w:szCs w:val="20"/>
                <w:u w:val="thick"/>
              </w:rPr>
              <w:t>À compléter sur votre copie</w:t>
            </w:r>
          </w:p>
          <w:p w14:paraId="59C76432" w14:textId="77777777" w:rsidR="00190E9E" w:rsidRDefault="00617B22" w:rsidP="00190E9E">
            <w:pPr>
              <w:pStyle w:val="Corpsdetexte"/>
              <w:spacing w:line="252" w:lineRule="exact"/>
              <w:ind w:left="426"/>
              <w:rPr>
                <w:szCs w:val="20"/>
              </w:rPr>
            </w:pPr>
            <w:r>
              <w:rPr>
                <w:color w:val="000000"/>
                <w:szCs w:val="20"/>
              </w:rPr>
              <w:t>}</w:t>
            </w:r>
          </w:p>
          <w:p w14:paraId="06579C16" w14:textId="77777777" w:rsidR="00190E9E" w:rsidRDefault="00617B22" w:rsidP="00190E9E">
            <w:pPr>
              <w:pStyle w:val="Corpsdetexte"/>
              <w:spacing w:line="252" w:lineRule="exact"/>
              <w:ind w:left="426"/>
              <w:rPr>
                <w:szCs w:val="20"/>
              </w:rPr>
            </w:pPr>
            <w:r w:rsidRPr="00190E9E">
              <w:rPr>
                <w:i/>
                <w:szCs w:val="20"/>
              </w:rPr>
              <w:t xml:space="preserve">// Méthode qui inscrit un client </w:t>
            </w:r>
            <w:r w:rsidR="005C716B" w:rsidRPr="00190E9E">
              <w:rPr>
                <w:i/>
                <w:szCs w:val="20"/>
              </w:rPr>
              <w:t xml:space="preserve">privilégié </w:t>
            </w:r>
            <w:r w:rsidRPr="00190E9E">
              <w:rPr>
                <w:i/>
                <w:szCs w:val="20"/>
              </w:rPr>
              <w:t>à l'évènement si le nombre de places disponibles est</w:t>
            </w:r>
          </w:p>
          <w:p w14:paraId="263D0B2D" w14:textId="77777777" w:rsidR="00190E9E" w:rsidRDefault="00617B22" w:rsidP="00190E9E">
            <w:pPr>
              <w:pStyle w:val="Corpsdetexte"/>
              <w:spacing w:line="252" w:lineRule="exact"/>
              <w:ind w:left="426"/>
              <w:rPr>
                <w:szCs w:val="20"/>
              </w:rPr>
            </w:pPr>
            <w:r w:rsidRPr="00190E9E">
              <w:rPr>
                <w:i/>
                <w:szCs w:val="20"/>
              </w:rPr>
              <w:t>// suffisant.</w:t>
            </w:r>
          </w:p>
          <w:p w14:paraId="5640BEAC" w14:textId="77777777" w:rsidR="00190E9E" w:rsidRDefault="00617B22" w:rsidP="00190E9E">
            <w:pPr>
              <w:pStyle w:val="Corpsdetexte"/>
              <w:spacing w:line="252" w:lineRule="exact"/>
              <w:ind w:left="426"/>
              <w:rPr>
                <w:szCs w:val="20"/>
              </w:rPr>
            </w:pPr>
            <w:r w:rsidRPr="00190E9E">
              <w:rPr>
                <w:i/>
                <w:szCs w:val="20"/>
              </w:rPr>
              <w:t>// Renvoie TRUE si l'inscription est réalisée, et FALSE si le nombre de places disponibles est</w:t>
            </w:r>
          </w:p>
          <w:p w14:paraId="208E8B83" w14:textId="77777777" w:rsidR="00190E9E" w:rsidRDefault="00617B22" w:rsidP="00190E9E">
            <w:pPr>
              <w:pStyle w:val="Corpsdetexte"/>
              <w:spacing w:line="252" w:lineRule="exact"/>
              <w:ind w:left="426"/>
              <w:rPr>
                <w:szCs w:val="20"/>
              </w:rPr>
            </w:pPr>
            <w:r w:rsidRPr="00190E9E">
              <w:rPr>
                <w:i/>
                <w:szCs w:val="20"/>
              </w:rPr>
              <w:t>// insuffisant</w:t>
            </w:r>
            <w:r w:rsidR="007D22ED" w:rsidRPr="00190E9E">
              <w:rPr>
                <w:i/>
                <w:szCs w:val="20"/>
              </w:rPr>
              <w:t xml:space="preserve"> ou si le client est déjà inscrit</w:t>
            </w:r>
            <w:r w:rsidRPr="00190E9E">
              <w:rPr>
                <w:i/>
                <w:szCs w:val="20"/>
              </w:rPr>
              <w:t>.</w:t>
            </w:r>
          </w:p>
          <w:p w14:paraId="4365F83E" w14:textId="77777777" w:rsidR="00190E9E" w:rsidRDefault="00617B22" w:rsidP="00190E9E">
            <w:pPr>
              <w:pStyle w:val="Corpsdetexte"/>
              <w:spacing w:line="252" w:lineRule="exact"/>
              <w:ind w:left="426"/>
              <w:rPr>
                <w:szCs w:val="20"/>
              </w:rPr>
            </w:pPr>
            <w:r w:rsidRPr="00190E9E">
              <w:rPr>
                <w:i/>
                <w:szCs w:val="20"/>
              </w:rPr>
              <w:t xml:space="preserve">// Le paramètre </w:t>
            </w:r>
            <w:proofErr w:type="spellStart"/>
            <w:r w:rsidRPr="00190E9E">
              <w:rPr>
                <w:i/>
                <w:szCs w:val="20"/>
              </w:rPr>
              <w:t>unNbAInscrire</w:t>
            </w:r>
            <w:proofErr w:type="spellEnd"/>
            <w:r w:rsidRPr="00190E9E">
              <w:rPr>
                <w:i/>
                <w:szCs w:val="20"/>
              </w:rPr>
              <w:t xml:space="preserve"> contient le nombre de personnes </w:t>
            </w:r>
            <w:r w:rsidR="0028615C" w:rsidRPr="00190E9E">
              <w:rPr>
                <w:i/>
                <w:szCs w:val="20"/>
              </w:rPr>
              <w:t>à inscrire</w:t>
            </w:r>
          </w:p>
          <w:p w14:paraId="0936685B" w14:textId="773B06BB" w:rsidR="00617B22" w:rsidRPr="00190E9E" w:rsidRDefault="005C716B" w:rsidP="00190E9E">
            <w:pPr>
              <w:pStyle w:val="Corpsdetexte"/>
              <w:spacing w:line="252" w:lineRule="exact"/>
              <w:ind w:left="426"/>
              <w:rPr>
                <w:szCs w:val="20"/>
              </w:rPr>
            </w:pPr>
            <w:r w:rsidRPr="00190E9E">
              <w:rPr>
                <w:i/>
                <w:szCs w:val="20"/>
              </w:rPr>
              <w:t xml:space="preserve">// </w:t>
            </w:r>
            <w:r w:rsidR="0028615C" w:rsidRPr="00190E9E">
              <w:rPr>
                <w:i/>
                <w:szCs w:val="20"/>
              </w:rPr>
              <w:t>(y compris le client privilégié).</w:t>
            </w:r>
          </w:p>
          <w:p w14:paraId="074E2DF9" w14:textId="77777777" w:rsidR="00617B22" w:rsidRPr="00190E9E" w:rsidRDefault="00617B22" w:rsidP="00190E9E">
            <w:pPr>
              <w:pStyle w:val="Corpsdetexte"/>
              <w:spacing w:line="252" w:lineRule="exact"/>
              <w:ind w:left="355"/>
              <w:rPr>
                <w:i/>
                <w:szCs w:val="20"/>
              </w:rPr>
            </w:pPr>
          </w:p>
          <w:p w14:paraId="5D4664CC" w14:textId="6EB603BD" w:rsidR="00617B22" w:rsidRPr="00F23758" w:rsidRDefault="00617B22">
            <w:pPr>
              <w:adjustRightInd w:val="0"/>
              <w:spacing w:after="0"/>
              <w:rPr>
                <w:rFonts w:ascii="Arial" w:hAnsi="Arial" w:cs="Arial"/>
                <w:b/>
                <w:szCs w:val="20"/>
              </w:rPr>
            </w:pPr>
            <w:r>
              <w:rPr>
                <w:rFonts w:ascii="Arial" w:hAnsi="Arial" w:cs="Arial"/>
                <w:b/>
                <w:szCs w:val="20"/>
              </w:rPr>
              <w:t xml:space="preserve">        public </w:t>
            </w:r>
            <w:proofErr w:type="spellStart"/>
            <w:r w:rsidR="008B4047">
              <w:rPr>
                <w:rFonts w:ascii="Arial" w:hAnsi="Arial" w:cs="Arial"/>
                <w:b/>
                <w:szCs w:val="20"/>
              </w:rPr>
              <w:t>b</w:t>
            </w:r>
            <w:r>
              <w:rPr>
                <w:rFonts w:ascii="Arial" w:hAnsi="Arial" w:cs="Arial"/>
                <w:b/>
                <w:szCs w:val="20"/>
              </w:rPr>
              <w:t>oolean</w:t>
            </w:r>
            <w:proofErr w:type="spellEnd"/>
            <w:r>
              <w:rPr>
                <w:rFonts w:ascii="Arial" w:hAnsi="Arial" w:cs="Arial"/>
                <w:b/>
                <w:szCs w:val="20"/>
              </w:rPr>
              <w:t xml:space="preserve"> </w:t>
            </w:r>
            <w:proofErr w:type="spellStart"/>
            <w:r w:rsidRPr="00F23758">
              <w:rPr>
                <w:rFonts w:ascii="Arial" w:hAnsi="Arial" w:cs="Arial"/>
                <w:b/>
                <w:szCs w:val="20"/>
              </w:rPr>
              <w:t>InscrireUnClientVIP</w:t>
            </w:r>
            <w:proofErr w:type="spellEnd"/>
            <w:r w:rsidRPr="00F23758">
              <w:rPr>
                <w:rFonts w:ascii="Arial" w:hAnsi="Arial" w:cs="Arial"/>
                <w:b/>
                <w:szCs w:val="20"/>
              </w:rPr>
              <w:t>(</w:t>
            </w:r>
            <w:proofErr w:type="spellStart"/>
            <w:r w:rsidR="00BE04DB" w:rsidRPr="00F23758">
              <w:rPr>
                <w:rFonts w:ascii="Arial" w:hAnsi="Arial" w:cs="Arial"/>
                <w:b/>
                <w:szCs w:val="20"/>
              </w:rPr>
              <w:t>C</w:t>
            </w:r>
            <w:r w:rsidRPr="00F23758">
              <w:rPr>
                <w:rFonts w:ascii="Arial" w:hAnsi="Arial" w:cs="Arial"/>
                <w:b/>
                <w:szCs w:val="20"/>
              </w:rPr>
              <w:t>lientVIP</w:t>
            </w:r>
            <w:proofErr w:type="spellEnd"/>
            <w:r w:rsidRPr="00F23758">
              <w:rPr>
                <w:rFonts w:ascii="Arial" w:hAnsi="Arial" w:cs="Arial"/>
                <w:b/>
                <w:szCs w:val="20"/>
              </w:rPr>
              <w:t xml:space="preserve"> </w:t>
            </w:r>
            <w:proofErr w:type="spellStart"/>
            <w:r w:rsidRPr="00F23758">
              <w:rPr>
                <w:rFonts w:ascii="Arial" w:hAnsi="Arial" w:cs="Arial"/>
                <w:b/>
                <w:szCs w:val="20"/>
              </w:rPr>
              <w:t>unClientVIP</w:t>
            </w:r>
            <w:proofErr w:type="spellEnd"/>
            <w:r w:rsidRPr="00F23758">
              <w:rPr>
                <w:rFonts w:ascii="Arial" w:hAnsi="Arial" w:cs="Arial"/>
                <w:b/>
                <w:szCs w:val="20"/>
              </w:rPr>
              <w:t xml:space="preserve">, </w:t>
            </w:r>
            <w:proofErr w:type="spellStart"/>
            <w:r w:rsidRPr="00F23758">
              <w:rPr>
                <w:rFonts w:ascii="Arial" w:hAnsi="Arial" w:cs="Arial"/>
                <w:b/>
                <w:szCs w:val="20"/>
              </w:rPr>
              <w:t>int</w:t>
            </w:r>
            <w:proofErr w:type="spellEnd"/>
            <w:r w:rsidRPr="00F23758">
              <w:rPr>
                <w:rFonts w:ascii="Arial" w:hAnsi="Arial" w:cs="Arial"/>
                <w:b/>
                <w:szCs w:val="20"/>
              </w:rPr>
              <w:t xml:space="preserve"> </w:t>
            </w:r>
            <w:proofErr w:type="spellStart"/>
            <w:r w:rsidRPr="00F23758">
              <w:rPr>
                <w:rFonts w:ascii="Arial" w:hAnsi="Arial" w:cs="Arial"/>
                <w:b/>
                <w:szCs w:val="20"/>
              </w:rPr>
              <w:t>unNbAInscrire</w:t>
            </w:r>
            <w:proofErr w:type="spellEnd"/>
            <w:r w:rsidRPr="00F23758">
              <w:rPr>
                <w:rFonts w:ascii="Arial" w:hAnsi="Arial" w:cs="Arial"/>
                <w:b/>
                <w:szCs w:val="20"/>
              </w:rPr>
              <w:t>)</w:t>
            </w:r>
          </w:p>
          <w:p w14:paraId="7095E0EA" w14:textId="77777777" w:rsidR="00617B22" w:rsidRPr="00F23758" w:rsidRDefault="00617B22">
            <w:pPr>
              <w:adjustRightInd w:val="0"/>
              <w:spacing w:after="0"/>
              <w:rPr>
                <w:rFonts w:ascii="Arial" w:hAnsi="Arial" w:cs="Arial"/>
                <w:color w:val="000000"/>
                <w:szCs w:val="20"/>
              </w:rPr>
            </w:pPr>
            <w:r w:rsidRPr="00F23758">
              <w:rPr>
                <w:rFonts w:ascii="Arial" w:hAnsi="Arial" w:cs="Arial"/>
                <w:color w:val="000000"/>
                <w:szCs w:val="20"/>
              </w:rPr>
              <w:t xml:space="preserve">        {</w:t>
            </w:r>
          </w:p>
          <w:p w14:paraId="40E2660C" w14:textId="77777777" w:rsidR="00617B22" w:rsidRPr="00F23758" w:rsidRDefault="00617B22">
            <w:pPr>
              <w:pStyle w:val="Corpsdetexte"/>
              <w:ind w:left="709"/>
              <w:rPr>
                <w:szCs w:val="20"/>
              </w:rPr>
            </w:pPr>
            <w:r w:rsidRPr="00F23758">
              <w:rPr>
                <w:i/>
                <w:szCs w:val="20"/>
              </w:rPr>
              <w:t xml:space="preserve">// </w:t>
            </w:r>
            <w:r w:rsidRPr="00F23758">
              <w:rPr>
                <w:b/>
                <w:i/>
                <w:szCs w:val="20"/>
                <w:u w:val="thick"/>
              </w:rPr>
              <w:t>À compléter sur votre copie</w:t>
            </w:r>
          </w:p>
          <w:p w14:paraId="4871A9B5" w14:textId="77777777" w:rsidR="00617B22" w:rsidRDefault="00617B22">
            <w:pPr>
              <w:adjustRightInd w:val="0"/>
              <w:spacing w:after="0"/>
              <w:rPr>
                <w:rFonts w:ascii="Arial" w:hAnsi="Arial" w:cs="Arial"/>
                <w:color w:val="000000"/>
                <w:szCs w:val="20"/>
              </w:rPr>
            </w:pPr>
            <w:r w:rsidRPr="00F23758">
              <w:rPr>
                <w:rFonts w:ascii="Arial" w:hAnsi="Arial" w:cs="Arial"/>
                <w:color w:val="000000"/>
                <w:szCs w:val="20"/>
              </w:rPr>
              <w:t xml:space="preserve">         }</w:t>
            </w:r>
          </w:p>
          <w:p w14:paraId="4B886C4E" w14:textId="77777777" w:rsidR="00617B22" w:rsidRDefault="00617B22">
            <w:pPr>
              <w:adjustRightInd w:val="0"/>
              <w:spacing w:after="0"/>
              <w:rPr>
                <w:rFonts w:ascii="Arial" w:hAnsi="Arial" w:cs="Arial"/>
                <w:color w:val="000000"/>
                <w:szCs w:val="20"/>
              </w:rPr>
            </w:pPr>
          </w:p>
          <w:p w14:paraId="4BAFC739" w14:textId="57BA59FA" w:rsidR="00617B22" w:rsidRPr="00190E9E" w:rsidRDefault="00617B22">
            <w:pPr>
              <w:spacing w:after="0" w:line="252" w:lineRule="exact"/>
              <w:ind w:left="284"/>
              <w:rPr>
                <w:rFonts w:ascii="Arial" w:hAnsi="Arial" w:cs="Arial"/>
                <w:i/>
                <w:szCs w:val="20"/>
              </w:rPr>
            </w:pPr>
            <w:r w:rsidRPr="00190E9E">
              <w:rPr>
                <w:rFonts w:ascii="Arial" w:hAnsi="Arial" w:cs="Arial"/>
                <w:i/>
                <w:szCs w:val="20"/>
              </w:rPr>
              <w:t xml:space="preserve">   // Méthode redéfinie de la classe Object. Elle retourne une chaîne de caractères qui décrit </w:t>
            </w:r>
          </w:p>
          <w:p w14:paraId="317ABC36" w14:textId="77777777" w:rsidR="00617B22" w:rsidRPr="00190E9E" w:rsidRDefault="00617B22">
            <w:pPr>
              <w:spacing w:after="0" w:line="252" w:lineRule="exact"/>
              <w:ind w:left="284"/>
              <w:rPr>
                <w:rFonts w:ascii="Arial" w:hAnsi="Arial" w:cs="Arial"/>
                <w:i/>
                <w:szCs w:val="20"/>
                <w:lang w:val="en-US"/>
              </w:rPr>
            </w:pPr>
            <w:r w:rsidRPr="00190E9E">
              <w:rPr>
                <w:rFonts w:ascii="Arial" w:hAnsi="Arial" w:cs="Arial"/>
                <w:i/>
                <w:szCs w:val="20"/>
              </w:rPr>
              <w:t xml:space="preserve">   </w:t>
            </w:r>
            <w:r w:rsidRPr="00190E9E">
              <w:rPr>
                <w:rFonts w:ascii="Arial" w:hAnsi="Arial" w:cs="Arial"/>
                <w:i/>
                <w:szCs w:val="20"/>
                <w:lang w:val="en-US"/>
              </w:rPr>
              <w:t xml:space="preserve">// </w:t>
            </w:r>
            <w:proofErr w:type="spellStart"/>
            <w:r w:rsidRPr="00190E9E">
              <w:rPr>
                <w:rFonts w:ascii="Arial" w:hAnsi="Arial" w:cs="Arial"/>
                <w:i/>
                <w:szCs w:val="20"/>
                <w:lang w:val="en-US"/>
              </w:rPr>
              <w:t>l’objet</w:t>
            </w:r>
            <w:proofErr w:type="spellEnd"/>
            <w:r w:rsidRPr="00190E9E">
              <w:rPr>
                <w:rFonts w:ascii="Arial" w:hAnsi="Arial" w:cs="Arial"/>
                <w:i/>
                <w:szCs w:val="20"/>
                <w:lang w:val="en-US"/>
              </w:rPr>
              <w:t xml:space="preserve"> courant.</w:t>
            </w:r>
          </w:p>
          <w:p w14:paraId="4C9329AD" w14:textId="77777777" w:rsidR="00617B22" w:rsidRPr="006D6C48" w:rsidRDefault="00617B22">
            <w:pPr>
              <w:spacing w:after="0" w:line="252" w:lineRule="exact"/>
              <w:ind w:left="284"/>
              <w:rPr>
                <w:rFonts w:ascii="Arial" w:hAnsi="Arial" w:cs="Arial"/>
                <w:szCs w:val="20"/>
                <w:lang w:val="en-US"/>
              </w:rPr>
            </w:pPr>
          </w:p>
          <w:p w14:paraId="44B2A551" w14:textId="77777777" w:rsidR="00617B22" w:rsidRPr="006D6C48" w:rsidRDefault="00617B22">
            <w:pPr>
              <w:adjustRightInd w:val="0"/>
              <w:spacing w:after="0"/>
              <w:rPr>
                <w:rFonts w:ascii="Arial" w:hAnsi="Arial" w:cs="Arial"/>
                <w:szCs w:val="20"/>
                <w:lang w:val="en-US"/>
              </w:rPr>
            </w:pPr>
            <w:r w:rsidRPr="006D6C48">
              <w:rPr>
                <w:rFonts w:ascii="Arial" w:hAnsi="Arial" w:cs="Arial"/>
                <w:szCs w:val="20"/>
                <w:lang w:val="en-US"/>
              </w:rPr>
              <w:t xml:space="preserve">        public override string </w:t>
            </w:r>
            <w:proofErr w:type="spellStart"/>
            <w:r w:rsidRPr="006D6C48">
              <w:rPr>
                <w:rFonts w:ascii="Arial" w:hAnsi="Arial" w:cs="Arial"/>
                <w:szCs w:val="20"/>
                <w:lang w:val="en-US"/>
              </w:rPr>
              <w:t>ToString</w:t>
            </w:r>
            <w:proofErr w:type="spellEnd"/>
            <w:r w:rsidRPr="006D6C48">
              <w:rPr>
                <w:rFonts w:ascii="Arial" w:hAnsi="Arial" w:cs="Arial"/>
                <w:szCs w:val="20"/>
                <w:lang w:val="en-US"/>
              </w:rPr>
              <w:t>()</w:t>
            </w:r>
          </w:p>
          <w:p w14:paraId="147CFB9B" w14:textId="77777777" w:rsidR="00617B22" w:rsidRPr="00AB6468" w:rsidRDefault="00617B22">
            <w:pPr>
              <w:adjustRightInd w:val="0"/>
              <w:spacing w:after="0"/>
              <w:rPr>
                <w:rFonts w:ascii="Arial" w:hAnsi="Arial" w:cs="Arial"/>
                <w:color w:val="000000"/>
                <w:szCs w:val="20"/>
                <w:lang w:val="en-US"/>
              </w:rPr>
            </w:pPr>
            <w:r w:rsidRPr="006D6C48">
              <w:rPr>
                <w:rFonts w:ascii="Arial" w:hAnsi="Arial" w:cs="Arial"/>
                <w:color w:val="000000"/>
                <w:szCs w:val="20"/>
                <w:lang w:val="en-US"/>
              </w:rPr>
              <w:t xml:space="preserve">        </w:t>
            </w:r>
            <w:r w:rsidRPr="00AB6468">
              <w:rPr>
                <w:rFonts w:ascii="Arial" w:hAnsi="Arial" w:cs="Arial"/>
                <w:color w:val="000000"/>
                <w:szCs w:val="20"/>
                <w:lang w:val="en-US"/>
              </w:rPr>
              <w:t>{ … }</w:t>
            </w:r>
          </w:p>
          <w:p w14:paraId="19CD215C" w14:textId="77777777" w:rsidR="00617B22" w:rsidRDefault="00617B22">
            <w:pPr>
              <w:adjustRightInd w:val="0"/>
              <w:spacing w:after="0"/>
              <w:rPr>
                <w:rFonts w:ascii="Arial" w:hAnsi="Arial" w:cs="Arial"/>
                <w:szCs w:val="20"/>
              </w:rPr>
            </w:pPr>
            <w:r w:rsidRPr="00AB6468">
              <w:rPr>
                <w:rFonts w:ascii="Arial" w:hAnsi="Arial" w:cs="Arial"/>
                <w:color w:val="000000"/>
                <w:szCs w:val="20"/>
                <w:lang w:val="en-US"/>
              </w:rPr>
              <w:t xml:space="preserve"> </w:t>
            </w:r>
            <w:r>
              <w:rPr>
                <w:rFonts w:ascii="Arial" w:hAnsi="Arial" w:cs="Arial"/>
                <w:color w:val="000000"/>
                <w:szCs w:val="20"/>
              </w:rPr>
              <w:t xml:space="preserve">} </w:t>
            </w:r>
            <w:r w:rsidRPr="00057432">
              <w:rPr>
                <w:rFonts w:ascii="Arial" w:hAnsi="Arial" w:cs="Arial"/>
                <w:i/>
                <w:color w:val="000000"/>
                <w:szCs w:val="20"/>
              </w:rPr>
              <w:t xml:space="preserve">// Fin classe </w:t>
            </w:r>
            <w:proofErr w:type="spellStart"/>
            <w:r w:rsidRPr="00057432">
              <w:rPr>
                <w:rFonts w:ascii="Arial" w:hAnsi="Arial" w:cs="Arial"/>
                <w:i/>
                <w:color w:val="000000"/>
                <w:szCs w:val="20"/>
              </w:rPr>
              <w:t>Evenement</w:t>
            </w:r>
            <w:proofErr w:type="spellEnd"/>
          </w:p>
        </w:tc>
      </w:tr>
    </w:tbl>
    <w:p w14:paraId="0485F00C" w14:textId="0491F3DC" w:rsidR="00617B22" w:rsidRDefault="00617B22">
      <w:pPr>
        <w:pStyle w:val="TableParagraph"/>
        <w:widowControl/>
        <w:autoSpaceDE/>
        <w:autoSpaceDN/>
        <w:spacing w:before="0"/>
        <w:rPr>
          <w:rFonts w:ascii="Calibri" w:eastAsia="SimSun" w:hAnsi="Calibri" w:cs="Times New Roman"/>
          <w:sz w:val="10"/>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742"/>
      </w:tblGrid>
      <w:tr w:rsidR="00617B22" w14:paraId="3D5FAA53" w14:textId="77777777">
        <w:trPr>
          <w:trHeight w:val="7605"/>
        </w:trPr>
        <w:tc>
          <w:tcPr>
            <w:tcW w:w="10510" w:type="dxa"/>
            <w:tcBorders>
              <w:top w:val="single" w:sz="4" w:space="0" w:color="000000"/>
              <w:left w:val="single" w:sz="4" w:space="0" w:color="000000"/>
              <w:bottom w:val="single" w:sz="4" w:space="0" w:color="000000"/>
              <w:right w:val="single" w:sz="4" w:space="0" w:color="000000"/>
            </w:tcBorders>
            <w:vAlign w:val="center"/>
          </w:tcPr>
          <w:p w14:paraId="2156BF0C" w14:textId="77777777" w:rsidR="00617B22" w:rsidRPr="006D6C48" w:rsidRDefault="00617B22">
            <w:pPr>
              <w:pStyle w:val="Corpsdetexte"/>
              <w:rPr>
                <w:szCs w:val="20"/>
                <w:lang w:val="en-US"/>
              </w:rPr>
            </w:pPr>
            <w:r w:rsidRPr="006D6C48">
              <w:rPr>
                <w:szCs w:val="20"/>
                <w:lang w:val="en-US"/>
              </w:rPr>
              <w:lastRenderedPageBreak/>
              <w:t>public class Client</w:t>
            </w:r>
          </w:p>
          <w:p w14:paraId="17EBFC2A" w14:textId="77777777" w:rsidR="00617B22" w:rsidRPr="006D6C48" w:rsidRDefault="00617B22">
            <w:pPr>
              <w:pStyle w:val="TableParagraph"/>
              <w:widowControl/>
              <w:autoSpaceDE/>
              <w:autoSpaceDN/>
              <w:adjustRightInd w:val="0"/>
              <w:spacing w:before="0" w:line="259" w:lineRule="auto"/>
              <w:rPr>
                <w:rFonts w:eastAsia="SimSun"/>
                <w:lang w:val="en-US" w:eastAsia="en-US"/>
              </w:rPr>
            </w:pPr>
            <w:r w:rsidRPr="006D6C48">
              <w:rPr>
                <w:rFonts w:eastAsia="SimSun"/>
                <w:lang w:val="en-US" w:eastAsia="en-US"/>
              </w:rPr>
              <w:t>{</w:t>
            </w:r>
          </w:p>
          <w:p w14:paraId="533591B3" w14:textId="77777777" w:rsidR="00617B22" w:rsidRPr="00057432" w:rsidRDefault="00617B22">
            <w:pPr>
              <w:adjustRightInd w:val="0"/>
              <w:spacing w:after="0"/>
              <w:ind w:left="360"/>
              <w:rPr>
                <w:rFonts w:ascii="Arial" w:hAnsi="Arial" w:cs="Arial"/>
                <w:i/>
                <w:lang w:val="en-US"/>
              </w:rPr>
            </w:pPr>
            <w:r w:rsidRPr="00057432">
              <w:rPr>
                <w:rFonts w:ascii="Arial" w:hAnsi="Arial" w:cs="Arial"/>
                <w:i/>
                <w:lang w:val="en-US"/>
              </w:rPr>
              <w:t xml:space="preserve">// </w:t>
            </w:r>
            <w:proofErr w:type="spellStart"/>
            <w:r w:rsidRPr="00057432">
              <w:rPr>
                <w:rFonts w:ascii="Arial" w:hAnsi="Arial" w:cs="Arial"/>
                <w:i/>
                <w:lang w:val="en-US"/>
              </w:rPr>
              <w:t>Attributs</w:t>
            </w:r>
            <w:proofErr w:type="spellEnd"/>
            <w:r w:rsidRPr="00057432">
              <w:rPr>
                <w:rFonts w:ascii="Arial" w:hAnsi="Arial" w:cs="Arial"/>
                <w:i/>
                <w:lang w:val="en-US"/>
              </w:rPr>
              <w:t xml:space="preserve"> </w:t>
            </w:r>
            <w:proofErr w:type="spellStart"/>
            <w:r w:rsidRPr="00057432">
              <w:rPr>
                <w:rFonts w:ascii="Arial" w:hAnsi="Arial" w:cs="Arial"/>
                <w:i/>
                <w:lang w:val="en-US"/>
              </w:rPr>
              <w:t>privés</w:t>
            </w:r>
            <w:proofErr w:type="spellEnd"/>
          </w:p>
          <w:p w14:paraId="492373F1" w14:textId="77777777" w:rsidR="00617B22" w:rsidRPr="006D6C48" w:rsidRDefault="00617B22">
            <w:pPr>
              <w:adjustRightInd w:val="0"/>
              <w:spacing w:after="0"/>
              <w:ind w:left="360"/>
              <w:rPr>
                <w:rFonts w:ascii="Arial" w:hAnsi="Arial" w:cs="Arial"/>
                <w:lang w:val="en-US"/>
              </w:rPr>
            </w:pPr>
          </w:p>
          <w:p w14:paraId="7023BE50" w14:textId="77777777" w:rsidR="00617B22" w:rsidRPr="006D6C48" w:rsidRDefault="00617B22">
            <w:pPr>
              <w:pStyle w:val="Corpsdetexte"/>
              <w:ind w:left="355"/>
              <w:jc w:val="both"/>
              <w:rPr>
                <w:szCs w:val="20"/>
                <w:lang w:val="en-US"/>
              </w:rPr>
            </w:pPr>
            <w:r w:rsidRPr="006D6C48">
              <w:rPr>
                <w:szCs w:val="20"/>
                <w:lang w:val="en-US"/>
              </w:rPr>
              <w:t>private string id;</w:t>
            </w:r>
          </w:p>
          <w:p w14:paraId="2648F422" w14:textId="77777777" w:rsidR="00617B22" w:rsidRPr="006D6C48" w:rsidRDefault="00617B22">
            <w:pPr>
              <w:pStyle w:val="Corpsdetexte"/>
              <w:ind w:left="355"/>
              <w:jc w:val="both"/>
              <w:rPr>
                <w:szCs w:val="20"/>
                <w:lang w:val="en-US"/>
              </w:rPr>
            </w:pPr>
            <w:r w:rsidRPr="006D6C48">
              <w:rPr>
                <w:szCs w:val="20"/>
                <w:lang w:val="en-US"/>
              </w:rPr>
              <w:t>private string nom;</w:t>
            </w:r>
          </w:p>
          <w:p w14:paraId="57CA7393" w14:textId="77777777" w:rsidR="00617B22" w:rsidRPr="006D6C48" w:rsidRDefault="00617B22">
            <w:pPr>
              <w:pStyle w:val="Corpsdetexte"/>
              <w:ind w:left="355"/>
              <w:jc w:val="both"/>
              <w:rPr>
                <w:szCs w:val="20"/>
                <w:lang w:val="en-US"/>
              </w:rPr>
            </w:pPr>
            <w:r w:rsidRPr="006D6C48">
              <w:rPr>
                <w:szCs w:val="20"/>
                <w:lang w:val="en-US"/>
              </w:rPr>
              <w:t xml:space="preserve">private string </w:t>
            </w:r>
            <w:proofErr w:type="spellStart"/>
            <w:r w:rsidRPr="006D6C48">
              <w:rPr>
                <w:szCs w:val="20"/>
                <w:lang w:val="en-US"/>
              </w:rPr>
              <w:t>prenom</w:t>
            </w:r>
            <w:proofErr w:type="spellEnd"/>
            <w:r w:rsidRPr="006D6C48">
              <w:rPr>
                <w:szCs w:val="20"/>
                <w:lang w:val="en-US"/>
              </w:rPr>
              <w:t>;</w:t>
            </w:r>
          </w:p>
          <w:p w14:paraId="0CC0A33A" w14:textId="77777777" w:rsidR="00617B22" w:rsidRDefault="00617B22">
            <w:pPr>
              <w:pStyle w:val="Corpsdetexte"/>
              <w:ind w:left="355"/>
              <w:jc w:val="both"/>
              <w:rPr>
                <w:szCs w:val="20"/>
              </w:rPr>
            </w:pPr>
            <w:proofErr w:type="spellStart"/>
            <w:r>
              <w:rPr>
                <w:szCs w:val="20"/>
              </w:rPr>
              <w:t>private</w:t>
            </w:r>
            <w:proofErr w:type="spellEnd"/>
            <w:r>
              <w:rPr>
                <w:szCs w:val="20"/>
              </w:rPr>
              <w:t xml:space="preserve"> string adresse;</w:t>
            </w:r>
          </w:p>
          <w:p w14:paraId="55428CDC" w14:textId="77777777" w:rsidR="00617B22" w:rsidRDefault="00617B22">
            <w:pPr>
              <w:pStyle w:val="Corpsdetexte"/>
              <w:ind w:left="355"/>
              <w:jc w:val="both"/>
              <w:rPr>
                <w:szCs w:val="20"/>
              </w:rPr>
            </w:pPr>
            <w:proofErr w:type="spellStart"/>
            <w:r>
              <w:rPr>
                <w:szCs w:val="20"/>
              </w:rPr>
              <w:t>private</w:t>
            </w:r>
            <w:proofErr w:type="spellEnd"/>
            <w:r>
              <w:rPr>
                <w:szCs w:val="20"/>
              </w:rPr>
              <w:t xml:space="preserve"> string courriel;</w:t>
            </w:r>
          </w:p>
          <w:p w14:paraId="7522B4E0" w14:textId="77777777" w:rsidR="00617B22" w:rsidRDefault="00617B22">
            <w:pPr>
              <w:pStyle w:val="Corpsdetexte"/>
              <w:rPr>
                <w:szCs w:val="20"/>
              </w:rPr>
            </w:pPr>
          </w:p>
          <w:p w14:paraId="4F81F73A" w14:textId="77777777" w:rsidR="00617B22" w:rsidRPr="00057432" w:rsidRDefault="00617B22">
            <w:pPr>
              <w:pStyle w:val="Corpsdetexte"/>
              <w:ind w:left="355"/>
              <w:jc w:val="both"/>
              <w:rPr>
                <w:i/>
                <w:szCs w:val="20"/>
              </w:rPr>
            </w:pPr>
            <w:r w:rsidRPr="00057432">
              <w:rPr>
                <w:i/>
                <w:szCs w:val="20"/>
              </w:rPr>
              <w:t>// Constructeur qui initialise les attributs privés.</w:t>
            </w:r>
          </w:p>
          <w:p w14:paraId="47F63DAB" w14:textId="77777777" w:rsidR="00617B22" w:rsidRDefault="00617B22">
            <w:pPr>
              <w:pStyle w:val="Corpsdetexte"/>
              <w:ind w:left="355"/>
              <w:jc w:val="both"/>
              <w:rPr>
                <w:szCs w:val="20"/>
              </w:rPr>
            </w:pPr>
          </w:p>
          <w:p w14:paraId="4CA89B8B" w14:textId="77777777" w:rsidR="00617B22" w:rsidRPr="006D6C48" w:rsidRDefault="00617B22">
            <w:pPr>
              <w:pStyle w:val="Corpsdetexte"/>
              <w:ind w:left="355"/>
              <w:jc w:val="both"/>
              <w:rPr>
                <w:szCs w:val="20"/>
                <w:lang w:val="en-US"/>
              </w:rPr>
            </w:pPr>
            <w:r w:rsidRPr="006D6C48">
              <w:rPr>
                <w:szCs w:val="20"/>
                <w:lang w:val="en-US"/>
              </w:rPr>
              <w:t xml:space="preserve">public Client(string </w:t>
            </w:r>
            <w:proofErr w:type="spellStart"/>
            <w:r w:rsidRPr="006D6C48">
              <w:rPr>
                <w:szCs w:val="20"/>
                <w:lang w:val="en-US"/>
              </w:rPr>
              <w:t>unId</w:t>
            </w:r>
            <w:proofErr w:type="spellEnd"/>
            <w:r w:rsidRPr="006D6C48">
              <w:rPr>
                <w:szCs w:val="20"/>
                <w:lang w:val="en-US"/>
              </w:rPr>
              <w:t xml:space="preserve">, string </w:t>
            </w:r>
            <w:proofErr w:type="spellStart"/>
            <w:r w:rsidRPr="006D6C48">
              <w:rPr>
                <w:szCs w:val="20"/>
                <w:lang w:val="en-US"/>
              </w:rPr>
              <w:t>unNom</w:t>
            </w:r>
            <w:proofErr w:type="spellEnd"/>
            <w:r w:rsidRPr="006D6C48">
              <w:rPr>
                <w:szCs w:val="20"/>
                <w:lang w:val="en-US"/>
              </w:rPr>
              <w:t xml:space="preserve">, string </w:t>
            </w:r>
            <w:proofErr w:type="spellStart"/>
            <w:r w:rsidRPr="006D6C48">
              <w:rPr>
                <w:szCs w:val="20"/>
                <w:lang w:val="en-US"/>
              </w:rPr>
              <w:t>unPrenom</w:t>
            </w:r>
            <w:proofErr w:type="spellEnd"/>
            <w:r w:rsidRPr="006D6C48">
              <w:rPr>
                <w:szCs w:val="20"/>
                <w:lang w:val="en-US"/>
              </w:rPr>
              <w:t xml:space="preserve">, string </w:t>
            </w:r>
            <w:proofErr w:type="spellStart"/>
            <w:r w:rsidRPr="006D6C48">
              <w:rPr>
                <w:szCs w:val="20"/>
                <w:lang w:val="en-US"/>
              </w:rPr>
              <w:t>uneAdresse</w:t>
            </w:r>
            <w:proofErr w:type="spellEnd"/>
            <w:r w:rsidRPr="006D6C48">
              <w:rPr>
                <w:szCs w:val="20"/>
                <w:lang w:val="en-US"/>
              </w:rPr>
              <w:t xml:space="preserve">, string </w:t>
            </w:r>
            <w:proofErr w:type="spellStart"/>
            <w:r w:rsidRPr="006D6C48">
              <w:rPr>
                <w:szCs w:val="20"/>
                <w:lang w:val="en-US"/>
              </w:rPr>
              <w:t>unCourriel</w:t>
            </w:r>
            <w:proofErr w:type="spellEnd"/>
            <w:r w:rsidRPr="006D6C48">
              <w:rPr>
                <w:szCs w:val="20"/>
                <w:lang w:val="en-US"/>
              </w:rPr>
              <w:t>)</w:t>
            </w:r>
          </w:p>
          <w:p w14:paraId="7B63F5D7" w14:textId="77777777" w:rsidR="00617B22" w:rsidRDefault="00617B22">
            <w:pPr>
              <w:pStyle w:val="Corpsdetexte"/>
              <w:ind w:left="355"/>
              <w:jc w:val="both"/>
              <w:rPr>
                <w:szCs w:val="20"/>
              </w:rPr>
            </w:pPr>
            <w:r>
              <w:rPr>
                <w:szCs w:val="20"/>
              </w:rPr>
              <w:t>{ … }</w:t>
            </w:r>
          </w:p>
          <w:p w14:paraId="44DB2AD9" w14:textId="77777777" w:rsidR="00617B22" w:rsidRDefault="00617B22">
            <w:pPr>
              <w:pStyle w:val="Corpsdetexte"/>
              <w:ind w:left="355"/>
              <w:jc w:val="both"/>
              <w:rPr>
                <w:szCs w:val="20"/>
              </w:rPr>
            </w:pPr>
          </w:p>
          <w:p w14:paraId="2707967C" w14:textId="77777777" w:rsidR="00617B22" w:rsidRDefault="00617B22">
            <w:pPr>
              <w:pStyle w:val="Corpsdetexte"/>
              <w:jc w:val="both"/>
              <w:rPr>
                <w:szCs w:val="20"/>
              </w:rPr>
            </w:pPr>
            <w:r>
              <w:rPr>
                <w:szCs w:val="20"/>
              </w:rPr>
              <w:t xml:space="preserve">}  </w:t>
            </w:r>
            <w:r w:rsidRPr="00057432">
              <w:rPr>
                <w:i/>
                <w:color w:val="000000"/>
                <w:szCs w:val="20"/>
                <w:lang w:eastAsia="en-US"/>
              </w:rPr>
              <w:t>// Fin classe Client</w:t>
            </w:r>
          </w:p>
          <w:p w14:paraId="6924C9BE" w14:textId="77777777" w:rsidR="00617B22" w:rsidRDefault="00617B22">
            <w:pPr>
              <w:spacing w:after="0" w:line="252" w:lineRule="exact"/>
              <w:rPr>
                <w:rFonts w:ascii="Arial" w:hAnsi="Arial" w:cs="Arial"/>
                <w:szCs w:val="20"/>
              </w:rPr>
            </w:pPr>
          </w:p>
          <w:p w14:paraId="435C6ECA" w14:textId="77777777" w:rsidR="00617B22" w:rsidRDefault="00617B22">
            <w:pPr>
              <w:spacing w:after="0" w:line="252" w:lineRule="exact"/>
              <w:rPr>
                <w:rFonts w:ascii="Arial" w:hAnsi="Arial" w:cs="Arial"/>
                <w:szCs w:val="20"/>
              </w:rPr>
            </w:pPr>
          </w:p>
          <w:p w14:paraId="4C132362" w14:textId="77777777" w:rsidR="00234E75" w:rsidRPr="00057432" w:rsidRDefault="00617B22">
            <w:pPr>
              <w:pStyle w:val="Corpsdetexte"/>
              <w:rPr>
                <w:i/>
                <w:szCs w:val="20"/>
              </w:rPr>
            </w:pPr>
            <w:r>
              <w:rPr>
                <w:szCs w:val="20"/>
              </w:rPr>
              <w:t xml:space="preserve">public class </w:t>
            </w:r>
            <w:proofErr w:type="spellStart"/>
            <w:r>
              <w:rPr>
                <w:szCs w:val="20"/>
              </w:rPr>
              <w:t>ClientVIP</w:t>
            </w:r>
            <w:proofErr w:type="spellEnd"/>
            <w:r>
              <w:rPr>
                <w:szCs w:val="20"/>
              </w:rPr>
              <w:t xml:space="preserve"> : Client </w:t>
            </w:r>
            <w:r>
              <w:rPr>
                <w:szCs w:val="20"/>
              </w:rPr>
              <w:tab/>
            </w:r>
            <w:r w:rsidRPr="00057432">
              <w:rPr>
                <w:i/>
                <w:szCs w:val="20"/>
              </w:rPr>
              <w:t xml:space="preserve">// La classe </w:t>
            </w:r>
            <w:proofErr w:type="spellStart"/>
            <w:r w:rsidRPr="00057432">
              <w:rPr>
                <w:i/>
                <w:szCs w:val="20"/>
              </w:rPr>
              <w:t>ClientVIP</w:t>
            </w:r>
            <w:proofErr w:type="spellEnd"/>
            <w:r w:rsidRPr="00057432">
              <w:rPr>
                <w:i/>
                <w:szCs w:val="20"/>
              </w:rPr>
              <w:t xml:space="preserve"> hérite de la classe Client</w:t>
            </w:r>
          </w:p>
          <w:p w14:paraId="154144F0" w14:textId="77777777" w:rsidR="00617B22" w:rsidRPr="00234E75" w:rsidRDefault="00617B22">
            <w:pPr>
              <w:adjustRightInd w:val="0"/>
              <w:spacing w:after="0"/>
              <w:rPr>
                <w:rFonts w:ascii="Arial" w:hAnsi="Arial" w:cs="Arial"/>
                <w:szCs w:val="20"/>
              </w:rPr>
            </w:pPr>
            <w:r w:rsidRPr="00234E75">
              <w:rPr>
                <w:rFonts w:ascii="Arial" w:hAnsi="Arial" w:cs="Arial"/>
                <w:szCs w:val="20"/>
              </w:rPr>
              <w:t>{</w:t>
            </w:r>
            <w:r w:rsidR="00365636" w:rsidRPr="00365636">
              <w:rPr>
                <w:rFonts w:ascii="Arial" w:hAnsi="Arial" w:cs="Arial"/>
                <w:szCs w:val="20"/>
              </w:rPr>
              <w:tab/>
            </w:r>
            <w:r w:rsidR="00365636" w:rsidRPr="00365636">
              <w:rPr>
                <w:rFonts w:ascii="Arial" w:hAnsi="Arial" w:cs="Arial"/>
                <w:szCs w:val="20"/>
              </w:rPr>
              <w:tab/>
            </w:r>
            <w:r w:rsidR="00365636" w:rsidRPr="00365636">
              <w:rPr>
                <w:rFonts w:ascii="Arial" w:hAnsi="Arial" w:cs="Arial"/>
                <w:szCs w:val="20"/>
              </w:rPr>
              <w:tab/>
            </w:r>
            <w:r w:rsidR="00365636" w:rsidRPr="00365636">
              <w:rPr>
                <w:rFonts w:ascii="Arial" w:hAnsi="Arial" w:cs="Arial"/>
                <w:szCs w:val="20"/>
              </w:rPr>
              <w:tab/>
            </w:r>
            <w:r w:rsidR="00365636" w:rsidRPr="00365636">
              <w:rPr>
                <w:rFonts w:ascii="Arial" w:hAnsi="Arial" w:cs="Arial"/>
                <w:szCs w:val="20"/>
              </w:rPr>
              <w:tab/>
            </w:r>
            <w:r w:rsidR="00234E75" w:rsidRPr="00057432">
              <w:rPr>
                <w:rFonts w:ascii="Arial" w:hAnsi="Arial" w:cs="Arial"/>
                <w:i/>
                <w:szCs w:val="20"/>
              </w:rPr>
              <w:t>// Cette classe sert à représenter les clients privilégiés</w:t>
            </w:r>
            <w:r w:rsidR="00234E75" w:rsidRPr="00234E75">
              <w:rPr>
                <w:rFonts w:ascii="Arial" w:hAnsi="Arial" w:cs="Arial"/>
                <w:szCs w:val="20"/>
              </w:rPr>
              <w:t xml:space="preserve"> </w:t>
            </w:r>
          </w:p>
          <w:p w14:paraId="03FE78F8" w14:textId="1A2D6610" w:rsidR="00617B22" w:rsidRPr="00057432" w:rsidRDefault="00617B22">
            <w:pPr>
              <w:adjustRightInd w:val="0"/>
              <w:spacing w:after="0"/>
              <w:ind w:left="360"/>
              <w:rPr>
                <w:rFonts w:ascii="Arial" w:hAnsi="Arial" w:cs="Arial"/>
                <w:i/>
              </w:rPr>
            </w:pPr>
            <w:r w:rsidRPr="00057432">
              <w:rPr>
                <w:rFonts w:ascii="Arial" w:hAnsi="Arial" w:cs="Arial"/>
                <w:i/>
                <w:szCs w:val="20"/>
              </w:rPr>
              <w:t xml:space="preserve">// </w:t>
            </w:r>
            <w:r w:rsidRPr="00057432">
              <w:rPr>
                <w:rFonts w:ascii="Arial" w:hAnsi="Arial" w:cs="Arial"/>
                <w:i/>
              </w:rPr>
              <w:t>Attribut</w:t>
            </w:r>
            <w:r w:rsidR="00B207D0" w:rsidRPr="00057432">
              <w:rPr>
                <w:rFonts w:ascii="Arial" w:hAnsi="Arial" w:cs="Arial"/>
                <w:i/>
              </w:rPr>
              <w:t>s</w:t>
            </w:r>
            <w:r w:rsidRPr="00057432">
              <w:rPr>
                <w:rFonts w:ascii="Arial" w:hAnsi="Arial" w:cs="Arial"/>
                <w:i/>
              </w:rPr>
              <w:t xml:space="preserve"> privé</w:t>
            </w:r>
            <w:r w:rsidR="00B207D0" w:rsidRPr="00057432">
              <w:rPr>
                <w:rFonts w:ascii="Arial" w:hAnsi="Arial" w:cs="Arial"/>
                <w:i/>
              </w:rPr>
              <w:t>s</w:t>
            </w:r>
          </w:p>
          <w:p w14:paraId="54736409" w14:textId="77777777" w:rsidR="00617B22" w:rsidRDefault="00617B22">
            <w:pPr>
              <w:adjustRightInd w:val="0"/>
              <w:spacing w:after="0"/>
              <w:ind w:left="360"/>
              <w:rPr>
                <w:rFonts w:ascii="Arial" w:hAnsi="Arial" w:cs="Arial"/>
              </w:rPr>
            </w:pPr>
          </w:p>
          <w:p w14:paraId="69D191F9" w14:textId="231AB073" w:rsidR="00617B22" w:rsidRPr="007D22ED" w:rsidRDefault="00617B22">
            <w:pPr>
              <w:adjustRightInd w:val="0"/>
              <w:spacing w:after="0"/>
              <w:ind w:left="360"/>
              <w:rPr>
                <w:rFonts w:ascii="Arial" w:hAnsi="Arial" w:cs="Arial"/>
              </w:rPr>
            </w:pPr>
            <w:proofErr w:type="spellStart"/>
            <w:r w:rsidRPr="007D22ED">
              <w:rPr>
                <w:rFonts w:ascii="Arial" w:hAnsi="Arial" w:cs="Arial"/>
              </w:rPr>
              <w:t>private</w:t>
            </w:r>
            <w:proofErr w:type="spellEnd"/>
            <w:r w:rsidRPr="007D22ED">
              <w:rPr>
                <w:rFonts w:ascii="Arial" w:hAnsi="Arial" w:cs="Arial"/>
              </w:rPr>
              <w:t xml:space="preserve"> </w:t>
            </w:r>
            <w:bookmarkStart w:id="2" w:name="_Hlk53498563"/>
            <w:proofErr w:type="spellStart"/>
            <w:r w:rsidR="00B207D0">
              <w:rPr>
                <w:rFonts w:ascii="Arial" w:hAnsi="Arial" w:cs="Arial"/>
              </w:rPr>
              <w:t>D</w:t>
            </w:r>
            <w:r w:rsidR="007D22ED" w:rsidRPr="007D22ED">
              <w:rPr>
                <w:rFonts w:ascii="Arial" w:hAnsi="Arial" w:cs="Arial"/>
              </w:rPr>
              <w:t>ateTime</w:t>
            </w:r>
            <w:bookmarkEnd w:id="2"/>
            <w:proofErr w:type="spellEnd"/>
            <w:r w:rsidRPr="007D22ED">
              <w:rPr>
                <w:rFonts w:ascii="Arial" w:hAnsi="Arial" w:cs="Arial"/>
              </w:rPr>
              <w:t xml:space="preserve"> </w:t>
            </w:r>
            <w:bookmarkStart w:id="3" w:name="_Hlk53498533"/>
            <w:proofErr w:type="spellStart"/>
            <w:r w:rsidR="007D22ED" w:rsidRPr="007D22ED">
              <w:rPr>
                <w:rFonts w:ascii="Arial" w:hAnsi="Arial" w:cs="Arial"/>
                <w:bCs/>
              </w:rPr>
              <w:t>dateAdhesion</w:t>
            </w:r>
            <w:bookmarkEnd w:id="3"/>
            <w:proofErr w:type="spellEnd"/>
            <w:r w:rsidRPr="007D22ED">
              <w:rPr>
                <w:rFonts w:ascii="Arial" w:hAnsi="Arial" w:cs="Arial"/>
              </w:rPr>
              <w:t xml:space="preserve">;  </w:t>
            </w:r>
            <w:r w:rsidRPr="00057432">
              <w:rPr>
                <w:rFonts w:ascii="Arial" w:hAnsi="Arial" w:cs="Arial"/>
                <w:i/>
              </w:rPr>
              <w:t xml:space="preserve">// </w:t>
            </w:r>
            <w:r w:rsidR="007D22ED" w:rsidRPr="00057432">
              <w:rPr>
                <w:rFonts w:ascii="Arial" w:hAnsi="Arial" w:cs="Arial"/>
                <w:i/>
              </w:rPr>
              <w:t xml:space="preserve">date d’adhésion au programme </w:t>
            </w:r>
            <w:r w:rsidR="00234E75" w:rsidRPr="00057432">
              <w:rPr>
                <w:rFonts w:ascii="Arial" w:hAnsi="Arial" w:cs="Arial"/>
                <w:i/>
              </w:rPr>
              <w:t> « privilège »</w:t>
            </w:r>
          </w:p>
          <w:p w14:paraId="27D9DC18" w14:textId="51F00371" w:rsidR="007D22ED" w:rsidRPr="007D22ED" w:rsidRDefault="007D22ED" w:rsidP="007D22ED">
            <w:pPr>
              <w:adjustRightInd w:val="0"/>
              <w:spacing w:after="0"/>
              <w:ind w:left="360"/>
              <w:rPr>
                <w:rFonts w:ascii="Arial" w:hAnsi="Arial" w:cs="Arial"/>
              </w:rPr>
            </w:pPr>
            <w:proofErr w:type="spellStart"/>
            <w:r w:rsidRPr="007D22ED">
              <w:rPr>
                <w:rFonts w:ascii="Arial" w:hAnsi="Arial" w:cs="Arial"/>
              </w:rPr>
              <w:t>private</w:t>
            </w:r>
            <w:proofErr w:type="spellEnd"/>
            <w:r w:rsidRPr="007D22ED">
              <w:rPr>
                <w:rFonts w:ascii="Arial" w:hAnsi="Arial" w:cs="Arial"/>
              </w:rPr>
              <w:t xml:space="preserve"> </w:t>
            </w:r>
            <w:proofErr w:type="spellStart"/>
            <w:r w:rsidR="00B207D0">
              <w:rPr>
                <w:rFonts w:ascii="Arial" w:hAnsi="Arial" w:cs="Arial"/>
              </w:rPr>
              <w:t>D</w:t>
            </w:r>
            <w:r w:rsidRPr="007D22ED">
              <w:rPr>
                <w:rFonts w:ascii="Arial" w:hAnsi="Arial" w:cs="Arial"/>
              </w:rPr>
              <w:t>ateTime</w:t>
            </w:r>
            <w:proofErr w:type="spellEnd"/>
            <w:r w:rsidRPr="007D22ED">
              <w:rPr>
                <w:rFonts w:ascii="Arial" w:hAnsi="Arial" w:cs="Arial"/>
              </w:rPr>
              <w:t xml:space="preserve"> </w:t>
            </w:r>
            <w:bookmarkStart w:id="4" w:name="_Hlk53498545"/>
            <w:proofErr w:type="spellStart"/>
            <w:r w:rsidRPr="007D22ED">
              <w:rPr>
                <w:rFonts w:ascii="Arial" w:hAnsi="Arial" w:cs="Arial"/>
                <w:bCs/>
              </w:rPr>
              <w:t>date</w:t>
            </w:r>
            <w:r>
              <w:rPr>
                <w:rFonts w:ascii="Arial" w:hAnsi="Arial" w:cs="Arial"/>
                <w:bCs/>
              </w:rPr>
              <w:t>DernierRenouvellement</w:t>
            </w:r>
            <w:bookmarkEnd w:id="4"/>
            <w:proofErr w:type="spellEnd"/>
            <w:r w:rsidRPr="007D22ED">
              <w:rPr>
                <w:rFonts w:ascii="Arial" w:hAnsi="Arial" w:cs="Arial"/>
              </w:rPr>
              <w:t xml:space="preserve">;  </w:t>
            </w:r>
            <w:r w:rsidRPr="00057432">
              <w:rPr>
                <w:rFonts w:ascii="Arial" w:hAnsi="Arial" w:cs="Arial"/>
                <w:i/>
              </w:rPr>
              <w:t>// date du dernier renouvellement d’adhésion</w:t>
            </w:r>
          </w:p>
          <w:p w14:paraId="6BDD4801" w14:textId="77777777" w:rsidR="00617B22" w:rsidRPr="007D22ED" w:rsidRDefault="00617B22">
            <w:pPr>
              <w:pStyle w:val="Corpsdetexte"/>
            </w:pPr>
          </w:p>
          <w:p w14:paraId="23202C8D" w14:textId="77777777" w:rsidR="00617B22" w:rsidRPr="00057432" w:rsidRDefault="00617B22">
            <w:pPr>
              <w:adjustRightInd w:val="0"/>
              <w:spacing w:after="0"/>
              <w:ind w:left="360"/>
              <w:rPr>
                <w:rFonts w:ascii="Arial" w:hAnsi="Arial" w:cs="Arial"/>
                <w:i/>
                <w:szCs w:val="20"/>
              </w:rPr>
            </w:pPr>
            <w:r w:rsidRPr="00057432">
              <w:rPr>
                <w:rFonts w:ascii="Arial" w:hAnsi="Arial" w:cs="Arial"/>
                <w:i/>
                <w:szCs w:val="20"/>
              </w:rPr>
              <w:t xml:space="preserve">// </w:t>
            </w:r>
            <w:r w:rsidRPr="00057432">
              <w:rPr>
                <w:rFonts w:ascii="Arial" w:hAnsi="Arial" w:cs="Arial"/>
                <w:i/>
              </w:rPr>
              <w:t>Constructeur</w:t>
            </w:r>
            <w:r w:rsidRPr="00057432">
              <w:rPr>
                <w:rFonts w:ascii="Arial" w:hAnsi="Arial" w:cs="Arial"/>
                <w:i/>
                <w:szCs w:val="20"/>
              </w:rPr>
              <w:t xml:space="preserve"> </w:t>
            </w:r>
          </w:p>
          <w:p w14:paraId="2459DD23" w14:textId="77777777" w:rsidR="00617B22" w:rsidRDefault="00617B22">
            <w:pPr>
              <w:adjustRightInd w:val="0"/>
              <w:spacing w:after="0"/>
              <w:ind w:left="360"/>
              <w:rPr>
                <w:rFonts w:ascii="Arial" w:hAnsi="Arial" w:cs="Arial"/>
                <w:szCs w:val="20"/>
              </w:rPr>
            </w:pPr>
          </w:p>
          <w:p w14:paraId="26855F3C" w14:textId="77777777" w:rsidR="00617B22" w:rsidRDefault="00617B22">
            <w:pPr>
              <w:pStyle w:val="Corpsdetexte"/>
              <w:ind w:left="360"/>
              <w:rPr>
                <w:b/>
                <w:szCs w:val="20"/>
              </w:rPr>
            </w:pPr>
            <w:r>
              <w:rPr>
                <w:b/>
                <w:szCs w:val="20"/>
              </w:rPr>
              <w:t xml:space="preserve">public </w:t>
            </w:r>
            <w:proofErr w:type="spellStart"/>
            <w:r>
              <w:rPr>
                <w:b/>
                <w:szCs w:val="20"/>
              </w:rPr>
              <w:t>ClientVIP</w:t>
            </w:r>
            <w:proofErr w:type="spellEnd"/>
            <w:r>
              <w:rPr>
                <w:b/>
                <w:szCs w:val="20"/>
              </w:rPr>
              <w:t xml:space="preserve">( </w:t>
            </w:r>
            <w:r>
              <w:rPr>
                <w:b/>
                <w:i/>
                <w:szCs w:val="20"/>
              </w:rPr>
              <w:t xml:space="preserve">// </w:t>
            </w:r>
            <w:r>
              <w:rPr>
                <w:b/>
                <w:i/>
                <w:szCs w:val="20"/>
                <w:u w:val="thick"/>
              </w:rPr>
              <w:t>À compléter sur votre copie</w:t>
            </w:r>
            <w:r>
              <w:rPr>
                <w:szCs w:val="20"/>
                <w:u w:val="thick"/>
              </w:rPr>
              <w:t xml:space="preserve"> </w:t>
            </w:r>
            <w:r>
              <w:rPr>
                <w:b/>
                <w:szCs w:val="20"/>
              </w:rPr>
              <w:t>)</w:t>
            </w:r>
          </w:p>
          <w:p w14:paraId="65A33A44" w14:textId="77777777" w:rsidR="00617B22" w:rsidRDefault="00617B22">
            <w:pPr>
              <w:pStyle w:val="Corpsdetexte"/>
              <w:ind w:left="360"/>
              <w:rPr>
                <w:szCs w:val="20"/>
              </w:rPr>
            </w:pPr>
            <w:r>
              <w:rPr>
                <w:szCs w:val="20"/>
              </w:rPr>
              <w:t>{</w:t>
            </w:r>
          </w:p>
          <w:p w14:paraId="41FF28C1" w14:textId="77777777" w:rsidR="00617B22" w:rsidRDefault="00852811">
            <w:pPr>
              <w:pStyle w:val="Corpsdetexte"/>
              <w:ind w:left="360"/>
              <w:rPr>
                <w:szCs w:val="20"/>
              </w:rPr>
            </w:pPr>
            <w:r>
              <w:rPr>
                <w:szCs w:val="20"/>
              </w:rPr>
              <w:tab/>
            </w:r>
            <w:r w:rsidR="00617B22">
              <w:rPr>
                <w:i/>
                <w:szCs w:val="20"/>
              </w:rPr>
              <w:t xml:space="preserve">// </w:t>
            </w:r>
            <w:r w:rsidR="00617B22">
              <w:rPr>
                <w:b/>
                <w:i/>
                <w:szCs w:val="20"/>
                <w:u w:val="thick"/>
              </w:rPr>
              <w:t>À compléter sur votre copie</w:t>
            </w:r>
          </w:p>
          <w:p w14:paraId="74CB5D16" w14:textId="77777777" w:rsidR="00617B22" w:rsidRDefault="00617B22">
            <w:pPr>
              <w:pStyle w:val="Corpsdetexte"/>
              <w:ind w:left="360"/>
              <w:rPr>
                <w:szCs w:val="20"/>
              </w:rPr>
            </w:pPr>
            <w:r>
              <w:rPr>
                <w:szCs w:val="20"/>
              </w:rPr>
              <w:t>}</w:t>
            </w:r>
          </w:p>
          <w:p w14:paraId="38BF0130" w14:textId="77777777" w:rsidR="00617B22" w:rsidRDefault="00617B22">
            <w:pPr>
              <w:pStyle w:val="Corpsdetexte"/>
              <w:ind w:left="360"/>
              <w:rPr>
                <w:szCs w:val="20"/>
              </w:rPr>
            </w:pPr>
          </w:p>
          <w:p w14:paraId="129D735E" w14:textId="77777777" w:rsidR="00617B22" w:rsidRDefault="00617B22">
            <w:pPr>
              <w:adjustRightInd w:val="0"/>
              <w:spacing w:after="0"/>
              <w:rPr>
                <w:rFonts w:ascii="Arial" w:hAnsi="Arial" w:cs="Arial"/>
                <w:szCs w:val="20"/>
              </w:rPr>
            </w:pPr>
            <w:r>
              <w:rPr>
                <w:rFonts w:ascii="Arial" w:hAnsi="Arial" w:cs="Arial"/>
                <w:szCs w:val="20"/>
              </w:rPr>
              <w:t xml:space="preserve">}  </w:t>
            </w:r>
            <w:r w:rsidRPr="00057432">
              <w:rPr>
                <w:rFonts w:ascii="Arial" w:hAnsi="Arial" w:cs="Arial"/>
                <w:i/>
                <w:color w:val="000000"/>
                <w:szCs w:val="20"/>
              </w:rPr>
              <w:t xml:space="preserve">// Fin classe </w:t>
            </w:r>
            <w:proofErr w:type="spellStart"/>
            <w:r w:rsidRPr="00057432">
              <w:rPr>
                <w:rFonts w:ascii="Arial" w:hAnsi="Arial" w:cs="Arial"/>
                <w:i/>
                <w:color w:val="000000"/>
                <w:szCs w:val="20"/>
              </w:rPr>
              <w:t>ClientVIP</w:t>
            </w:r>
            <w:proofErr w:type="spellEnd"/>
          </w:p>
        </w:tc>
      </w:tr>
    </w:tbl>
    <w:p w14:paraId="1A160F71" w14:textId="77777777" w:rsidR="00617B22" w:rsidRPr="007B5064" w:rsidRDefault="00617B22">
      <w:pPr>
        <w:pStyle w:val="TableParagraph"/>
        <w:widowControl/>
        <w:autoSpaceDE/>
        <w:autoSpaceDN/>
        <w:spacing w:before="0"/>
        <w:rPr>
          <w:rFonts w:eastAsia="SimSun"/>
          <w:sz w:val="24"/>
          <w:szCs w:val="24"/>
          <w:lang w:eastAsia="en-US"/>
        </w:rPr>
      </w:pPr>
    </w:p>
    <w:p w14:paraId="740A50E3" w14:textId="77777777" w:rsidR="00617B22" w:rsidRPr="007B5064" w:rsidRDefault="00617B22">
      <w:pPr>
        <w:pStyle w:val="TableParagraph"/>
        <w:widowControl/>
        <w:autoSpaceDE/>
        <w:autoSpaceDN/>
        <w:spacing w:before="0"/>
        <w:rPr>
          <w:rFonts w:eastAsia="SimSun"/>
          <w:sz w:val="24"/>
          <w:szCs w:val="24"/>
          <w:lang w:eastAsia="en-US"/>
        </w:rPr>
      </w:pPr>
    </w:p>
    <w:p w14:paraId="4ACDFE0A" w14:textId="77777777" w:rsidR="00617B22" w:rsidRDefault="00617B22">
      <w:pPr>
        <w:pStyle w:val="Corpsdetexte"/>
        <w:pBdr>
          <w:top w:val="single" w:sz="4" w:space="1" w:color="auto"/>
          <w:left w:val="single" w:sz="4" w:space="4" w:color="auto"/>
          <w:bottom w:val="single" w:sz="4" w:space="1" w:color="auto"/>
          <w:right w:val="single" w:sz="4" w:space="4" w:color="auto"/>
        </w:pBdr>
        <w:spacing w:before="4"/>
        <w:jc w:val="both"/>
        <w:rPr>
          <w:b/>
        </w:rPr>
      </w:pPr>
      <w:r>
        <w:rPr>
          <w:b/>
        </w:rPr>
        <w:t>DOCUMENT 7 : Maquette de l’interface graphique de consultation des évènements rentables</w:t>
      </w:r>
    </w:p>
    <w:p w14:paraId="5B979CEC" w14:textId="77777777" w:rsidR="00617B22" w:rsidRDefault="00617B22">
      <w:pPr>
        <w:pStyle w:val="TableParagraph"/>
        <w:widowControl/>
        <w:autoSpaceDE/>
        <w:autoSpaceDN/>
        <w:spacing w:before="0"/>
        <w:rPr>
          <w:rFonts w:ascii="Calibri" w:eastAsia="SimSun" w:hAnsi="Calibri" w:cs="Times New Roman"/>
          <w:sz w:val="10"/>
          <w:lang w:eastAsia="en-US"/>
        </w:rPr>
      </w:pPr>
    </w:p>
    <w:p w14:paraId="626BFB06" w14:textId="77777777" w:rsidR="00617B22" w:rsidRDefault="00617B22">
      <w:pPr>
        <w:spacing w:after="0" w:line="271" w:lineRule="auto"/>
        <w:ind w:left="6" w:hanging="6"/>
        <w:jc w:val="both"/>
        <w:rPr>
          <w:rFonts w:ascii="Arial" w:hAnsi="Arial" w:cs="Arial"/>
        </w:rPr>
      </w:pPr>
      <w:r>
        <w:rPr>
          <w:rFonts w:ascii="Arial" w:hAnsi="Arial" w:cs="Arial"/>
        </w:rPr>
        <w:t xml:space="preserve">L’interface affiche dans une grille de données (identifiant </w:t>
      </w:r>
      <w:proofErr w:type="spellStart"/>
      <w:r>
        <w:rPr>
          <w:rFonts w:ascii="Arial" w:hAnsi="Arial" w:cs="Arial"/>
          <w:i/>
          <w:iCs/>
        </w:rPr>
        <w:t>grdEvenementsRentables</w:t>
      </w:r>
      <w:proofErr w:type="spellEnd"/>
      <w:r>
        <w:rPr>
          <w:rFonts w:ascii="Arial" w:hAnsi="Arial" w:cs="Arial"/>
        </w:rPr>
        <w:t>) tous les évènements rentables du catalogue.</w:t>
      </w:r>
    </w:p>
    <w:p w14:paraId="638A0798" w14:textId="77777777" w:rsidR="0028615C" w:rsidRDefault="0028615C">
      <w:pPr>
        <w:spacing w:after="0" w:line="271" w:lineRule="auto"/>
        <w:ind w:left="6" w:hanging="6"/>
        <w:jc w:val="both"/>
        <w:rPr>
          <w:rFonts w:ascii="Arial" w:hAnsi="Arial" w:cs="Arial"/>
        </w:rPr>
      </w:pPr>
    </w:p>
    <w:p w14:paraId="41523A12" w14:textId="0AAA1267" w:rsidR="00617B22" w:rsidRDefault="00057432" w:rsidP="0028615C">
      <w:pPr>
        <w:spacing w:after="0" w:line="271" w:lineRule="auto"/>
        <w:ind w:left="6" w:hanging="6"/>
        <w:jc w:val="center"/>
        <w:rPr>
          <w:rFonts w:ascii="Arial" w:hAnsi="Arial" w:cs="Arial"/>
        </w:rPr>
      </w:pPr>
      <w:r>
        <w:rPr>
          <w:rFonts w:ascii="Arial" w:hAnsi="Arial" w:cs="Arial"/>
          <w:noProof/>
          <w:lang w:eastAsia="fr-FR"/>
        </w:rPr>
        <w:drawing>
          <wp:inline distT="0" distB="0" distL="0" distR="0" wp14:anchorId="50D3370B" wp14:editId="6E63A91F">
            <wp:extent cx="5047307" cy="1944497"/>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7221" cy="1944464"/>
                    </a:xfrm>
                    <a:prstGeom prst="rect">
                      <a:avLst/>
                    </a:prstGeom>
                    <a:noFill/>
                    <a:ln>
                      <a:noFill/>
                    </a:ln>
                  </pic:spPr>
                </pic:pic>
              </a:graphicData>
            </a:graphic>
          </wp:inline>
        </w:drawing>
      </w:r>
    </w:p>
    <w:p w14:paraId="4D01A1F2" w14:textId="08BD46CB" w:rsidR="00617B22" w:rsidRDefault="00405FE1">
      <w:pPr>
        <w:pStyle w:val="Corpsdetexte"/>
        <w:pBdr>
          <w:top w:val="single" w:sz="4" w:space="1" w:color="auto"/>
          <w:left w:val="single" w:sz="4" w:space="4" w:color="auto"/>
          <w:bottom w:val="single" w:sz="4" w:space="1" w:color="auto"/>
          <w:right w:val="single" w:sz="4" w:space="4" w:color="auto"/>
        </w:pBdr>
        <w:spacing w:before="4"/>
        <w:jc w:val="both"/>
        <w:rPr>
          <w:b/>
        </w:rPr>
      </w:pPr>
      <w:r>
        <w:rPr>
          <w:b/>
        </w:rPr>
        <w:br w:type="column"/>
      </w:r>
      <w:r w:rsidR="00617B22">
        <w:rPr>
          <w:b/>
        </w:rPr>
        <w:lastRenderedPageBreak/>
        <w:t>DOCUMENT 8</w:t>
      </w:r>
      <w:r>
        <w:rPr>
          <w:b/>
        </w:rPr>
        <w:t> </w:t>
      </w:r>
      <w:r w:rsidR="00617B22">
        <w:rPr>
          <w:b/>
        </w:rPr>
        <w:t xml:space="preserve">: Extrait du code </w:t>
      </w:r>
      <w:r w:rsidR="00365636" w:rsidRPr="00365636">
        <w:rPr>
          <w:b/>
          <w:i/>
        </w:rPr>
        <w:t>C#</w:t>
      </w:r>
      <w:r w:rsidR="00617B22">
        <w:rPr>
          <w:b/>
        </w:rPr>
        <w:t xml:space="preserve"> de la procédure év</w:t>
      </w:r>
      <w:r w:rsidR="000F342D">
        <w:rPr>
          <w:b/>
        </w:rPr>
        <w:t>è</w:t>
      </w:r>
      <w:r w:rsidR="00617B22">
        <w:rPr>
          <w:b/>
        </w:rPr>
        <w:t xml:space="preserve">nementielle de consultation des évènements rentables </w:t>
      </w:r>
      <w:proofErr w:type="spellStart"/>
      <w:r w:rsidR="00617B22">
        <w:rPr>
          <w:b/>
          <w:i/>
          <w:iCs/>
        </w:rPr>
        <w:t>ConsulterEvenementsRentables_Load</w:t>
      </w:r>
      <w:proofErr w:type="spellEnd"/>
      <w:r w:rsidR="00617B22">
        <w:rPr>
          <w:b/>
        </w:rPr>
        <w:t xml:space="preserve"> </w:t>
      </w:r>
    </w:p>
    <w:p w14:paraId="52AEADDC" w14:textId="77777777" w:rsidR="00617B22" w:rsidRDefault="00617B22">
      <w:pPr>
        <w:pStyle w:val="Corpsdetexte"/>
        <w:jc w:val="both"/>
      </w:pPr>
    </w:p>
    <w:p w14:paraId="1250AECF" w14:textId="33197845" w:rsidR="00617B22" w:rsidRPr="006513D8" w:rsidRDefault="00617B22">
      <w:pPr>
        <w:pStyle w:val="Corpsdetexte"/>
        <w:jc w:val="both"/>
        <w:rPr>
          <w:i/>
        </w:rPr>
      </w:pPr>
      <w:r w:rsidRPr="006513D8">
        <w:rPr>
          <w:i/>
        </w:rPr>
        <w:t>// La procédure év</w:t>
      </w:r>
      <w:r w:rsidR="000F342D">
        <w:rPr>
          <w:i/>
        </w:rPr>
        <w:t>è</w:t>
      </w:r>
      <w:r w:rsidRPr="006513D8">
        <w:rPr>
          <w:i/>
        </w:rPr>
        <w:t xml:space="preserve">nementielle </w:t>
      </w:r>
      <w:proofErr w:type="spellStart"/>
      <w:r w:rsidRPr="008359C1">
        <w:rPr>
          <w:i/>
          <w:iCs/>
        </w:rPr>
        <w:t>ConsulterEvenementsRentables_Load</w:t>
      </w:r>
      <w:proofErr w:type="spellEnd"/>
      <w:r w:rsidRPr="006513D8">
        <w:rPr>
          <w:i/>
        </w:rPr>
        <w:t xml:space="preserve"> affiche dans une grille de </w:t>
      </w:r>
    </w:p>
    <w:p w14:paraId="3C4F0587" w14:textId="77777777" w:rsidR="00617B22" w:rsidRPr="006513D8" w:rsidRDefault="00617B22">
      <w:pPr>
        <w:pStyle w:val="Corpsdetexte"/>
        <w:jc w:val="both"/>
        <w:rPr>
          <w:i/>
        </w:rPr>
      </w:pPr>
      <w:r w:rsidRPr="006513D8">
        <w:rPr>
          <w:i/>
        </w:rPr>
        <w:t>// données la liste des seuls évènements rentables du catalogue.</w:t>
      </w:r>
    </w:p>
    <w:p w14:paraId="3E93ED13" w14:textId="77777777" w:rsidR="00617B22" w:rsidRDefault="00617B22">
      <w:pPr>
        <w:pStyle w:val="Corpsdetexte"/>
        <w:jc w:val="both"/>
      </w:pPr>
    </w:p>
    <w:p w14:paraId="4BFAD45C" w14:textId="77777777" w:rsidR="00617B22" w:rsidRDefault="00617B22">
      <w:pPr>
        <w:pStyle w:val="Corpsdetexte"/>
        <w:jc w:val="both"/>
      </w:pPr>
      <w:r>
        <w:t xml:space="preserve">Catalogue </w:t>
      </w:r>
      <w:proofErr w:type="spellStart"/>
      <w:r>
        <w:t>leCatalogue</w:t>
      </w:r>
      <w:proofErr w:type="spellEnd"/>
      <w:r>
        <w:t>;</w:t>
      </w:r>
    </w:p>
    <w:p w14:paraId="70B19AD2" w14:textId="77777777" w:rsidR="00617B22" w:rsidRDefault="00617B22">
      <w:pPr>
        <w:pStyle w:val="Corpsdetexte"/>
        <w:jc w:val="both"/>
      </w:pPr>
    </w:p>
    <w:p w14:paraId="688D5C7A" w14:textId="77777777" w:rsidR="00617B22" w:rsidRDefault="00617B22">
      <w:pPr>
        <w:pStyle w:val="Corpsdetexte"/>
        <w:jc w:val="both"/>
      </w:pPr>
      <w:r>
        <w:t>List&lt;</w:t>
      </w:r>
      <w:proofErr w:type="spellStart"/>
      <w:r>
        <w:t>Evenements</w:t>
      </w:r>
      <w:proofErr w:type="spellEnd"/>
      <w:r>
        <w:t xml:space="preserve">&gt; </w:t>
      </w:r>
      <w:proofErr w:type="spellStart"/>
      <w:r>
        <w:t>laListeEvenementsRentables</w:t>
      </w:r>
      <w:proofErr w:type="spellEnd"/>
      <w:r>
        <w:t>;</w:t>
      </w:r>
    </w:p>
    <w:p w14:paraId="1221ADA2" w14:textId="77777777" w:rsidR="00617B22" w:rsidRDefault="00617B22">
      <w:pPr>
        <w:pStyle w:val="Corpsdetexte"/>
        <w:jc w:val="both"/>
      </w:pPr>
    </w:p>
    <w:p w14:paraId="310ED640" w14:textId="77777777" w:rsidR="00617B22" w:rsidRDefault="00617B22">
      <w:pPr>
        <w:pStyle w:val="Corpsdetexte"/>
        <w:spacing w:before="10"/>
      </w:pPr>
    </w:p>
    <w:p w14:paraId="213E2A25" w14:textId="77777777" w:rsidR="00617B22" w:rsidRPr="006513D8" w:rsidRDefault="00617B22">
      <w:pPr>
        <w:pStyle w:val="Corpsdetexte"/>
        <w:ind w:left="709"/>
        <w:rPr>
          <w:b/>
          <w:i/>
          <w:u w:val="thick"/>
        </w:rPr>
      </w:pPr>
      <w:r w:rsidRPr="006513D8">
        <w:rPr>
          <w:i/>
        </w:rPr>
        <w:t xml:space="preserve">// </w:t>
      </w:r>
      <w:r w:rsidRPr="006513D8">
        <w:rPr>
          <w:b/>
          <w:i/>
          <w:u w:val="thick"/>
        </w:rPr>
        <w:t>À compléter sur votre copie</w:t>
      </w:r>
    </w:p>
    <w:p w14:paraId="68E39F90" w14:textId="7327B01A" w:rsidR="00DC524C" w:rsidRPr="006513D8" w:rsidRDefault="00DC524C" w:rsidP="00DC524C">
      <w:pPr>
        <w:pStyle w:val="Corpsdetexte"/>
        <w:ind w:firstLine="709"/>
        <w:jc w:val="both"/>
        <w:rPr>
          <w:i/>
        </w:rPr>
      </w:pPr>
      <w:r w:rsidRPr="006513D8">
        <w:rPr>
          <w:i/>
        </w:rPr>
        <w:t xml:space="preserve">// L'objet </w:t>
      </w:r>
      <w:proofErr w:type="spellStart"/>
      <w:r w:rsidR="008359C1">
        <w:rPr>
          <w:i/>
        </w:rPr>
        <w:t>leCatalogue</w:t>
      </w:r>
      <w:proofErr w:type="spellEnd"/>
      <w:r w:rsidR="008359C1">
        <w:rPr>
          <w:i/>
        </w:rPr>
        <w:t xml:space="preserve"> </w:t>
      </w:r>
      <w:r w:rsidRPr="006513D8">
        <w:rPr>
          <w:i/>
        </w:rPr>
        <w:t>est chargé à partir de la base de données.</w:t>
      </w:r>
    </w:p>
    <w:p w14:paraId="7F6D3425" w14:textId="77777777" w:rsidR="00DC524C" w:rsidRPr="006513D8" w:rsidRDefault="00DC524C" w:rsidP="00DC524C">
      <w:pPr>
        <w:pStyle w:val="Corpsdetexte"/>
        <w:ind w:firstLine="709"/>
        <w:jc w:val="both"/>
        <w:rPr>
          <w:i/>
        </w:rPr>
      </w:pPr>
      <w:r w:rsidRPr="006513D8">
        <w:rPr>
          <w:i/>
        </w:rPr>
        <w:t>// La collection des évènements rentables est chargée à partir du catalogue.</w:t>
      </w:r>
    </w:p>
    <w:p w14:paraId="1B7671AB" w14:textId="77777777" w:rsidR="00617B22" w:rsidRPr="006513D8" w:rsidRDefault="00617B22">
      <w:pPr>
        <w:pStyle w:val="Corpsdetexte"/>
        <w:spacing w:before="10"/>
        <w:rPr>
          <w:i/>
        </w:rPr>
      </w:pPr>
    </w:p>
    <w:p w14:paraId="29F37B46" w14:textId="77777777" w:rsidR="00617B22" w:rsidRDefault="00617B22">
      <w:pPr>
        <w:pStyle w:val="Corpsdetexte"/>
        <w:spacing w:before="10"/>
      </w:pPr>
    </w:p>
    <w:p w14:paraId="7CCCF136" w14:textId="77777777" w:rsidR="00617B22" w:rsidRDefault="00617B22">
      <w:pPr>
        <w:pStyle w:val="Corpsdetexte"/>
        <w:spacing w:before="10"/>
      </w:pPr>
    </w:p>
    <w:p w14:paraId="5D4E9B14" w14:textId="77777777" w:rsidR="00617B22" w:rsidRPr="006513D8" w:rsidRDefault="00617B22">
      <w:pPr>
        <w:pStyle w:val="Corpsdetexte"/>
        <w:spacing w:before="10"/>
        <w:jc w:val="both"/>
        <w:rPr>
          <w:i/>
        </w:rPr>
      </w:pPr>
      <w:r w:rsidRPr="006513D8">
        <w:rPr>
          <w:i/>
        </w:rPr>
        <w:t xml:space="preserve">// La collection des évènements rentables est liée avec une grille de données afin d’afficher son </w:t>
      </w:r>
    </w:p>
    <w:p w14:paraId="2BA02EDA" w14:textId="77777777" w:rsidR="00617B22" w:rsidRPr="006513D8" w:rsidRDefault="00617B22" w:rsidP="00DD5085">
      <w:pPr>
        <w:pStyle w:val="Corpsdetexte"/>
        <w:spacing w:before="10"/>
        <w:jc w:val="both"/>
        <w:rPr>
          <w:i/>
        </w:rPr>
      </w:pPr>
      <w:r w:rsidRPr="006513D8">
        <w:rPr>
          <w:i/>
        </w:rPr>
        <w:t>// contenu automatiquement.</w:t>
      </w:r>
    </w:p>
    <w:p w14:paraId="3B3219D7" w14:textId="77777777" w:rsidR="00617B22" w:rsidRDefault="00617B22">
      <w:pPr>
        <w:pStyle w:val="Corpsdetexte"/>
        <w:spacing w:before="10"/>
        <w:jc w:val="both"/>
      </w:pPr>
      <w:r>
        <w:t xml:space="preserve"> </w:t>
      </w:r>
      <w:proofErr w:type="spellStart"/>
      <w:r>
        <w:t>grdEvenementsRentables.DataSource</w:t>
      </w:r>
      <w:proofErr w:type="spellEnd"/>
      <w:r>
        <w:t xml:space="preserve"> = </w:t>
      </w:r>
      <w:proofErr w:type="spellStart"/>
      <w:r>
        <w:t>laListeEvenementsRentables</w:t>
      </w:r>
      <w:proofErr w:type="spellEnd"/>
      <w:r>
        <w:t>;</w:t>
      </w:r>
    </w:p>
    <w:p w14:paraId="0C16333C" w14:textId="77777777" w:rsidR="00617B22" w:rsidRDefault="00617B22">
      <w:pPr>
        <w:pStyle w:val="Corpsdetexte"/>
        <w:spacing w:before="10"/>
        <w:jc w:val="both"/>
      </w:pPr>
    </w:p>
    <w:p w14:paraId="4AB84E60" w14:textId="77777777" w:rsidR="00617B22" w:rsidRDefault="00617B22">
      <w:pPr>
        <w:pStyle w:val="Corpsdetexte"/>
        <w:spacing w:before="10"/>
        <w:jc w:val="both"/>
      </w:pPr>
    </w:p>
    <w:p w14:paraId="1BA3A0F4" w14:textId="77777777" w:rsidR="00617B22" w:rsidRDefault="00617B22">
      <w:pPr>
        <w:pStyle w:val="Corpsdetexte"/>
        <w:pBdr>
          <w:top w:val="single" w:sz="4" w:space="1" w:color="auto"/>
          <w:left w:val="single" w:sz="4" w:space="4" w:color="auto"/>
          <w:bottom w:val="single" w:sz="4" w:space="1" w:color="auto"/>
          <w:right w:val="single" w:sz="4" w:space="4" w:color="auto"/>
        </w:pBdr>
        <w:spacing w:before="4"/>
        <w:jc w:val="both"/>
        <w:rPr>
          <w:b/>
        </w:rPr>
      </w:pPr>
      <w:r>
        <w:rPr>
          <w:b/>
        </w:rPr>
        <w:t>DOCUMENT 9 : Exemple d’utilisation d’une collection et d’un dictionnaire</w:t>
      </w:r>
    </w:p>
    <w:p w14:paraId="6F626F94" w14:textId="77777777" w:rsidR="00617B22" w:rsidRDefault="00617B22">
      <w:pPr>
        <w:pStyle w:val="Corpsdetexte"/>
        <w:jc w:val="both"/>
      </w:pPr>
    </w:p>
    <w:p w14:paraId="2E5F70C9" w14:textId="605189A0" w:rsidR="00617B22" w:rsidRDefault="00617B22">
      <w:pPr>
        <w:pStyle w:val="Corpsdetexte3"/>
        <w:spacing w:line="259" w:lineRule="auto"/>
      </w:pPr>
      <w:r>
        <w:rPr>
          <w:b/>
          <w:bCs/>
        </w:rPr>
        <w:t xml:space="preserve">COLLECTION : </w:t>
      </w:r>
      <w:r>
        <w:t xml:space="preserve">en </w:t>
      </w:r>
      <w:r w:rsidR="00365636" w:rsidRPr="00365636">
        <w:rPr>
          <w:i/>
        </w:rPr>
        <w:t>C#</w:t>
      </w:r>
      <w:r>
        <w:t xml:space="preserve">, la collection de type </w:t>
      </w:r>
      <w:r w:rsidR="00365636" w:rsidRPr="006513D8">
        <w:t>List&lt;T&gt;</w:t>
      </w:r>
      <w:r>
        <w:t xml:space="preserve"> permet d'enregistrer des éléments de type </w:t>
      </w:r>
      <w:r w:rsidR="00365636" w:rsidRPr="006513D8">
        <w:t>T</w:t>
      </w:r>
      <w:r w:rsidRPr="009F03C6">
        <w:t xml:space="preserve"> </w:t>
      </w:r>
      <w:r>
        <w:t xml:space="preserve">où </w:t>
      </w:r>
      <w:r w:rsidR="00365636" w:rsidRPr="006513D8">
        <w:t>T</w:t>
      </w:r>
      <w:r w:rsidRPr="009F03C6">
        <w:t xml:space="preserve"> </w:t>
      </w:r>
      <w:r>
        <w:t>peut être n'importe quel type d'éléments (</w:t>
      </w:r>
      <w:proofErr w:type="spellStart"/>
      <w:r w:rsidR="00365636" w:rsidRPr="006513D8">
        <w:t>int</w:t>
      </w:r>
      <w:proofErr w:type="spellEnd"/>
      <w:r w:rsidR="00365636" w:rsidRPr="006513D8">
        <w:t>, string</w:t>
      </w:r>
      <w:r w:rsidRPr="009F03C6">
        <w:t>,</w:t>
      </w:r>
      <w:r>
        <w:t xml:space="preserve"> nom de classe,</w:t>
      </w:r>
      <w:r w:rsidR="00017CD5">
        <w:t xml:space="preserve"> </w:t>
      </w:r>
      <w:proofErr w:type="spellStart"/>
      <w:r w:rsidR="00017CD5">
        <w:t>etc</w:t>
      </w:r>
      <w:proofErr w:type="spellEnd"/>
      <w:r>
        <w:t xml:space="preserve">). </w:t>
      </w:r>
    </w:p>
    <w:p w14:paraId="1E7697C7" w14:textId="77777777" w:rsidR="00617B22" w:rsidRDefault="00617B22">
      <w:pPr>
        <w:spacing w:after="0"/>
        <w:rPr>
          <w:rFonts w:ascii="Arial" w:hAnsi="Arial" w:cs="Arial"/>
          <w:b/>
          <w:u w:val="single"/>
        </w:rPr>
      </w:pPr>
    </w:p>
    <w:p w14:paraId="46A96F14" w14:textId="77777777" w:rsidR="00617B22" w:rsidRDefault="00617B22">
      <w:pPr>
        <w:spacing w:after="0"/>
        <w:rPr>
          <w:rFonts w:ascii="Arial" w:hAnsi="Arial" w:cs="Arial"/>
        </w:rPr>
      </w:pPr>
      <w:r>
        <w:rPr>
          <w:rFonts w:ascii="Arial" w:hAnsi="Arial" w:cs="Arial"/>
          <w:b/>
          <w:u w:val="single"/>
        </w:rPr>
        <w:t>L’exemple ci-dessous permet de manipuler une collection d’entiers</w:t>
      </w:r>
      <w:r>
        <w:rPr>
          <w:rFonts w:ascii="Arial" w:hAnsi="Arial" w:cs="Arial"/>
        </w:rPr>
        <w:t>.</w:t>
      </w:r>
    </w:p>
    <w:p w14:paraId="6D173E89" w14:textId="77777777" w:rsidR="00617B22" w:rsidRDefault="00617B22">
      <w:pPr>
        <w:spacing w:after="0"/>
        <w:rPr>
          <w:rFonts w:ascii="Arial" w:hAnsi="Arial" w:cs="Arial"/>
        </w:rPr>
      </w:pPr>
      <w:r>
        <w:rPr>
          <w:rFonts w:ascii="Arial" w:hAnsi="Arial" w:cs="Arial"/>
        </w:rPr>
        <w:t>Le principe est le même, quel que soit le type des éléments.</w:t>
      </w:r>
    </w:p>
    <w:p w14:paraId="2FC6F9AB" w14:textId="77777777" w:rsidR="00617B22" w:rsidRDefault="00617B22">
      <w:pPr>
        <w:spacing w:after="0"/>
        <w:rPr>
          <w:rFonts w:ascii="Arial" w:hAnsi="Arial" w:cs="Arial"/>
          <w:szCs w:val="20"/>
        </w:rPr>
      </w:pPr>
      <w:r>
        <w:rPr>
          <w:rFonts w:ascii="Arial" w:hAnsi="Arial" w:cs="Arial"/>
          <w:szCs w:val="20"/>
        </w:rPr>
        <w:t>List&lt;</w:t>
      </w:r>
      <w:proofErr w:type="spellStart"/>
      <w:r>
        <w:rPr>
          <w:rFonts w:ascii="Arial" w:hAnsi="Arial" w:cs="Arial"/>
          <w:szCs w:val="20"/>
        </w:rPr>
        <w:t>int</w:t>
      </w:r>
      <w:proofErr w:type="spellEnd"/>
      <w:r>
        <w:rPr>
          <w:rFonts w:ascii="Arial" w:hAnsi="Arial" w:cs="Arial"/>
          <w:szCs w:val="20"/>
        </w:rPr>
        <w:t xml:space="preserve">&gt; </w:t>
      </w:r>
      <w:proofErr w:type="spellStart"/>
      <w:r>
        <w:rPr>
          <w:rFonts w:ascii="Arial" w:hAnsi="Arial" w:cs="Arial"/>
          <w:szCs w:val="20"/>
        </w:rPr>
        <w:t>mesNombres</w:t>
      </w:r>
      <w:proofErr w:type="spellEnd"/>
      <w:r>
        <w:rPr>
          <w:rFonts w:ascii="Arial" w:hAnsi="Arial" w:cs="Arial"/>
          <w:szCs w:val="20"/>
        </w:rPr>
        <w:t xml:space="preserve">; </w:t>
      </w:r>
      <w:r>
        <w:rPr>
          <w:rFonts w:ascii="Arial" w:hAnsi="Arial" w:cs="Arial"/>
          <w:szCs w:val="20"/>
        </w:rPr>
        <w:tab/>
      </w:r>
      <w:r>
        <w:rPr>
          <w:rFonts w:ascii="Arial" w:hAnsi="Arial" w:cs="Arial"/>
          <w:szCs w:val="20"/>
        </w:rPr>
        <w:tab/>
      </w:r>
      <w:r>
        <w:rPr>
          <w:rFonts w:ascii="Arial" w:hAnsi="Arial" w:cs="Arial"/>
          <w:i/>
          <w:szCs w:val="20"/>
        </w:rPr>
        <w:t>// déclaration d'une collection d’entiers</w:t>
      </w:r>
    </w:p>
    <w:p w14:paraId="7F64DE2C" w14:textId="77777777" w:rsidR="00617B22" w:rsidRDefault="00617B22">
      <w:pPr>
        <w:spacing w:after="0"/>
        <w:rPr>
          <w:rFonts w:ascii="Arial" w:hAnsi="Arial" w:cs="Arial"/>
          <w:szCs w:val="20"/>
        </w:rPr>
      </w:pPr>
      <w:proofErr w:type="spellStart"/>
      <w:r>
        <w:rPr>
          <w:rFonts w:ascii="Arial" w:hAnsi="Arial" w:cs="Arial"/>
          <w:szCs w:val="20"/>
        </w:rPr>
        <w:t>mesNombres</w:t>
      </w:r>
      <w:proofErr w:type="spellEnd"/>
      <w:r>
        <w:rPr>
          <w:rFonts w:ascii="Arial" w:hAnsi="Arial" w:cs="Arial"/>
          <w:szCs w:val="20"/>
        </w:rPr>
        <w:t xml:space="preserve"> = new List&lt;</w:t>
      </w:r>
      <w:proofErr w:type="spellStart"/>
      <w:r>
        <w:rPr>
          <w:rFonts w:ascii="Arial" w:hAnsi="Arial" w:cs="Arial"/>
          <w:szCs w:val="20"/>
        </w:rPr>
        <w:t>int</w:t>
      </w:r>
      <w:proofErr w:type="spellEnd"/>
      <w:r>
        <w:rPr>
          <w:rFonts w:ascii="Arial" w:hAnsi="Arial" w:cs="Arial"/>
          <w:szCs w:val="20"/>
        </w:rPr>
        <w:t xml:space="preserve">&gt;(); </w:t>
      </w:r>
      <w:r>
        <w:rPr>
          <w:rFonts w:ascii="Arial" w:hAnsi="Arial" w:cs="Arial"/>
          <w:szCs w:val="20"/>
        </w:rPr>
        <w:tab/>
      </w:r>
      <w:r>
        <w:rPr>
          <w:rFonts w:ascii="Arial" w:hAnsi="Arial" w:cs="Arial"/>
          <w:i/>
          <w:szCs w:val="20"/>
        </w:rPr>
        <w:t>// instanciation de la collection</w:t>
      </w:r>
    </w:p>
    <w:p w14:paraId="5BAC4202" w14:textId="77777777" w:rsidR="00617B22" w:rsidRDefault="00617B22">
      <w:pPr>
        <w:spacing w:after="0"/>
        <w:rPr>
          <w:rFonts w:ascii="Arial" w:hAnsi="Arial" w:cs="Arial"/>
          <w:szCs w:val="20"/>
        </w:rPr>
      </w:pPr>
      <w:proofErr w:type="spellStart"/>
      <w:r>
        <w:rPr>
          <w:rFonts w:ascii="Arial" w:hAnsi="Arial" w:cs="Arial"/>
          <w:szCs w:val="20"/>
        </w:rPr>
        <w:t>mesNombres.Add</w:t>
      </w:r>
      <w:proofErr w:type="spellEnd"/>
      <w:r>
        <w:rPr>
          <w:rFonts w:ascii="Arial" w:hAnsi="Arial" w:cs="Arial"/>
          <w:szCs w:val="20"/>
        </w:rPr>
        <w:t xml:space="preserve">(250);   </w:t>
      </w:r>
      <w:r>
        <w:rPr>
          <w:rFonts w:ascii="Arial" w:hAnsi="Arial" w:cs="Arial"/>
          <w:szCs w:val="20"/>
        </w:rPr>
        <w:tab/>
      </w:r>
      <w:r>
        <w:rPr>
          <w:rFonts w:ascii="Arial" w:hAnsi="Arial" w:cs="Arial"/>
          <w:szCs w:val="20"/>
        </w:rPr>
        <w:tab/>
      </w:r>
      <w:r>
        <w:rPr>
          <w:rFonts w:ascii="Arial" w:hAnsi="Arial" w:cs="Arial"/>
          <w:i/>
          <w:szCs w:val="20"/>
        </w:rPr>
        <w:t>// ajout d'un entier à la collection</w:t>
      </w:r>
    </w:p>
    <w:p w14:paraId="7A6D22A9" w14:textId="77777777" w:rsidR="00617B22" w:rsidRDefault="00617B22">
      <w:pPr>
        <w:spacing w:after="0"/>
        <w:rPr>
          <w:rFonts w:ascii="Arial" w:hAnsi="Arial" w:cs="Arial"/>
          <w:szCs w:val="20"/>
        </w:rPr>
      </w:pPr>
      <w:proofErr w:type="spellStart"/>
      <w:r>
        <w:rPr>
          <w:rFonts w:ascii="Arial" w:hAnsi="Arial" w:cs="Arial"/>
          <w:szCs w:val="20"/>
        </w:rPr>
        <w:t>mesNombres.Count</w:t>
      </w:r>
      <w:proofErr w:type="spellEnd"/>
      <w:r>
        <w:rPr>
          <w:rFonts w:ascii="Arial" w:hAnsi="Arial" w:cs="Arial"/>
          <w:szCs w:val="20"/>
        </w:rPr>
        <w:t xml:space="preserve">();   </w:t>
      </w:r>
      <w:r>
        <w:rPr>
          <w:rFonts w:ascii="Arial" w:hAnsi="Arial" w:cs="Arial"/>
          <w:szCs w:val="20"/>
        </w:rPr>
        <w:tab/>
      </w:r>
      <w:r>
        <w:rPr>
          <w:rFonts w:ascii="Arial" w:hAnsi="Arial" w:cs="Arial"/>
          <w:szCs w:val="20"/>
        </w:rPr>
        <w:tab/>
      </w:r>
      <w:r>
        <w:rPr>
          <w:rFonts w:ascii="Arial" w:hAnsi="Arial" w:cs="Arial"/>
          <w:i/>
        </w:rPr>
        <w:t xml:space="preserve">// </w:t>
      </w:r>
      <w:r>
        <w:rPr>
          <w:rFonts w:ascii="Arial" w:hAnsi="Arial" w:cs="Arial"/>
          <w:i/>
          <w:szCs w:val="20"/>
        </w:rPr>
        <w:t>retourne</w:t>
      </w:r>
      <w:r>
        <w:rPr>
          <w:rFonts w:ascii="Arial" w:hAnsi="Arial" w:cs="Arial"/>
          <w:i/>
        </w:rPr>
        <w:t xml:space="preserve"> le nombre d’éléments présents dans la collection</w:t>
      </w:r>
    </w:p>
    <w:p w14:paraId="47D7A8BA" w14:textId="77777777" w:rsidR="00617B22" w:rsidRDefault="00617B22">
      <w:pPr>
        <w:spacing w:after="0"/>
        <w:rPr>
          <w:rFonts w:ascii="Arial" w:hAnsi="Arial" w:cs="Arial"/>
          <w:szCs w:val="20"/>
        </w:rPr>
      </w:pPr>
    </w:p>
    <w:p w14:paraId="3770C0D0" w14:textId="77777777" w:rsidR="00617B22" w:rsidRDefault="00617B22">
      <w:pPr>
        <w:spacing w:after="0"/>
        <w:rPr>
          <w:rFonts w:ascii="Arial" w:hAnsi="Arial" w:cs="Arial"/>
          <w:i/>
          <w:szCs w:val="20"/>
        </w:rPr>
      </w:pPr>
      <w:r>
        <w:rPr>
          <w:rFonts w:ascii="Arial" w:hAnsi="Arial" w:cs="Arial"/>
          <w:i/>
          <w:szCs w:val="20"/>
        </w:rPr>
        <w:t>// parcours de la collection</w:t>
      </w:r>
    </w:p>
    <w:p w14:paraId="7BA1ABD9" w14:textId="7C04E109" w:rsidR="00617B22" w:rsidRDefault="00617B22">
      <w:pPr>
        <w:spacing w:after="0"/>
        <w:rPr>
          <w:rFonts w:ascii="Arial" w:hAnsi="Arial" w:cs="Arial"/>
          <w:szCs w:val="20"/>
        </w:rPr>
      </w:pPr>
      <w:proofErr w:type="spellStart"/>
      <w:r>
        <w:rPr>
          <w:rFonts w:ascii="Arial" w:hAnsi="Arial" w:cs="Arial"/>
          <w:szCs w:val="20"/>
        </w:rPr>
        <w:t>foreach</w:t>
      </w:r>
      <w:proofErr w:type="spellEnd"/>
      <w:r>
        <w:rPr>
          <w:rFonts w:ascii="Arial" w:hAnsi="Arial" w:cs="Arial"/>
          <w:szCs w:val="20"/>
        </w:rPr>
        <w:t xml:space="preserve"> (</w:t>
      </w:r>
      <w:proofErr w:type="spellStart"/>
      <w:r>
        <w:rPr>
          <w:rFonts w:ascii="Arial" w:hAnsi="Arial" w:cs="Arial"/>
          <w:szCs w:val="20"/>
        </w:rPr>
        <w:t>int</w:t>
      </w:r>
      <w:proofErr w:type="spellEnd"/>
      <w:r>
        <w:rPr>
          <w:rFonts w:ascii="Arial" w:hAnsi="Arial" w:cs="Arial"/>
          <w:szCs w:val="20"/>
        </w:rPr>
        <w:t xml:space="preserve"> </w:t>
      </w:r>
      <w:proofErr w:type="spellStart"/>
      <w:r>
        <w:rPr>
          <w:rFonts w:ascii="Arial" w:hAnsi="Arial" w:cs="Arial"/>
          <w:szCs w:val="20"/>
        </w:rPr>
        <w:t>unNombre</w:t>
      </w:r>
      <w:proofErr w:type="spellEnd"/>
      <w:r>
        <w:rPr>
          <w:rFonts w:ascii="Arial" w:hAnsi="Arial" w:cs="Arial"/>
          <w:szCs w:val="20"/>
        </w:rPr>
        <w:t xml:space="preserve"> in </w:t>
      </w:r>
      <w:proofErr w:type="spellStart"/>
      <w:r>
        <w:rPr>
          <w:rFonts w:ascii="Arial" w:hAnsi="Arial" w:cs="Arial"/>
          <w:szCs w:val="20"/>
        </w:rPr>
        <w:t>mesNombres</w:t>
      </w:r>
      <w:proofErr w:type="spellEnd"/>
      <w:r>
        <w:rPr>
          <w:rFonts w:ascii="Arial" w:hAnsi="Arial" w:cs="Arial"/>
          <w:szCs w:val="20"/>
        </w:rPr>
        <w:t xml:space="preserve">) </w:t>
      </w:r>
      <w:r>
        <w:rPr>
          <w:rFonts w:ascii="Arial" w:hAnsi="Arial" w:cs="Arial"/>
          <w:szCs w:val="20"/>
        </w:rPr>
        <w:tab/>
      </w:r>
    </w:p>
    <w:p w14:paraId="044A9E32" w14:textId="77777777" w:rsidR="00617B22" w:rsidRDefault="00617B22">
      <w:pPr>
        <w:spacing w:after="0"/>
        <w:rPr>
          <w:rFonts w:ascii="Arial" w:hAnsi="Arial" w:cs="Arial"/>
          <w:szCs w:val="20"/>
        </w:rPr>
      </w:pPr>
      <w:r>
        <w:rPr>
          <w:rFonts w:ascii="Arial" w:hAnsi="Arial" w:cs="Arial"/>
          <w:szCs w:val="20"/>
        </w:rPr>
        <w:t>{</w:t>
      </w:r>
      <w:r>
        <w:rPr>
          <w:rFonts w:ascii="Arial" w:hAnsi="Arial" w:cs="Arial"/>
          <w:szCs w:val="20"/>
        </w:rPr>
        <w:tab/>
        <w:t xml:space="preserve"> </w:t>
      </w:r>
    </w:p>
    <w:p w14:paraId="3DA3891B" w14:textId="24D0137B" w:rsidR="00617B22" w:rsidRDefault="000F342D">
      <w:pPr>
        <w:spacing w:after="0"/>
        <w:rPr>
          <w:rFonts w:ascii="Arial" w:hAnsi="Arial" w:cs="Arial"/>
          <w:szCs w:val="20"/>
        </w:rPr>
      </w:pPr>
      <w:r>
        <w:rPr>
          <w:rFonts w:ascii="Arial" w:hAnsi="Arial" w:cs="Arial"/>
          <w:szCs w:val="20"/>
        </w:rPr>
        <w:t xml:space="preserve">    </w:t>
      </w:r>
      <w:proofErr w:type="spellStart"/>
      <w:r w:rsidR="00617B22">
        <w:rPr>
          <w:rFonts w:ascii="Arial" w:hAnsi="Arial" w:cs="Arial"/>
          <w:szCs w:val="20"/>
        </w:rPr>
        <w:t>Console.WriteLine</w:t>
      </w:r>
      <w:proofErr w:type="spellEnd"/>
      <w:r w:rsidR="00617B22">
        <w:rPr>
          <w:rFonts w:ascii="Arial" w:hAnsi="Arial" w:cs="Arial"/>
          <w:szCs w:val="20"/>
        </w:rPr>
        <w:t>(</w:t>
      </w:r>
      <w:proofErr w:type="spellStart"/>
      <w:r w:rsidR="00617B22">
        <w:rPr>
          <w:rFonts w:ascii="Arial" w:hAnsi="Arial" w:cs="Arial"/>
          <w:szCs w:val="20"/>
        </w:rPr>
        <w:t>unNombre</w:t>
      </w:r>
      <w:proofErr w:type="spellEnd"/>
      <w:r w:rsidR="00617B22">
        <w:rPr>
          <w:rFonts w:ascii="Arial" w:hAnsi="Arial" w:cs="Arial"/>
          <w:szCs w:val="20"/>
        </w:rPr>
        <w:t xml:space="preserve">);  </w:t>
      </w:r>
      <w:r w:rsidR="00617B22">
        <w:rPr>
          <w:rFonts w:ascii="Arial" w:hAnsi="Arial" w:cs="Arial"/>
          <w:szCs w:val="20"/>
        </w:rPr>
        <w:tab/>
      </w:r>
      <w:r w:rsidR="00617B22">
        <w:rPr>
          <w:rFonts w:ascii="Arial" w:hAnsi="Arial" w:cs="Arial"/>
          <w:i/>
          <w:szCs w:val="20"/>
        </w:rPr>
        <w:t>// affichage de chaque élément</w:t>
      </w:r>
      <w:r w:rsidR="00617B22">
        <w:rPr>
          <w:rFonts w:ascii="Arial" w:hAnsi="Arial" w:cs="Arial"/>
          <w:szCs w:val="20"/>
        </w:rPr>
        <w:t xml:space="preserve"> </w:t>
      </w:r>
    </w:p>
    <w:p w14:paraId="45CF9957" w14:textId="77777777" w:rsidR="00617B22" w:rsidRDefault="00617B22">
      <w:pPr>
        <w:spacing w:after="0"/>
        <w:rPr>
          <w:rFonts w:ascii="Arial" w:hAnsi="Arial" w:cs="Arial"/>
          <w:szCs w:val="20"/>
        </w:rPr>
      </w:pPr>
      <w:r>
        <w:rPr>
          <w:rFonts w:ascii="Arial" w:hAnsi="Arial" w:cs="Arial"/>
          <w:szCs w:val="20"/>
        </w:rPr>
        <w:t>}</w:t>
      </w:r>
    </w:p>
    <w:p w14:paraId="483A71DA" w14:textId="77777777" w:rsidR="00617B22" w:rsidRDefault="00617B22">
      <w:pPr>
        <w:spacing w:after="0"/>
        <w:rPr>
          <w:rFonts w:ascii="Arial" w:hAnsi="Arial" w:cs="Arial"/>
          <w:szCs w:val="20"/>
        </w:rPr>
      </w:pPr>
    </w:p>
    <w:p w14:paraId="052E8A78" w14:textId="0CD67F91" w:rsidR="00617B22" w:rsidRDefault="00617B22">
      <w:pPr>
        <w:spacing w:after="0"/>
        <w:rPr>
          <w:rFonts w:ascii="Arial" w:hAnsi="Arial" w:cs="Arial"/>
          <w:szCs w:val="20"/>
        </w:rPr>
      </w:pPr>
      <w:proofErr w:type="spellStart"/>
      <w:r>
        <w:rPr>
          <w:rFonts w:ascii="Arial" w:hAnsi="Arial" w:cs="Arial"/>
          <w:szCs w:val="20"/>
        </w:rPr>
        <w:t>mesNombres.RemoveAt</w:t>
      </w:r>
      <w:proofErr w:type="spellEnd"/>
      <w:r>
        <w:rPr>
          <w:rFonts w:ascii="Arial" w:hAnsi="Arial" w:cs="Arial"/>
          <w:szCs w:val="20"/>
        </w:rPr>
        <w:t xml:space="preserve">(1); </w:t>
      </w:r>
      <w:r>
        <w:rPr>
          <w:rFonts w:ascii="Arial" w:hAnsi="Arial" w:cs="Arial"/>
          <w:szCs w:val="20"/>
        </w:rPr>
        <w:tab/>
      </w:r>
      <w:r>
        <w:rPr>
          <w:rFonts w:ascii="Arial" w:hAnsi="Arial" w:cs="Arial"/>
          <w:szCs w:val="20"/>
        </w:rPr>
        <w:tab/>
      </w:r>
      <w:r>
        <w:rPr>
          <w:rFonts w:ascii="Arial" w:hAnsi="Arial" w:cs="Arial"/>
          <w:szCs w:val="20"/>
        </w:rPr>
        <w:tab/>
      </w:r>
      <w:r>
        <w:rPr>
          <w:rFonts w:ascii="Arial" w:hAnsi="Arial" w:cs="Arial"/>
          <w:i/>
          <w:szCs w:val="20"/>
        </w:rPr>
        <w:t>// suppression du 2e élément (</w:t>
      </w:r>
      <w:r w:rsidR="009F03C6">
        <w:rPr>
          <w:rFonts w:ascii="Arial" w:hAnsi="Arial" w:cs="Arial"/>
          <w:i/>
          <w:szCs w:val="20"/>
        </w:rPr>
        <w:t>situé à l'</w:t>
      </w:r>
      <w:r>
        <w:rPr>
          <w:rFonts w:ascii="Arial" w:hAnsi="Arial" w:cs="Arial"/>
          <w:i/>
          <w:szCs w:val="20"/>
        </w:rPr>
        <w:t>indice 1)</w:t>
      </w:r>
    </w:p>
    <w:p w14:paraId="6582E200" w14:textId="1BE89979" w:rsidR="00617B22" w:rsidRDefault="00617B22">
      <w:pPr>
        <w:spacing w:after="0"/>
        <w:rPr>
          <w:rFonts w:ascii="Arial" w:hAnsi="Arial" w:cs="Arial"/>
          <w:szCs w:val="20"/>
        </w:rPr>
      </w:pPr>
      <w:proofErr w:type="spellStart"/>
      <w:r>
        <w:rPr>
          <w:rFonts w:ascii="Arial" w:hAnsi="Arial" w:cs="Arial"/>
          <w:szCs w:val="20"/>
        </w:rPr>
        <w:t>Console.WriteLine</w:t>
      </w:r>
      <w:proofErr w:type="spellEnd"/>
      <w:r>
        <w:rPr>
          <w:rFonts w:ascii="Arial" w:hAnsi="Arial" w:cs="Arial"/>
          <w:szCs w:val="20"/>
        </w:rPr>
        <w:t>(</w:t>
      </w:r>
      <w:proofErr w:type="spellStart"/>
      <w:r>
        <w:rPr>
          <w:rFonts w:ascii="Arial" w:hAnsi="Arial" w:cs="Arial"/>
          <w:szCs w:val="20"/>
        </w:rPr>
        <w:t>mesNombres</w:t>
      </w:r>
      <w:proofErr w:type="spellEnd"/>
      <w:r>
        <w:rPr>
          <w:rFonts w:ascii="Arial" w:hAnsi="Arial" w:cs="Arial"/>
          <w:szCs w:val="20"/>
        </w:rPr>
        <w:t xml:space="preserve">[0]); </w:t>
      </w:r>
      <w:r>
        <w:rPr>
          <w:rFonts w:ascii="Arial" w:hAnsi="Arial" w:cs="Arial"/>
          <w:szCs w:val="20"/>
        </w:rPr>
        <w:tab/>
      </w:r>
      <w:r>
        <w:rPr>
          <w:rFonts w:ascii="Arial" w:hAnsi="Arial" w:cs="Arial"/>
          <w:i/>
          <w:szCs w:val="20"/>
        </w:rPr>
        <w:t>// affichage du 1er élément (</w:t>
      </w:r>
      <w:r w:rsidR="009F03C6">
        <w:rPr>
          <w:rFonts w:ascii="Arial" w:hAnsi="Arial" w:cs="Arial"/>
          <w:i/>
          <w:szCs w:val="20"/>
        </w:rPr>
        <w:t>situé à l'</w:t>
      </w:r>
      <w:r>
        <w:rPr>
          <w:rFonts w:ascii="Arial" w:hAnsi="Arial" w:cs="Arial"/>
          <w:i/>
          <w:szCs w:val="20"/>
        </w:rPr>
        <w:t>indice 0)</w:t>
      </w:r>
    </w:p>
    <w:p w14:paraId="692513FB" w14:textId="77777777" w:rsidR="00617B22" w:rsidRDefault="00617B22">
      <w:pPr>
        <w:pStyle w:val="Corpsdetexte3"/>
        <w:spacing w:line="259" w:lineRule="auto"/>
      </w:pPr>
    </w:p>
    <w:p w14:paraId="4E7C794C" w14:textId="77777777" w:rsidR="00617B22" w:rsidRDefault="00617B22">
      <w:pPr>
        <w:pStyle w:val="Corpsdetexte3"/>
        <w:spacing w:line="259" w:lineRule="auto"/>
      </w:pPr>
    </w:p>
    <w:p w14:paraId="18462EC8" w14:textId="7872A8DF" w:rsidR="00617B22" w:rsidRDefault="00617B22">
      <w:pPr>
        <w:pStyle w:val="Corpsdetexte3"/>
        <w:spacing w:line="259" w:lineRule="auto"/>
      </w:pPr>
      <w:r>
        <w:rPr>
          <w:b/>
          <w:bCs/>
        </w:rPr>
        <w:t xml:space="preserve">DICTIONNAIRE : </w:t>
      </w:r>
      <w:r>
        <w:t xml:space="preserve">un dictionnaire est un ensemble d’éléments (clé, valeur) permettant d’extraire une valeur (de type </w:t>
      </w:r>
      <w:proofErr w:type="spellStart"/>
      <w:r>
        <w:t>TypeValeur</w:t>
      </w:r>
      <w:proofErr w:type="spellEnd"/>
      <w:r>
        <w:t xml:space="preserve">) à partir de sa clé (de type </w:t>
      </w:r>
      <w:proofErr w:type="spellStart"/>
      <w:r>
        <w:t>TypeClé</w:t>
      </w:r>
      <w:proofErr w:type="spellEnd"/>
      <w:r>
        <w:t xml:space="preserve">). </w:t>
      </w:r>
      <w:r w:rsidR="00017CD5">
        <w:t>À</w:t>
      </w:r>
      <w:r>
        <w:t xml:space="preserve"> une clé présente dans le dictionnaire correspond une seule valeur. Les types </w:t>
      </w:r>
      <w:proofErr w:type="spellStart"/>
      <w:r>
        <w:t>TypeValeur</w:t>
      </w:r>
      <w:proofErr w:type="spellEnd"/>
      <w:r>
        <w:t xml:space="preserve"> et </w:t>
      </w:r>
      <w:proofErr w:type="spellStart"/>
      <w:r>
        <w:t>TypeClé</w:t>
      </w:r>
      <w:proofErr w:type="spellEnd"/>
      <w:r>
        <w:t xml:space="preserve"> peuvent être n'importe quel type d'éléments (</w:t>
      </w:r>
      <w:proofErr w:type="spellStart"/>
      <w:r w:rsidR="00365636" w:rsidRPr="006513D8">
        <w:t>int</w:t>
      </w:r>
      <w:proofErr w:type="spellEnd"/>
      <w:r w:rsidR="00365636" w:rsidRPr="006513D8">
        <w:t>, string</w:t>
      </w:r>
      <w:r w:rsidRPr="000F342D">
        <w:t>,</w:t>
      </w:r>
      <w:r>
        <w:t xml:space="preserve"> nom de classe,</w:t>
      </w:r>
      <w:r w:rsidR="00017CD5">
        <w:t xml:space="preserve"> </w:t>
      </w:r>
      <w:proofErr w:type="spellStart"/>
      <w:r w:rsidR="00017CD5">
        <w:t>etc</w:t>
      </w:r>
      <w:proofErr w:type="spellEnd"/>
      <w:r>
        <w:t>).</w:t>
      </w:r>
    </w:p>
    <w:p w14:paraId="577D5DC9" w14:textId="61C57BFB" w:rsidR="00617B22" w:rsidRDefault="00617B22">
      <w:pPr>
        <w:spacing w:after="0"/>
        <w:rPr>
          <w:rFonts w:ascii="Arial" w:hAnsi="Arial" w:cs="Arial"/>
          <w:b/>
          <w:u w:val="single"/>
        </w:rPr>
      </w:pPr>
      <w:r>
        <w:br w:type="page"/>
      </w:r>
      <w:r>
        <w:rPr>
          <w:rFonts w:ascii="Arial" w:hAnsi="Arial" w:cs="Arial"/>
          <w:b/>
          <w:u w:val="single"/>
        </w:rPr>
        <w:lastRenderedPageBreak/>
        <w:t>L’exemple ci-dessous permet de manipuler un dictionnaire</w:t>
      </w:r>
    </w:p>
    <w:p w14:paraId="7F83CB85" w14:textId="77777777" w:rsidR="00617B22" w:rsidRDefault="00617B22">
      <w:pPr>
        <w:spacing w:after="0"/>
        <w:jc w:val="both"/>
        <w:rPr>
          <w:rFonts w:ascii="Arial" w:hAnsi="Arial" w:cs="Arial"/>
        </w:rPr>
      </w:pPr>
      <w:r>
        <w:rPr>
          <w:rFonts w:ascii="Arial" w:hAnsi="Arial" w:cs="Arial"/>
        </w:rPr>
        <w:t>Le principe est le même, quel que soit le type des éléments.</w:t>
      </w:r>
    </w:p>
    <w:p w14:paraId="7E23B5E8" w14:textId="77777777" w:rsidR="00617B22" w:rsidRDefault="00617B22">
      <w:pPr>
        <w:spacing w:after="0"/>
        <w:jc w:val="both"/>
        <w:rPr>
          <w:rFonts w:ascii="Arial" w:hAnsi="Arial" w:cs="Arial"/>
          <w:i/>
          <w:szCs w:val="20"/>
        </w:rPr>
      </w:pPr>
      <w:proofErr w:type="spellStart"/>
      <w:r>
        <w:rPr>
          <w:rFonts w:ascii="Arial" w:hAnsi="Arial" w:cs="Arial"/>
          <w:szCs w:val="20"/>
        </w:rPr>
        <w:t>Dictionary</w:t>
      </w:r>
      <w:proofErr w:type="spellEnd"/>
      <w:r>
        <w:rPr>
          <w:rFonts w:ascii="Arial" w:hAnsi="Arial" w:cs="Arial"/>
          <w:szCs w:val="20"/>
        </w:rPr>
        <w:t>&lt;</w:t>
      </w:r>
      <w:r>
        <w:rPr>
          <w:rFonts w:ascii="Arial" w:hAnsi="Arial" w:cs="Arial"/>
        </w:rPr>
        <w:t xml:space="preserve"> </w:t>
      </w:r>
      <w:proofErr w:type="spellStart"/>
      <w:r>
        <w:rPr>
          <w:rFonts w:ascii="Arial" w:hAnsi="Arial" w:cs="Arial"/>
        </w:rPr>
        <w:t>TypeClé</w:t>
      </w:r>
      <w:proofErr w:type="spellEnd"/>
      <w:r>
        <w:rPr>
          <w:rFonts w:ascii="Arial" w:hAnsi="Arial" w:cs="Arial"/>
        </w:rPr>
        <w:t xml:space="preserve">, </w:t>
      </w:r>
      <w:proofErr w:type="spellStart"/>
      <w:r>
        <w:rPr>
          <w:rFonts w:ascii="Arial" w:hAnsi="Arial" w:cs="Arial"/>
        </w:rPr>
        <w:t>TypeValeur</w:t>
      </w:r>
      <w:proofErr w:type="spellEnd"/>
      <w:r>
        <w:rPr>
          <w:rFonts w:ascii="Arial" w:hAnsi="Arial" w:cs="Arial"/>
          <w:szCs w:val="20"/>
        </w:rPr>
        <w:t xml:space="preserve"> &gt; </w:t>
      </w:r>
      <w:proofErr w:type="spellStart"/>
      <w:r>
        <w:rPr>
          <w:rFonts w:ascii="Arial" w:hAnsi="Arial" w:cs="Arial"/>
          <w:szCs w:val="20"/>
        </w:rPr>
        <w:t>monDico</w:t>
      </w:r>
      <w:proofErr w:type="spellEnd"/>
      <w:r>
        <w:rPr>
          <w:rFonts w:ascii="Arial" w:hAnsi="Arial" w:cs="Arial"/>
          <w:szCs w:val="20"/>
        </w:rPr>
        <w:t xml:space="preserve">;  </w:t>
      </w:r>
      <w:r>
        <w:rPr>
          <w:rFonts w:ascii="Arial" w:hAnsi="Arial" w:cs="Arial"/>
          <w:szCs w:val="20"/>
        </w:rPr>
        <w:tab/>
      </w:r>
      <w:r>
        <w:rPr>
          <w:rFonts w:ascii="Arial" w:hAnsi="Arial" w:cs="Arial"/>
          <w:i/>
          <w:szCs w:val="20"/>
        </w:rPr>
        <w:t xml:space="preserve">// déclaration d'un dictionnaire composé </w:t>
      </w:r>
    </w:p>
    <w:p w14:paraId="3B068A94" w14:textId="549BC8C2" w:rsidR="00617B22" w:rsidRDefault="00617B22">
      <w:pPr>
        <w:spacing w:after="0"/>
        <w:jc w:val="both"/>
        <w:rPr>
          <w:rFonts w:ascii="Arial" w:hAnsi="Arial" w:cs="Arial"/>
          <w:szCs w:val="20"/>
        </w:rPr>
      </w:pPr>
      <w:r>
        <w:rPr>
          <w:rFonts w:ascii="Arial" w:hAnsi="Arial" w:cs="Arial"/>
          <w:i/>
          <w:szCs w:val="20"/>
        </w:rPr>
        <w:t>// d’éléments (clé, valeur) de type (</w:t>
      </w:r>
      <w:proofErr w:type="spellStart"/>
      <w:r>
        <w:rPr>
          <w:rFonts w:ascii="Arial" w:hAnsi="Arial" w:cs="Arial"/>
          <w:i/>
          <w:szCs w:val="20"/>
        </w:rPr>
        <w:t>TypeClé</w:t>
      </w:r>
      <w:proofErr w:type="spellEnd"/>
      <w:r>
        <w:rPr>
          <w:rFonts w:ascii="Arial" w:hAnsi="Arial" w:cs="Arial"/>
          <w:i/>
          <w:szCs w:val="20"/>
        </w:rPr>
        <w:t xml:space="preserve">, </w:t>
      </w:r>
      <w:proofErr w:type="spellStart"/>
      <w:r>
        <w:rPr>
          <w:rFonts w:ascii="Arial" w:hAnsi="Arial" w:cs="Arial"/>
          <w:i/>
          <w:szCs w:val="20"/>
        </w:rPr>
        <w:t>TypeValeur</w:t>
      </w:r>
      <w:proofErr w:type="spellEnd"/>
      <w:r>
        <w:rPr>
          <w:rFonts w:ascii="Arial" w:hAnsi="Arial" w:cs="Arial"/>
          <w:i/>
          <w:szCs w:val="20"/>
        </w:rPr>
        <w:t>)</w:t>
      </w:r>
    </w:p>
    <w:p w14:paraId="04FF2F01" w14:textId="77777777" w:rsidR="00617B22" w:rsidRDefault="00617B22">
      <w:pPr>
        <w:spacing w:after="0"/>
        <w:jc w:val="both"/>
        <w:rPr>
          <w:rFonts w:ascii="Arial" w:hAnsi="Arial" w:cs="Arial"/>
          <w:szCs w:val="20"/>
        </w:rPr>
      </w:pPr>
    </w:p>
    <w:p w14:paraId="4CBAE7AB" w14:textId="77777777" w:rsidR="00617B22" w:rsidRDefault="00617B22">
      <w:pPr>
        <w:spacing w:after="0"/>
        <w:jc w:val="both"/>
        <w:rPr>
          <w:rFonts w:ascii="Arial" w:hAnsi="Arial" w:cs="Arial"/>
          <w:szCs w:val="20"/>
        </w:rPr>
      </w:pPr>
      <w:proofErr w:type="spellStart"/>
      <w:r>
        <w:rPr>
          <w:rFonts w:ascii="Arial" w:hAnsi="Arial" w:cs="Arial"/>
          <w:szCs w:val="20"/>
        </w:rPr>
        <w:t>monDico</w:t>
      </w:r>
      <w:proofErr w:type="spellEnd"/>
      <w:r>
        <w:rPr>
          <w:rFonts w:ascii="Arial" w:hAnsi="Arial" w:cs="Arial"/>
          <w:szCs w:val="20"/>
        </w:rPr>
        <w:t xml:space="preserve">  = new </w:t>
      </w:r>
      <w:proofErr w:type="spellStart"/>
      <w:r>
        <w:rPr>
          <w:rFonts w:ascii="Arial" w:hAnsi="Arial" w:cs="Arial"/>
          <w:szCs w:val="20"/>
        </w:rPr>
        <w:t>Dictionary</w:t>
      </w:r>
      <w:proofErr w:type="spellEnd"/>
      <w:r>
        <w:rPr>
          <w:rFonts w:ascii="Arial" w:hAnsi="Arial" w:cs="Arial"/>
          <w:szCs w:val="20"/>
        </w:rPr>
        <w:t>&lt;</w:t>
      </w:r>
      <w:r>
        <w:rPr>
          <w:rFonts w:ascii="Arial" w:hAnsi="Arial" w:cs="Arial"/>
        </w:rPr>
        <w:t xml:space="preserve"> </w:t>
      </w:r>
      <w:proofErr w:type="spellStart"/>
      <w:r>
        <w:rPr>
          <w:rFonts w:ascii="Arial" w:hAnsi="Arial" w:cs="Arial"/>
        </w:rPr>
        <w:t>TypeClé</w:t>
      </w:r>
      <w:proofErr w:type="spellEnd"/>
      <w:r>
        <w:rPr>
          <w:rFonts w:ascii="Arial" w:hAnsi="Arial" w:cs="Arial"/>
        </w:rPr>
        <w:t xml:space="preserve">, </w:t>
      </w:r>
      <w:proofErr w:type="spellStart"/>
      <w:r>
        <w:rPr>
          <w:rFonts w:ascii="Arial" w:hAnsi="Arial" w:cs="Arial"/>
        </w:rPr>
        <w:t>TypeValeur</w:t>
      </w:r>
      <w:proofErr w:type="spellEnd"/>
      <w:r>
        <w:rPr>
          <w:rFonts w:ascii="Arial" w:hAnsi="Arial" w:cs="Arial"/>
          <w:szCs w:val="20"/>
        </w:rPr>
        <w:t xml:space="preserve"> &gt;() ;</w:t>
      </w:r>
      <w:r>
        <w:rPr>
          <w:rFonts w:ascii="Arial" w:hAnsi="Arial" w:cs="Arial"/>
          <w:szCs w:val="20"/>
        </w:rPr>
        <w:tab/>
      </w:r>
      <w:r>
        <w:rPr>
          <w:rFonts w:ascii="Arial" w:hAnsi="Arial" w:cs="Arial"/>
          <w:i/>
          <w:szCs w:val="20"/>
        </w:rPr>
        <w:t>// instanciation du dictionnaire</w:t>
      </w:r>
    </w:p>
    <w:p w14:paraId="39566EB4" w14:textId="77777777" w:rsidR="00617B22" w:rsidRDefault="00617B22">
      <w:pPr>
        <w:tabs>
          <w:tab w:val="left" w:pos="3780"/>
        </w:tabs>
        <w:spacing w:after="0"/>
        <w:jc w:val="both"/>
        <w:rPr>
          <w:rFonts w:ascii="Arial" w:hAnsi="Arial" w:cs="Arial"/>
          <w:szCs w:val="20"/>
        </w:rPr>
      </w:pPr>
      <w:proofErr w:type="spellStart"/>
      <w:r>
        <w:rPr>
          <w:rFonts w:ascii="Arial" w:hAnsi="Arial" w:cs="Arial"/>
          <w:szCs w:val="20"/>
        </w:rPr>
        <w:t>monDico.Add</w:t>
      </w:r>
      <w:proofErr w:type="spellEnd"/>
      <w:r>
        <w:rPr>
          <w:rFonts w:ascii="Arial" w:hAnsi="Arial" w:cs="Arial"/>
          <w:szCs w:val="20"/>
        </w:rPr>
        <w:t>(</w:t>
      </w:r>
      <w:proofErr w:type="spellStart"/>
      <w:r>
        <w:rPr>
          <w:rFonts w:ascii="Arial" w:hAnsi="Arial" w:cs="Arial"/>
          <w:szCs w:val="20"/>
        </w:rPr>
        <w:t>uneClé</w:t>
      </w:r>
      <w:proofErr w:type="spellEnd"/>
      <w:r>
        <w:rPr>
          <w:rFonts w:ascii="Arial" w:hAnsi="Arial" w:cs="Arial"/>
          <w:szCs w:val="20"/>
        </w:rPr>
        <w:t xml:space="preserve">, </w:t>
      </w:r>
      <w:proofErr w:type="spellStart"/>
      <w:r>
        <w:rPr>
          <w:rFonts w:ascii="Arial" w:hAnsi="Arial" w:cs="Arial"/>
          <w:szCs w:val="20"/>
        </w:rPr>
        <w:t>uneValeur</w:t>
      </w:r>
      <w:proofErr w:type="spellEnd"/>
      <w:r>
        <w:rPr>
          <w:rFonts w:ascii="Arial" w:hAnsi="Arial" w:cs="Arial"/>
          <w:szCs w:val="20"/>
        </w:rPr>
        <w:t xml:space="preserve">); </w:t>
      </w:r>
      <w:r>
        <w:rPr>
          <w:rFonts w:ascii="Arial" w:hAnsi="Arial" w:cs="Arial"/>
          <w:szCs w:val="20"/>
        </w:rPr>
        <w:tab/>
      </w:r>
      <w:r>
        <w:rPr>
          <w:rFonts w:ascii="Arial" w:hAnsi="Arial" w:cs="Arial"/>
          <w:i/>
          <w:szCs w:val="20"/>
        </w:rPr>
        <w:t>// ajout d’un élément (</w:t>
      </w:r>
      <w:proofErr w:type="spellStart"/>
      <w:r>
        <w:rPr>
          <w:rFonts w:ascii="Arial" w:hAnsi="Arial" w:cs="Arial"/>
          <w:i/>
          <w:szCs w:val="20"/>
        </w:rPr>
        <w:t>uneClé</w:t>
      </w:r>
      <w:proofErr w:type="spellEnd"/>
      <w:r>
        <w:rPr>
          <w:rFonts w:ascii="Arial" w:hAnsi="Arial" w:cs="Arial"/>
          <w:i/>
          <w:szCs w:val="20"/>
        </w:rPr>
        <w:t xml:space="preserve">, </w:t>
      </w:r>
      <w:proofErr w:type="spellStart"/>
      <w:r>
        <w:rPr>
          <w:rFonts w:ascii="Arial" w:hAnsi="Arial" w:cs="Arial"/>
          <w:i/>
          <w:szCs w:val="20"/>
        </w:rPr>
        <w:t>uneValeur</w:t>
      </w:r>
      <w:proofErr w:type="spellEnd"/>
      <w:r>
        <w:rPr>
          <w:rFonts w:ascii="Arial" w:hAnsi="Arial" w:cs="Arial"/>
          <w:i/>
          <w:szCs w:val="20"/>
        </w:rPr>
        <w:t>) au dictionnaire</w:t>
      </w:r>
    </w:p>
    <w:p w14:paraId="43E1B23A" w14:textId="77777777" w:rsidR="00617B22" w:rsidRDefault="00617B22">
      <w:pPr>
        <w:spacing w:after="0"/>
        <w:jc w:val="both"/>
        <w:rPr>
          <w:rFonts w:ascii="Arial" w:hAnsi="Arial" w:cs="Arial"/>
          <w:szCs w:val="20"/>
        </w:rPr>
      </w:pPr>
    </w:p>
    <w:p w14:paraId="35C39902" w14:textId="77777777" w:rsidR="004B627D" w:rsidRDefault="00617B22" w:rsidP="004B627D">
      <w:pPr>
        <w:spacing w:after="0"/>
        <w:jc w:val="both"/>
        <w:rPr>
          <w:rFonts w:ascii="Arial" w:hAnsi="Arial" w:cs="Arial"/>
          <w:i/>
          <w:szCs w:val="20"/>
        </w:rPr>
      </w:pPr>
      <w:proofErr w:type="spellStart"/>
      <w:r w:rsidRPr="006513D8">
        <w:rPr>
          <w:rFonts w:ascii="Arial" w:hAnsi="Arial" w:cs="Arial"/>
          <w:szCs w:val="20"/>
        </w:rPr>
        <w:t>foreach</w:t>
      </w:r>
      <w:proofErr w:type="spellEnd"/>
      <w:r w:rsidRPr="006513D8">
        <w:rPr>
          <w:rFonts w:ascii="Arial" w:hAnsi="Arial" w:cs="Arial"/>
          <w:szCs w:val="20"/>
        </w:rPr>
        <w:t xml:space="preserve"> (var </w:t>
      </w:r>
      <w:proofErr w:type="spellStart"/>
      <w:r w:rsidRPr="006513D8">
        <w:rPr>
          <w:rFonts w:ascii="Arial" w:hAnsi="Arial" w:cs="Arial"/>
          <w:szCs w:val="20"/>
        </w:rPr>
        <w:t>unElement</w:t>
      </w:r>
      <w:proofErr w:type="spellEnd"/>
      <w:r w:rsidRPr="006513D8">
        <w:rPr>
          <w:rFonts w:ascii="Arial" w:hAnsi="Arial" w:cs="Arial"/>
          <w:szCs w:val="20"/>
        </w:rPr>
        <w:t xml:space="preserve"> in </w:t>
      </w:r>
      <w:proofErr w:type="spellStart"/>
      <w:r w:rsidRPr="006513D8">
        <w:rPr>
          <w:rFonts w:ascii="Arial" w:hAnsi="Arial" w:cs="Arial"/>
          <w:szCs w:val="20"/>
        </w:rPr>
        <w:t>monDico</w:t>
      </w:r>
      <w:proofErr w:type="spellEnd"/>
      <w:r w:rsidRPr="006513D8">
        <w:rPr>
          <w:rFonts w:ascii="Arial" w:hAnsi="Arial" w:cs="Arial"/>
          <w:szCs w:val="20"/>
        </w:rPr>
        <w:t xml:space="preserve">) </w:t>
      </w:r>
      <w:r w:rsidRPr="006513D8">
        <w:rPr>
          <w:rFonts w:ascii="Arial" w:hAnsi="Arial" w:cs="Arial"/>
          <w:szCs w:val="20"/>
        </w:rPr>
        <w:tab/>
      </w:r>
      <w:r w:rsidR="004B627D">
        <w:rPr>
          <w:rFonts w:ascii="Arial" w:hAnsi="Arial" w:cs="Arial"/>
          <w:i/>
          <w:szCs w:val="20"/>
        </w:rPr>
        <w:t>// parcours de tous les éléments du dictionnaire</w:t>
      </w:r>
    </w:p>
    <w:p w14:paraId="39E91381" w14:textId="77777777" w:rsidR="00617B22" w:rsidRDefault="00617B22">
      <w:pPr>
        <w:spacing w:after="0"/>
        <w:jc w:val="both"/>
        <w:rPr>
          <w:rFonts w:ascii="Arial" w:hAnsi="Arial" w:cs="Arial"/>
          <w:szCs w:val="20"/>
        </w:rPr>
      </w:pPr>
      <w:r>
        <w:rPr>
          <w:rFonts w:ascii="Arial" w:hAnsi="Arial" w:cs="Arial"/>
          <w:szCs w:val="20"/>
        </w:rPr>
        <w:t>{</w:t>
      </w:r>
      <w:r>
        <w:rPr>
          <w:rFonts w:ascii="Arial" w:hAnsi="Arial" w:cs="Arial"/>
          <w:szCs w:val="20"/>
        </w:rPr>
        <w:tab/>
        <w:t xml:space="preserve"> </w:t>
      </w:r>
    </w:p>
    <w:p w14:paraId="294367F1" w14:textId="5E7894E3" w:rsidR="004B627D" w:rsidRDefault="004B627D">
      <w:pPr>
        <w:spacing w:after="0"/>
        <w:jc w:val="both"/>
        <w:rPr>
          <w:rFonts w:ascii="Arial" w:hAnsi="Arial" w:cs="Arial"/>
          <w:i/>
          <w:szCs w:val="20"/>
        </w:rPr>
      </w:pPr>
      <w:r>
        <w:rPr>
          <w:rFonts w:ascii="Arial" w:hAnsi="Arial" w:cs="Arial"/>
          <w:szCs w:val="20"/>
        </w:rPr>
        <w:t xml:space="preserve">    </w:t>
      </w:r>
      <w:proofErr w:type="spellStart"/>
      <w:r w:rsidRPr="004B627D">
        <w:rPr>
          <w:rFonts w:ascii="Arial" w:hAnsi="Arial" w:cs="Arial"/>
          <w:szCs w:val="20"/>
        </w:rPr>
        <w:t>Console.WriteLine</w:t>
      </w:r>
      <w:proofErr w:type="spellEnd"/>
      <w:r w:rsidRPr="006513D8">
        <w:rPr>
          <w:rFonts w:ascii="Arial" w:hAnsi="Arial" w:cs="Arial"/>
          <w:iCs/>
          <w:szCs w:val="20"/>
        </w:rPr>
        <w:t>(</w:t>
      </w:r>
      <w:proofErr w:type="spellStart"/>
      <w:r w:rsidR="00617B22" w:rsidRPr="006513D8">
        <w:rPr>
          <w:rFonts w:ascii="Arial" w:hAnsi="Arial" w:cs="Arial"/>
          <w:iCs/>
          <w:szCs w:val="20"/>
        </w:rPr>
        <w:t>unElement.Key</w:t>
      </w:r>
      <w:proofErr w:type="spellEnd"/>
      <w:r w:rsidRPr="006513D8">
        <w:rPr>
          <w:rFonts w:ascii="Arial" w:hAnsi="Arial" w:cs="Arial"/>
          <w:iCs/>
          <w:szCs w:val="20"/>
        </w:rPr>
        <w:t>)</w:t>
      </w:r>
      <w:r>
        <w:rPr>
          <w:rFonts w:ascii="Arial" w:hAnsi="Arial" w:cs="Arial"/>
          <w:szCs w:val="20"/>
        </w:rPr>
        <w:t xml:space="preserve"> </w:t>
      </w:r>
      <w:r>
        <w:rPr>
          <w:rFonts w:ascii="Arial" w:hAnsi="Arial" w:cs="Arial"/>
          <w:szCs w:val="20"/>
        </w:rPr>
        <w:tab/>
      </w:r>
      <w:r w:rsidR="00617B22">
        <w:rPr>
          <w:rFonts w:ascii="Arial" w:hAnsi="Arial" w:cs="Arial"/>
          <w:i/>
          <w:szCs w:val="20"/>
        </w:rPr>
        <w:t xml:space="preserve">// </w:t>
      </w:r>
      <w:r>
        <w:rPr>
          <w:rFonts w:ascii="Arial" w:hAnsi="Arial" w:cs="Arial"/>
          <w:i/>
          <w:szCs w:val="20"/>
        </w:rPr>
        <w:t xml:space="preserve">affiche </w:t>
      </w:r>
      <w:r w:rsidR="00617B22">
        <w:rPr>
          <w:rFonts w:ascii="Arial" w:hAnsi="Arial" w:cs="Arial"/>
          <w:i/>
          <w:szCs w:val="20"/>
        </w:rPr>
        <w:t xml:space="preserve">la clé de l’élément en cours, </w:t>
      </w:r>
    </w:p>
    <w:p w14:paraId="3D9E0E96" w14:textId="4E806F26" w:rsidR="00617B22" w:rsidRDefault="004B627D" w:rsidP="006513D8">
      <w:pPr>
        <w:spacing w:after="0"/>
        <w:ind w:left="3545" w:firstLine="709"/>
        <w:jc w:val="both"/>
        <w:rPr>
          <w:rFonts w:ascii="Arial" w:hAnsi="Arial" w:cs="Arial"/>
          <w:i/>
          <w:szCs w:val="20"/>
        </w:rPr>
      </w:pPr>
      <w:r>
        <w:rPr>
          <w:rFonts w:ascii="Arial" w:hAnsi="Arial" w:cs="Arial"/>
          <w:i/>
          <w:szCs w:val="20"/>
        </w:rPr>
        <w:t xml:space="preserve">// </w:t>
      </w:r>
      <w:r w:rsidR="00617B22">
        <w:rPr>
          <w:rFonts w:ascii="Arial" w:hAnsi="Arial" w:cs="Arial"/>
          <w:i/>
          <w:szCs w:val="20"/>
        </w:rPr>
        <w:t xml:space="preserve">de type </w:t>
      </w:r>
      <w:proofErr w:type="spellStart"/>
      <w:r w:rsidR="00617B22">
        <w:rPr>
          <w:rFonts w:ascii="Arial" w:hAnsi="Arial" w:cs="Arial"/>
          <w:i/>
          <w:szCs w:val="20"/>
        </w:rPr>
        <w:t>TypeClé</w:t>
      </w:r>
      <w:proofErr w:type="spellEnd"/>
    </w:p>
    <w:p w14:paraId="4F54740E" w14:textId="52F49F02" w:rsidR="004B627D" w:rsidRDefault="004B627D" w:rsidP="006513D8">
      <w:pPr>
        <w:spacing w:after="0"/>
        <w:jc w:val="both"/>
        <w:rPr>
          <w:rFonts w:ascii="Arial" w:hAnsi="Arial" w:cs="Arial"/>
          <w:i/>
          <w:szCs w:val="20"/>
        </w:rPr>
      </w:pPr>
      <w:r>
        <w:rPr>
          <w:rFonts w:ascii="Arial" w:hAnsi="Arial" w:cs="Arial"/>
          <w:iCs/>
          <w:szCs w:val="20"/>
        </w:rPr>
        <w:t xml:space="preserve">    </w:t>
      </w:r>
      <w:proofErr w:type="spellStart"/>
      <w:r w:rsidRPr="004B627D">
        <w:rPr>
          <w:rFonts w:ascii="Arial" w:hAnsi="Arial" w:cs="Arial"/>
          <w:szCs w:val="20"/>
        </w:rPr>
        <w:t>Console.WriteLine</w:t>
      </w:r>
      <w:proofErr w:type="spellEnd"/>
      <w:r>
        <w:rPr>
          <w:rFonts w:ascii="Arial" w:hAnsi="Arial" w:cs="Arial"/>
          <w:iCs/>
          <w:szCs w:val="20"/>
        </w:rPr>
        <w:t>(</w:t>
      </w:r>
      <w:proofErr w:type="spellStart"/>
      <w:r w:rsidR="00617B22" w:rsidRPr="006513D8">
        <w:rPr>
          <w:rFonts w:ascii="Arial" w:hAnsi="Arial" w:cs="Arial"/>
          <w:iCs/>
          <w:szCs w:val="20"/>
        </w:rPr>
        <w:t>unElement.Value</w:t>
      </w:r>
      <w:proofErr w:type="spellEnd"/>
      <w:r>
        <w:rPr>
          <w:rFonts w:ascii="Arial" w:hAnsi="Arial" w:cs="Arial"/>
          <w:iCs/>
          <w:szCs w:val="20"/>
        </w:rPr>
        <w:t>)</w:t>
      </w:r>
      <w:r>
        <w:rPr>
          <w:rFonts w:ascii="Arial" w:hAnsi="Arial" w:cs="Arial"/>
          <w:szCs w:val="20"/>
        </w:rPr>
        <w:t xml:space="preserve"> </w:t>
      </w:r>
      <w:r>
        <w:rPr>
          <w:rFonts w:ascii="Arial" w:hAnsi="Arial" w:cs="Arial"/>
          <w:szCs w:val="20"/>
        </w:rPr>
        <w:tab/>
      </w:r>
      <w:r w:rsidR="00617B22">
        <w:rPr>
          <w:rFonts w:ascii="Arial" w:hAnsi="Arial" w:cs="Arial"/>
          <w:i/>
          <w:szCs w:val="20"/>
        </w:rPr>
        <w:t xml:space="preserve">// </w:t>
      </w:r>
      <w:r>
        <w:rPr>
          <w:rFonts w:ascii="Arial" w:hAnsi="Arial" w:cs="Arial"/>
          <w:i/>
          <w:szCs w:val="20"/>
        </w:rPr>
        <w:t xml:space="preserve">affiche </w:t>
      </w:r>
      <w:r w:rsidR="00617B22">
        <w:rPr>
          <w:rFonts w:ascii="Arial" w:hAnsi="Arial" w:cs="Arial"/>
          <w:i/>
          <w:szCs w:val="20"/>
        </w:rPr>
        <w:t xml:space="preserve">la valeur de l’élément en cours, </w:t>
      </w:r>
    </w:p>
    <w:p w14:paraId="73A25858" w14:textId="392FC0D2" w:rsidR="00617B22" w:rsidRDefault="004B627D" w:rsidP="006513D8">
      <w:pPr>
        <w:spacing w:after="0"/>
        <w:ind w:left="3545" w:firstLine="709"/>
        <w:jc w:val="both"/>
        <w:rPr>
          <w:rFonts w:ascii="Arial" w:hAnsi="Arial" w:cs="Arial"/>
          <w:szCs w:val="20"/>
        </w:rPr>
      </w:pPr>
      <w:r>
        <w:rPr>
          <w:rFonts w:ascii="Arial" w:hAnsi="Arial" w:cs="Arial"/>
          <w:i/>
          <w:szCs w:val="20"/>
        </w:rPr>
        <w:t xml:space="preserve">// </w:t>
      </w:r>
      <w:r w:rsidR="00617B22">
        <w:rPr>
          <w:rFonts w:ascii="Arial" w:hAnsi="Arial" w:cs="Arial"/>
          <w:i/>
          <w:szCs w:val="20"/>
        </w:rPr>
        <w:t xml:space="preserve">de type </w:t>
      </w:r>
      <w:proofErr w:type="spellStart"/>
      <w:r w:rsidR="00617B22">
        <w:rPr>
          <w:rFonts w:ascii="Arial" w:hAnsi="Arial" w:cs="Arial"/>
          <w:i/>
          <w:szCs w:val="20"/>
        </w:rPr>
        <w:t>TypeValeur</w:t>
      </w:r>
      <w:proofErr w:type="spellEnd"/>
    </w:p>
    <w:p w14:paraId="36242F97" w14:textId="77777777" w:rsidR="00617B22" w:rsidRDefault="00617B22">
      <w:pPr>
        <w:spacing w:after="0"/>
        <w:jc w:val="both"/>
        <w:rPr>
          <w:rFonts w:ascii="Arial" w:hAnsi="Arial" w:cs="Arial"/>
          <w:szCs w:val="20"/>
        </w:rPr>
      </w:pPr>
      <w:r>
        <w:rPr>
          <w:rFonts w:ascii="Arial" w:hAnsi="Arial" w:cs="Arial"/>
          <w:szCs w:val="20"/>
        </w:rPr>
        <w:t>}</w:t>
      </w:r>
    </w:p>
    <w:p w14:paraId="25428501" w14:textId="77777777" w:rsidR="00617B22" w:rsidRDefault="00617B22">
      <w:pPr>
        <w:spacing w:after="0"/>
        <w:jc w:val="both"/>
        <w:rPr>
          <w:rFonts w:ascii="Arial" w:hAnsi="Arial" w:cs="Arial"/>
          <w:szCs w:val="20"/>
        </w:rPr>
      </w:pPr>
    </w:p>
    <w:p w14:paraId="03F54657" w14:textId="77777777" w:rsidR="008D680A" w:rsidRDefault="00617B22">
      <w:pPr>
        <w:spacing w:after="0"/>
        <w:jc w:val="both"/>
        <w:rPr>
          <w:rFonts w:ascii="Arial" w:hAnsi="Arial" w:cs="Arial"/>
          <w:i/>
          <w:szCs w:val="20"/>
        </w:rPr>
      </w:pPr>
      <w:proofErr w:type="spellStart"/>
      <w:r w:rsidRPr="006513D8">
        <w:rPr>
          <w:rFonts w:ascii="Arial" w:hAnsi="Arial" w:cs="Arial"/>
          <w:iCs/>
          <w:szCs w:val="20"/>
        </w:rPr>
        <w:t>monDico</w:t>
      </w:r>
      <w:proofErr w:type="spellEnd"/>
      <w:r w:rsidRPr="006513D8">
        <w:rPr>
          <w:rFonts w:ascii="Arial" w:hAnsi="Arial" w:cs="Arial"/>
          <w:iCs/>
          <w:szCs w:val="20"/>
        </w:rPr>
        <w:t>[</w:t>
      </w:r>
      <w:proofErr w:type="spellStart"/>
      <w:r w:rsidRPr="006513D8">
        <w:rPr>
          <w:rFonts w:ascii="Arial" w:hAnsi="Arial" w:cs="Arial"/>
          <w:iCs/>
          <w:szCs w:val="20"/>
        </w:rPr>
        <w:t>uneClé</w:t>
      </w:r>
      <w:proofErr w:type="spellEnd"/>
      <w:r w:rsidRPr="006513D8">
        <w:rPr>
          <w:rFonts w:ascii="Arial" w:hAnsi="Arial" w:cs="Arial"/>
          <w:iCs/>
          <w:szCs w:val="20"/>
        </w:rPr>
        <w:t>]</w:t>
      </w:r>
      <w:r w:rsidRPr="004B627D">
        <w:rPr>
          <w:rFonts w:ascii="Arial" w:hAnsi="Arial" w:cs="Arial"/>
          <w:szCs w:val="20"/>
        </w:rPr>
        <w:tab/>
      </w:r>
      <w:r>
        <w:rPr>
          <w:rFonts w:ascii="Arial" w:hAnsi="Arial" w:cs="Arial"/>
          <w:szCs w:val="20"/>
        </w:rPr>
        <w:tab/>
      </w:r>
      <w:r>
        <w:rPr>
          <w:rFonts w:ascii="Arial" w:hAnsi="Arial" w:cs="Arial"/>
          <w:i/>
          <w:szCs w:val="20"/>
        </w:rPr>
        <w:t xml:space="preserve">// désigne la valeur associée à la clé </w:t>
      </w:r>
      <w:proofErr w:type="spellStart"/>
      <w:r>
        <w:rPr>
          <w:rFonts w:ascii="Arial" w:hAnsi="Arial" w:cs="Arial"/>
          <w:i/>
          <w:szCs w:val="20"/>
        </w:rPr>
        <w:t>uneClé</w:t>
      </w:r>
      <w:proofErr w:type="spellEnd"/>
      <w:r>
        <w:rPr>
          <w:rFonts w:ascii="Arial" w:hAnsi="Arial" w:cs="Arial"/>
          <w:i/>
          <w:szCs w:val="20"/>
        </w:rPr>
        <w:t xml:space="preserve">, de type </w:t>
      </w:r>
      <w:proofErr w:type="spellStart"/>
      <w:r>
        <w:rPr>
          <w:rFonts w:ascii="Arial" w:hAnsi="Arial" w:cs="Arial"/>
          <w:i/>
          <w:szCs w:val="20"/>
        </w:rPr>
        <w:t>TypeValeur</w:t>
      </w:r>
      <w:proofErr w:type="spellEnd"/>
      <w:r w:rsidR="008D680A">
        <w:rPr>
          <w:rFonts w:ascii="Arial" w:hAnsi="Arial" w:cs="Arial"/>
          <w:i/>
          <w:szCs w:val="20"/>
        </w:rPr>
        <w:t xml:space="preserve"> </w:t>
      </w:r>
    </w:p>
    <w:p w14:paraId="73983C50" w14:textId="77777777" w:rsidR="008D680A" w:rsidRDefault="008D680A">
      <w:pPr>
        <w:spacing w:after="0"/>
        <w:jc w:val="both"/>
        <w:rPr>
          <w:rFonts w:ascii="Arial" w:hAnsi="Arial" w:cs="Arial"/>
          <w:i/>
          <w:szCs w:val="20"/>
        </w:rPr>
      </w:pPr>
    </w:p>
    <w:p w14:paraId="324EB88F" w14:textId="77777777" w:rsidR="008D680A" w:rsidRDefault="008D680A">
      <w:pPr>
        <w:spacing w:after="0"/>
        <w:jc w:val="both"/>
        <w:rPr>
          <w:rFonts w:ascii="Arial" w:hAnsi="Arial" w:cs="Arial"/>
          <w:i/>
          <w:szCs w:val="20"/>
        </w:rPr>
      </w:pPr>
      <w:proofErr w:type="spellStart"/>
      <w:r w:rsidRPr="006513D8">
        <w:rPr>
          <w:rFonts w:ascii="Arial" w:hAnsi="Arial" w:cs="Arial"/>
          <w:szCs w:val="20"/>
        </w:rPr>
        <w:t>monDico.ContainsKey</w:t>
      </w:r>
      <w:proofErr w:type="spellEnd"/>
      <w:r w:rsidRPr="006513D8">
        <w:rPr>
          <w:rFonts w:ascii="Arial" w:hAnsi="Arial" w:cs="Arial"/>
          <w:szCs w:val="20"/>
        </w:rPr>
        <w:t>(</w:t>
      </w:r>
      <w:proofErr w:type="spellStart"/>
      <w:r w:rsidRPr="006513D8">
        <w:rPr>
          <w:rFonts w:ascii="Arial" w:hAnsi="Arial" w:cs="Arial"/>
          <w:szCs w:val="20"/>
        </w:rPr>
        <w:t>uneClé</w:t>
      </w:r>
      <w:proofErr w:type="spellEnd"/>
      <w:r w:rsidRPr="006513D8">
        <w:rPr>
          <w:rFonts w:ascii="Arial" w:hAnsi="Arial" w:cs="Arial"/>
          <w:szCs w:val="20"/>
        </w:rPr>
        <w:t xml:space="preserve">) </w:t>
      </w:r>
      <w:r>
        <w:rPr>
          <w:rFonts w:ascii="Arial" w:hAnsi="Arial" w:cs="Arial"/>
          <w:i/>
          <w:szCs w:val="20"/>
        </w:rPr>
        <w:tab/>
        <w:t xml:space="preserve">// renvoie </w:t>
      </w:r>
      <w:proofErr w:type="spellStart"/>
      <w:r>
        <w:rPr>
          <w:rFonts w:ascii="Arial" w:hAnsi="Arial" w:cs="Arial"/>
          <w:i/>
          <w:szCs w:val="20"/>
        </w:rPr>
        <w:t>true</w:t>
      </w:r>
      <w:proofErr w:type="spellEnd"/>
      <w:r>
        <w:rPr>
          <w:rFonts w:ascii="Arial" w:hAnsi="Arial" w:cs="Arial"/>
          <w:i/>
          <w:szCs w:val="20"/>
        </w:rPr>
        <w:t xml:space="preserve"> si le dictionnaire contient </w:t>
      </w:r>
    </w:p>
    <w:p w14:paraId="110B0438" w14:textId="5D882BC6" w:rsidR="008D680A" w:rsidRDefault="008D680A" w:rsidP="008D680A">
      <w:pPr>
        <w:spacing w:after="0"/>
        <w:ind w:left="2836" w:firstLine="709"/>
        <w:jc w:val="both"/>
        <w:rPr>
          <w:rFonts w:ascii="Arial" w:hAnsi="Arial" w:cs="Arial"/>
          <w:szCs w:val="20"/>
        </w:rPr>
      </w:pPr>
      <w:r>
        <w:rPr>
          <w:rFonts w:ascii="Arial" w:hAnsi="Arial" w:cs="Arial"/>
          <w:i/>
          <w:szCs w:val="20"/>
        </w:rPr>
        <w:t>// un élément correspondant à la clé spécifié</w:t>
      </w:r>
      <w:r w:rsidR="000F342D">
        <w:rPr>
          <w:rFonts w:ascii="Arial" w:hAnsi="Arial" w:cs="Arial"/>
          <w:i/>
          <w:szCs w:val="20"/>
        </w:rPr>
        <w:t>e</w:t>
      </w:r>
      <w:r>
        <w:rPr>
          <w:rFonts w:ascii="Arial" w:hAnsi="Arial" w:cs="Arial"/>
          <w:i/>
          <w:szCs w:val="20"/>
        </w:rPr>
        <w:t xml:space="preserve"> </w:t>
      </w:r>
    </w:p>
    <w:p w14:paraId="6EAD89A5" w14:textId="6DC0E024" w:rsidR="00617B22" w:rsidRDefault="00617B22">
      <w:pPr>
        <w:spacing w:after="0"/>
        <w:jc w:val="both"/>
        <w:rPr>
          <w:rFonts w:ascii="Arial" w:hAnsi="Arial" w:cs="Arial"/>
        </w:rPr>
      </w:pPr>
    </w:p>
    <w:p w14:paraId="1B63C55C" w14:textId="77777777" w:rsidR="00405FE1" w:rsidRDefault="00405FE1">
      <w:pPr>
        <w:spacing w:after="0"/>
        <w:jc w:val="both"/>
        <w:rPr>
          <w:rFonts w:ascii="Arial" w:hAnsi="Arial" w:cs="Arial"/>
        </w:rPr>
      </w:pPr>
    </w:p>
    <w:p w14:paraId="12866CB7" w14:textId="77777777" w:rsidR="00617B22" w:rsidRDefault="00617B22">
      <w:pPr>
        <w:pStyle w:val="Corpsdetexte"/>
        <w:pBdr>
          <w:top w:val="single" w:sz="4" w:space="1" w:color="auto"/>
          <w:left w:val="single" w:sz="4" w:space="4" w:color="auto"/>
          <w:bottom w:val="single" w:sz="4" w:space="1" w:color="auto"/>
          <w:right w:val="single" w:sz="4" w:space="4" w:color="auto"/>
        </w:pBdr>
        <w:spacing w:before="4"/>
        <w:jc w:val="both"/>
        <w:rPr>
          <w:b/>
        </w:rPr>
      </w:pPr>
      <w:r>
        <w:rPr>
          <w:b/>
        </w:rPr>
        <w:t>DOCUMENT 10 : Extrait du schéma relationnel concerné par les coffrets œnologiques</w:t>
      </w:r>
    </w:p>
    <w:p w14:paraId="4A056001" w14:textId="77777777" w:rsidR="00617B22" w:rsidRDefault="00617B22">
      <w:pPr>
        <w:pStyle w:val="Corpsdetexte"/>
        <w:spacing w:before="10"/>
        <w:rPr>
          <w:sz w:val="18"/>
        </w:rPr>
      </w:pPr>
    </w:p>
    <w:p w14:paraId="4B40D0B1" w14:textId="77777777" w:rsidR="00617B22" w:rsidRDefault="00617B22">
      <w:pPr>
        <w:pStyle w:val="Corpsdetexte"/>
      </w:pPr>
      <w:r>
        <w:t>Formule (id, titre, prix)</w:t>
      </w:r>
    </w:p>
    <w:p w14:paraId="1092F756" w14:textId="77777777" w:rsidR="00617B22" w:rsidRDefault="00617B22">
      <w:pPr>
        <w:pStyle w:val="Corpsdetexte"/>
      </w:pPr>
      <w:r>
        <w:t xml:space="preserve">Clé primaire :  id </w:t>
      </w:r>
    </w:p>
    <w:p w14:paraId="71275A55" w14:textId="77777777" w:rsidR="00617B22" w:rsidRDefault="00617B22">
      <w:pPr>
        <w:pStyle w:val="Corpsdetexte"/>
      </w:pPr>
      <w:r>
        <w:t xml:space="preserve"> </w:t>
      </w:r>
    </w:p>
    <w:p w14:paraId="0DC162A6" w14:textId="77777777" w:rsidR="00617B22" w:rsidRDefault="00617B22">
      <w:pPr>
        <w:pStyle w:val="Corpsdetexte"/>
      </w:pPr>
      <w:r>
        <w:t>Client (id, nom, adresse, courriel)</w:t>
      </w:r>
    </w:p>
    <w:p w14:paraId="4EF21FD8" w14:textId="77777777" w:rsidR="00617B22" w:rsidRDefault="00617B22">
      <w:pPr>
        <w:pStyle w:val="Corpsdetexte"/>
      </w:pPr>
      <w:r>
        <w:t xml:space="preserve">Clé primaire :  id </w:t>
      </w:r>
    </w:p>
    <w:p w14:paraId="39BC7B62" w14:textId="77777777" w:rsidR="00617B22" w:rsidRDefault="00617B22">
      <w:pPr>
        <w:pStyle w:val="Corpsdetexte"/>
      </w:pPr>
    </w:p>
    <w:p w14:paraId="0ED6373F" w14:textId="77777777" w:rsidR="00617B22" w:rsidRDefault="00617B22">
      <w:pPr>
        <w:pStyle w:val="Corpsdetexte"/>
      </w:pPr>
      <w:r>
        <w:t xml:space="preserve">Abonnement (id, </w:t>
      </w:r>
      <w:proofErr w:type="spellStart"/>
      <w:r>
        <w:t>dateDebut</w:t>
      </w:r>
      <w:proofErr w:type="spellEnd"/>
      <w:r>
        <w:t xml:space="preserve">, </w:t>
      </w:r>
      <w:proofErr w:type="spellStart"/>
      <w:r>
        <w:t>dateFin</w:t>
      </w:r>
      <w:proofErr w:type="spellEnd"/>
      <w:r>
        <w:t xml:space="preserve">, </w:t>
      </w:r>
      <w:proofErr w:type="spellStart"/>
      <w:r>
        <w:t>idCli</w:t>
      </w:r>
      <w:proofErr w:type="spellEnd"/>
      <w:r>
        <w:t xml:space="preserve">, </w:t>
      </w:r>
      <w:proofErr w:type="spellStart"/>
      <w:r>
        <w:t>idFle</w:t>
      </w:r>
      <w:proofErr w:type="spellEnd"/>
      <w:r>
        <w:t>)</w:t>
      </w:r>
    </w:p>
    <w:p w14:paraId="4B121ACB" w14:textId="77777777" w:rsidR="00617B22" w:rsidRDefault="00617B22">
      <w:pPr>
        <w:pStyle w:val="Corpsdetexte"/>
      </w:pPr>
      <w:r>
        <w:t>Clé primaire :  id</w:t>
      </w:r>
    </w:p>
    <w:p w14:paraId="109AAC59" w14:textId="77777777" w:rsidR="00617B22" w:rsidRDefault="00617B22">
      <w:pPr>
        <w:pStyle w:val="Corpsdetexte"/>
      </w:pPr>
      <w:r>
        <w:t xml:space="preserve">Clés étrangères : </w:t>
      </w:r>
      <w:proofErr w:type="spellStart"/>
      <w:r>
        <w:t>idCli</w:t>
      </w:r>
      <w:proofErr w:type="spellEnd"/>
      <w:r>
        <w:t xml:space="preserve"> en référence à id de Client </w:t>
      </w:r>
    </w:p>
    <w:p w14:paraId="18D29A91" w14:textId="5D971B15" w:rsidR="00617B22" w:rsidRDefault="00617B22">
      <w:pPr>
        <w:pStyle w:val="Corpsdetexte"/>
        <w:tabs>
          <w:tab w:val="left" w:pos="1701"/>
        </w:tabs>
      </w:pPr>
      <w:r>
        <w:tab/>
      </w:r>
      <w:proofErr w:type="spellStart"/>
      <w:r>
        <w:t>idFle</w:t>
      </w:r>
      <w:proofErr w:type="spellEnd"/>
      <w:r>
        <w:t xml:space="preserve"> en référence à id de Formule</w:t>
      </w:r>
    </w:p>
    <w:p w14:paraId="08F6EB78" w14:textId="77777777" w:rsidR="00405FE1" w:rsidRDefault="00405FE1">
      <w:pPr>
        <w:pStyle w:val="Corpsdetexte"/>
        <w:tabs>
          <w:tab w:val="left" w:pos="1701"/>
        </w:tabs>
      </w:pPr>
    </w:p>
    <w:p w14:paraId="6280640C" w14:textId="77777777" w:rsidR="00617B22" w:rsidRPr="007B5064" w:rsidRDefault="00617B22">
      <w:pPr>
        <w:spacing w:after="120"/>
        <w:rPr>
          <w:rFonts w:ascii="Arial" w:hAnsi="Arial" w:cs="Arial"/>
          <w:sz w:val="24"/>
          <w:szCs w:val="24"/>
        </w:rPr>
      </w:pPr>
    </w:p>
    <w:p w14:paraId="728B031D" w14:textId="77777777" w:rsidR="00617B22" w:rsidRDefault="00617B22">
      <w:pPr>
        <w:pStyle w:val="Corpsdetexte"/>
        <w:pBdr>
          <w:top w:val="single" w:sz="4" w:space="1" w:color="auto"/>
          <w:left w:val="single" w:sz="4" w:space="4" w:color="auto"/>
          <w:bottom w:val="single" w:sz="4" w:space="1" w:color="auto"/>
          <w:right w:val="single" w:sz="4" w:space="4" w:color="auto"/>
        </w:pBdr>
        <w:spacing w:before="4"/>
        <w:jc w:val="both"/>
        <w:rPr>
          <w:b/>
        </w:rPr>
      </w:pPr>
      <w:r>
        <w:rPr>
          <w:b/>
        </w:rPr>
        <w:t xml:space="preserve">DOCUMENT 11 : Architecture de développement </w:t>
      </w:r>
      <w:r w:rsidR="00365636" w:rsidRPr="00365636">
        <w:rPr>
          <w:b/>
          <w:i/>
        </w:rPr>
        <w:t>MVC</w:t>
      </w:r>
      <w:r>
        <w:rPr>
          <w:b/>
        </w:rPr>
        <w:t xml:space="preserve"> et technologie </w:t>
      </w:r>
      <w:r w:rsidR="00365636" w:rsidRPr="00365636">
        <w:rPr>
          <w:b/>
          <w:i/>
        </w:rPr>
        <w:t>ORM</w:t>
      </w:r>
    </w:p>
    <w:p w14:paraId="5A0358CF" w14:textId="77777777" w:rsidR="00617B22" w:rsidRDefault="00BC69F6">
      <w:pPr>
        <w:spacing w:after="120"/>
        <w:jc w:val="center"/>
        <w:rPr>
          <w:b/>
          <w:u w:val="single"/>
        </w:rPr>
      </w:pPr>
      <w:r w:rsidRPr="000D1DE9">
        <w:rPr>
          <w:b/>
          <w:noProof/>
          <w:lang w:eastAsia="fr-FR"/>
        </w:rPr>
        <w:drawing>
          <wp:inline distT="0" distB="0" distL="0" distR="0" wp14:anchorId="0FA85EEF" wp14:editId="67DD6051">
            <wp:extent cx="2340864" cy="2796383"/>
            <wp:effectExtent l="0" t="0" r="254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40864" cy="2796383"/>
                    </a:xfrm>
                    <a:prstGeom prst="rect">
                      <a:avLst/>
                    </a:prstGeom>
                    <a:noFill/>
                    <a:ln>
                      <a:noFill/>
                    </a:ln>
                  </pic:spPr>
                </pic:pic>
              </a:graphicData>
            </a:graphic>
          </wp:inline>
        </w:drawing>
      </w:r>
    </w:p>
    <w:p w14:paraId="4D72DEFB" w14:textId="70322785" w:rsidR="000C3886" w:rsidRDefault="00617B22">
      <w:pPr>
        <w:pStyle w:val="Corpsdetexte"/>
        <w:pBdr>
          <w:top w:val="single" w:sz="4" w:space="1" w:color="auto"/>
          <w:left w:val="single" w:sz="4" w:space="4" w:color="auto"/>
          <w:bottom w:val="single" w:sz="4" w:space="1" w:color="auto"/>
          <w:right w:val="single" w:sz="4" w:space="4" w:color="auto"/>
        </w:pBdr>
        <w:spacing w:before="4"/>
        <w:jc w:val="both"/>
        <w:rPr>
          <w:b/>
          <w:i/>
          <w:iCs/>
        </w:rPr>
      </w:pPr>
      <w:r>
        <w:rPr>
          <w:b/>
        </w:rPr>
        <w:lastRenderedPageBreak/>
        <w:t>DOCUMENT 12</w:t>
      </w:r>
      <w:r w:rsidR="00405FE1">
        <w:rPr>
          <w:b/>
        </w:rPr>
        <w:t> </w:t>
      </w:r>
      <w:r>
        <w:rPr>
          <w:b/>
        </w:rPr>
        <w:t xml:space="preserve">: Extrait du code </w:t>
      </w:r>
      <w:r w:rsidR="00365636" w:rsidRPr="00365636">
        <w:rPr>
          <w:b/>
          <w:i/>
        </w:rPr>
        <w:t>PHP</w:t>
      </w:r>
      <w:r w:rsidR="00DD6943">
        <w:rPr>
          <w:b/>
        </w:rPr>
        <w:t xml:space="preserve"> </w:t>
      </w:r>
      <w:r>
        <w:rPr>
          <w:b/>
        </w:rPr>
        <w:t xml:space="preserve">des classes modèles </w:t>
      </w:r>
      <w:proofErr w:type="spellStart"/>
      <w:r>
        <w:rPr>
          <w:b/>
          <w:i/>
          <w:iCs/>
        </w:rPr>
        <w:t>formuleModele.php</w:t>
      </w:r>
      <w:proofErr w:type="spellEnd"/>
      <w:r>
        <w:rPr>
          <w:b/>
        </w:rPr>
        <w:t xml:space="preserve">, </w:t>
      </w:r>
      <w:proofErr w:type="spellStart"/>
      <w:r>
        <w:rPr>
          <w:b/>
          <w:i/>
          <w:iCs/>
        </w:rPr>
        <w:t>clientModele.php</w:t>
      </w:r>
      <w:proofErr w:type="spellEnd"/>
      <w:r w:rsidR="000F342D">
        <w:rPr>
          <w:b/>
        </w:rPr>
        <w:t xml:space="preserve"> et</w:t>
      </w:r>
      <w:r>
        <w:rPr>
          <w:b/>
        </w:rPr>
        <w:t xml:space="preserve"> </w:t>
      </w:r>
      <w:proofErr w:type="spellStart"/>
      <w:r>
        <w:rPr>
          <w:b/>
          <w:i/>
          <w:iCs/>
        </w:rPr>
        <w:t>abonnementModele.php</w:t>
      </w:r>
      <w:proofErr w:type="spellEnd"/>
    </w:p>
    <w:p w14:paraId="4AE11E99" w14:textId="77777777" w:rsidR="000C3886" w:rsidRPr="007B5064" w:rsidRDefault="000C3886" w:rsidP="000C3886">
      <w:pPr>
        <w:rPr>
          <w:rFonts w:ascii="Arial" w:hAnsi="Arial" w:cs="Arial"/>
          <w:sz w:val="24"/>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889"/>
      </w:tblGrid>
      <w:tr w:rsidR="000C3886" w14:paraId="2442744A" w14:textId="77777777" w:rsidTr="00A608C5">
        <w:trPr>
          <w:trHeight w:val="480"/>
        </w:trPr>
        <w:tc>
          <w:tcPr>
            <w:tcW w:w="9889" w:type="dxa"/>
            <w:tcBorders>
              <w:top w:val="single" w:sz="4" w:space="0" w:color="000000"/>
              <w:left w:val="single" w:sz="4" w:space="0" w:color="000000"/>
              <w:bottom w:val="single" w:sz="4" w:space="0" w:color="000000"/>
              <w:right w:val="single" w:sz="4" w:space="0" w:color="000000"/>
            </w:tcBorders>
            <w:vAlign w:val="center"/>
          </w:tcPr>
          <w:p w14:paraId="395F9E23" w14:textId="77777777" w:rsidR="000C3886" w:rsidRDefault="000C3886" w:rsidP="00A608C5">
            <w:pPr>
              <w:pStyle w:val="Corpsdetexte"/>
              <w:spacing w:before="10"/>
              <w:jc w:val="center"/>
              <w:rPr>
                <w:b/>
              </w:rPr>
            </w:pPr>
            <w:proofErr w:type="spellStart"/>
            <w:r>
              <w:rPr>
                <w:b/>
              </w:rPr>
              <w:t>model.php</w:t>
            </w:r>
            <w:proofErr w:type="spellEnd"/>
          </w:p>
        </w:tc>
      </w:tr>
      <w:tr w:rsidR="000C3886" w:rsidRPr="00CF5F25" w14:paraId="7E4B316C" w14:textId="77777777" w:rsidTr="00CF5F25">
        <w:trPr>
          <w:trHeight w:val="1171"/>
        </w:trPr>
        <w:tc>
          <w:tcPr>
            <w:tcW w:w="9889" w:type="dxa"/>
            <w:tcBorders>
              <w:top w:val="single" w:sz="4" w:space="0" w:color="000000"/>
              <w:left w:val="single" w:sz="4" w:space="0" w:color="000000"/>
              <w:bottom w:val="single" w:sz="4" w:space="0" w:color="000000"/>
              <w:right w:val="single" w:sz="4" w:space="0" w:color="000000"/>
            </w:tcBorders>
            <w:vAlign w:val="center"/>
          </w:tcPr>
          <w:p w14:paraId="247410FA" w14:textId="77777777" w:rsidR="000C3886" w:rsidRPr="00AB6468" w:rsidRDefault="000C3886" w:rsidP="00A608C5">
            <w:pPr>
              <w:pStyle w:val="Corpsdetexte"/>
              <w:spacing w:before="10"/>
              <w:rPr>
                <w:lang w:val="en-US"/>
              </w:rPr>
            </w:pPr>
            <w:r w:rsidRPr="00AB6468">
              <w:rPr>
                <w:lang w:val="en-US"/>
              </w:rPr>
              <w:t>abstract class Model</w:t>
            </w:r>
          </w:p>
          <w:p w14:paraId="13BC1559" w14:textId="77777777" w:rsidR="000C3886" w:rsidRPr="00AB6468" w:rsidRDefault="000C3886" w:rsidP="000C3886">
            <w:pPr>
              <w:pStyle w:val="Corpsdetexte"/>
              <w:spacing w:before="10"/>
              <w:rPr>
                <w:lang w:val="en-US"/>
              </w:rPr>
            </w:pPr>
            <w:r w:rsidRPr="00AB6468">
              <w:rPr>
                <w:lang w:val="en-US"/>
              </w:rPr>
              <w:t>{</w:t>
            </w:r>
          </w:p>
          <w:p w14:paraId="318BB899" w14:textId="4F3660C9" w:rsidR="000C3886" w:rsidRPr="006513D8" w:rsidRDefault="006513D8" w:rsidP="000C3886">
            <w:pPr>
              <w:pStyle w:val="Corpsdetexte"/>
              <w:spacing w:before="10"/>
            </w:pPr>
            <w:r>
              <w:tab/>
            </w:r>
            <w:r w:rsidR="000C3886" w:rsidRPr="006513D8">
              <w:t>public </w:t>
            </w:r>
            <w:proofErr w:type="spellStart"/>
            <w:r w:rsidR="000C3886" w:rsidRPr="006513D8">
              <w:t>static</w:t>
            </w:r>
            <w:proofErr w:type="spellEnd"/>
            <w:r w:rsidR="000C3886" w:rsidRPr="006513D8">
              <w:t> </w:t>
            </w:r>
            <w:proofErr w:type="spellStart"/>
            <w:r w:rsidR="000C3886" w:rsidRPr="006513D8">
              <w:t>function</w:t>
            </w:r>
            <w:proofErr w:type="spellEnd"/>
            <w:r w:rsidR="000C3886" w:rsidRPr="006513D8">
              <w:t> all()</w:t>
            </w:r>
          </w:p>
          <w:p w14:paraId="58358113" w14:textId="742BCE11" w:rsidR="000C3886" w:rsidRPr="00681643" w:rsidRDefault="006513D8" w:rsidP="000C3886">
            <w:pPr>
              <w:pStyle w:val="Corpsdetexte"/>
              <w:spacing w:before="10"/>
            </w:pPr>
            <w:r>
              <w:tab/>
            </w:r>
            <w:r w:rsidR="00C91E86" w:rsidRPr="00681643">
              <w:t>{</w:t>
            </w:r>
          </w:p>
          <w:p w14:paraId="17A59849" w14:textId="7BE4AD80" w:rsidR="000C3886" w:rsidRPr="006513D8" w:rsidRDefault="006513D8" w:rsidP="000C3886">
            <w:pPr>
              <w:pStyle w:val="Corpsdetexte"/>
              <w:spacing w:before="10"/>
              <w:rPr>
                <w:i/>
              </w:rPr>
            </w:pPr>
            <w:r>
              <w:rPr>
                <w:i/>
              </w:rPr>
              <w:tab/>
            </w:r>
            <w:r>
              <w:rPr>
                <w:i/>
              </w:rPr>
              <w:tab/>
            </w:r>
            <w:r w:rsidR="000C3886" w:rsidRPr="006513D8">
              <w:rPr>
                <w:i/>
              </w:rPr>
              <w:t xml:space="preserve">// </w:t>
            </w:r>
            <w:r w:rsidR="00CF5F25" w:rsidRPr="006513D8">
              <w:rPr>
                <w:i/>
              </w:rPr>
              <w:t>retourne toutes les données de la table associée</w:t>
            </w:r>
          </w:p>
          <w:p w14:paraId="46CFEEF4" w14:textId="0EE0FA71" w:rsidR="000C3886" w:rsidRPr="00CF5F25" w:rsidRDefault="006513D8" w:rsidP="00A608C5">
            <w:pPr>
              <w:pStyle w:val="Corpsdetexte"/>
              <w:spacing w:before="10"/>
            </w:pPr>
            <w:r>
              <w:tab/>
            </w:r>
            <w:r w:rsidR="000C3886" w:rsidRPr="000C3886">
              <w:t>}</w:t>
            </w:r>
          </w:p>
          <w:p w14:paraId="320ED697" w14:textId="77777777" w:rsidR="000C3886" w:rsidRPr="00CF5F25" w:rsidRDefault="000C3886" w:rsidP="000C3886">
            <w:pPr>
              <w:pStyle w:val="Corpsdetexte"/>
              <w:spacing w:before="10"/>
              <w:rPr>
                <w:lang w:val="en-US"/>
              </w:rPr>
            </w:pPr>
            <w:r w:rsidRPr="00CF5F25">
              <w:rPr>
                <w:lang w:val="en-US"/>
              </w:rPr>
              <w:t>}</w:t>
            </w:r>
          </w:p>
        </w:tc>
      </w:tr>
    </w:tbl>
    <w:p w14:paraId="25B402E2" w14:textId="77777777" w:rsidR="00617B22" w:rsidRPr="00CF5F25" w:rsidRDefault="00617B22">
      <w:pPr>
        <w:pStyle w:val="Corpsdetexte"/>
        <w:spacing w:before="10"/>
        <w:rPr>
          <w:sz w:val="18"/>
          <w:lang w:val="en-US"/>
        </w:rPr>
      </w:pPr>
    </w:p>
    <w:tbl>
      <w:tblPr>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956"/>
        <w:gridCol w:w="4908"/>
      </w:tblGrid>
      <w:tr w:rsidR="00617B22" w14:paraId="0A22051F" w14:textId="77777777">
        <w:trPr>
          <w:trHeight w:val="480"/>
        </w:trPr>
        <w:tc>
          <w:tcPr>
            <w:tcW w:w="4956" w:type="dxa"/>
            <w:tcBorders>
              <w:top w:val="single" w:sz="4" w:space="0" w:color="000000"/>
              <w:left w:val="single" w:sz="4" w:space="0" w:color="000000"/>
              <w:bottom w:val="single" w:sz="4" w:space="0" w:color="000000"/>
              <w:right w:val="single" w:sz="4" w:space="0" w:color="000000"/>
            </w:tcBorders>
            <w:vAlign w:val="center"/>
          </w:tcPr>
          <w:p w14:paraId="05DF5B51" w14:textId="77777777" w:rsidR="00617B22" w:rsidRDefault="00617B22">
            <w:pPr>
              <w:pStyle w:val="Corpsdetexte"/>
              <w:spacing w:before="10"/>
              <w:jc w:val="center"/>
              <w:rPr>
                <w:b/>
              </w:rPr>
            </w:pPr>
            <w:proofErr w:type="spellStart"/>
            <w:r>
              <w:rPr>
                <w:b/>
              </w:rPr>
              <w:t>formuleModele.php</w:t>
            </w:r>
            <w:proofErr w:type="spellEnd"/>
          </w:p>
        </w:tc>
        <w:tc>
          <w:tcPr>
            <w:tcW w:w="4908" w:type="dxa"/>
            <w:tcBorders>
              <w:top w:val="single" w:sz="4" w:space="0" w:color="000000"/>
              <w:left w:val="single" w:sz="4" w:space="0" w:color="000000"/>
              <w:bottom w:val="single" w:sz="4" w:space="0" w:color="000000"/>
              <w:right w:val="single" w:sz="4" w:space="0" w:color="000000"/>
            </w:tcBorders>
            <w:vAlign w:val="center"/>
          </w:tcPr>
          <w:p w14:paraId="64BEE347" w14:textId="77777777" w:rsidR="00617B22" w:rsidRDefault="00617B22">
            <w:pPr>
              <w:pStyle w:val="Corpsdetexte"/>
              <w:spacing w:before="10"/>
              <w:jc w:val="center"/>
              <w:rPr>
                <w:b/>
              </w:rPr>
            </w:pPr>
            <w:proofErr w:type="spellStart"/>
            <w:r>
              <w:rPr>
                <w:b/>
              </w:rPr>
              <w:t>clientModele.php</w:t>
            </w:r>
            <w:proofErr w:type="spellEnd"/>
          </w:p>
        </w:tc>
      </w:tr>
      <w:tr w:rsidR="00617B22" w14:paraId="6722713E" w14:textId="77777777">
        <w:trPr>
          <w:trHeight w:val="2117"/>
        </w:trPr>
        <w:tc>
          <w:tcPr>
            <w:tcW w:w="4956" w:type="dxa"/>
            <w:tcBorders>
              <w:top w:val="single" w:sz="4" w:space="0" w:color="000000"/>
              <w:left w:val="single" w:sz="4" w:space="0" w:color="000000"/>
              <w:bottom w:val="single" w:sz="4" w:space="0" w:color="000000"/>
              <w:right w:val="single" w:sz="4" w:space="0" w:color="000000"/>
            </w:tcBorders>
            <w:vAlign w:val="center"/>
          </w:tcPr>
          <w:p w14:paraId="562B2012" w14:textId="5895667B" w:rsidR="00617B22" w:rsidRDefault="00617B22">
            <w:pPr>
              <w:pStyle w:val="Corpsdetexte"/>
              <w:spacing w:before="10"/>
            </w:pPr>
            <w:r>
              <w:t xml:space="preserve">class </w:t>
            </w:r>
            <w:proofErr w:type="spellStart"/>
            <w:r w:rsidR="006513D8">
              <w:t>FormuleModele</w:t>
            </w:r>
            <w:proofErr w:type="spellEnd"/>
            <w:r w:rsidR="006513D8">
              <w:t xml:space="preserve"> </w:t>
            </w:r>
            <w:proofErr w:type="spellStart"/>
            <w:r>
              <w:t>extends</w:t>
            </w:r>
            <w:proofErr w:type="spellEnd"/>
            <w:r>
              <w:t xml:space="preserve"> Model</w:t>
            </w:r>
          </w:p>
          <w:p w14:paraId="4F7A3A04" w14:textId="77777777" w:rsidR="00617B22" w:rsidRDefault="00617B22">
            <w:pPr>
              <w:pStyle w:val="Corpsdetexte"/>
              <w:spacing w:before="10"/>
            </w:pPr>
            <w:r>
              <w:t>{</w:t>
            </w:r>
          </w:p>
          <w:p w14:paraId="1F107F60" w14:textId="6C204ADA" w:rsidR="00617B22" w:rsidRPr="006513D8" w:rsidRDefault="00617B22">
            <w:pPr>
              <w:pStyle w:val="Corpsdetexte"/>
              <w:spacing w:before="10"/>
              <w:rPr>
                <w:i/>
              </w:rPr>
            </w:pPr>
            <w:r w:rsidRPr="006513D8">
              <w:rPr>
                <w:i/>
              </w:rPr>
              <w:t xml:space="preserve">    // Lien entre la classe modèle </w:t>
            </w:r>
            <w:proofErr w:type="spellStart"/>
            <w:r w:rsidR="006513D8">
              <w:rPr>
                <w:i/>
              </w:rPr>
              <w:t>F</w:t>
            </w:r>
            <w:r w:rsidR="006513D8" w:rsidRPr="000F342D">
              <w:rPr>
                <w:i/>
              </w:rPr>
              <w:t>ormuleModele</w:t>
            </w:r>
            <w:proofErr w:type="spellEnd"/>
          </w:p>
          <w:p w14:paraId="56F34A22" w14:textId="77777777" w:rsidR="00617B22" w:rsidRPr="006513D8" w:rsidRDefault="00617B22">
            <w:pPr>
              <w:pStyle w:val="Corpsdetexte"/>
              <w:spacing w:before="10"/>
              <w:rPr>
                <w:i/>
              </w:rPr>
            </w:pPr>
            <w:r w:rsidRPr="006513D8">
              <w:rPr>
                <w:i/>
              </w:rPr>
              <w:t xml:space="preserve">    // et la table </w:t>
            </w:r>
            <w:r w:rsidRPr="000F342D">
              <w:rPr>
                <w:i/>
              </w:rPr>
              <w:t>Formule</w:t>
            </w:r>
            <w:r w:rsidRPr="006513D8">
              <w:rPr>
                <w:i/>
              </w:rPr>
              <w:t xml:space="preserve"> de la base de données.</w:t>
            </w:r>
          </w:p>
          <w:p w14:paraId="4E6FE666" w14:textId="77777777" w:rsidR="00617B22" w:rsidRDefault="00617B22">
            <w:pPr>
              <w:pStyle w:val="Corpsdetexte"/>
              <w:spacing w:before="10"/>
            </w:pPr>
            <w:r>
              <w:t xml:space="preserve">   </w:t>
            </w:r>
          </w:p>
          <w:p w14:paraId="35E6AE0C" w14:textId="77777777" w:rsidR="00617B22" w:rsidRDefault="00617B22">
            <w:pPr>
              <w:pStyle w:val="Corpsdetexte"/>
              <w:spacing w:before="10"/>
            </w:pPr>
            <w:r>
              <w:t xml:space="preserve">    </w:t>
            </w:r>
            <w:proofErr w:type="spellStart"/>
            <w:r>
              <w:t>protected</w:t>
            </w:r>
            <w:proofErr w:type="spellEnd"/>
            <w:r>
              <w:t xml:space="preserve"> $table = 'Formule';</w:t>
            </w:r>
          </w:p>
          <w:p w14:paraId="6DAFD7C6" w14:textId="77777777" w:rsidR="00617B22" w:rsidRDefault="00617B22">
            <w:pPr>
              <w:pStyle w:val="Corpsdetexte"/>
              <w:spacing w:before="10"/>
            </w:pPr>
            <w:r>
              <w:t>}</w:t>
            </w:r>
          </w:p>
        </w:tc>
        <w:tc>
          <w:tcPr>
            <w:tcW w:w="4908" w:type="dxa"/>
            <w:tcBorders>
              <w:top w:val="single" w:sz="4" w:space="0" w:color="000000"/>
              <w:left w:val="single" w:sz="4" w:space="0" w:color="000000"/>
              <w:bottom w:val="single" w:sz="4" w:space="0" w:color="000000"/>
              <w:right w:val="single" w:sz="4" w:space="0" w:color="000000"/>
            </w:tcBorders>
            <w:vAlign w:val="center"/>
          </w:tcPr>
          <w:p w14:paraId="0DF5C9D5" w14:textId="10DFA0CA" w:rsidR="00617B22" w:rsidRDefault="00617B22">
            <w:pPr>
              <w:pStyle w:val="Corpsdetexte"/>
              <w:spacing w:before="10"/>
            </w:pPr>
            <w:r>
              <w:t xml:space="preserve">class </w:t>
            </w:r>
            <w:proofErr w:type="spellStart"/>
            <w:r w:rsidR="006513D8">
              <w:t>ClientModele</w:t>
            </w:r>
            <w:proofErr w:type="spellEnd"/>
            <w:r w:rsidR="006513D8">
              <w:t xml:space="preserve"> </w:t>
            </w:r>
            <w:proofErr w:type="spellStart"/>
            <w:r>
              <w:t>extends</w:t>
            </w:r>
            <w:proofErr w:type="spellEnd"/>
            <w:r>
              <w:t xml:space="preserve"> Model</w:t>
            </w:r>
          </w:p>
          <w:p w14:paraId="294CB072" w14:textId="77777777" w:rsidR="00617B22" w:rsidRDefault="00617B22">
            <w:pPr>
              <w:pStyle w:val="Corpsdetexte"/>
              <w:spacing w:before="10"/>
            </w:pPr>
            <w:r>
              <w:t>{</w:t>
            </w:r>
          </w:p>
          <w:p w14:paraId="7E19C480" w14:textId="32DAE1C5" w:rsidR="00617B22" w:rsidRPr="006513D8" w:rsidRDefault="00617B22">
            <w:pPr>
              <w:pStyle w:val="Corpsdetexte"/>
              <w:spacing w:before="10"/>
              <w:rPr>
                <w:i/>
              </w:rPr>
            </w:pPr>
            <w:r>
              <w:t xml:space="preserve">    </w:t>
            </w:r>
            <w:r w:rsidRPr="006513D8">
              <w:rPr>
                <w:i/>
              </w:rPr>
              <w:t xml:space="preserve">// Lien entre la classe modèle </w:t>
            </w:r>
            <w:proofErr w:type="spellStart"/>
            <w:r w:rsidR="006513D8">
              <w:rPr>
                <w:i/>
              </w:rPr>
              <w:t>C</w:t>
            </w:r>
            <w:r w:rsidR="006513D8" w:rsidRPr="000F342D">
              <w:rPr>
                <w:i/>
              </w:rPr>
              <w:t>lientModele</w:t>
            </w:r>
            <w:proofErr w:type="spellEnd"/>
            <w:r w:rsidR="006513D8" w:rsidRPr="006513D8">
              <w:rPr>
                <w:i/>
              </w:rPr>
              <w:t xml:space="preserve"> </w:t>
            </w:r>
          </w:p>
          <w:p w14:paraId="3D946074" w14:textId="77777777" w:rsidR="00617B22" w:rsidRPr="006513D8" w:rsidRDefault="00617B22">
            <w:pPr>
              <w:pStyle w:val="Corpsdetexte"/>
              <w:spacing w:before="10"/>
              <w:rPr>
                <w:i/>
              </w:rPr>
            </w:pPr>
            <w:r w:rsidRPr="006513D8">
              <w:rPr>
                <w:i/>
              </w:rPr>
              <w:t xml:space="preserve">    // et la table </w:t>
            </w:r>
            <w:r w:rsidRPr="000F342D">
              <w:rPr>
                <w:i/>
              </w:rPr>
              <w:t>Client</w:t>
            </w:r>
            <w:r w:rsidRPr="006513D8">
              <w:rPr>
                <w:i/>
              </w:rPr>
              <w:t xml:space="preserve"> de la base de données.</w:t>
            </w:r>
          </w:p>
          <w:p w14:paraId="00452905" w14:textId="77777777" w:rsidR="00617B22" w:rsidRDefault="00617B22">
            <w:pPr>
              <w:pStyle w:val="Corpsdetexte"/>
              <w:spacing w:before="10"/>
            </w:pPr>
            <w:r>
              <w:t xml:space="preserve">    </w:t>
            </w:r>
          </w:p>
          <w:p w14:paraId="7843675A" w14:textId="77777777" w:rsidR="00617B22" w:rsidRDefault="00617B22">
            <w:pPr>
              <w:pStyle w:val="Corpsdetexte"/>
              <w:spacing w:before="10"/>
            </w:pPr>
            <w:r>
              <w:t xml:space="preserve">     </w:t>
            </w:r>
            <w:proofErr w:type="spellStart"/>
            <w:r>
              <w:t>protected</w:t>
            </w:r>
            <w:proofErr w:type="spellEnd"/>
            <w:r>
              <w:t xml:space="preserve"> $table = 'Client';</w:t>
            </w:r>
          </w:p>
          <w:p w14:paraId="4CE0CCED" w14:textId="77777777" w:rsidR="00617B22" w:rsidRDefault="00617B22">
            <w:pPr>
              <w:pStyle w:val="Corpsdetexte"/>
              <w:spacing w:before="10"/>
            </w:pPr>
            <w:r>
              <w:t>}</w:t>
            </w:r>
          </w:p>
        </w:tc>
      </w:tr>
    </w:tbl>
    <w:p w14:paraId="2F5F4CDD" w14:textId="77777777" w:rsidR="00617B22" w:rsidRDefault="00617B22">
      <w:pPr>
        <w:pStyle w:val="Corpsdetexte"/>
        <w:spacing w:before="10"/>
        <w:rPr>
          <w:sz w:val="18"/>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889"/>
      </w:tblGrid>
      <w:tr w:rsidR="00617B22" w14:paraId="0B58C5C5" w14:textId="77777777" w:rsidTr="00F67D95">
        <w:trPr>
          <w:trHeight w:val="480"/>
        </w:trPr>
        <w:tc>
          <w:tcPr>
            <w:tcW w:w="9889" w:type="dxa"/>
            <w:tcBorders>
              <w:top w:val="single" w:sz="4" w:space="0" w:color="000000"/>
              <w:left w:val="single" w:sz="4" w:space="0" w:color="000000"/>
              <w:bottom w:val="single" w:sz="4" w:space="0" w:color="000000"/>
              <w:right w:val="single" w:sz="4" w:space="0" w:color="000000"/>
            </w:tcBorders>
            <w:vAlign w:val="center"/>
          </w:tcPr>
          <w:p w14:paraId="76147EFE" w14:textId="77777777" w:rsidR="00617B22" w:rsidRDefault="00617B22">
            <w:pPr>
              <w:pStyle w:val="Corpsdetexte"/>
              <w:spacing w:before="10"/>
              <w:jc w:val="center"/>
              <w:rPr>
                <w:b/>
              </w:rPr>
            </w:pPr>
            <w:proofErr w:type="spellStart"/>
            <w:r>
              <w:rPr>
                <w:b/>
              </w:rPr>
              <w:t>abonnementModele.php</w:t>
            </w:r>
            <w:proofErr w:type="spellEnd"/>
          </w:p>
        </w:tc>
      </w:tr>
      <w:tr w:rsidR="00617B22" w14:paraId="2CA8EC5C" w14:textId="77777777" w:rsidTr="00F67D95">
        <w:trPr>
          <w:trHeight w:val="5210"/>
        </w:trPr>
        <w:tc>
          <w:tcPr>
            <w:tcW w:w="9889" w:type="dxa"/>
            <w:tcBorders>
              <w:top w:val="single" w:sz="4" w:space="0" w:color="000000"/>
              <w:left w:val="single" w:sz="4" w:space="0" w:color="000000"/>
              <w:bottom w:val="single" w:sz="4" w:space="0" w:color="000000"/>
              <w:right w:val="single" w:sz="4" w:space="0" w:color="000000"/>
            </w:tcBorders>
            <w:vAlign w:val="center"/>
          </w:tcPr>
          <w:p w14:paraId="67A7D4D4" w14:textId="43998E1F" w:rsidR="00617B22" w:rsidRDefault="00617B22">
            <w:pPr>
              <w:pStyle w:val="Corpsdetexte"/>
              <w:spacing w:before="10"/>
            </w:pPr>
            <w:r>
              <w:t xml:space="preserve">class </w:t>
            </w:r>
            <w:proofErr w:type="spellStart"/>
            <w:r w:rsidR="006513D8">
              <w:t>AbonnementModele</w:t>
            </w:r>
            <w:proofErr w:type="spellEnd"/>
            <w:r w:rsidR="006513D8">
              <w:t xml:space="preserve"> </w:t>
            </w:r>
            <w:proofErr w:type="spellStart"/>
            <w:r>
              <w:t>extends</w:t>
            </w:r>
            <w:proofErr w:type="spellEnd"/>
            <w:r>
              <w:t xml:space="preserve"> Model</w:t>
            </w:r>
          </w:p>
          <w:p w14:paraId="2C9CC70C" w14:textId="77777777" w:rsidR="00617B22" w:rsidRDefault="00617B22">
            <w:pPr>
              <w:pStyle w:val="Corpsdetexte"/>
              <w:spacing w:before="10"/>
            </w:pPr>
            <w:r>
              <w:t>{</w:t>
            </w:r>
          </w:p>
          <w:p w14:paraId="158CDEC5" w14:textId="66CBD689" w:rsidR="00617B22" w:rsidRPr="006513D8" w:rsidRDefault="00617B22">
            <w:pPr>
              <w:pStyle w:val="Corpsdetexte"/>
              <w:spacing w:before="10"/>
              <w:rPr>
                <w:i/>
              </w:rPr>
            </w:pPr>
            <w:r w:rsidRPr="006513D8">
              <w:rPr>
                <w:i/>
              </w:rPr>
              <w:t xml:space="preserve">    // Lien entre la classe modèle </w:t>
            </w:r>
            <w:proofErr w:type="spellStart"/>
            <w:r w:rsidR="006513D8">
              <w:rPr>
                <w:i/>
              </w:rPr>
              <w:t>A</w:t>
            </w:r>
            <w:r w:rsidR="006513D8" w:rsidRPr="000F342D">
              <w:rPr>
                <w:i/>
              </w:rPr>
              <w:t>bonnementModele</w:t>
            </w:r>
            <w:proofErr w:type="spellEnd"/>
            <w:r w:rsidR="006513D8" w:rsidRPr="006513D8">
              <w:rPr>
                <w:i/>
              </w:rPr>
              <w:t xml:space="preserve"> </w:t>
            </w:r>
            <w:r w:rsidRPr="006513D8">
              <w:rPr>
                <w:i/>
              </w:rPr>
              <w:t xml:space="preserve">et la table </w:t>
            </w:r>
            <w:r w:rsidRPr="000F342D">
              <w:rPr>
                <w:i/>
              </w:rPr>
              <w:t>Abonnement</w:t>
            </w:r>
            <w:r w:rsidRPr="006513D8">
              <w:rPr>
                <w:i/>
              </w:rPr>
              <w:t xml:space="preserve"> de la base de </w:t>
            </w:r>
          </w:p>
          <w:p w14:paraId="584AE303" w14:textId="77777777" w:rsidR="00617B22" w:rsidRPr="006513D8" w:rsidRDefault="00617B22">
            <w:pPr>
              <w:pStyle w:val="Corpsdetexte"/>
              <w:spacing w:before="10"/>
              <w:rPr>
                <w:i/>
              </w:rPr>
            </w:pPr>
            <w:r w:rsidRPr="006513D8">
              <w:rPr>
                <w:i/>
              </w:rPr>
              <w:t xml:space="preserve">    // données.</w:t>
            </w:r>
          </w:p>
          <w:p w14:paraId="4BF3D3D0" w14:textId="77777777" w:rsidR="00617B22" w:rsidRDefault="00617B22">
            <w:pPr>
              <w:pStyle w:val="Corpsdetexte"/>
              <w:spacing w:before="10"/>
            </w:pPr>
            <w:r>
              <w:t xml:space="preserve">    </w:t>
            </w:r>
            <w:proofErr w:type="spellStart"/>
            <w:r>
              <w:t>protected</w:t>
            </w:r>
            <w:proofErr w:type="spellEnd"/>
            <w:r>
              <w:t xml:space="preserve"> $table = 'Abonnement';</w:t>
            </w:r>
          </w:p>
          <w:p w14:paraId="6411B7B7" w14:textId="77777777" w:rsidR="00617B22" w:rsidRDefault="00617B22">
            <w:pPr>
              <w:pStyle w:val="Corpsdetexte"/>
              <w:spacing w:before="10"/>
            </w:pPr>
          </w:p>
          <w:p w14:paraId="16C1C990" w14:textId="77777777" w:rsidR="00617B22" w:rsidRPr="006513D8" w:rsidRDefault="00617B22">
            <w:pPr>
              <w:pStyle w:val="Corpsdetexte"/>
              <w:spacing w:before="10"/>
              <w:rPr>
                <w:i/>
              </w:rPr>
            </w:pPr>
            <w:r w:rsidRPr="006513D8">
              <w:rPr>
                <w:i/>
              </w:rPr>
              <w:t xml:space="preserve">    // Méthode d'accès aux données de la formule à partir de l'objet Abonnement courant.</w:t>
            </w:r>
          </w:p>
          <w:p w14:paraId="235E6A3D" w14:textId="77777777" w:rsidR="00617B22" w:rsidRPr="006513D8" w:rsidRDefault="00617B22">
            <w:pPr>
              <w:pStyle w:val="Corpsdetexte"/>
              <w:spacing w:before="10"/>
              <w:rPr>
                <w:i/>
              </w:rPr>
            </w:pPr>
            <w:r w:rsidRPr="006513D8">
              <w:rPr>
                <w:i/>
              </w:rPr>
              <w:t xml:space="preserve">    // Lien réalisé à l'aide de la classe modèle de la formule et du nom de la clé étrangère </w:t>
            </w:r>
            <w:proofErr w:type="spellStart"/>
            <w:r w:rsidRPr="006513D8">
              <w:rPr>
                <w:i/>
              </w:rPr>
              <w:t>idFle</w:t>
            </w:r>
            <w:proofErr w:type="spellEnd"/>
            <w:r w:rsidRPr="006513D8">
              <w:rPr>
                <w:i/>
              </w:rPr>
              <w:t xml:space="preserve">. </w:t>
            </w:r>
          </w:p>
          <w:p w14:paraId="781E603A" w14:textId="77777777" w:rsidR="00617B22" w:rsidRPr="006D6C48" w:rsidRDefault="00617B22">
            <w:pPr>
              <w:pStyle w:val="Corpsdetexte"/>
              <w:spacing w:before="10"/>
              <w:rPr>
                <w:lang w:val="en-US"/>
              </w:rPr>
            </w:pPr>
            <w:r>
              <w:t xml:space="preserve">    </w:t>
            </w:r>
            <w:r w:rsidRPr="006D6C48">
              <w:rPr>
                <w:lang w:val="en-US"/>
              </w:rPr>
              <w:t xml:space="preserve">public function </w:t>
            </w:r>
            <w:proofErr w:type="spellStart"/>
            <w:r w:rsidRPr="006D6C48">
              <w:rPr>
                <w:lang w:val="en-US"/>
              </w:rPr>
              <w:t>laFormule</w:t>
            </w:r>
            <w:proofErr w:type="spellEnd"/>
            <w:r w:rsidRPr="006D6C48">
              <w:rPr>
                <w:lang w:val="en-US"/>
              </w:rPr>
              <w:t>()</w:t>
            </w:r>
          </w:p>
          <w:p w14:paraId="405E8882" w14:textId="77777777" w:rsidR="00617B22" w:rsidRPr="006D6C48" w:rsidRDefault="00617B22">
            <w:pPr>
              <w:pStyle w:val="Corpsdetexte"/>
              <w:spacing w:before="10"/>
              <w:rPr>
                <w:lang w:val="en-US"/>
              </w:rPr>
            </w:pPr>
            <w:r w:rsidRPr="006D6C48">
              <w:rPr>
                <w:lang w:val="en-US"/>
              </w:rPr>
              <w:t xml:space="preserve">     {</w:t>
            </w:r>
          </w:p>
          <w:p w14:paraId="05A7AB63" w14:textId="271B9836" w:rsidR="00617B22" w:rsidRPr="006D6C48" w:rsidRDefault="00617B22">
            <w:pPr>
              <w:pStyle w:val="Corpsdetexte"/>
              <w:spacing w:before="10"/>
              <w:rPr>
                <w:lang w:val="en-US"/>
              </w:rPr>
            </w:pPr>
            <w:r w:rsidRPr="006D6C48">
              <w:rPr>
                <w:lang w:val="en-US"/>
              </w:rPr>
              <w:tab/>
              <w:t xml:space="preserve">    return $this-&gt;</w:t>
            </w:r>
            <w:proofErr w:type="spellStart"/>
            <w:r w:rsidRPr="006D6C48">
              <w:rPr>
                <w:lang w:val="en-US"/>
              </w:rPr>
              <w:t>belongsTo</w:t>
            </w:r>
            <w:proofErr w:type="spellEnd"/>
            <w:r w:rsidRPr="006D6C48">
              <w:rPr>
                <w:lang w:val="en-US"/>
              </w:rPr>
              <w:t>('App\</w:t>
            </w:r>
            <w:proofErr w:type="spellStart"/>
            <w:r w:rsidR="004B5999">
              <w:rPr>
                <w:lang w:val="en-US"/>
              </w:rPr>
              <w:t>F</w:t>
            </w:r>
            <w:r w:rsidR="004B5999" w:rsidRPr="006D6C48">
              <w:rPr>
                <w:lang w:val="en-US"/>
              </w:rPr>
              <w:t>ormuleModele</w:t>
            </w:r>
            <w:proofErr w:type="spellEnd"/>
            <w:r w:rsidR="004B5999" w:rsidRPr="006D6C48">
              <w:rPr>
                <w:lang w:val="en-US"/>
              </w:rPr>
              <w:t>'</w:t>
            </w:r>
            <w:r w:rsidRPr="006D6C48">
              <w:rPr>
                <w:lang w:val="en-US"/>
              </w:rPr>
              <w:t>,'</w:t>
            </w:r>
            <w:proofErr w:type="spellStart"/>
            <w:r w:rsidRPr="006D6C48">
              <w:rPr>
                <w:lang w:val="en-US"/>
              </w:rPr>
              <w:t>idFle</w:t>
            </w:r>
            <w:proofErr w:type="spellEnd"/>
            <w:r w:rsidRPr="006D6C48">
              <w:rPr>
                <w:lang w:val="en-US"/>
              </w:rPr>
              <w:t>');</w:t>
            </w:r>
          </w:p>
          <w:p w14:paraId="0C66A55F" w14:textId="77777777" w:rsidR="00617B22" w:rsidRDefault="00617B22">
            <w:pPr>
              <w:pStyle w:val="Corpsdetexte"/>
              <w:spacing w:before="10"/>
            </w:pPr>
            <w:r w:rsidRPr="006D6C48">
              <w:rPr>
                <w:lang w:val="en-US"/>
              </w:rPr>
              <w:t xml:space="preserve">     </w:t>
            </w:r>
            <w:r>
              <w:t>}</w:t>
            </w:r>
          </w:p>
          <w:p w14:paraId="58E2EE06" w14:textId="77777777" w:rsidR="00617B22" w:rsidRDefault="00617B22">
            <w:pPr>
              <w:pStyle w:val="Corpsdetexte"/>
              <w:spacing w:before="10"/>
            </w:pPr>
          </w:p>
          <w:p w14:paraId="14D24515" w14:textId="77777777" w:rsidR="00617B22" w:rsidRPr="006513D8" w:rsidRDefault="00617B22">
            <w:pPr>
              <w:pStyle w:val="Corpsdetexte"/>
              <w:spacing w:before="10"/>
              <w:rPr>
                <w:i/>
              </w:rPr>
            </w:pPr>
            <w:r w:rsidRPr="006513D8">
              <w:rPr>
                <w:i/>
              </w:rPr>
              <w:t xml:space="preserve">    // Méthode d'accès aux données du client à partir de l'objet Abonnement courant.</w:t>
            </w:r>
          </w:p>
          <w:p w14:paraId="61B0F57E" w14:textId="77777777" w:rsidR="00617B22" w:rsidRPr="006513D8" w:rsidRDefault="00617B22">
            <w:pPr>
              <w:pStyle w:val="Corpsdetexte"/>
              <w:spacing w:before="10"/>
              <w:rPr>
                <w:i/>
              </w:rPr>
            </w:pPr>
            <w:r w:rsidRPr="006513D8">
              <w:rPr>
                <w:i/>
              </w:rPr>
              <w:t xml:space="preserve">    // Lien réalisé à l'aide de la classe modèle du client et du nom de la clé étrangère </w:t>
            </w:r>
            <w:proofErr w:type="spellStart"/>
            <w:r w:rsidRPr="006513D8">
              <w:rPr>
                <w:i/>
              </w:rPr>
              <w:t>idCli</w:t>
            </w:r>
            <w:proofErr w:type="spellEnd"/>
            <w:r w:rsidRPr="006513D8">
              <w:rPr>
                <w:i/>
              </w:rPr>
              <w:t>.</w:t>
            </w:r>
          </w:p>
          <w:p w14:paraId="5CC6CBD2" w14:textId="77777777" w:rsidR="00617B22" w:rsidRPr="006D6C48" w:rsidRDefault="00617B22">
            <w:pPr>
              <w:pStyle w:val="Corpsdetexte"/>
              <w:spacing w:before="10"/>
              <w:rPr>
                <w:lang w:val="en-US"/>
              </w:rPr>
            </w:pPr>
            <w:r>
              <w:t xml:space="preserve">    </w:t>
            </w:r>
            <w:r w:rsidRPr="006D6C48">
              <w:rPr>
                <w:lang w:val="en-US"/>
              </w:rPr>
              <w:t xml:space="preserve">public function </w:t>
            </w:r>
            <w:proofErr w:type="spellStart"/>
            <w:r w:rsidRPr="006D6C48">
              <w:rPr>
                <w:lang w:val="en-US"/>
              </w:rPr>
              <w:t>leClient</w:t>
            </w:r>
            <w:proofErr w:type="spellEnd"/>
            <w:r w:rsidRPr="006D6C48">
              <w:rPr>
                <w:lang w:val="en-US"/>
              </w:rPr>
              <w:t>()</w:t>
            </w:r>
          </w:p>
          <w:p w14:paraId="51862A74" w14:textId="77777777" w:rsidR="00617B22" w:rsidRPr="006D6C48" w:rsidRDefault="00617B22">
            <w:pPr>
              <w:pStyle w:val="Corpsdetexte"/>
              <w:spacing w:before="10"/>
              <w:rPr>
                <w:lang w:val="en-US"/>
              </w:rPr>
            </w:pPr>
            <w:r w:rsidRPr="006D6C48">
              <w:rPr>
                <w:lang w:val="en-US"/>
              </w:rPr>
              <w:t xml:space="preserve">     {</w:t>
            </w:r>
          </w:p>
          <w:p w14:paraId="231784F3" w14:textId="4329E9D1" w:rsidR="00617B22" w:rsidRPr="006D6C48" w:rsidRDefault="00617B22">
            <w:pPr>
              <w:pStyle w:val="Corpsdetexte"/>
              <w:spacing w:before="10"/>
              <w:rPr>
                <w:lang w:val="en-US"/>
              </w:rPr>
            </w:pPr>
            <w:r w:rsidRPr="006D6C48">
              <w:rPr>
                <w:lang w:val="en-US"/>
              </w:rPr>
              <w:tab/>
              <w:t xml:space="preserve">    return $this-&gt;</w:t>
            </w:r>
            <w:proofErr w:type="spellStart"/>
            <w:r w:rsidRPr="006D6C48">
              <w:rPr>
                <w:lang w:val="en-US"/>
              </w:rPr>
              <w:t>belongsTo</w:t>
            </w:r>
            <w:proofErr w:type="spellEnd"/>
            <w:r w:rsidRPr="006D6C48">
              <w:rPr>
                <w:lang w:val="en-US"/>
              </w:rPr>
              <w:t>('App\</w:t>
            </w:r>
            <w:proofErr w:type="spellStart"/>
            <w:r w:rsidR="004B5999">
              <w:rPr>
                <w:lang w:val="en-US"/>
              </w:rPr>
              <w:t>C</w:t>
            </w:r>
            <w:r w:rsidRPr="006D6C48">
              <w:rPr>
                <w:lang w:val="en-US"/>
              </w:rPr>
              <w:t>lientModele</w:t>
            </w:r>
            <w:proofErr w:type="spellEnd"/>
            <w:r w:rsidRPr="006D6C48">
              <w:rPr>
                <w:lang w:val="en-US"/>
              </w:rPr>
              <w:t>','</w:t>
            </w:r>
            <w:proofErr w:type="spellStart"/>
            <w:r w:rsidRPr="006D6C48">
              <w:rPr>
                <w:lang w:val="en-US"/>
              </w:rPr>
              <w:t>idCli</w:t>
            </w:r>
            <w:proofErr w:type="spellEnd"/>
            <w:r w:rsidRPr="006D6C48">
              <w:rPr>
                <w:lang w:val="en-US"/>
              </w:rPr>
              <w:t>');</w:t>
            </w:r>
          </w:p>
          <w:p w14:paraId="58542BD4" w14:textId="77777777" w:rsidR="00617B22" w:rsidRDefault="00617B22">
            <w:pPr>
              <w:pStyle w:val="Corpsdetexte"/>
              <w:spacing w:before="10"/>
            </w:pPr>
            <w:r w:rsidRPr="006D6C48">
              <w:rPr>
                <w:lang w:val="en-US"/>
              </w:rPr>
              <w:t xml:space="preserve">     </w:t>
            </w:r>
            <w:r>
              <w:t>}</w:t>
            </w:r>
          </w:p>
          <w:p w14:paraId="30223DC8" w14:textId="77777777" w:rsidR="00617B22" w:rsidRDefault="00617B22">
            <w:pPr>
              <w:pStyle w:val="Corpsdetexte"/>
              <w:spacing w:before="10"/>
            </w:pPr>
            <w:r>
              <w:t>}</w:t>
            </w:r>
          </w:p>
        </w:tc>
      </w:tr>
    </w:tbl>
    <w:p w14:paraId="678062EE" w14:textId="77777777" w:rsidR="00617B22" w:rsidRDefault="00617B22">
      <w:pPr>
        <w:pStyle w:val="Corpsdetexte"/>
        <w:spacing w:before="10"/>
        <w:rPr>
          <w:sz w:val="18"/>
        </w:rPr>
      </w:pPr>
    </w:p>
    <w:p w14:paraId="252C8BF4" w14:textId="4F230344" w:rsidR="00617B22" w:rsidRDefault="00617B22">
      <w:pPr>
        <w:pStyle w:val="Corpsdetexte"/>
        <w:pBdr>
          <w:top w:val="single" w:sz="4" w:space="1" w:color="auto"/>
          <w:left w:val="single" w:sz="4" w:space="4" w:color="auto"/>
          <w:bottom w:val="single" w:sz="4" w:space="1" w:color="auto"/>
          <w:right w:val="single" w:sz="4" w:space="4" w:color="auto"/>
        </w:pBdr>
        <w:spacing w:before="4"/>
        <w:jc w:val="both"/>
        <w:rPr>
          <w:b/>
        </w:rPr>
      </w:pPr>
      <w:r>
        <w:br w:type="page"/>
      </w:r>
      <w:r>
        <w:rPr>
          <w:b/>
        </w:rPr>
        <w:lastRenderedPageBreak/>
        <w:t>DOCUMENT 1</w:t>
      </w:r>
      <w:r w:rsidR="00225D25">
        <w:rPr>
          <w:b/>
        </w:rPr>
        <w:t>3</w:t>
      </w:r>
      <w:r w:rsidR="00405FE1">
        <w:rPr>
          <w:b/>
        </w:rPr>
        <w:t> </w:t>
      </w:r>
      <w:r>
        <w:rPr>
          <w:b/>
        </w:rPr>
        <w:t xml:space="preserve">: Maquette et extrait du code </w:t>
      </w:r>
      <w:r w:rsidR="00365636" w:rsidRPr="00365636">
        <w:rPr>
          <w:b/>
          <w:i/>
        </w:rPr>
        <w:t>PHP</w:t>
      </w:r>
      <w:r>
        <w:rPr>
          <w:b/>
        </w:rPr>
        <w:t xml:space="preserve"> de l’interface graphique de la vue </w:t>
      </w:r>
      <w:proofErr w:type="spellStart"/>
      <w:r>
        <w:rPr>
          <w:b/>
          <w:i/>
          <w:iCs/>
        </w:rPr>
        <w:t>tousLesAbonnementsVue.php</w:t>
      </w:r>
      <w:proofErr w:type="spellEnd"/>
    </w:p>
    <w:p w14:paraId="3901C3B7" w14:textId="77777777" w:rsidR="00617B22" w:rsidRPr="007B5064" w:rsidRDefault="00617B22">
      <w:pPr>
        <w:pStyle w:val="Corpsdetexte"/>
        <w:spacing w:before="10"/>
        <w:rPr>
          <w:sz w:val="24"/>
        </w:rPr>
      </w:pPr>
    </w:p>
    <w:p w14:paraId="13BE268A" w14:textId="77777777" w:rsidR="00E817B0" w:rsidRDefault="00E817B0" w:rsidP="00E817B0">
      <w:pPr>
        <w:spacing w:after="0"/>
        <w:jc w:val="center"/>
        <w:rPr>
          <w:rFonts w:ascii="Arial" w:hAnsi="Arial" w:cs="Arial"/>
          <w:szCs w:val="10"/>
        </w:rPr>
      </w:pPr>
      <w:r>
        <w:rPr>
          <w:rFonts w:ascii="Arial" w:hAnsi="Arial" w:cs="Arial"/>
          <w:noProof/>
          <w:szCs w:val="10"/>
          <w:lang w:eastAsia="fr-FR"/>
        </w:rPr>
        <w:drawing>
          <wp:inline distT="0" distB="0" distL="0" distR="0" wp14:anchorId="6B6F0C0E" wp14:editId="657D5AD5">
            <wp:extent cx="5500048" cy="4611579"/>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05325" cy="4616004"/>
                    </a:xfrm>
                    <a:prstGeom prst="rect">
                      <a:avLst/>
                    </a:prstGeom>
                    <a:noFill/>
                    <a:ln>
                      <a:noFill/>
                    </a:ln>
                  </pic:spPr>
                </pic:pic>
              </a:graphicData>
            </a:graphic>
          </wp:inline>
        </w:drawing>
      </w:r>
    </w:p>
    <w:p w14:paraId="00D9348F" w14:textId="77777777" w:rsidR="00E817B0" w:rsidRDefault="00E817B0" w:rsidP="00E817B0">
      <w:pPr>
        <w:spacing w:after="0"/>
        <w:jc w:val="center"/>
        <w:rPr>
          <w:rFonts w:ascii="Arial" w:hAnsi="Arial" w:cs="Arial"/>
          <w:szCs w:val="10"/>
        </w:rPr>
      </w:pPr>
    </w:p>
    <w:p w14:paraId="27C1FCCF" w14:textId="77777777" w:rsidR="00E817B0" w:rsidRPr="00AA4045" w:rsidRDefault="00E817B0" w:rsidP="00E817B0">
      <w:pPr>
        <w:spacing w:after="0"/>
        <w:rPr>
          <w:rFonts w:ascii="Arial" w:hAnsi="Arial" w:cs="Arial"/>
          <w:b/>
          <w:szCs w:val="10"/>
        </w:rPr>
      </w:pPr>
      <w:r w:rsidRPr="00AA4045">
        <w:rPr>
          <w:rFonts w:ascii="Arial" w:hAnsi="Arial" w:cs="Arial"/>
          <w:b/>
          <w:szCs w:val="10"/>
        </w:rPr>
        <w:t xml:space="preserve">Code de la vue </w:t>
      </w:r>
      <w:proofErr w:type="spellStart"/>
      <w:r w:rsidRPr="00AA4045">
        <w:rPr>
          <w:rFonts w:ascii="Arial" w:hAnsi="Arial" w:cs="Arial"/>
          <w:b/>
          <w:i/>
          <w:iCs/>
        </w:rPr>
        <w:t>tousLesAbonnementsVue.php</w:t>
      </w:r>
      <w:proofErr w:type="spellEnd"/>
    </w:p>
    <w:p w14:paraId="580C6724" w14:textId="77777777" w:rsidR="00E817B0" w:rsidRDefault="00E817B0" w:rsidP="00E817B0">
      <w:pPr>
        <w:spacing w:after="0"/>
        <w:jc w:val="center"/>
        <w:rPr>
          <w:rFonts w:ascii="Arial" w:hAnsi="Arial" w:cs="Arial"/>
          <w:szCs w:val="10"/>
        </w:rPr>
      </w:pPr>
    </w:p>
    <w:p w14:paraId="6EDDC287" w14:textId="77777777" w:rsidR="00E817B0" w:rsidRDefault="00E817B0" w:rsidP="00E817B0">
      <w:pPr>
        <w:pStyle w:val="Corpsdetexte"/>
        <w:numPr>
          <w:ilvl w:val="0"/>
          <w:numId w:val="10"/>
        </w:numPr>
        <w:tabs>
          <w:tab w:val="clear" w:pos="720"/>
        </w:tabs>
        <w:ind w:hanging="540"/>
        <w:jc w:val="both"/>
      </w:pPr>
      <w:r w:rsidRPr="006513D8">
        <w:rPr>
          <w:i/>
        </w:rPr>
        <w:t>// La vue</w:t>
      </w:r>
      <w:r>
        <w:t xml:space="preserve"> </w:t>
      </w:r>
      <w:proofErr w:type="spellStart"/>
      <w:r w:rsidRPr="0033265A">
        <w:rPr>
          <w:i/>
        </w:rPr>
        <w:t>tousLesAbonnementsVue.php</w:t>
      </w:r>
      <w:proofErr w:type="spellEnd"/>
      <w:r w:rsidRPr="006513D8">
        <w:rPr>
          <w:i/>
        </w:rPr>
        <w:t xml:space="preserve"> est appelée à partir de la méthode </w:t>
      </w:r>
    </w:p>
    <w:p w14:paraId="4C7CB386" w14:textId="77777777" w:rsidR="00E817B0" w:rsidRDefault="00E817B0" w:rsidP="00E817B0">
      <w:pPr>
        <w:pStyle w:val="Corpsdetexte"/>
        <w:numPr>
          <w:ilvl w:val="0"/>
          <w:numId w:val="10"/>
        </w:numPr>
        <w:tabs>
          <w:tab w:val="clear" w:pos="720"/>
        </w:tabs>
        <w:ind w:hanging="540"/>
        <w:jc w:val="both"/>
      </w:pPr>
      <w:r w:rsidRPr="006513D8">
        <w:rPr>
          <w:i/>
        </w:rPr>
        <w:t xml:space="preserve">// </w:t>
      </w:r>
      <w:proofErr w:type="spellStart"/>
      <w:r w:rsidRPr="0033265A">
        <w:rPr>
          <w:i/>
        </w:rPr>
        <w:t>tousLesAbonnements</w:t>
      </w:r>
      <w:proofErr w:type="spellEnd"/>
      <w:r w:rsidRPr="006513D8">
        <w:rPr>
          <w:i/>
        </w:rPr>
        <w:t xml:space="preserve"> du contrôleur </w:t>
      </w:r>
      <w:proofErr w:type="spellStart"/>
      <w:r w:rsidRPr="0033265A">
        <w:rPr>
          <w:i/>
        </w:rPr>
        <w:t>abonnementControleur.ph</w:t>
      </w:r>
      <w:r>
        <w:rPr>
          <w:i/>
        </w:rPr>
        <w:t>p</w:t>
      </w:r>
      <w:proofErr w:type="spellEnd"/>
    </w:p>
    <w:p w14:paraId="66FFE688" w14:textId="77777777" w:rsidR="00E817B0" w:rsidRDefault="00E817B0" w:rsidP="00E817B0">
      <w:pPr>
        <w:pStyle w:val="Corpsdetexte"/>
        <w:jc w:val="both"/>
      </w:pPr>
    </w:p>
    <w:p w14:paraId="023BDADC" w14:textId="77777777" w:rsidR="00E817B0" w:rsidRDefault="00E817B0" w:rsidP="00E817B0">
      <w:pPr>
        <w:pStyle w:val="Corpsdetexte"/>
        <w:numPr>
          <w:ilvl w:val="0"/>
          <w:numId w:val="10"/>
        </w:numPr>
        <w:tabs>
          <w:tab w:val="clear" w:pos="720"/>
        </w:tabs>
        <w:ind w:hanging="540"/>
        <w:jc w:val="both"/>
      </w:pPr>
      <w:r>
        <w:t>&lt;h1&gt;Extrait de la liste des abonnements&lt;/h1&gt;</w:t>
      </w:r>
    </w:p>
    <w:p w14:paraId="4D47C92B" w14:textId="77777777" w:rsidR="00E817B0" w:rsidRDefault="00E817B0" w:rsidP="00E817B0">
      <w:pPr>
        <w:pStyle w:val="Corpsdetexte"/>
        <w:ind w:left="180"/>
        <w:jc w:val="both"/>
      </w:pPr>
    </w:p>
    <w:p w14:paraId="55FD46A5" w14:textId="77777777" w:rsidR="00E817B0" w:rsidRDefault="00E817B0" w:rsidP="00E817B0">
      <w:pPr>
        <w:pStyle w:val="Corpsdetexte"/>
        <w:numPr>
          <w:ilvl w:val="0"/>
          <w:numId w:val="10"/>
        </w:numPr>
        <w:tabs>
          <w:tab w:val="clear" w:pos="720"/>
        </w:tabs>
        <w:ind w:hanging="540"/>
        <w:jc w:val="both"/>
      </w:pPr>
      <w:r>
        <w:t>&lt;?</w:t>
      </w:r>
      <w:proofErr w:type="spellStart"/>
      <w:r>
        <w:t>php</w:t>
      </w:r>
      <w:proofErr w:type="spellEnd"/>
      <w:r>
        <w:t xml:space="preserve">    </w:t>
      </w:r>
    </w:p>
    <w:p w14:paraId="708C187B" w14:textId="77777777" w:rsidR="00E817B0" w:rsidRDefault="00E817B0" w:rsidP="00E817B0">
      <w:pPr>
        <w:pStyle w:val="Corpsdetexte"/>
        <w:jc w:val="both"/>
      </w:pPr>
    </w:p>
    <w:p w14:paraId="49942024" w14:textId="77777777" w:rsidR="00E817B0" w:rsidRDefault="00E817B0" w:rsidP="00E817B0">
      <w:pPr>
        <w:pStyle w:val="Paragraphedeliste1"/>
        <w:numPr>
          <w:ilvl w:val="0"/>
          <w:numId w:val="10"/>
        </w:numPr>
        <w:tabs>
          <w:tab w:val="clear" w:pos="720"/>
        </w:tabs>
        <w:ind w:hanging="540"/>
        <w:jc w:val="both"/>
      </w:pPr>
      <w:proofErr w:type="spellStart"/>
      <w:r>
        <w:t>foreach</w:t>
      </w:r>
      <w:proofErr w:type="spellEnd"/>
      <w:r>
        <w:t>($</w:t>
      </w:r>
      <w:proofErr w:type="spellStart"/>
      <w:r>
        <w:t>listeAbonnements</w:t>
      </w:r>
      <w:proofErr w:type="spellEnd"/>
      <w:r>
        <w:t xml:space="preserve"> as $</w:t>
      </w:r>
      <w:proofErr w:type="spellStart"/>
      <w:r>
        <w:t>uneligne</w:t>
      </w:r>
      <w:proofErr w:type="spellEnd"/>
      <w:r>
        <w:t xml:space="preserve">) </w:t>
      </w:r>
    </w:p>
    <w:p w14:paraId="52A1EFDA" w14:textId="77777777" w:rsidR="00E817B0" w:rsidRDefault="00E817B0" w:rsidP="00E817B0">
      <w:pPr>
        <w:pStyle w:val="Paragraphedeliste1"/>
        <w:numPr>
          <w:ilvl w:val="0"/>
          <w:numId w:val="10"/>
        </w:numPr>
        <w:tabs>
          <w:tab w:val="clear" w:pos="720"/>
        </w:tabs>
        <w:ind w:hanging="540"/>
        <w:jc w:val="both"/>
      </w:pPr>
      <w:r>
        <w:t>{</w:t>
      </w:r>
    </w:p>
    <w:p w14:paraId="297B51D1" w14:textId="3A671401" w:rsidR="00E817B0" w:rsidRDefault="00E817B0" w:rsidP="00E817B0">
      <w:pPr>
        <w:pStyle w:val="Paragraphedeliste1"/>
        <w:numPr>
          <w:ilvl w:val="0"/>
          <w:numId w:val="10"/>
        </w:numPr>
        <w:tabs>
          <w:tab w:val="clear" w:pos="720"/>
        </w:tabs>
        <w:ind w:hanging="540"/>
        <w:jc w:val="both"/>
      </w:pPr>
      <w:r>
        <w:t xml:space="preserve">  </w:t>
      </w:r>
      <w:r w:rsidR="0033265A">
        <w:t xml:space="preserve"> </w:t>
      </w:r>
      <w:r>
        <w:t>$</w:t>
      </w:r>
      <w:proofErr w:type="spellStart"/>
      <w:r>
        <w:t>periode</w:t>
      </w:r>
      <w:proofErr w:type="spellEnd"/>
      <w:r>
        <w:t xml:space="preserve"> = "Du ". $</w:t>
      </w:r>
      <w:proofErr w:type="spellStart"/>
      <w:r>
        <w:t>uneligne</w:t>
      </w:r>
      <w:proofErr w:type="spellEnd"/>
      <w:r>
        <w:t>-&gt;</w:t>
      </w:r>
      <w:proofErr w:type="spellStart"/>
      <w:r>
        <w:t>dateDebut</w:t>
      </w:r>
      <w:proofErr w:type="spellEnd"/>
      <w:r>
        <w:t xml:space="preserve"> . " au " . $</w:t>
      </w:r>
      <w:proofErr w:type="spellStart"/>
      <w:r>
        <w:t>uneligne</w:t>
      </w:r>
      <w:proofErr w:type="spellEnd"/>
      <w:r>
        <w:t>-&gt;</w:t>
      </w:r>
      <w:proofErr w:type="spellStart"/>
      <w:r>
        <w:t>dateFin</w:t>
      </w:r>
      <w:proofErr w:type="spellEnd"/>
      <w:r>
        <w:t>;</w:t>
      </w:r>
    </w:p>
    <w:p w14:paraId="7AFE8DAC" w14:textId="1F7739F0" w:rsidR="00E817B0" w:rsidRDefault="00E817B0" w:rsidP="00E817B0">
      <w:pPr>
        <w:pStyle w:val="Paragraphedeliste1"/>
        <w:numPr>
          <w:ilvl w:val="0"/>
          <w:numId w:val="10"/>
        </w:numPr>
        <w:tabs>
          <w:tab w:val="clear" w:pos="720"/>
        </w:tabs>
        <w:ind w:hanging="540"/>
        <w:jc w:val="both"/>
      </w:pPr>
      <w:r>
        <w:t xml:space="preserve">  </w:t>
      </w:r>
      <w:r w:rsidR="0033265A">
        <w:t xml:space="preserve"> </w:t>
      </w:r>
      <w:r>
        <w:t>$</w:t>
      </w:r>
      <w:proofErr w:type="spellStart"/>
      <w:r>
        <w:t>infosClient</w:t>
      </w:r>
      <w:proofErr w:type="spellEnd"/>
      <w:r>
        <w:t xml:space="preserve"> = $</w:t>
      </w:r>
      <w:proofErr w:type="spellStart"/>
      <w:r>
        <w:t>uneligne</w:t>
      </w:r>
      <w:proofErr w:type="spellEnd"/>
      <w:r>
        <w:t>-&gt;</w:t>
      </w:r>
      <w:proofErr w:type="spellStart"/>
      <w:r>
        <w:t>leClient</w:t>
      </w:r>
      <w:proofErr w:type="spellEnd"/>
      <w:r w:rsidR="00864501">
        <w:t>()</w:t>
      </w:r>
      <w:r>
        <w:t>-&gt;nom . ", " . $</w:t>
      </w:r>
      <w:proofErr w:type="spellStart"/>
      <w:r>
        <w:t>uneligne</w:t>
      </w:r>
      <w:proofErr w:type="spellEnd"/>
      <w:r>
        <w:t>-&gt;</w:t>
      </w:r>
      <w:proofErr w:type="spellStart"/>
      <w:r>
        <w:t>leClient</w:t>
      </w:r>
      <w:proofErr w:type="spellEnd"/>
      <w:r w:rsidR="00864501">
        <w:t>()</w:t>
      </w:r>
      <w:r>
        <w:t>-&gt;adresse;</w:t>
      </w:r>
    </w:p>
    <w:p w14:paraId="128DFC05" w14:textId="3BF68248" w:rsidR="00E817B0" w:rsidRDefault="00E817B0" w:rsidP="00E817B0">
      <w:pPr>
        <w:pStyle w:val="Paragraphedeliste1"/>
        <w:numPr>
          <w:ilvl w:val="0"/>
          <w:numId w:val="10"/>
        </w:numPr>
        <w:tabs>
          <w:tab w:val="clear" w:pos="720"/>
        </w:tabs>
        <w:ind w:hanging="540"/>
        <w:jc w:val="both"/>
      </w:pPr>
      <w:r>
        <w:t xml:space="preserve">  </w:t>
      </w:r>
      <w:r w:rsidR="0033265A">
        <w:t xml:space="preserve"> </w:t>
      </w:r>
      <w:r w:rsidRPr="006D6C48">
        <w:rPr>
          <w:lang w:val="en-US"/>
        </w:rPr>
        <w:t>echo "&lt;</w:t>
      </w:r>
      <w:proofErr w:type="spellStart"/>
      <w:r w:rsidRPr="006D6C48">
        <w:rPr>
          <w:lang w:val="en-US"/>
        </w:rPr>
        <w:t>br</w:t>
      </w:r>
      <w:proofErr w:type="spellEnd"/>
      <w:r w:rsidRPr="006D6C48">
        <w:rPr>
          <w:lang w:val="en-US"/>
        </w:rPr>
        <w:t xml:space="preserve"> /&gt;" . $</w:t>
      </w:r>
      <w:proofErr w:type="spellStart"/>
      <w:r w:rsidRPr="006D6C48">
        <w:rPr>
          <w:lang w:val="en-US"/>
        </w:rPr>
        <w:t>periode</w:t>
      </w:r>
      <w:proofErr w:type="spellEnd"/>
      <w:r w:rsidRPr="006D6C48">
        <w:rPr>
          <w:lang w:val="en-US"/>
        </w:rPr>
        <w:t xml:space="preserve"> . " : &lt;strong&gt;Client&lt;/strong&gt; " . </w:t>
      </w:r>
      <w:r>
        <w:t>$</w:t>
      </w:r>
      <w:proofErr w:type="spellStart"/>
      <w:r>
        <w:t>infosClient</w:t>
      </w:r>
      <w:proofErr w:type="spellEnd"/>
      <w:r>
        <w:t xml:space="preserve"> ."&lt;</w:t>
      </w:r>
      <w:proofErr w:type="spellStart"/>
      <w:r>
        <w:t>br</w:t>
      </w:r>
      <w:proofErr w:type="spellEnd"/>
      <w:r>
        <w:t xml:space="preserve"> /&gt;";</w:t>
      </w:r>
    </w:p>
    <w:p w14:paraId="6C09FB18" w14:textId="7AF0D2AE" w:rsidR="00E817B0" w:rsidRDefault="00E817B0" w:rsidP="00E817B0">
      <w:pPr>
        <w:pStyle w:val="Paragraphedeliste1"/>
        <w:numPr>
          <w:ilvl w:val="0"/>
          <w:numId w:val="10"/>
        </w:numPr>
        <w:tabs>
          <w:tab w:val="clear" w:pos="720"/>
        </w:tabs>
        <w:ind w:hanging="540"/>
        <w:jc w:val="both"/>
      </w:pPr>
      <w:r>
        <w:t xml:space="preserve">  </w:t>
      </w:r>
      <w:r w:rsidR="0033265A">
        <w:t xml:space="preserve"> </w:t>
      </w:r>
      <w:proofErr w:type="spellStart"/>
      <w:r>
        <w:t>echo</w:t>
      </w:r>
      <w:proofErr w:type="spellEnd"/>
      <w:r>
        <w:t xml:space="preserve">  " =&gt; &lt;</w:t>
      </w:r>
      <w:proofErr w:type="spellStart"/>
      <w:r>
        <w:t>strong</w:t>
      </w:r>
      <w:proofErr w:type="spellEnd"/>
      <w:r>
        <w:t>&gt;Formule&lt;/</w:t>
      </w:r>
      <w:proofErr w:type="spellStart"/>
      <w:r>
        <w:t>strong</w:t>
      </w:r>
      <w:proofErr w:type="spellEnd"/>
      <w:r>
        <w:t>&gt;";</w:t>
      </w:r>
    </w:p>
    <w:p w14:paraId="55F2B929" w14:textId="77777777" w:rsidR="00E817B0" w:rsidRDefault="00E817B0" w:rsidP="00E817B0">
      <w:pPr>
        <w:pStyle w:val="Paragraphedeliste1"/>
        <w:numPr>
          <w:ilvl w:val="0"/>
          <w:numId w:val="10"/>
        </w:numPr>
        <w:tabs>
          <w:tab w:val="clear" w:pos="720"/>
        </w:tabs>
        <w:ind w:hanging="540"/>
        <w:jc w:val="both"/>
      </w:pPr>
      <w:r>
        <w:t xml:space="preserve">  }</w:t>
      </w:r>
    </w:p>
    <w:p w14:paraId="5BB63408" w14:textId="77777777" w:rsidR="00E817B0" w:rsidRDefault="00E817B0" w:rsidP="00E817B0">
      <w:pPr>
        <w:pStyle w:val="Paragraphedeliste1"/>
        <w:ind w:left="180" w:firstLine="0"/>
        <w:jc w:val="both"/>
      </w:pPr>
    </w:p>
    <w:p w14:paraId="77F70473" w14:textId="77777777" w:rsidR="00E817B0" w:rsidRDefault="00E817B0" w:rsidP="00E817B0">
      <w:pPr>
        <w:pStyle w:val="Paragraphedeliste1"/>
        <w:numPr>
          <w:ilvl w:val="0"/>
          <w:numId w:val="10"/>
        </w:numPr>
        <w:tabs>
          <w:tab w:val="clear" w:pos="720"/>
        </w:tabs>
        <w:ind w:hanging="540"/>
        <w:jc w:val="both"/>
      </w:pPr>
      <w:r>
        <w:t xml:space="preserve"> </w:t>
      </w:r>
      <w:proofErr w:type="spellStart"/>
      <w:r>
        <w:t>echo</w:t>
      </w:r>
      <w:proofErr w:type="spellEnd"/>
      <w:r>
        <w:t xml:space="preserve"> "&lt;</w:t>
      </w:r>
      <w:proofErr w:type="spellStart"/>
      <w:r>
        <w:t>br</w:t>
      </w:r>
      <w:proofErr w:type="spellEnd"/>
      <w:r>
        <w:t xml:space="preserve"> /&gt;Nombre de clients abonnés : " . $</w:t>
      </w:r>
      <w:proofErr w:type="spellStart"/>
      <w:r>
        <w:t>nbClients</w:t>
      </w:r>
      <w:proofErr w:type="spellEnd"/>
      <w:r>
        <w:t xml:space="preserve"> ;</w:t>
      </w:r>
    </w:p>
    <w:p w14:paraId="5A729F0B" w14:textId="77777777" w:rsidR="00E817B0" w:rsidRDefault="00E817B0" w:rsidP="00606CDD">
      <w:pPr>
        <w:pStyle w:val="Paragraphedeliste1"/>
        <w:numPr>
          <w:ilvl w:val="0"/>
          <w:numId w:val="10"/>
        </w:numPr>
        <w:tabs>
          <w:tab w:val="clear" w:pos="720"/>
        </w:tabs>
        <w:ind w:hanging="540"/>
      </w:pPr>
      <w:r>
        <w:t xml:space="preserve"> </w:t>
      </w:r>
      <w:proofErr w:type="spellStart"/>
      <w:r>
        <w:t>echo</w:t>
      </w:r>
      <w:proofErr w:type="spellEnd"/>
      <w:r>
        <w:t xml:space="preserve"> "&lt;</w:t>
      </w:r>
      <w:proofErr w:type="spellStart"/>
      <w:r>
        <w:t>br</w:t>
      </w:r>
      <w:proofErr w:type="spellEnd"/>
      <w:r>
        <w:t xml:space="preserve"> /&gt;Nombre d'abonnements moyen par abonné : ".$</w:t>
      </w:r>
      <w:proofErr w:type="spellStart"/>
      <w:r>
        <w:t>nbAbonnements</w:t>
      </w:r>
      <w:proofErr w:type="spellEnd"/>
      <w:r>
        <w:t>/$</w:t>
      </w:r>
      <w:proofErr w:type="spellStart"/>
      <w:r>
        <w:t>nbClients</w:t>
      </w:r>
      <w:proofErr w:type="spellEnd"/>
      <w:r>
        <w:t>;</w:t>
      </w:r>
    </w:p>
    <w:p w14:paraId="7A4C5F28" w14:textId="77777777" w:rsidR="00E817B0" w:rsidRDefault="00E817B0" w:rsidP="00606CDD">
      <w:pPr>
        <w:pStyle w:val="Paragraphedeliste1"/>
        <w:ind w:left="180" w:firstLine="0"/>
      </w:pPr>
    </w:p>
    <w:p w14:paraId="5EEB6C87" w14:textId="77777777" w:rsidR="00617B22" w:rsidRDefault="00E817B0" w:rsidP="00864501">
      <w:pPr>
        <w:pStyle w:val="Paragraphedeliste1"/>
        <w:numPr>
          <w:ilvl w:val="0"/>
          <w:numId w:val="10"/>
        </w:numPr>
        <w:tabs>
          <w:tab w:val="clear" w:pos="720"/>
        </w:tabs>
        <w:ind w:hanging="540"/>
        <w:jc w:val="both"/>
      </w:pPr>
      <w:r>
        <w:t>?&gt;</w:t>
      </w:r>
    </w:p>
    <w:p w14:paraId="4AF2266D" w14:textId="3B371A18" w:rsidR="002209B8" w:rsidRDefault="00405FE1" w:rsidP="002209B8">
      <w:pPr>
        <w:pStyle w:val="Corpsdetexte"/>
        <w:pBdr>
          <w:top w:val="single" w:sz="4" w:space="1" w:color="auto"/>
          <w:left w:val="single" w:sz="4" w:space="4" w:color="auto"/>
          <w:bottom w:val="single" w:sz="4" w:space="1" w:color="auto"/>
          <w:right w:val="single" w:sz="4" w:space="4" w:color="auto"/>
        </w:pBdr>
        <w:spacing w:before="4"/>
        <w:jc w:val="both"/>
        <w:rPr>
          <w:b/>
        </w:rPr>
      </w:pPr>
      <w:r>
        <w:rPr>
          <w:b/>
        </w:rPr>
        <w:br w:type="column"/>
      </w:r>
      <w:r w:rsidR="002209B8">
        <w:rPr>
          <w:b/>
        </w:rPr>
        <w:lastRenderedPageBreak/>
        <w:t>DOCUMENT 1</w:t>
      </w:r>
      <w:r w:rsidR="00225D25">
        <w:rPr>
          <w:b/>
        </w:rPr>
        <w:t>4</w:t>
      </w:r>
      <w:r w:rsidR="002209B8">
        <w:rPr>
          <w:b/>
        </w:rPr>
        <w:t xml:space="preserve"> : Extrait du code </w:t>
      </w:r>
      <w:r w:rsidR="002209B8" w:rsidRPr="00365636">
        <w:rPr>
          <w:b/>
          <w:i/>
        </w:rPr>
        <w:t>PHP</w:t>
      </w:r>
      <w:r w:rsidR="002209B8">
        <w:rPr>
          <w:b/>
        </w:rPr>
        <w:t xml:space="preserve"> du contrôleur </w:t>
      </w:r>
      <w:proofErr w:type="spellStart"/>
      <w:r w:rsidR="002209B8">
        <w:rPr>
          <w:b/>
          <w:i/>
          <w:iCs/>
        </w:rPr>
        <w:t>abonnementControleur.php</w:t>
      </w:r>
      <w:proofErr w:type="spellEnd"/>
    </w:p>
    <w:p w14:paraId="46B8FAE4" w14:textId="77777777" w:rsidR="002209B8" w:rsidRPr="007B5064" w:rsidRDefault="002209B8" w:rsidP="002209B8">
      <w:pPr>
        <w:pStyle w:val="Corpsdetexte"/>
        <w:spacing w:before="10"/>
        <w:rPr>
          <w:sz w:val="24"/>
        </w:rPr>
      </w:pPr>
    </w:p>
    <w:p w14:paraId="417DC7C2" w14:textId="77777777" w:rsidR="002209B8" w:rsidRPr="006513D8" w:rsidRDefault="002209B8" w:rsidP="002209B8">
      <w:pPr>
        <w:pStyle w:val="Corpsdetexte"/>
        <w:numPr>
          <w:ilvl w:val="0"/>
          <w:numId w:val="8"/>
        </w:numPr>
        <w:tabs>
          <w:tab w:val="clear" w:pos="720"/>
        </w:tabs>
        <w:spacing w:before="10"/>
        <w:ind w:left="900" w:hanging="720"/>
        <w:rPr>
          <w:i/>
        </w:rPr>
      </w:pPr>
      <w:r w:rsidRPr="006513D8">
        <w:rPr>
          <w:i/>
        </w:rPr>
        <w:t>// Référence aux classes modèles en lien avec les tables de la base de données.</w:t>
      </w:r>
    </w:p>
    <w:p w14:paraId="11652988" w14:textId="1E7EA59A" w:rsidR="002209B8" w:rsidRDefault="002209B8" w:rsidP="002209B8">
      <w:pPr>
        <w:pStyle w:val="Corpsdetexte"/>
        <w:numPr>
          <w:ilvl w:val="0"/>
          <w:numId w:val="8"/>
        </w:numPr>
        <w:tabs>
          <w:tab w:val="clear" w:pos="720"/>
        </w:tabs>
        <w:spacing w:before="10"/>
        <w:ind w:left="900" w:hanging="720"/>
      </w:pPr>
      <w:r>
        <w:t>use App\</w:t>
      </w:r>
      <w:proofErr w:type="spellStart"/>
      <w:r w:rsidR="004B5999">
        <w:t>F</w:t>
      </w:r>
      <w:r>
        <w:t>ormuleModele</w:t>
      </w:r>
      <w:proofErr w:type="spellEnd"/>
      <w:r>
        <w:t>;</w:t>
      </w:r>
    </w:p>
    <w:p w14:paraId="70F707E4" w14:textId="7AA4466E" w:rsidR="002209B8" w:rsidRDefault="002209B8" w:rsidP="002209B8">
      <w:pPr>
        <w:pStyle w:val="Corpsdetexte"/>
        <w:numPr>
          <w:ilvl w:val="0"/>
          <w:numId w:val="8"/>
        </w:numPr>
        <w:tabs>
          <w:tab w:val="clear" w:pos="720"/>
        </w:tabs>
        <w:spacing w:before="10"/>
        <w:ind w:left="900" w:hanging="720"/>
      </w:pPr>
      <w:r>
        <w:t>use App\</w:t>
      </w:r>
      <w:proofErr w:type="spellStart"/>
      <w:r w:rsidR="004B5999">
        <w:t>C</w:t>
      </w:r>
      <w:r>
        <w:t>lientModele</w:t>
      </w:r>
      <w:proofErr w:type="spellEnd"/>
      <w:r>
        <w:t>;</w:t>
      </w:r>
    </w:p>
    <w:p w14:paraId="4FF6AC97" w14:textId="0B2ED3C3" w:rsidR="002209B8" w:rsidRDefault="002209B8" w:rsidP="002209B8">
      <w:pPr>
        <w:pStyle w:val="Corpsdetexte"/>
        <w:numPr>
          <w:ilvl w:val="0"/>
          <w:numId w:val="8"/>
        </w:numPr>
        <w:tabs>
          <w:tab w:val="clear" w:pos="720"/>
        </w:tabs>
        <w:spacing w:before="10"/>
        <w:ind w:left="900" w:hanging="720"/>
      </w:pPr>
      <w:r>
        <w:t>use App\</w:t>
      </w:r>
      <w:proofErr w:type="spellStart"/>
      <w:r w:rsidR="004B5999">
        <w:t>A</w:t>
      </w:r>
      <w:r>
        <w:t>bonnementModele</w:t>
      </w:r>
      <w:proofErr w:type="spellEnd"/>
      <w:r>
        <w:t>;</w:t>
      </w:r>
    </w:p>
    <w:p w14:paraId="4547F2F3" w14:textId="77777777" w:rsidR="002209B8" w:rsidRDefault="002209B8" w:rsidP="002209B8">
      <w:pPr>
        <w:pStyle w:val="Corpsdetexte"/>
        <w:spacing w:before="10"/>
        <w:ind w:left="900" w:hanging="720"/>
      </w:pPr>
    </w:p>
    <w:p w14:paraId="744022CD" w14:textId="57E8C51A" w:rsidR="002209B8" w:rsidRDefault="002209B8" w:rsidP="002209B8">
      <w:pPr>
        <w:pStyle w:val="Corpsdetexte"/>
        <w:numPr>
          <w:ilvl w:val="0"/>
          <w:numId w:val="8"/>
        </w:numPr>
        <w:tabs>
          <w:tab w:val="clear" w:pos="720"/>
        </w:tabs>
        <w:spacing w:before="10"/>
        <w:ind w:left="900" w:hanging="720"/>
      </w:pPr>
      <w:r>
        <w:t xml:space="preserve">class </w:t>
      </w:r>
      <w:proofErr w:type="spellStart"/>
      <w:r w:rsidR="006513D8">
        <w:t>A</w:t>
      </w:r>
      <w:r>
        <w:t>bonnementControleur</w:t>
      </w:r>
      <w:proofErr w:type="spellEnd"/>
      <w:r>
        <w:t xml:space="preserve"> </w:t>
      </w:r>
      <w:proofErr w:type="spellStart"/>
      <w:r>
        <w:t>extends</w:t>
      </w:r>
      <w:proofErr w:type="spellEnd"/>
      <w:r>
        <w:t xml:space="preserve"> Controller</w:t>
      </w:r>
    </w:p>
    <w:p w14:paraId="5B83FA19" w14:textId="77777777" w:rsidR="002209B8" w:rsidRDefault="002209B8" w:rsidP="002209B8">
      <w:pPr>
        <w:pStyle w:val="Corpsdetexte"/>
        <w:numPr>
          <w:ilvl w:val="0"/>
          <w:numId w:val="8"/>
        </w:numPr>
        <w:tabs>
          <w:tab w:val="clear" w:pos="720"/>
        </w:tabs>
        <w:spacing w:before="10"/>
        <w:ind w:left="900" w:hanging="720"/>
      </w:pPr>
      <w:r>
        <w:t>{</w:t>
      </w:r>
    </w:p>
    <w:p w14:paraId="711E7303" w14:textId="77777777" w:rsidR="002209B8" w:rsidRDefault="002209B8" w:rsidP="002209B8">
      <w:pPr>
        <w:pStyle w:val="Corpsdetexte"/>
        <w:numPr>
          <w:ilvl w:val="0"/>
          <w:numId w:val="8"/>
        </w:numPr>
        <w:tabs>
          <w:tab w:val="clear" w:pos="720"/>
        </w:tabs>
        <w:spacing w:before="10"/>
        <w:ind w:left="900" w:hanging="720"/>
      </w:pPr>
      <w:r>
        <w:t xml:space="preserve"> </w:t>
      </w:r>
      <w:r w:rsidRPr="006513D8">
        <w:rPr>
          <w:i/>
        </w:rPr>
        <w:t xml:space="preserve">// La méthode </w:t>
      </w:r>
      <w:proofErr w:type="spellStart"/>
      <w:r>
        <w:rPr>
          <w:i/>
        </w:rPr>
        <w:t>tousLesAbonnements</w:t>
      </w:r>
      <w:proofErr w:type="spellEnd"/>
      <w:r>
        <w:rPr>
          <w:i/>
        </w:rPr>
        <w:t>()</w:t>
      </w:r>
      <w:r w:rsidRPr="006513D8">
        <w:rPr>
          <w:i/>
        </w:rPr>
        <w:t xml:space="preserve"> est appelée lors du chargement du tableau de bord</w:t>
      </w:r>
      <w:r>
        <w:t xml:space="preserve"> </w:t>
      </w:r>
    </w:p>
    <w:p w14:paraId="382F2371" w14:textId="77777777" w:rsidR="002209B8" w:rsidRDefault="002209B8" w:rsidP="002209B8">
      <w:pPr>
        <w:pStyle w:val="Corpsdetexte"/>
        <w:numPr>
          <w:ilvl w:val="0"/>
          <w:numId w:val="8"/>
        </w:numPr>
        <w:tabs>
          <w:tab w:val="clear" w:pos="720"/>
        </w:tabs>
        <w:spacing w:before="10"/>
        <w:ind w:left="900" w:hanging="720"/>
      </w:pPr>
      <w:r>
        <w:t xml:space="preserve"> </w:t>
      </w:r>
      <w:r w:rsidRPr="006513D8">
        <w:rPr>
          <w:i/>
        </w:rPr>
        <w:t xml:space="preserve">// de suivi </w:t>
      </w:r>
      <w:r w:rsidRPr="00D47A2A">
        <w:t>des</w:t>
      </w:r>
      <w:r w:rsidRPr="006513D8">
        <w:rPr>
          <w:i/>
        </w:rPr>
        <w:t xml:space="preserve"> abonnements aux formules.</w:t>
      </w:r>
    </w:p>
    <w:p w14:paraId="036F6884" w14:textId="77777777" w:rsidR="002209B8" w:rsidRDefault="002209B8" w:rsidP="002209B8">
      <w:pPr>
        <w:pStyle w:val="Corpsdetexte"/>
        <w:spacing w:before="10"/>
        <w:ind w:left="180"/>
      </w:pPr>
    </w:p>
    <w:p w14:paraId="640947D9" w14:textId="77777777" w:rsidR="002209B8" w:rsidRDefault="002209B8" w:rsidP="002209B8">
      <w:pPr>
        <w:pStyle w:val="Corpsdetexte"/>
        <w:numPr>
          <w:ilvl w:val="0"/>
          <w:numId w:val="8"/>
        </w:numPr>
        <w:tabs>
          <w:tab w:val="clear" w:pos="720"/>
        </w:tabs>
        <w:spacing w:before="10"/>
        <w:ind w:left="900" w:hanging="720"/>
      </w:pPr>
      <w:r>
        <w:t xml:space="preserve"> public </w:t>
      </w:r>
      <w:proofErr w:type="spellStart"/>
      <w:r>
        <w:t>function</w:t>
      </w:r>
      <w:proofErr w:type="spellEnd"/>
      <w:r>
        <w:t xml:space="preserve"> </w:t>
      </w:r>
      <w:proofErr w:type="spellStart"/>
      <w:r>
        <w:t>tousLesAbonnements</w:t>
      </w:r>
      <w:proofErr w:type="spellEnd"/>
      <w:r>
        <w:t>()</w:t>
      </w:r>
    </w:p>
    <w:p w14:paraId="53163D00" w14:textId="77777777" w:rsidR="002209B8" w:rsidRDefault="002209B8" w:rsidP="002209B8">
      <w:pPr>
        <w:pStyle w:val="Corpsdetexte"/>
        <w:numPr>
          <w:ilvl w:val="0"/>
          <w:numId w:val="8"/>
        </w:numPr>
        <w:tabs>
          <w:tab w:val="clear" w:pos="720"/>
        </w:tabs>
        <w:spacing w:before="10"/>
        <w:ind w:left="900" w:hanging="720"/>
      </w:pPr>
      <w:r>
        <w:t xml:space="preserve"> {</w:t>
      </w:r>
    </w:p>
    <w:p w14:paraId="172F1BCB" w14:textId="77777777" w:rsidR="002209B8" w:rsidRDefault="002209B8" w:rsidP="002209B8">
      <w:pPr>
        <w:pStyle w:val="Corpsdetexte"/>
        <w:spacing w:before="10"/>
        <w:ind w:left="180"/>
      </w:pPr>
    </w:p>
    <w:p w14:paraId="0549F8B7" w14:textId="0C5F628F" w:rsidR="002209B8" w:rsidRDefault="002209B8" w:rsidP="002209B8">
      <w:pPr>
        <w:pStyle w:val="Corpsdetexte"/>
        <w:numPr>
          <w:ilvl w:val="0"/>
          <w:numId w:val="8"/>
        </w:numPr>
        <w:tabs>
          <w:tab w:val="clear" w:pos="720"/>
        </w:tabs>
        <w:spacing w:before="10"/>
        <w:ind w:left="900" w:hanging="720"/>
      </w:pPr>
      <w:r>
        <w:t xml:space="preserve"> </w:t>
      </w:r>
      <w:r w:rsidRPr="006513D8">
        <w:rPr>
          <w:i/>
        </w:rPr>
        <w:t xml:space="preserve">// La méthode </w:t>
      </w:r>
      <w:r>
        <w:rPr>
          <w:i/>
        </w:rPr>
        <w:t>all</w:t>
      </w:r>
      <w:r w:rsidRPr="006513D8">
        <w:rPr>
          <w:i/>
        </w:rPr>
        <w:t xml:space="preserve"> associée à la classe modèle </w:t>
      </w:r>
      <w:proofErr w:type="spellStart"/>
      <w:r w:rsidR="004B5999">
        <w:rPr>
          <w:i/>
        </w:rPr>
        <w:t>A</w:t>
      </w:r>
      <w:r>
        <w:rPr>
          <w:i/>
        </w:rPr>
        <w:t>bonnementModele</w:t>
      </w:r>
      <w:proofErr w:type="spellEnd"/>
      <w:r w:rsidRPr="006513D8">
        <w:rPr>
          <w:i/>
        </w:rPr>
        <w:t xml:space="preserve"> retourne une liste de</w:t>
      </w:r>
      <w:r>
        <w:t xml:space="preserve"> </w:t>
      </w:r>
    </w:p>
    <w:p w14:paraId="01D74047" w14:textId="77777777" w:rsidR="002209B8" w:rsidRDefault="002209B8" w:rsidP="002209B8">
      <w:pPr>
        <w:pStyle w:val="Corpsdetexte"/>
        <w:numPr>
          <w:ilvl w:val="0"/>
          <w:numId w:val="8"/>
        </w:numPr>
        <w:tabs>
          <w:tab w:val="clear" w:pos="720"/>
        </w:tabs>
        <w:spacing w:before="10"/>
        <w:ind w:left="900" w:hanging="720"/>
      </w:pPr>
      <w:r>
        <w:t xml:space="preserve"> </w:t>
      </w:r>
      <w:r w:rsidRPr="006513D8">
        <w:rPr>
          <w:i/>
        </w:rPr>
        <w:t xml:space="preserve">// toutes les données de la table </w:t>
      </w:r>
      <w:r>
        <w:rPr>
          <w:i/>
        </w:rPr>
        <w:t>Abonnement</w:t>
      </w:r>
      <w:r w:rsidRPr="006513D8">
        <w:rPr>
          <w:i/>
        </w:rPr>
        <w:t xml:space="preserve"> et des tables associées.</w:t>
      </w:r>
    </w:p>
    <w:p w14:paraId="39C99552" w14:textId="522BF939" w:rsidR="002209B8" w:rsidRDefault="002209B8" w:rsidP="002209B8">
      <w:pPr>
        <w:pStyle w:val="Corpsdetexte"/>
        <w:numPr>
          <w:ilvl w:val="0"/>
          <w:numId w:val="8"/>
        </w:numPr>
        <w:tabs>
          <w:tab w:val="clear" w:pos="720"/>
        </w:tabs>
        <w:spacing w:before="10"/>
        <w:ind w:left="900" w:hanging="720"/>
      </w:pPr>
      <w:r>
        <w:t xml:space="preserve"> $</w:t>
      </w:r>
      <w:proofErr w:type="spellStart"/>
      <w:r>
        <w:t>listeAbonnements</w:t>
      </w:r>
      <w:proofErr w:type="spellEnd"/>
      <w:r>
        <w:t xml:space="preserve"> = </w:t>
      </w:r>
      <w:proofErr w:type="spellStart"/>
      <w:r w:rsidR="006513D8">
        <w:t>A</w:t>
      </w:r>
      <w:r>
        <w:t>bonnementModele</w:t>
      </w:r>
      <w:proofErr w:type="spellEnd"/>
      <w:r>
        <w:t>::all();</w:t>
      </w:r>
    </w:p>
    <w:p w14:paraId="0572471B" w14:textId="77777777" w:rsidR="002209B8" w:rsidRDefault="002209B8" w:rsidP="002209B8">
      <w:pPr>
        <w:pStyle w:val="Corpsdetexte"/>
        <w:spacing w:before="10"/>
        <w:ind w:left="180"/>
      </w:pPr>
    </w:p>
    <w:p w14:paraId="0C1E98E6" w14:textId="77777777" w:rsidR="002209B8" w:rsidRDefault="002209B8" w:rsidP="002209B8">
      <w:pPr>
        <w:pStyle w:val="Corpsdetexte"/>
        <w:numPr>
          <w:ilvl w:val="0"/>
          <w:numId w:val="8"/>
        </w:numPr>
        <w:tabs>
          <w:tab w:val="clear" w:pos="720"/>
        </w:tabs>
        <w:spacing w:before="10"/>
        <w:ind w:left="900" w:hanging="720"/>
      </w:pPr>
      <w:r>
        <w:t xml:space="preserve"> </w:t>
      </w:r>
      <w:r w:rsidRPr="006513D8">
        <w:rPr>
          <w:i/>
        </w:rPr>
        <w:t xml:space="preserve">// La méthode </w:t>
      </w:r>
      <w:r>
        <w:rPr>
          <w:i/>
        </w:rPr>
        <w:t>count</w:t>
      </w:r>
      <w:r w:rsidRPr="006513D8">
        <w:rPr>
          <w:i/>
        </w:rPr>
        <w:t xml:space="preserve"> retourne le nombre d'éléments de la liste </w:t>
      </w:r>
      <w:r>
        <w:rPr>
          <w:i/>
        </w:rPr>
        <w:t>$</w:t>
      </w:r>
      <w:proofErr w:type="spellStart"/>
      <w:r>
        <w:rPr>
          <w:i/>
        </w:rPr>
        <w:t>listeAbonnements</w:t>
      </w:r>
      <w:proofErr w:type="spellEnd"/>
      <w:r>
        <w:rPr>
          <w:i/>
        </w:rPr>
        <w:t>.</w:t>
      </w:r>
    </w:p>
    <w:p w14:paraId="0CDC6AFA" w14:textId="77777777" w:rsidR="002209B8" w:rsidRDefault="002209B8" w:rsidP="002209B8">
      <w:pPr>
        <w:pStyle w:val="Corpsdetexte"/>
        <w:numPr>
          <w:ilvl w:val="0"/>
          <w:numId w:val="8"/>
        </w:numPr>
        <w:tabs>
          <w:tab w:val="clear" w:pos="720"/>
        </w:tabs>
        <w:spacing w:before="10"/>
        <w:ind w:left="900" w:hanging="720"/>
      </w:pPr>
      <w:r>
        <w:t xml:space="preserve"> $</w:t>
      </w:r>
      <w:proofErr w:type="spellStart"/>
      <w:r>
        <w:t>nbAbonnements</w:t>
      </w:r>
      <w:proofErr w:type="spellEnd"/>
      <w:r>
        <w:t xml:space="preserve"> = $</w:t>
      </w:r>
      <w:proofErr w:type="spellStart"/>
      <w:r>
        <w:t>listeAbonnements</w:t>
      </w:r>
      <w:proofErr w:type="spellEnd"/>
      <w:r>
        <w:t>-&gt;count();</w:t>
      </w:r>
    </w:p>
    <w:p w14:paraId="7F00ADDE" w14:textId="77777777" w:rsidR="002209B8" w:rsidRDefault="002209B8" w:rsidP="002209B8">
      <w:pPr>
        <w:pStyle w:val="Corpsdetexte"/>
        <w:spacing w:before="10"/>
        <w:ind w:left="180"/>
      </w:pPr>
    </w:p>
    <w:p w14:paraId="581B0E90" w14:textId="77777777" w:rsidR="002209B8" w:rsidRDefault="002209B8" w:rsidP="002209B8">
      <w:pPr>
        <w:pStyle w:val="Corpsdetexte"/>
        <w:numPr>
          <w:ilvl w:val="0"/>
          <w:numId w:val="8"/>
        </w:numPr>
        <w:tabs>
          <w:tab w:val="clear" w:pos="720"/>
        </w:tabs>
        <w:spacing w:before="10"/>
        <w:ind w:left="900" w:hanging="720"/>
      </w:pPr>
      <w:r>
        <w:t xml:space="preserve"> </w:t>
      </w:r>
      <w:r w:rsidRPr="006513D8">
        <w:rPr>
          <w:i/>
        </w:rPr>
        <w:t xml:space="preserve">// Appel de la vue </w:t>
      </w:r>
      <w:proofErr w:type="spellStart"/>
      <w:r>
        <w:rPr>
          <w:i/>
        </w:rPr>
        <w:t>tousLesAbonnementsVue.php</w:t>
      </w:r>
      <w:proofErr w:type="spellEnd"/>
      <w:r w:rsidRPr="006513D8">
        <w:rPr>
          <w:i/>
        </w:rPr>
        <w:t xml:space="preserve"> avec la transmission des données </w:t>
      </w:r>
    </w:p>
    <w:p w14:paraId="210AA054" w14:textId="77777777" w:rsidR="002209B8" w:rsidRDefault="002209B8" w:rsidP="002209B8">
      <w:pPr>
        <w:pStyle w:val="Corpsdetexte"/>
        <w:numPr>
          <w:ilvl w:val="0"/>
          <w:numId w:val="8"/>
        </w:numPr>
        <w:tabs>
          <w:tab w:val="clear" w:pos="720"/>
        </w:tabs>
        <w:spacing w:before="10"/>
        <w:ind w:left="900" w:hanging="720"/>
      </w:pPr>
      <w:r>
        <w:t xml:space="preserve"> </w:t>
      </w:r>
      <w:r w:rsidRPr="006513D8">
        <w:rPr>
          <w:i/>
        </w:rPr>
        <w:t xml:space="preserve">// </w:t>
      </w:r>
      <w:r>
        <w:rPr>
          <w:i/>
        </w:rPr>
        <w:t>$</w:t>
      </w:r>
      <w:proofErr w:type="spellStart"/>
      <w:r>
        <w:rPr>
          <w:i/>
        </w:rPr>
        <w:t>listeAbonnements</w:t>
      </w:r>
      <w:proofErr w:type="spellEnd"/>
      <w:r w:rsidRPr="006513D8">
        <w:rPr>
          <w:i/>
        </w:rPr>
        <w:t xml:space="preserve"> et </w:t>
      </w:r>
      <w:r>
        <w:rPr>
          <w:i/>
        </w:rPr>
        <w:t>$</w:t>
      </w:r>
      <w:proofErr w:type="spellStart"/>
      <w:r>
        <w:rPr>
          <w:i/>
        </w:rPr>
        <w:t>nbAbonnements</w:t>
      </w:r>
      <w:proofErr w:type="spellEnd"/>
      <w:r>
        <w:rPr>
          <w:i/>
        </w:rPr>
        <w:t>.</w:t>
      </w:r>
    </w:p>
    <w:p w14:paraId="2FB56D37" w14:textId="77777777" w:rsidR="002209B8" w:rsidRDefault="002209B8" w:rsidP="002209B8">
      <w:pPr>
        <w:pStyle w:val="Corpsdetexte"/>
        <w:numPr>
          <w:ilvl w:val="0"/>
          <w:numId w:val="8"/>
        </w:numPr>
        <w:tabs>
          <w:tab w:val="clear" w:pos="720"/>
        </w:tabs>
        <w:spacing w:before="10"/>
        <w:ind w:left="900" w:hanging="720"/>
      </w:pPr>
      <w:r>
        <w:t xml:space="preserve"> $</w:t>
      </w:r>
      <w:proofErr w:type="spellStart"/>
      <w:r>
        <w:t>lavue</w:t>
      </w:r>
      <w:proofErr w:type="spellEnd"/>
      <w:r>
        <w:t xml:space="preserve"> = '</w:t>
      </w:r>
      <w:proofErr w:type="spellStart"/>
      <w:r>
        <w:t>tousLesAbonnementsVue</w:t>
      </w:r>
      <w:proofErr w:type="spellEnd"/>
      <w:r>
        <w:t>';</w:t>
      </w:r>
    </w:p>
    <w:p w14:paraId="5E2BA162" w14:textId="77777777" w:rsidR="002209B8" w:rsidRDefault="002209B8" w:rsidP="002209B8">
      <w:pPr>
        <w:pStyle w:val="Corpsdetexte"/>
        <w:numPr>
          <w:ilvl w:val="0"/>
          <w:numId w:val="8"/>
        </w:numPr>
        <w:tabs>
          <w:tab w:val="clear" w:pos="720"/>
        </w:tabs>
        <w:spacing w:before="10"/>
        <w:ind w:left="900" w:hanging="720"/>
      </w:pPr>
      <w:r>
        <w:t xml:space="preserve"> return </w:t>
      </w:r>
      <w:proofErr w:type="spellStart"/>
      <w:r>
        <w:t>view</w:t>
      </w:r>
      <w:proofErr w:type="spellEnd"/>
      <w:r>
        <w:t>($</w:t>
      </w:r>
      <w:proofErr w:type="spellStart"/>
      <w:r>
        <w:t>lavue</w:t>
      </w:r>
      <w:proofErr w:type="spellEnd"/>
      <w:r>
        <w:t>,['</w:t>
      </w:r>
      <w:proofErr w:type="spellStart"/>
      <w:r>
        <w:t>listeAbonnements</w:t>
      </w:r>
      <w:proofErr w:type="spellEnd"/>
      <w:r>
        <w:t>'=&gt;$</w:t>
      </w:r>
      <w:proofErr w:type="spellStart"/>
      <w:r>
        <w:t>listeAbonnements</w:t>
      </w:r>
      <w:proofErr w:type="spellEnd"/>
      <w:r>
        <w:t>, ‘</w:t>
      </w:r>
      <w:proofErr w:type="spellStart"/>
      <w:r>
        <w:t>nbAbonnements</w:t>
      </w:r>
      <w:proofErr w:type="spellEnd"/>
      <w:r>
        <w:t>’ =&gt;$</w:t>
      </w:r>
      <w:proofErr w:type="spellStart"/>
      <w:r>
        <w:t>nbAbonnements</w:t>
      </w:r>
      <w:proofErr w:type="spellEnd"/>
      <w:r>
        <w:t>]);</w:t>
      </w:r>
    </w:p>
    <w:p w14:paraId="4ADB149A" w14:textId="77777777" w:rsidR="002209B8" w:rsidRDefault="002209B8" w:rsidP="002209B8">
      <w:pPr>
        <w:pStyle w:val="Corpsdetexte"/>
        <w:numPr>
          <w:ilvl w:val="0"/>
          <w:numId w:val="8"/>
        </w:numPr>
        <w:tabs>
          <w:tab w:val="clear" w:pos="720"/>
        </w:tabs>
        <w:spacing w:before="10"/>
        <w:ind w:left="900" w:hanging="720"/>
      </w:pPr>
      <w:r>
        <w:t xml:space="preserve"> }</w:t>
      </w:r>
    </w:p>
    <w:p w14:paraId="51B23647" w14:textId="77777777" w:rsidR="002209B8" w:rsidRDefault="002209B8" w:rsidP="002209B8">
      <w:pPr>
        <w:pStyle w:val="Corpsdetexte"/>
        <w:numPr>
          <w:ilvl w:val="0"/>
          <w:numId w:val="8"/>
        </w:numPr>
        <w:tabs>
          <w:tab w:val="clear" w:pos="720"/>
        </w:tabs>
        <w:spacing w:before="10"/>
        <w:ind w:left="900" w:hanging="720"/>
      </w:pPr>
      <w:r>
        <w:t>}</w:t>
      </w:r>
    </w:p>
    <w:p w14:paraId="3CD935EF" w14:textId="00F439F2" w:rsidR="002209B8" w:rsidRDefault="002209B8" w:rsidP="00405FE1">
      <w:pPr>
        <w:spacing w:after="0"/>
        <w:rPr>
          <w:rFonts w:ascii="Arial" w:hAnsi="Arial" w:cs="Arial"/>
          <w:sz w:val="24"/>
        </w:rPr>
      </w:pPr>
    </w:p>
    <w:p w14:paraId="3F5C2521" w14:textId="77777777" w:rsidR="00405FE1" w:rsidRPr="007B5064" w:rsidRDefault="00405FE1" w:rsidP="007B5064">
      <w:pPr>
        <w:spacing w:after="0"/>
        <w:rPr>
          <w:rFonts w:ascii="Arial" w:hAnsi="Arial" w:cs="Arial"/>
          <w:sz w:val="24"/>
        </w:rPr>
      </w:pPr>
    </w:p>
    <w:p w14:paraId="73F6DA21" w14:textId="77777777" w:rsidR="002209B8" w:rsidRDefault="002209B8" w:rsidP="002209B8">
      <w:pPr>
        <w:pStyle w:val="Corpsdetexte"/>
        <w:pBdr>
          <w:top w:val="single" w:sz="4" w:space="1" w:color="auto"/>
          <w:left w:val="single" w:sz="4" w:space="4" w:color="auto"/>
          <w:bottom w:val="single" w:sz="4" w:space="1" w:color="auto"/>
          <w:right w:val="single" w:sz="4" w:space="4" w:color="auto"/>
        </w:pBdr>
        <w:spacing w:before="4"/>
        <w:jc w:val="both"/>
        <w:rPr>
          <w:b/>
        </w:rPr>
      </w:pPr>
      <w:r>
        <w:rPr>
          <w:b/>
        </w:rPr>
        <w:t xml:space="preserve">DOCUMENT 15 : </w:t>
      </w:r>
      <w:r w:rsidR="00EC3F62">
        <w:rPr>
          <w:b/>
        </w:rPr>
        <w:t>Page</w:t>
      </w:r>
      <w:r>
        <w:rPr>
          <w:b/>
        </w:rPr>
        <w:t xml:space="preserve"> d’authentification du site vitrine </w:t>
      </w:r>
      <w:r w:rsidRPr="006513D8">
        <w:rPr>
          <w:b/>
          <w:i/>
        </w:rPr>
        <w:t>vinsdefrance.com</w:t>
      </w:r>
    </w:p>
    <w:p w14:paraId="601B08B1" w14:textId="77777777" w:rsidR="002209B8" w:rsidRDefault="002209B8" w:rsidP="002209B8">
      <w:pPr>
        <w:spacing w:after="0" w:line="240" w:lineRule="auto"/>
        <w:jc w:val="both"/>
        <w:rPr>
          <w:rFonts w:ascii="Arial" w:hAnsi="Arial" w:cs="Arial"/>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6"/>
        <w:gridCol w:w="6504"/>
      </w:tblGrid>
      <w:tr w:rsidR="002209B8" w14:paraId="601064D9" w14:textId="77777777" w:rsidTr="007B5064">
        <w:trPr>
          <w:trHeight w:val="2255"/>
        </w:trPr>
        <w:tc>
          <w:tcPr>
            <w:tcW w:w="3539" w:type="dxa"/>
          </w:tcPr>
          <w:p w14:paraId="08294CF0" w14:textId="77777777" w:rsidR="002209B8" w:rsidRDefault="00765A6E" w:rsidP="005217B2">
            <w:pPr>
              <w:spacing w:after="0" w:line="240" w:lineRule="auto"/>
              <w:rPr>
                <w:rFonts w:ascii="Arial" w:hAnsi="Arial" w:cs="Arial"/>
              </w:rPr>
            </w:pPr>
            <w:r w:rsidRPr="00681643">
              <w:rPr>
                <w:rFonts w:ascii="Arial" w:hAnsi="Arial" w:cs="Arial"/>
                <w:noProof/>
                <w:lang w:eastAsia="fr-FR"/>
              </w:rPr>
              <w:drawing>
                <wp:inline distT="0" distB="0" distL="0" distR="0" wp14:anchorId="73C452C1" wp14:editId="4DA79C9D">
                  <wp:extent cx="2133600" cy="1371600"/>
                  <wp:effectExtent l="0" t="0" r="0" b="0"/>
                  <wp:docPr id="3" name="Image 3" descr="ecr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ecran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3600" cy="1371600"/>
                          </a:xfrm>
                          <a:prstGeom prst="rect">
                            <a:avLst/>
                          </a:prstGeom>
                          <a:noFill/>
                          <a:ln>
                            <a:noFill/>
                          </a:ln>
                        </pic:spPr>
                      </pic:pic>
                    </a:graphicData>
                  </a:graphic>
                </wp:inline>
              </w:drawing>
            </w:r>
          </w:p>
        </w:tc>
        <w:tc>
          <w:tcPr>
            <w:tcW w:w="6541" w:type="dxa"/>
          </w:tcPr>
          <w:p w14:paraId="33795679" w14:textId="77777777" w:rsidR="002209B8" w:rsidRDefault="002209B8" w:rsidP="005217B2">
            <w:pPr>
              <w:spacing w:after="0" w:line="240" w:lineRule="auto"/>
              <w:rPr>
                <w:rFonts w:ascii="Arial" w:hAnsi="Arial" w:cs="Arial"/>
                <w:sz w:val="21"/>
                <w:szCs w:val="20"/>
              </w:rPr>
            </w:pPr>
            <w:r>
              <w:rPr>
                <w:rFonts w:ascii="Arial" w:hAnsi="Arial" w:cs="Arial"/>
                <w:sz w:val="21"/>
                <w:szCs w:val="20"/>
              </w:rPr>
              <w:t xml:space="preserve">&lt;!-- </w:t>
            </w:r>
            <w:r w:rsidRPr="006513D8">
              <w:rPr>
                <w:rFonts w:ascii="Arial" w:hAnsi="Arial" w:cs="Arial"/>
                <w:i/>
                <w:sz w:val="21"/>
                <w:szCs w:val="20"/>
              </w:rPr>
              <w:t xml:space="preserve">Extrait du code html de la page d’authentification </w:t>
            </w:r>
            <w:proofErr w:type="spellStart"/>
            <w:r w:rsidRPr="006513D8">
              <w:rPr>
                <w:rFonts w:ascii="Arial" w:hAnsi="Arial" w:cs="Arial"/>
                <w:i/>
                <w:sz w:val="21"/>
                <w:szCs w:val="20"/>
              </w:rPr>
              <w:t>signin.php</w:t>
            </w:r>
            <w:proofErr w:type="spellEnd"/>
            <w:r w:rsidRPr="006513D8">
              <w:rPr>
                <w:rFonts w:ascii="Arial" w:hAnsi="Arial" w:cs="Arial"/>
                <w:i/>
                <w:sz w:val="21"/>
                <w:szCs w:val="20"/>
              </w:rPr>
              <w:t xml:space="preserve"> </w:t>
            </w:r>
            <w:r>
              <w:rPr>
                <w:rFonts w:ascii="Arial" w:hAnsi="Arial" w:cs="Arial"/>
                <w:sz w:val="21"/>
                <w:szCs w:val="20"/>
              </w:rPr>
              <w:t>--&gt;</w:t>
            </w:r>
          </w:p>
          <w:p w14:paraId="50F73E24" w14:textId="77777777" w:rsidR="002209B8" w:rsidRDefault="002209B8" w:rsidP="005217B2">
            <w:pPr>
              <w:spacing w:after="0" w:line="240" w:lineRule="auto"/>
              <w:rPr>
                <w:rFonts w:ascii="Arial" w:hAnsi="Arial" w:cs="Arial"/>
                <w:sz w:val="21"/>
                <w:szCs w:val="20"/>
              </w:rPr>
            </w:pPr>
          </w:p>
          <w:p w14:paraId="3817D148" w14:textId="77777777" w:rsidR="002209B8" w:rsidRPr="006D6C48" w:rsidRDefault="002209B8" w:rsidP="005217B2">
            <w:pPr>
              <w:spacing w:after="0" w:line="240" w:lineRule="auto"/>
              <w:rPr>
                <w:rFonts w:ascii="Arial" w:hAnsi="Arial" w:cs="Arial"/>
                <w:sz w:val="21"/>
                <w:szCs w:val="20"/>
                <w:lang w:val="en-US"/>
              </w:rPr>
            </w:pPr>
            <w:proofErr w:type="spellStart"/>
            <w:r w:rsidRPr="006D6C48">
              <w:rPr>
                <w:rFonts w:ascii="Arial" w:hAnsi="Arial" w:cs="Arial"/>
                <w:sz w:val="21"/>
                <w:szCs w:val="20"/>
                <w:lang w:val="en-US"/>
              </w:rPr>
              <w:t>S’identifier</w:t>
            </w:r>
            <w:proofErr w:type="spellEnd"/>
          </w:p>
          <w:p w14:paraId="04C487B5" w14:textId="77777777" w:rsidR="002209B8" w:rsidRPr="006D6C48" w:rsidRDefault="002209B8" w:rsidP="005217B2">
            <w:pPr>
              <w:spacing w:after="0" w:line="240" w:lineRule="auto"/>
              <w:rPr>
                <w:rFonts w:ascii="Arial" w:hAnsi="Arial" w:cs="Arial"/>
                <w:sz w:val="21"/>
                <w:szCs w:val="20"/>
                <w:lang w:val="en-US"/>
              </w:rPr>
            </w:pPr>
            <w:r w:rsidRPr="006D6C48">
              <w:rPr>
                <w:rFonts w:ascii="Arial" w:hAnsi="Arial" w:cs="Arial"/>
                <w:sz w:val="21"/>
                <w:szCs w:val="20"/>
                <w:lang w:val="en-US"/>
              </w:rPr>
              <w:t>&lt;form method="GET" action="</w:t>
            </w:r>
            <w:proofErr w:type="spellStart"/>
            <w:r w:rsidRPr="006D6C48">
              <w:rPr>
                <w:rFonts w:ascii="Arial" w:hAnsi="Arial" w:cs="Arial"/>
                <w:sz w:val="21"/>
                <w:szCs w:val="20"/>
                <w:lang w:val="en-US"/>
              </w:rPr>
              <w:t>connect.php</w:t>
            </w:r>
            <w:proofErr w:type="spellEnd"/>
            <w:r w:rsidRPr="006D6C48">
              <w:rPr>
                <w:rFonts w:ascii="Arial" w:hAnsi="Arial" w:cs="Arial"/>
                <w:sz w:val="21"/>
                <w:szCs w:val="20"/>
                <w:lang w:val="en-US"/>
              </w:rPr>
              <w:t>"&gt;</w:t>
            </w:r>
          </w:p>
          <w:p w14:paraId="0296E859" w14:textId="77777777" w:rsidR="002209B8" w:rsidRPr="006D6C48" w:rsidRDefault="002209B8" w:rsidP="005217B2">
            <w:pPr>
              <w:spacing w:after="0" w:line="240" w:lineRule="auto"/>
              <w:rPr>
                <w:rFonts w:ascii="Arial" w:hAnsi="Arial" w:cs="Arial"/>
                <w:sz w:val="21"/>
                <w:szCs w:val="20"/>
                <w:lang w:val="en-US"/>
              </w:rPr>
            </w:pPr>
            <w:proofErr w:type="spellStart"/>
            <w:r w:rsidRPr="006D6C48">
              <w:rPr>
                <w:rFonts w:ascii="Arial" w:hAnsi="Arial" w:cs="Arial"/>
                <w:sz w:val="21"/>
                <w:szCs w:val="20"/>
                <w:lang w:val="en-US"/>
              </w:rPr>
              <w:t>Adresse</w:t>
            </w:r>
            <w:proofErr w:type="spellEnd"/>
            <w:r w:rsidRPr="006D6C48">
              <w:rPr>
                <w:rFonts w:ascii="Arial" w:hAnsi="Arial" w:cs="Arial"/>
                <w:sz w:val="21"/>
                <w:szCs w:val="20"/>
                <w:lang w:val="en-US"/>
              </w:rPr>
              <w:t xml:space="preserve"> </w:t>
            </w:r>
            <w:proofErr w:type="spellStart"/>
            <w:r w:rsidRPr="006D6C48">
              <w:rPr>
                <w:rFonts w:ascii="Arial" w:hAnsi="Arial" w:cs="Arial"/>
                <w:sz w:val="21"/>
                <w:szCs w:val="20"/>
                <w:lang w:val="en-US"/>
              </w:rPr>
              <w:t>courriel</w:t>
            </w:r>
            <w:proofErr w:type="spellEnd"/>
            <w:r w:rsidRPr="006D6C48">
              <w:rPr>
                <w:rFonts w:ascii="Arial" w:hAnsi="Arial" w:cs="Arial"/>
                <w:sz w:val="21"/>
                <w:szCs w:val="20"/>
                <w:lang w:val="en-US"/>
              </w:rPr>
              <w:t xml:space="preserve"> &lt;input type="text" name="</w:t>
            </w:r>
            <w:proofErr w:type="spellStart"/>
            <w:r w:rsidRPr="006D6C48">
              <w:rPr>
                <w:rFonts w:ascii="Arial" w:hAnsi="Arial" w:cs="Arial"/>
                <w:sz w:val="21"/>
                <w:szCs w:val="20"/>
                <w:lang w:val="en-US"/>
              </w:rPr>
              <w:t>adr</w:t>
            </w:r>
            <w:proofErr w:type="spellEnd"/>
            <w:r w:rsidRPr="006D6C48">
              <w:rPr>
                <w:rFonts w:ascii="Arial" w:hAnsi="Arial" w:cs="Arial"/>
                <w:sz w:val="21"/>
                <w:szCs w:val="20"/>
                <w:lang w:val="en-US"/>
              </w:rPr>
              <w:t>" /&gt;</w:t>
            </w:r>
          </w:p>
          <w:p w14:paraId="725C5DA5" w14:textId="77777777" w:rsidR="002209B8" w:rsidRPr="006D6C48" w:rsidRDefault="002209B8" w:rsidP="005217B2">
            <w:pPr>
              <w:spacing w:after="0" w:line="240" w:lineRule="auto"/>
              <w:rPr>
                <w:rFonts w:ascii="Arial" w:hAnsi="Arial" w:cs="Arial"/>
                <w:sz w:val="21"/>
                <w:szCs w:val="20"/>
                <w:lang w:val="en-US"/>
              </w:rPr>
            </w:pPr>
            <w:r w:rsidRPr="006D6C48">
              <w:rPr>
                <w:rFonts w:ascii="Arial" w:hAnsi="Arial" w:cs="Arial"/>
                <w:sz w:val="21"/>
                <w:szCs w:val="20"/>
                <w:lang w:val="en-US"/>
              </w:rPr>
              <w:t>Mot de passe &lt;input type="password" name="</w:t>
            </w:r>
            <w:proofErr w:type="spellStart"/>
            <w:r w:rsidRPr="006D6C48">
              <w:rPr>
                <w:rFonts w:ascii="Arial" w:hAnsi="Arial" w:cs="Arial"/>
                <w:sz w:val="21"/>
                <w:szCs w:val="20"/>
                <w:lang w:val="en-US"/>
              </w:rPr>
              <w:t>mdp</w:t>
            </w:r>
            <w:proofErr w:type="spellEnd"/>
            <w:r w:rsidRPr="006D6C48">
              <w:rPr>
                <w:rFonts w:ascii="Arial" w:hAnsi="Arial" w:cs="Arial"/>
                <w:sz w:val="21"/>
                <w:szCs w:val="20"/>
                <w:lang w:val="en-US"/>
              </w:rPr>
              <w:t>" /&gt;</w:t>
            </w:r>
          </w:p>
          <w:p w14:paraId="5C816F70" w14:textId="77777777" w:rsidR="002209B8" w:rsidRPr="006D6C48" w:rsidRDefault="002209B8" w:rsidP="005217B2">
            <w:pPr>
              <w:spacing w:after="0" w:line="240" w:lineRule="auto"/>
              <w:rPr>
                <w:rFonts w:ascii="Arial" w:hAnsi="Arial" w:cs="Arial"/>
                <w:sz w:val="21"/>
                <w:szCs w:val="20"/>
                <w:lang w:val="en-US"/>
              </w:rPr>
            </w:pPr>
            <w:r w:rsidRPr="006D6C48">
              <w:rPr>
                <w:rFonts w:ascii="Arial" w:hAnsi="Arial" w:cs="Arial"/>
                <w:sz w:val="21"/>
                <w:szCs w:val="20"/>
                <w:lang w:val="en-US"/>
              </w:rPr>
              <w:t>&lt;input type="submit" name="</w:t>
            </w:r>
            <w:proofErr w:type="spellStart"/>
            <w:r w:rsidRPr="006D6C48">
              <w:rPr>
                <w:rFonts w:ascii="Arial" w:hAnsi="Arial" w:cs="Arial"/>
                <w:sz w:val="21"/>
                <w:szCs w:val="20"/>
                <w:lang w:val="en-US"/>
              </w:rPr>
              <w:t>btn</w:t>
            </w:r>
            <w:proofErr w:type="spellEnd"/>
            <w:r w:rsidRPr="006D6C48">
              <w:rPr>
                <w:rFonts w:ascii="Arial" w:hAnsi="Arial" w:cs="Arial"/>
                <w:sz w:val="21"/>
                <w:szCs w:val="20"/>
                <w:lang w:val="en-US"/>
              </w:rPr>
              <w:t>" value="</w:t>
            </w:r>
            <w:proofErr w:type="spellStart"/>
            <w:r w:rsidRPr="006D6C48">
              <w:rPr>
                <w:rFonts w:ascii="Arial" w:hAnsi="Arial" w:cs="Arial"/>
                <w:sz w:val="21"/>
                <w:szCs w:val="20"/>
                <w:lang w:val="en-US"/>
              </w:rPr>
              <w:t>S’identifier</w:t>
            </w:r>
            <w:proofErr w:type="spellEnd"/>
            <w:r w:rsidRPr="006D6C48">
              <w:rPr>
                <w:rFonts w:ascii="Arial" w:hAnsi="Arial" w:cs="Arial"/>
                <w:sz w:val="21"/>
                <w:szCs w:val="20"/>
                <w:lang w:val="en-US"/>
              </w:rPr>
              <w:t>" /&gt;</w:t>
            </w:r>
          </w:p>
          <w:p w14:paraId="6C9D0D34" w14:textId="77777777" w:rsidR="002209B8" w:rsidRDefault="002209B8" w:rsidP="005217B2">
            <w:pPr>
              <w:pStyle w:val="TableParagraph"/>
              <w:widowControl/>
              <w:autoSpaceDE/>
              <w:autoSpaceDN/>
              <w:spacing w:before="0"/>
            </w:pPr>
            <w:r>
              <w:rPr>
                <w:rFonts w:eastAsia="SimSun"/>
                <w:sz w:val="21"/>
                <w:szCs w:val="20"/>
                <w:lang w:eastAsia="en-US"/>
              </w:rPr>
              <w:t>&lt;/</w:t>
            </w:r>
            <w:proofErr w:type="spellStart"/>
            <w:r>
              <w:rPr>
                <w:rFonts w:eastAsia="SimSun"/>
                <w:sz w:val="21"/>
                <w:szCs w:val="20"/>
                <w:lang w:eastAsia="en-US"/>
              </w:rPr>
              <w:t>form</w:t>
            </w:r>
            <w:proofErr w:type="spellEnd"/>
            <w:r>
              <w:rPr>
                <w:rFonts w:eastAsia="SimSun"/>
                <w:sz w:val="21"/>
                <w:szCs w:val="20"/>
                <w:lang w:eastAsia="en-US"/>
              </w:rPr>
              <w:t>&gt;</w:t>
            </w:r>
          </w:p>
        </w:tc>
      </w:tr>
    </w:tbl>
    <w:p w14:paraId="6FF9B477" w14:textId="77777777" w:rsidR="002209B8" w:rsidRDefault="002209B8" w:rsidP="002209B8">
      <w:pPr>
        <w:pStyle w:val="Corpsdetexte"/>
        <w:spacing w:before="10"/>
        <w:rPr>
          <w:sz w:val="18"/>
        </w:rPr>
      </w:pPr>
    </w:p>
    <w:p w14:paraId="598D3F0D" w14:textId="77777777" w:rsidR="00765A6E" w:rsidRDefault="00765A6E" w:rsidP="00681643"/>
    <w:sectPr w:rsidR="00765A6E" w:rsidSect="004B627D">
      <w:pgSz w:w="11906" w:h="16838"/>
      <w:pgMar w:top="1021" w:right="1077" w:bottom="1021" w:left="1077" w:header="709" w:footer="2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E5384" w14:textId="77777777" w:rsidR="00DF56EF" w:rsidRDefault="00DF56EF">
      <w:pPr>
        <w:spacing w:after="0" w:line="240" w:lineRule="auto"/>
      </w:pPr>
      <w:r>
        <w:separator/>
      </w:r>
    </w:p>
  </w:endnote>
  <w:endnote w:type="continuationSeparator" w:id="0">
    <w:p w14:paraId="712D2495" w14:textId="77777777" w:rsidR="00DF56EF" w:rsidRDefault="00DF5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77"/>
      <w:gridCol w:w="2246"/>
    </w:tblGrid>
    <w:tr w:rsidR="00AA0A82" w:rsidRPr="00405FE1" w14:paraId="4E840DD6" w14:textId="77777777" w:rsidTr="007B5064">
      <w:tc>
        <w:tcPr>
          <w:tcW w:w="7677" w:type="dxa"/>
        </w:tcPr>
        <w:p w14:paraId="5360FFCE" w14:textId="77777777" w:rsidR="00AA0A82" w:rsidRPr="007B5064" w:rsidRDefault="00AA0A82" w:rsidP="00405FE1">
          <w:pPr>
            <w:widowControl w:val="0"/>
            <w:pBdr>
              <w:top w:val="nil"/>
              <w:left w:val="nil"/>
              <w:bottom w:val="nil"/>
              <w:right w:val="nil"/>
              <w:between w:val="nil"/>
            </w:pBdr>
            <w:tabs>
              <w:tab w:val="center" w:pos="4536"/>
              <w:tab w:val="right" w:pos="9072"/>
            </w:tabs>
            <w:spacing w:after="0"/>
            <w:rPr>
              <w:rFonts w:ascii="Arial" w:eastAsia="Verdana" w:hAnsi="Arial" w:cs="Arial"/>
              <w:color w:val="000000"/>
              <w:sz w:val="20"/>
              <w:szCs w:val="20"/>
            </w:rPr>
          </w:pPr>
          <w:r w:rsidRPr="007B5064">
            <w:rPr>
              <w:rFonts w:ascii="Arial" w:hAnsi="Arial" w:cs="Arial"/>
              <w:bCs/>
              <w:color w:val="000000"/>
              <w:sz w:val="20"/>
              <w:szCs w:val="20"/>
            </w:rPr>
            <w:t>BTS SERVICES INFORMATIQUES AUX ORGANISATIONS</w:t>
          </w:r>
        </w:p>
      </w:tc>
      <w:tc>
        <w:tcPr>
          <w:tcW w:w="2246" w:type="dxa"/>
        </w:tcPr>
        <w:p w14:paraId="4B426E08" w14:textId="77777777" w:rsidR="00AA0A82" w:rsidRPr="007B5064" w:rsidRDefault="00AA0A82" w:rsidP="007B5064">
          <w:pPr>
            <w:widowControl w:val="0"/>
            <w:pBdr>
              <w:top w:val="nil"/>
              <w:left w:val="nil"/>
              <w:bottom w:val="nil"/>
              <w:right w:val="nil"/>
              <w:between w:val="nil"/>
            </w:pBdr>
            <w:tabs>
              <w:tab w:val="center" w:pos="4536"/>
              <w:tab w:val="right" w:pos="9072"/>
            </w:tabs>
            <w:spacing w:after="0"/>
            <w:rPr>
              <w:rFonts w:ascii="Arial" w:eastAsia="Verdana" w:hAnsi="Arial" w:cs="Arial"/>
              <w:color w:val="000000"/>
              <w:sz w:val="20"/>
              <w:szCs w:val="20"/>
            </w:rPr>
          </w:pPr>
          <w:r w:rsidRPr="007B5064">
            <w:rPr>
              <w:rFonts w:ascii="Arial" w:hAnsi="Arial" w:cs="Arial"/>
              <w:bCs/>
              <w:color w:val="000000"/>
              <w:sz w:val="20"/>
              <w:szCs w:val="20"/>
            </w:rPr>
            <w:t>SESSION 2021</w:t>
          </w:r>
        </w:p>
      </w:tc>
    </w:tr>
    <w:tr w:rsidR="00AA0A82" w:rsidRPr="00405FE1" w14:paraId="2071DF58" w14:textId="77777777" w:rsidTr="007B5064">
      <w:tc>
        <w:tcPr>
          <w:tcW w:w="7677" w:type="dxa"/>
        </w:tcPr>
        <w:p w14:paraId="3B1397EB" w14:textId="77777777" w:rsidR="00AA0A82" w:rsidRPr="007B5064" w:rsidRDefault="00AA0A82">
          <w:pPr>
            <w:widowControl w:val="0"/>
            <w:pBdr>
              <w:top w:val="nil"/>
              <w:left w:val="nil"/>
              <w:bottom w:val="nil"/>
              <w:right w:val="nil"/>
              <w:between w:val="nil"/>
            </w:pBdr>
            <w:tabs>
              <w:tab w:val="center" w:pos="4536"/>
              <w:tab w:val="right" w:pos="9072"/>
            </w:tabs>
            <w:spacing w:after="0"/>
            <w:rPr>
              <w:rFonts w:ascii="Arial" w:eastAsia="Verdana" w:hAnsi="Arial" w:cs="Arial"/>
              <w:color w:val="000000"/>
              <w:sz w:val="20"/>
              <w:szCs w:val="20"/>
            </w:rPr>
          </w:pPr>
          <w:r w:rsidRPr="007B5064">
            <w:rPr>
              <w:rFonts w:ascii="Arial" w:hAnsi="Arial" w:cs="Arial"/>
              <w:bCs/>
              <w:color w:val="000000"/>
              <w:sz w:val="20"/>
              <w:szCs w:val="20"/>
            </w:rPr>
            <w:t>U5 : Production et fourniture de services</w:t>
          </w:r>
          <w:r w:rsidRPr="007B5064">
            <w:rPr>
              <w:rFonts w:ascii="Arial" w:eastAsia="Verdana" w:hAnsi="Arial" w:cs="Arial"/>
              <w:color w:val="000000"/>
              <w:sz w:val="20"/>
              <w:szCs w:val="20"/>
            </w:rPr>
            <w:t xml:space="preserve"> informatiques</w:t>
          </w:r>
        </w:p>
      </w:tc>
      <w:tc>
        <w:tcPr>
          <w:tcW w:w="2246" w:type="dxa"/>
        </w:tcPr>
        <w:p w14:paraId="79B7EFA7" w14:textId="77777777" w:rsidR="00AA0A82" w:rsidRPr="007B5064" w:rsidRDefault="00AA0A82" w:rsidP="007B5064">
          <w:pPr>
            <w:widowControl w:val="0"/>
            <w:pBdr>
              <w:top w:val="nil"/>
              <w:left w:val="nil"/>
              <w:bottom w:val="nil"/>
              <w:right w:val="nil"/>
              <w:between w:val="nil"/>
            </w:pBdr>
            <w:tabs>
              <w:tab w:val="center" w:pos="4536"/>
              <w:tab w:val="right" w:pos="9072"/>
            </w:tabs>
            <w:spacing w:after="0"/>
            <w:rPr>
              <w:rFonts w:ascii="Arial" w:eastAsia="Verdana" w:hAnsi="Arial" w:cs="Arial"/>
              <w:color w:val="000000"/>
              <w:sz w:val="20"/>
              <w:szCs w:val="20"/>
            </w:rPr>
          </w:pPr>
          <w:r w:rsidRPr="007B5064">
            <w:rPr>
              <w:rFonts w:ascii="Arial" w:eastAsia="Verdana" w:hAnsi="Arial" w:cs="Arial"/>
              <w:color w:val="000000"/>
              <w:sz w:val="20"/>
              <w:szCs w:val="20"/>
            </w:rPr>
            <w:t>Durée : 4 heures</w:t>
          </w:r>
        </w:p>
      </w:tc>
    </w:tr>
    <w:tr w:rsidR="00AA0A82" w:rsidRPr="00405FE1" w14:paraId="622C93C1" w14:textId="77777777" w:rsidTr="007B5064">
      <w:trPr>
        <w:trHeight w:val="135"/>
      </w:trPr>
      <w:tc>
        <w:tcPr>
          <w:tcW w:w="7677" w:type="dxa"/>
        </w:tcPr>
        <w:p w14:paraId="4B91E83E" w14:textId="77777777" w:rsidR="00AA0A82" w:rsidRPr="007B5064" w:rsidRDefault="00AA0A82">
          <w:pPr>
            <w:widowControl w:val="0"/>
            <w:pBdr>
              <w:top w:val="nil"/>
              <w:left w:val="nil"/>
              <w:bottom w:val="nil"/>
              <w:right w:val="nil"/>
              <w:between w:val="nil"/>
            </w:pBdr>
            <w:tabs>
              <w:tab w:val="center" w:pos="4536"/>
              <w:tab w:val="right" w:pos="9072"/>
            </w:tabs>
            <w:spacing w:after="0"/>
            <w:rPr>
              <w:rFonts w:ascii="Arial" w:eastAsia="Verdana" w:hAnsi="Arial" w:cs="Arial"/>
              <w:color w:val="000000"/>
              <w:sz w:val="20"/>
              <w:szCs w:val="20"/>
            </w:rPr>
          </w:pPr>
          <w:r w:rsidRPr="007B5064">
            <w:rPr>
              <w:rFonts w:ascii="Arial" w:eastAsia="Verdana" w:hAnsi="Arial" w:cs="Arial"/>
              <w:color w:val="000000"/>
              <w:sz w:val="20"/>
              <w:szCs w:val="20"/>
            </w:rPr>
            <w:t>Code sujet : SI5SLAM</w:t>
          </w:r>
        </w:p>
      </w:tc>
      <w:tc>
        <w:tcPr>
          <w:tcW w:w="2246" w:type="dxa"/>
        </w:tcPr>
        <w:p w14:paraId="378771FC" w14:textId="77777777" w:rsidR="00AA0A82" w:rsidRPr="007B5064" w:rsidRDefault="00AA0A82" w:rsidP="007B5064">
          <w:pPr>
            <w:widowControl w:val="0"/>
            <w:pBdr>
              <w:top w:val="nil"/>
              <w:left w:val="nil"/>
              <w:bottom w:val="nil"/>
              <w:right w:val="nil"/>
              <w:between w:val="nil"/>
            </w:pBdr>
            <w:tabs>
              <w:tab w:val="center" w:pos="4536"/>
              <w:tab w:val="right" w:pos="9072"/>
            </w:tabs>
            <w:spacing w:after="0"/>
            <w:rPr>
              <w:rFonts w:ascii="Arial" w:eastAsia="Verdana" w:hAnsi="Arial" w:cs="Arial"/>
              <w:color w:val="000000"/>
              <w:sz w:val="20"/>
              <w:szCs w:val="20"/>
            </w:rPr>
          </w:pPr>
          <w:r w:rsidRPr="007B5064">
            <w:rPr>
              <w:rFonts w:ascii="Arial" w:eastAsia="Verdana" w:hAnsi="Arial" w:cs="Arial"/>
              <w:color w:val="000000"/>
              <w:sz w:val="20"/>
              <w:szCs w:val="20"/>
            </w:rPr>
            <w:t xml:space="preserve">Page </w:t>
          </w:r>
          <w:r w:rsidRPr="007B5064">
            <w:rPr>
              <w:rFonts w:ascii="Arial" w:eastAsia="Verdana" w:hAnsi="Arial" w:cs="Arial"/>
              <w:bCs/>
              <w:color w:val="000000"/>
              <w:sz w:val="20"/>
              <w:szCs w:val="20"/>
            </w:rPr>
            <w:fldChar w:fldCharType="begin"/>
          </w:r>
          <w:r w:rsidRPr="007B5064">
            <w:rPr>
              <w:rFonts w:ascii="Arial" w:eastAsia="Verdana" w:hAnsi="Arial" w:cs="Arial"/>
              <w:bCs/>
              <w:color w:val="000000"/>
              <w:sz w:val="20"/>
              <w:szCs w:val="20"/>
            </w:rPr>
            <w:instrText>PAGE  \* Arabic  \* MERGEFORMAT</w:instrText>
          </w:r>
          <w:r w:rsidRPr="007B5064">
            <w:rPr>
              <w:rFonts w:ascii="Arial" w:eastAsia="Verdana" w:hAnsi="Arial" w:cs="Arial"/>
              <w:bCs/>
              <w:color w:val="000000"/>
              <w:sz w:val="20"/>
              <w:szCs w:val="20"/>
            </w:rPr>
            <w:fldChar w:fldCharType="separate"/>
          </w:r>
          <w:r w:rsidRPr="007B5064">
            <w:rPr>
              <w:rFonts w:ascii="Arial" w:eastAsia="Verdana" w:hAnsi="Arial" w:cs="Arial"/>
              <w:bCs/>
              <w:noProof/>
              <w:color w:val="000000"/>
              <w:sz w:val="20"/>
              <w:szCs w:val="20"/>
            </w:rPr>
            <w:t>13</w:t>
          </w:r>
          <w:r w:rsidRPr="007B5064">
            <w:rPr>
              <w:rFonts w:ascii="Arial" w:eastAsia="Verdana" w:hAnsi="Arial" w:cs="Arial"/>
              <w:bCs/>
              <w:color w:val="000000"/>
              <w:sz w:val="20"/>
              <w:szCs w:val="20"/>
            </w:rPr>
            <w:fldChar w:fldCharType="end"/>
          </w:r>
          <w:r w:rsidRPr="007B5064">
            <w:rPr>
              <w:rFonts w:ascii="Arial" w:eastAsia="Verdana" w:hAnsi="Arial" w:cs="Arial"/>
              <w:color w:val="000000"/>
              <w:sz w:val="20"/>
              <w:szCs w:val="20"/>
            </w:rPr>
            <w:t xml:space="preserve"> sur </w:t>
          </w:r>
          <w:r w:rsidRPr="007B5064">
            <w:rPr>
              <w:rFonts w:ascii="Arial" w:eastAsia="Verdana" w:hAnsi="Arial" w:cs="Arial"/>
              <w:bCs/>
              <w:color w:val="000000"/>
              <w:sz w:val="20"/>
              <w:szCs w:val="20"/>
            </w:rPr>
            <w:t>18</w:t>
          </w:r>
        </w:p>
      </w:tc>
    </w:tr>
  </w:tbl>
  <w:p w14:paraId="15FCF92C" w14:textId="026CDAE1" w:rsidR="00AA0A82" w:rsidRDefault="00AA0A82" w:rsidP="00405FE1">
    <w:pPr>
      <w:pStyle w:val="Corpsdetexte"/>
      <w:spacing w:line="14" w:lineRule="auto"/>
      <w:rPr>
        <w:sz w:val="24"/>
      </w:rPr>
    </w:pPr>
  </w:p>
  <w:p w14:paraId="2515992B" w14:textId="77777777" w:rsidR="00AA0A82" w:rsidRPr="007B5064" w:rsidRDefault="00AA0A82">
    <w:pPr>
      <w:pStyle w:val="Corpsdetexte"/>
      <w:spacing w:line="14" w:lineRule="auto"/>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B01F" w14:textId="77777777" w:rsidR="00DF56EF" w:rsidRDefault="00DF56EF">
      <w:pPr>
        <w:spacing w:after="0" w:line="240" w:lineRule="auto"/>
      </w:pPr>
      <w:r>
        <w:separator/>
      </w:r>
    </w:p>
  </w:footnote>
  <w:footnote w:type="continuationSeparator" w:id="0">
    <w:p w14:paraId="2F148DCC" w14:textId="77777777" w:rsidR="00DF56EF" w:rsidRDefault="00DF56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11AC"/>
    <w:multiLevelType w:val="hybridMultilevel"/>
    <w:tmpl w:val="648E36C0"/>
    <w:lvl w:ilvl="0" w:tplc="3104E1C6">
      <w:start w:val="1"/>
      <w:numFmt w:val="decimal"/>
      <w:lvlText w:val="%1."/>
      <w:lvlJc w:val="left"/>
      <w:pPr>
        <w:tabs>
          <w:tab w:val="num" w:pos="720"/>
        </w:tabs>
        <w:ind w:left="720" w:hanging="360"/>
      </w:pPr>
      <w:rPr>
        <w:rFonts w:ascii="Arial" w:hAnsi="Arial"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0E4B7709"/>
    <w:multiLevelType w:val="hybridMultilevel"/>
    <w:tmpl w:val="CAAA723A"/>
    <w:lvl w:ilvl="0" w:tplc="CD5CDA66">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246F93"/>
    <w:multiLevelType w:val="hybridMultilevel"/>
    <w:tmpl w:val="65A6F49E"/>
    <w:lvl w:ilvl="0" w:tplc="25241C86">
      <w:start w:val="1"/>
      <w:numFmt w:val="bullet"/>
      <w:lvlText w:val="-"/>
      <w:lvlJc w:val="left"/>
      <w:pPr>
        <w:ind w:left="720" w:hanging="360"/>
      </w:pPr>
      <w:rPr>
        <w:rFonts w:hAnsi="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Times New Roman" w:hint="default"/>
      </w:rPr>
    </w:lvl>
    <w:lvl w:ilvl="3" w:tplc="040C0001">
      <w:start w:val="1"/>
      <w:numFmt w:val="bullet"/>
      <w:lvlText w:val=""/>
      <w:lvlJc w:val="left"/>
      <w:pPr>
        <w:ind w:left="2880" w:hanging="360"/>
      </w:pPr>
      <w:rPr>
        <w:rFonts w:ascii="Symbol" w:hAnsi="Symbol" w:cs="Times New Roman"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Times New Roman" w:hint="default"/>
      </w:rPr>
    </w:lvl>
    <w:lvl w:ilvl="6" w:tplc="040C0001">
      <w:start w:val="1"/>
      <w:numFmt w:val="bullet"/>
      <w:lvlText w:val=""/>
      <w:lvlJc w:val="left"/>
      <w:pPr>
        <w:ind w:left="5040" w:hanging="360"/>
      </w:pPr>
      <w:rPr>
        <w:rFonts w:ascii="Symbol" w:hAnsi="Symbol" w:cs="Times New Roman"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Times New Roman" w:hint="default"/>
      </w:rPr>
    </w:lvl>
  </w:abstractNum>
  <w:abstractNum w:abstractNumId="3" w15:restartNumberingAfterBreak="0">
    <w:nsid w:val="18727FD1"/>
    <w:multiLevelType w:val="hybridMultilevel"/>
    <w:tmpl w:val="928A340E"/>
    <w:lvl w:ilvl="0" w:tplc="040C000F">
      <w:start w:val="1"/>
      <w:numFmt w:val="decimal"/>
      <w:lvlText w:val="%1."/>
      <w:lvlJc w:val="left"/>
      <w:pPr>
        <w:ind w:left="720" w:hanging="360"/>
      </w:pPr>
      <w:rPr>
        <w:rFonts w:ascii="Times New Roman" w:hAnsi="Times New Roman" w:cs="Times New Roman"/>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abstractNum w:abstractNumId="4" w15:restartNumberingAfterBreak="0">
    <w:nsid w:val="1A6F42BE"/>
    <w:multiLevelType w:val="hybridMultilevel"/>
    <w:tmpl w:val="A6EC5EDE"/>
    <w:lvl w:ilvl="0" w:tplc="CD50022E">
      <w:start w:val="1"/>
      <w:numFmt w:val="lowerLetter"/>
      <w:lvlText w:val="%1."/>
      <w:lvlJc w:val="left"/>
      <w:pPr>
        <w:ind w:left="720" w:hanging="360"/>
      </w:pPr>
      <w:rPr>
        <w:rFonts w:ascii="Arial" w:eastAsia="SimSun" w:hAnsi="Arial" w:cs="Arial"/>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6F346E"/>
    <w:multiLevelType w:val="hybridMultilevel"/>
    <w:tmpl w:val="5A8865F6"/>
    <w:lvl w:ilvl="0" w:tplc="AF9C7B3C">
      <w:start w:val="1"/>
      <w:numFmt w:val="decimal"/>
      <w:lvlText w:val="%1."/>
      <w:lvlJc w:val="left"/>
      <w:pPr>
        <w:tabs>
          <w:tab w:val="num" w:pos="720"/>
        </w:tabs>
        <w:ind w:left="720" w:hanging="360"/>
      </w:pPr>
      <w:rPr>
        <w:rFonts w:ascii="Arial" w:hAnsi="Arial" w:hint="default"/>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abstractNum w:abstractNumId="6" w15:restartNumberingAfterBreak="0">
    <w:nsid w:val="206168A0"/>
    <w:multiLevelType w:val="hybridMultilevel"/>
    <w:tmpl w:val="CF6266AC"/>
    <w:lvl w:ilvl="0" w:tplc="56521D42">
      <w:start w:val="16"/>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FD07D2"/>
    <w:multiLevelType w:val="hybridMultilevel"/>
    <w:tmpl w:val="F824392C"/>
    <w:lvl w:ilvl="0" w:tplc="CD5CDA66">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6902AE"/>
    <w:multiLevelType w:val="hybridMultilevel"/>
    <w:tmpl w:val="21E6D2D8"/>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5F8A0116"/>
    <w:multiLevelType w:val="hybridMultilevel"/>
    <w:tmpl w:val="B7A4C25E"/>
    <w:lvl w:ilvl="0" w:tplc="CD5CDA66">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236599E"/>
    <w:multiLevelType w:val="hybridMultilevel"/>
    <w:tmpl w:val="792C238A"/>
    <w:lvl w:ilvl="0" w:tplc="C72A3F16">
      <w:numFmt w:val="bullet"/>
      <w:lvlText w:val="-"/>
      <w:lvlJc w:val="left"/>
      <w:pPr>
        <w:ind w:left="720" w:hanging="360"/>
      </w:pPr>
      <w:rPr>
        <w:rFonts w:ascii="Arial" w:eastAsia="Times New Roman" w:hAnsi="Arial" w:hint="default"/>
        <w:w w:val="100"/>
        <w:sz w:val="2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Times New Roman" w:hint="default"/>
      </w:rPr>
    </w:lvl>
    <w:lvl w:ilvl="3" w:tplc="040C0001">
      <w:start w:val="1"/>
      <w:numFmt w:val="bullet"/>
      <w:lvlText w:val=""/>
      <w:lvlJc w:val="left"/>
      <w:pPr>
        <w:ind w:left="2880" w:hanging="360"/>
      </w:pPr>
      <w:rPr>
        <w:rFonts w:ascii="Symbol" w:hAnsi="Symbol" w:cs="Times New Roman"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Times New Roman" w:hint="default"/>
      </w:rPr>
    </w:lvl>
    <w:lvl w:ilvl="6" w:tplc="040C0001">
      <w:start w:val="1"/>
      <w:numFmt w:val="bullet"/>
      <w:lvlText w:val=""/>
      <w:lvlJc w:val="left"/>
      <w:pPr>
        <w:ind w:left="5040" w:hanging="360"/>
      </w:pPr>
      <w:rPr>
        <w:rFonts w:ascii="Symbol" w:hAnsi="Symbol" w:cs="Times New Roman"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Times New Roman" w:hint="default"/>
      </w:rPr>
    </w:lvl>
  </w:abstractNum>
  <w:abstractNum w:abstractNumId="11" w15:restartNumberingAfterBreak="0">
    <w:nsid w:val="75DB2434"/>
    <w:multiLevelType w:val="hybridMultilevel"/>
    <w:tmpl w:val="1FFC91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A4923F2"/>
    <w:multiLevelType w:val="hybridMultilevel"/>
    <w:tmpl w:val="D398FE0C"/>
    <w:lvl w:ilvl="0" w:tplc="C2ACF1F4">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8D75A9"/>
    <w:multiLevelType w:val="hybridMultilevel"/>
    <w:tmpl w:val="BAAE2F42"/>
    <w:lvl w:ilvl="0" w:tplc="2D20953C">
      <w:numFmt w:val="bullet"/>
      <w:lvlText w:val=""/>
      <w:lvlJc w:val="left"/>
      <w:pPr>
        <w:ind w:left="720" w:hanging="360"/>
      </w:pPr>
      <w:rPr>
        <w:rFonts w:ascii="Symbol" w:eastAsia="SimSu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50312908">
    <w:abstractNumId w:val="7"/>
  </w:num>
  <w:num w:numId="2" w16cid:durableId="1305548690">
    <w:abstractNumId w:val="12"/>
  </w:num>
  <w:num w:numId="3" w16cid:durableId="1055355931">
    <w:abstractNumId w:val="9"/>
  </w:num>
  <w:num w:numId="4" w16cid:durableId="1269191951">
    <w:abstractNumId w:val="1"/>
  </w:num>
  <w:num w:numId="5" w16cid:durableId="180903751">
    <w:abstractNumId w:val="4"/>
  </w:num>
  <w:num w:numId="6" w16cid:durableId="617642226">
    <w:abstractNumId w:val="2"/>
  </w:num>
  <w:num w:numId="7" w16cid:durableId="1025909126">
    <w:abstractNumId w:val="10"/>
  </w:num>
  <w:num w:numId="8" w16cid:durableId="1167597229">
    <w:abstractNumId w:val="5"/>
  </w:num>
  <w:num w:numId="9" w16cid:durableId="211038069">
    <w:abstractNumId w:val="3"/>
  </w:num>
  <w:num w:numId="10" w16cid:durableId="348458045">
    <w:abstractNumId w:val="0"/>
  </w:num>
  <w:num w:numId="11" w16cid:durableId="521633783">
    <w:abstractNumId w:val="13"/>
  </w:num>
  <w:num w:numId="12" w16cid:durableId="729108796">
    <w:abstractNumId w:val="11"/>
  </w:num>
  <w:num w:numId="13" w16cid:durableId="300885471">
    <w:abstractNumId w:val="8"/>
  </w:num>
  <w:num w:numId="14" w16cid:durableId="14329718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BF"/>
    <w:rsid w:val="000019A1"/>
    <w:rsid w:val="00017CD5"/>
    <w:rsid w:val="00020FAB"/>
    <w:rsid w:val="00025DBF"/>
    <w:rsid w:val="00037E59"/>
    <w:rsid w:val="00040D96"/>
    <w:rsid w:val="00042B6B"/>
    <w:rsid w:val="00043B72"/>
    <w:rsid w:val="00044BCE"/>
    <w:rsid w:val="000455C8"/>
    <w:rsid w:val="0005264E"/>
    <w:rsid w:val="00057432"/>
    <w:rsid w:val="00060F0D"/>
    <w:rsid w:val="0006358D"/>
    <w:rsid w:val="00065ED2"/>
    <w:rsid w:val="00090B4B"/>
    <w:rsid w:val="00090D3E"/>
    <w:rsid w:val="000936FE"/>
    <w:rsid w:val="000A26D6"/>
    <w:rsid w:val="000A6985"/>
    <w:rsid w:val="000B0C57"/>
    <w:rsid w:val="000B1D75"/>
    <w:rsid w:val="000C3886"/>
    <w:rsid w:val="000C413A"/>
    <w:rsid w:val="000C46BE"/>
    <w:rsid w:val="000C4A48"/>
    <w:rsid w:val="000D1DE9"/>
    <w:rsid w:val="000D234D"/>
    <w:rsid w:val="000E15F4"/>
    <w:rsid w:val="000E22D5"/>
    <w:rsid w:val="000F1E08"/>
    <w:rsid w:val="000F342D"/>
    <w:rsid w:val="000F39B2"/>
    <w:rsid w:val="00105D7C"/>
    <w:rsid w:val="0011248E"/>
    <w:rsid w:val="00117B1A"/>
    <w:rsid w:val="00131227"/>
    <w:rsid w:val="0013360B"/>
    <w:rsid w:val="001375F8"/>
    <w:rsid w:val="001568FE"/>
    <w:rsid w:val="00157472"/>
    <w:rsid w:val="00160A09"/>
    <w:rsid w:val="00161239"/>
    <w:rsid w:val="001750FA"/>
    <w:rsid w:val="00176AD8"/>
    <w:rsid w:val="00190E9E"/>
    <w:rsid w:val="00191557"/>
    <w:rsid w:val="00192DB5"/>
    <w:rsid w:val="001963E1"/>
    <w:rsid w:val="001A0281"/>
    <w:rsid w:val="001A0BF5"/>
    <w:rsid w:val="001A7F30"/>
    <w:rsid w:val="001B7E4E"/>
    <w:rsid w:val="001C119A"/>
    <w:rsid w:val="001C4F77"/>
    <w:rsid w:val="001D1648"/>
    <w:rsid w:val="001D7AC0"/>
    <w:rsid w:val="001E3CF4"/>
    <w:rsid w:val="001E5F9C"/>
    <w:rsid w:val="001F31F7"/>
    <w:rsid w:val="0021701B"/>
    <w:rsid w:val="002209B8"/>
    <w:rsid w:val="002255B9"/>
    <w:rsid w:val="00225D25"/>
    <w:rsid w:val="00227524"/>
    <w:rsid w:val="00231285"/>
    <w:rsid w:val="00234E75"/>
    <w:rsid w:val="00243EBB"/>
    <w:rsid w:val="002462D1"/>
    <w:rsid w:val="00267250"/>
    <w:rsid w:val="0027054E"/>
    <w:rsid w:val="00272008"/>
    <w:rsid w:val="0027302E"/>
    <w:rsid w:val="00275CA7"/>
    <w:rsid w:val="00276CD1"/>
    <w:rsid w:val="0028615C"/>
    <w:rsid w:val="002B3A25"/>
    <w:rsid w:val="002B4620"/>
    <w:rsid w:val="002C1A5C"/>
    <w:rsid w:val="002C2443"/>
    <w:rsid w:val="002D1E76"/>
    <w:rsid w:val="002D2427"/>
    <w:rsid w:val="002F437D"/>
    <w:rsid w:val="00300401"/>
    <w:rsid w:val="0030207F"/>
    <w:rsid w:val="00302AF1"/>
    <w:rsid w:val="00313197"/>
    <w:rsid w:val="00316922"/>
    <w:rsid w:val="0033265A"/>
    <w:rsid w:val="003417CF"/>
    <w:rsid w:val="00342955"/>
    <w:rsid w:val="00350C11"/>
    <w:rsid w:val="00352403"/>
    <w:rsid w:val="00361E52"/>
    <w:rsid w:val="00365636"/>
    <w:rsid w:val="00365FE1"/>
    <w:rsid w:val="00367D91"/>
    <w:rsid w:val="00374567"/>
    <w:rsid w:val="00381CE7"/>
    <w:rsid w:val="0038270C"/>
    <w:rsid w:val="00384530"/>
    <w:rsid w:val="003900B6"/>
    <w:rsid w:val="003B08DC"/>
    <w:rsid w:val="003C1EC0"/>
    <w:rsid w:val="003C24D0"/>
    <w:rsid w:val="003C5CBA"/>
    <w:rsid w:val="003D74F4"/>
    <w:rsid w:val="003F1936"/>
    <w:rsid w:val="003F2BBD"/>
    <w:rsid w:val="003F341D"/>
    <w:rsid w:val="003F7548"/>
    <w:rsid w:val="0040276F"/>
    <w:rsid w:val="00405FE1"/>
    <w:rsid w:val="00406937"/>
    <w:rsid w:val="00415523"/>
    <w:rsid w:val="00433757"/>
    <w:rsid w:val="00453387"/>
    <w:rsid w:val="00464660"/>
    <w:rsid w:val="00470CCB"/>
    <w:rsid w:val="00495DA1"/>
    <w:rsid w:val="004A6619"/>
    <w:rsid w:val="004B5999"/>
    <w:rsid w:val="004B627D"/>
    <w:rsid w:val="004C3750"/>
    <w:rsid w:val="004C465F"/>
    <w:rsid w:val="004D16E8"/>
    <w:rsid w:val="004D72D3"/>
    <w:rsid w:val="004E05BA"/>
    <w:rsid w:val="004E690B"/>
    <w:rsid w:val="004E6F0E"/>
    <w:rsid w:val="004F4ACF"/>
    <w:rsid w:val="004F4F25"/>
    <w:rsid w:val="005062BD"/>
    <w:rsid w:val="00511FCC"/>
    <w:rsid w:val="00514D0E"/>
    <w:rsid w:val="005217B2"/>
    <w:rsid w:val="0052495A"/>
    <w:rsid w:val="00525E1B"/>
    <w:rsid w:val="00534AB3"/>
    <w:rsid w:val="005402F0"/>
    <w:rsid w:val="00542DA2"/>
    <w:rsid w:val="00544871"/>
    <w:rsid w:val="00545BDC"/>
    <w:rsid w:val="00556476"/>
    <w:rsid w:val="00560E1D"/>
    <w:rsid w:val="00587F25"/>
    <w:rsid w:val="00597976"/>
    <w:rsid w:val="005B0484"/>
    <w:rsid w:val="005B0FEB"/>
    <w:rsid w:val="005B2985"/>
    <w:rsid w:val="005B47A8"/>
    <w:rsid w:val="005B766C"/>
    <w:rsid w:val="005B77AE"/>
    <w:rsid w:val="005C1C88"/>
    <w:rsid w:val="005C716B"/>
    <w:rsid w:val="005E4A3B"/>
    <w:rsid w:val="005E4B3A"/>
    <w:rsid w:val="005E69BD"/>
    <w:rsid w:val="005F287B"/>
    <w:rsid w:val="00606638"/>
    <w:rsid w:val="00606CDD"/>
    <w:rsid w:val="00617B22"/>
    <w:rsid w:val="006205C5"/>
    <w:rsid w:val="0063290D"/>
    <w:rsid w:val="00632F99"/>
    <w:rsid w:val="006446E6"/>
    <w:rsid w:val="00645812"/>
    <w:rsid w:val="006513D8"/>
    <w:rsid w:val="00651889"/>
    <w:rsid w:val="00660DCA"/>
    <w:rsid w:val="00664780"/>
    <w:rsid w:val="00664910"/>
    <w:rsid w:val="006727C3"/>
    <w:rsid w:val="00681643"/>
    <w:rsid w:val="006860F6"/>
    <w:rsid w:val="00686E26"/>
    <w:rsid w:val="00692F88"/>
    <w:rsid w:val="006A539A"/>
    <w:rsid w:val="006B0F9E"/>
    <w:rsid w:val="006B52C1"/>
    <w:rsid w:val="006C4022"/>
    <w:rsid w:val="006D2A66"/>
    <w:rsid w:val="006D6C48"/>
    <w:rsid w:val="006E2FC1"/>
    <w:rsid w:val="006E4900"/>
    <w:rsid w:val="006E7977"/>
    <w:rsid w:val="006F2403"/>
    <w:rsid w:val="006F3A96"/>
    <w:rsid w:val="00723AE9"/>
    <w:rsid w:val="007251AA"/>
    <w:rsid w:val="00730EB1"/>
    <w:rsid w:val="00742135"/>
    <w:rsid w:val="00744B18"/>
    <w:rsid w:val="00746972"/>
    <w:rsid w:val="00765A6E"/>
    <w:rsid w:val="0077306F"/>
    <w:rsid w:val="0077423E"/>
    <w:rsid w:val="00793CC5"/>
    <w:rsid w:val="007A32FA"/>
    <w:rsid w:val="007B0B13"/>
    <w:rsid w:val="007B5064"/>
    <w:rsid w:val="007B60C7"/>
    <w:rsid w:val="007C3E9F"/>
    <w:rsid w:val="007C6910"/>
    <w:rsid w:val="007D0BCA"/>
    <w:rsid w:val="007D22ED"/>
    <w:rsid w:val="007D7F5C"/>
    <w:rsid w:val="007E7FC6"/>
    <w:rsid w:val="007F05AA"/>
    <w:rsid w:val="007F0D6B"/>
    <w:rsid w:val="0080439E"/>
    <w:rsid w:val="00807442"/>
    <w:rsid w:val="00812D94"/>
    <w:rsid w:val="00825204"/>
    <w:rsid w:val="00825E81"/>
    <w:rsid w:val="008359C1"/>
    <w:rsid w:val="008432FC"/>
    <w:rsid w:val="00844031"/>
    <w:rsid w:val="00846EA9"/>
    <w:rsid w:val="00847DA2"/>
    <w:rsid w:val="00852811"/>
    <w:rsid w:val="00853336"/>
    <w:rsid w:val="00853F01"/>
    <w:rsid w:val="00864501"/>
    <w:rsid w:val="008665CC"/>
    <w:rsid w:val="00871521"/>
    <w:rsid w:val="0089007B"/>
    <w:rsid w:val="008B4047"/>
    <w:rsid w:val="008B75A6"/>
    <w:rsid w:val="008C4230"/>
    <w:rsid w:val="008C70B8"/>
    <w:rsid w:val="008D680A"/>
    <w:rsid w:val="00905EEB"/>
    <w:rsid w:val="00906262"/>
    <w:rsid w:val="00915EBB"/>
    <w:rsid w:val="00920493"/>
    <w:rsid w:val="00920498"/>
    <w:rsid w:val="00951AA0"/>
    <w:rsid w:val="00955563"/>
    <w:rsid w:val="00962141"/>
    <w:rsid w:val="009641D1"/>
    <w:rsid w:val="00966485"/>
    <w:rsid w:val="00967166"/>
    <w:rsid w:val="00967823"/>
    <w:rsid w:val="00986D3F"/>
    <w:rsid w:val="0099074D"/>
    <w:rsid w:val="00995E09"/>
    <w:rsid w:val="009A1D4E"/>
    <w:rsid w:val="009A64BF"/>
    <w:rsid w:val="009B2102"/>
    <w:rsid w:val="009C1882"/>
    <w:rsid w:val="009D535E"/>
    <w:rsid w:val="009F03C6"/>
    <w:rsid w:val="009F485C"/>
    <w:rsid w:val="009F7123"/>
    <w:rsid w:val="00A007D7"/>
    <w:rsid w:val="00A03713"/>
    <w:rsid w:val="00A061D9"/>
    <w:rsid w:val="00A103F4"/>
    <w:rsid w:val="00A16647"/>
    <w:rsid w:val="00A23A00"/>
    <w:rsid w:val="00A24F71"/>
    <w:rsid w:val="00A30151"/>
    <w:rsid w:val="00A3124B"/>
    <w:rsid w:val="00A4306C"/>
    <w:rsid w:val="00A43AFF"/>
    <w:rsid w:val="00A525EC"/>
    <w:rsid w:val="00A57426"/>
    <w:rsid w:val="00A57945"/>
    <w:rsid w:val="00A57C3C"/>
    <w:rsid w:val="00A608C5"/>
    <w:rsid w:val="00A61431"/>
    <w:rsid w:val="00A616DE"/>
    <w:rsid w:val="00A6337A"/>
    <w:rsid w:val="00A66E33"/>
    <w:rsid w:val="00A84384"/>
    <w:rsid w:val="00AA0A82"/>
    <w:rsid w:val="00AB6372"/>
    <w:rsid w:val="00AB6468"/>
    <w:rsid w:val="00AC4B17"/>
    <w:rsid w:val="00AC617B"/>
    <w:rsid w:val="00AD1149"/>
    <w:rsid w:val="00AD2ECE"/>
    <w:rsid w:val="00AD4520"/>
    <w:rsid w:val="00AE3209"/>
    <w:rsid w:val="00AE5BEA"/>
    <w:rsid w:val="00B207D0"/>
    <w:rsid w:val="00B223F9"/>
    <w:rsid w:val="00B22A38"/>
    <w:rsid w:val="00B26310"/>
    <w:rsid w:val="00B32FA2"/>
    <w:rsid w:val="00B52B50"/>
    <w:rsid w:val="00B6096F"/>
    <w:rsid w:val="00B95F93"/>
    <w:rsid w:val="00BB1289"/>
    <w:rsid w:val="00BB5F04"/>
    <w:rsid w:val="00BC69F6"/>
    <w:rsid w:val="00BD25D8"/>
    <w:rsid w:val="00BD382D"/>
    <w:rsid w:val="00BE04DB"/>
    <w:rsid w:val="00BE485F"/>
    <w:rsid w:val="00BF170F"/>
    <w:rsid w:val="00BF40EB"/>
    <w:rsid w:val="00BF5B79"/>
    <w:rsid w:val="00C006CD"/>
    <w:rsid w:val="00C0234F"/>
    <w:rsid w:val="00C030EF"/>
    <w:rsid w:val="00C06D80"/>
    <w:rsid w:val="00C07A01"/>
    <w:rsid w:val="00C10C95"/>
    <w:rsid w:val="00C11CA4"/>
    <w:rsid w:val="00C1241C"/>
    <w:rsid w:val="00C21D2E"/>
    <w:rsid w:val="00C23962"/>
    <w:rsid w:val="00C341D3"/>
    <w:rsid w:val="00C40C4D"/>
    <w:rsid w:val="00C42EE0"/>
    <w:rsid w:val="00C45BA7"/>
    <w:rsid w:val="00C50FCE"/>
    <w:rsid w:val="00C610E0"/>
    <w:rsid w:val="00C67066"/>
    <w:rsid w:val="00C76FED"/>
    <w:rsid w:val="00C8769E"/>
    <w:rsid w:val="00C91E86"/>
    <w:rsid w:val="00CA4135"/>
    <w:rsid w:val="00CC20CE"/>
    <w:rsid w:val="00CC533F"/>
    <w:rsid w:val="00CD48F1"/>
    <w:rsid w:val="00CE10AE"/>
    <w:rsid w:val="00CE3F4A"/>
    <w:rsid w:val="00CF1C11"/>
    <w:rsid w:val="00CF4738"/>
    <w:rsid w:val="00CF5F25"/>
    <w:rsid w:val="00D00529"/>
    <w:rsid w:val="00D11DC7"/>
    <w:rsid w:val="00D133BF"/>
    <w:rsid w:val="00D13D9E"/>
    <w:rsid w:val="00D14CAD"/>
    <w:rsid w:val="00D22E3E"/>
    <w:rsid w:val="00D23717"/>
    <w:rsid w:val="00D47A2A"/>
    <w:rsid w:val="00D53343"/>
    <w:rsid w:val="00D55E4B"/>
    <w:rsid w:val="00D61138"/>
    <w:rsid w:val="00D762C8"/>
    <w:rsid w:val="00D80C1E"/>
    <w:rsid w:val="00D80DF9"/>
    <w:rsid w:val="00D86754"/>
    <w:rsid w:val="00D87130"/>
    <w:rsid w:val="00D908B7"/>
    <w:rsid w:val="00D95925"/>
    <w:rsid w:val="00DA026D"/>
    <w:rsid w:val="00DA1A68"/>
    <w:rsid w:val="00DA609E"/>
    <w:rsid w:val="00DB45D7"/>
    <w:rsid w:val="00DC3DBC"/>
    <w:rsid w:val="00DC524C"/>
    <w:rsid w:val="00DC6B7F"/>
    <w:rsid w:val="00DD5085"/>
    <w:rsid w:val="00DD535B"/>
    <w:rsid w:val="00DD6943"/>
    <w:rsid w:val="00DD71D7"/>
    <w:rsid w:val="00DF3F06"/>
    <w:rsid w:val="00DF56EF"/>
    <w:rsid w:val="00E22082"/>
    <w:rsid w:val="00E36F84"/>
    <w:rsid w:val="00E53EEF"/>
    <w:rsid w:val="00E757EB"/>
    <w:rsid w:val="00E75AB6"/>
    <w:rsid w:val="00E817B0"/>
    <w:rsid w:val="00E81C6A"/>
    <w:rsid w:val="00E87DFD"/>
    <w:rsid w:val="00EA2703"/>
    <w:rsid w:val="00EB060E"/>
    <w:rsid w:val="00EC02EC"/>
    <w:rsid w:val="00EC3F62"/>
    <w:rsid w:val="00ED7012"/>
    <w:rsid w:val="00ED7422"/>
    <w:rsid w:val="00EE65AE"/>
    <w:rsid w:val="00EE792C"/>
    <w:rsid w:val="00EF33AA"/>
    <w:rsid w:val="00F10A67"/>
    <w:rsid w:val="00F23758"/>
    <w:rsid w:val="00F24790"/>
    <w:rsid w:val="00F254EB"/>
    <w:rsid w:val="00F37F22"/>
    <w:rsid w:val="00F438AA"/>
    <w:rsid w:val="00F61731"/>
    <w:rsid w:val="00F61BC2"/>
    <w:rsid w:val="00F67D95"/>
    <w:rsid w:val="00F71653"/>
    <w:rsid w:val="00F86650"/>
    <w:rsid w:val="00F87512"/>
    <w:rsid w:val="00F9341F"/>
    <w:rsid w:val="00F971BE"/>
    <w:rsid w:val="00FB5803"/>
    <w:rsid w:val="00FC0E3C"/>
    <w:rsid w:val="00FF085F"/>
    <w:rsid w:val="00FF36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0F06A"/>
  <w15:docId w15:val="{6EE3CF89-38BA-4FE8-B8E5-02E4A02F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012"/>
    <w:pPr>
      <w:spacing w:after="160" w:line="259" w:lineRule="auto"/>
    </w:pPr>
    <w:rPr>
      <w:sz w:val="22"/>
      <w:szCs w:val="22"/>
      <w:lang w:eastAsia="en-US"/>
    </w:rPr>
  </w:style>
  <w:style w:type="paragraph" w:styleId="Titre1">
    <w:name w:val="heading 1"/>
    <w:basedOn w:val="Normal"/>
    <w:next w:val="Normal"/>
    <w:qFormat/>
    <w:rsid w:val="00ED7012"/>
    <w:pPr>
      <w:keepNext/>
      <w:spacing w:before="120"/>
      <w:ind w:right="16"/>
      <w:jc w:val="center"/>
      <w:outlineLvl w:val="0"/>
    </w:pPr>
    <w:rPr>
      <w:rFonts w:ascii="Arial" w:hAnsi="Arial" w:cs="Arial"/>
      <w:b/>
      <w:i/>
      <w:sz w:val="24"/>
    </w:rPr>
  </w:style>
  <w:style w:type="paragraph" w:styleId="Titre2">
    <w:name w:val="heading 2"/>
    <w:basedOn w:val="Normal"/>
    <w:next w:val="Normal"/>
    <w:qFormat/>
    <w:rsid w:val="00ED7012"/>
    <w:pPr>
      <w:keepNext/>
      <w:spacing w:after="0" w:line="240" w:lineRule="auto"/>
      <w:jc w:val="both"/>
      <w:outlineLvl w:val="1"/>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qFormat/>
    <w:rsid w:val="00ED7012"/>
    <w:pPr>
      <w:widowControl w:val="0"/>
      <w:autoSpaceDE w:val="0"/>
      <w:autoSpaceDN w:val="0"/>
      <w:spacing w:after="0" w:line="240" w:lineRule="auto"/>
      <w:ind w:left="107"/>
      <w:outlineLvl w:val="1"/>
    </w:pPr>
    <w:rPr>
      <w:rFonts w:ascii="Arial" w:eastAsia="Arial" w:hAnsi="Arial" w:cs="Arial"/>
      <w:b/>
      <w:bCs/>
      <w:lang w:eastAsia="fr-FR" w:bidi="fr-FR"/>
    </w:rPr>
  </w:style>
  <w:style w:type="paragraph" w:customStyle="1" w:styleId="Heading11">
    <w:name w:val="Heading 11"/>
    <w:basedOn w:val="Normal"/>
    <w:rsid w:val="00ED7012"/>
    <w:pPr>
      <w:widowControl w:val="0"/>
      <w:autoSpaceDE w:val="0"/>
      <w:autoSpaceDN w:val="0"/>
      <w:spacing w:after="0" w:line="240" w:lineRule="auto"/>
      <w:ind w:left="107"/>
      <w:outlineLvl w:val="1"/>
    </w:pPr>
    <w:rPr>
      <w:rFonts w:ascii="Arial" w:eastAsia="Times New Roman" w:hAnsi="Arial" w:cs="Arial"/>
      <w:b/>
      <w:bCs/>
      <w:lang w:eastAsia="fr-FR"/>
    </w:rPr>
  </w:style>
  <w:style w:type="paragraph" w:styleId="Paragraphedeliste">
    <w:name w:val="List Paragraph"/>
    <w:basedOn w:val="Normal"/>
    <w:qFormat/>
    <w:rsid w:val="00ED7012"/>
    <w:pPr>
      <w:ind w:left="720"/>
      <w:contextualSpacing/>
    </w:pPr>
  </w:style>
  <w:style w:type="paragraph" w:customStyle="1" w:styleId="Titre21">
    <w:name w:val="Titre 21"/>
    <w:basedOn w:val="Normal"/>
    <w:qFormat/>
    <w:rsid w:val="00ED7012"/>
    <w:pPr>
      <w:widowControl w:val="0"/>
      <w:autoSpaceDE w:val="0"/>
      <w:autoSpaceDN w:val="0"/>
      <w:spacing w:after="0" w:line="252" w:lineRule="exact"/>
      <w:ind w:left="1632"/>
      <w:outlineLvl w:val="2"/>
    </w:pPr>
    <w:rPr>
      <w:rFonts w:ascii="Arial" w:eastAsia="Arial" w:hAnsi="Arial" w:cs="Arial"/>
      <w:b/>
      <w:bCs/>
      <w:i/>
      <w:lang w:eastAsia="fr-FR" w:bidi="fr-FR"/>
    </w:rPr>
  </w:style>
  <w:style w:type="paragraph" w:styleId="Corpsdetexte">
    <w:name w:val="Body Text"/>
    <w:basedOn w:val="Normal"/>
    <w:semiHidden/>
    <w:qFormat/>
    <w:rsid w:val="00ED7012"/>
    <w:pPr>
      <w:widowControl w:val="0"/>
      <w:autoSpaceDE w:val="0"/>
      <w:autoSpaceDN w:val="0"/>
      <w:spacing w:after="0" w:line="240" w:lineRule="auto"/>
    </w:pPr>
    <w:rPr>
      <w:rFonts w:ascii="Arial" w:eastAsia="Arial" w:hAnsi="Arial" w:cs="Arial"/>
      <w:lang w:eastAsia="fr-FR" w:bidi="fr-FR"/>
    </w:rPr>
  </w:style>
  <w:style w:type="character" w:customStyle="1" w:styleId="CorpsdetexteCar">
    <w:name w:val="Corps de texte Car"/>
    <w:rsid w:val="00ED7012"/>
    <w:rPr>
      <w:rFonts w:ascii="Arial" w:eastAsia="Arial" w:hAnsi="Arial" w:cs="Arial"/>
      <w:lang w:eastAsia="fr-FR" w:bidi="fr-FR"/>
    </w:rPr>
  </w:style>
  <w:style w:type="paragraph" w:customStyle="1" w:styleId="Default">
    <w:name w:val="Default"/>
    <w:rsid w:val="00ED7012"/>
    <w:pPr>
      <w:autoSpaceDE w:val="0"/>
      <w:autoSpaceDN w:val="0"/>
      <w:adjustRightInd w:val="0"/>
    </w:pPr>
    <w:rPr>
      <w:rFonts w:ascii="Arial" w:hAnsi="Arial" w:cs="Arial"/>
      <w:color w:val="000000"/>
      <w:sz w:val="24"/>
      <w:szCs w:val="24"/>
      <w:lang w:eastAsia="en-US"/>
    </w:rPr>
  </w:style>
  <w:style w:type="paragraph" w:customStyle="1" w:styleId="TableParagraph">
    <w:name w:val="Table Paragraph"/>
    <w:basedOn w:val="Normal"/>
    <w:rsid w:val="00ED7012"/>
    <w:pPr>
      <w:widowControl w:val="0"/>
      <w:autoSpaceDE w:val="0"/>
      <w:autoSpaceDN w:val="0"/>
      <w:spacing w:before="1" w:after="0" w:line="240" w:lineRule="auto"/>
    </w:pPr>
    <w:rPr>
      <w:rFonts w:ascii="Arial" w:eastAsia="Times New Roman" w:hAnsi="Arial" w:cs="Arial"/>
      <w:lang w:eastAsia="fr-FR"/>
    </w:rPr>
  </w:style>
  <w:style w:type="paragraph" w:styleId="En-tte">
    <w:name w:val="header"/>
    <w:basedOn w:val="Normal"/>
    <w:semiHidden/>
    <w:rsid w:val="00ED7012"/>
    <w:pPr>
      <w:tabs>
        <w:tab w:val="center" w:pos="4536"/>
        <w:tab w:val="right" w:pos="9072"/>
      </w:tabs>
    </w:pPr>
  </w:style>
  <w:style w:type="paragraph" w:styleId="Pieddepage">
    <w:name w:val="footer"/>
    <w:basedOn w:val="Normal"/>
    <w:link w:val="PieddepageCar"/>
    <w:rsid w:val="00ED7012"/>
    <w:pPr>
      <w:tabs>
        <w:tab w:val="center" w:pos="4536"/>
        <w:tab w:val="right" w:pos="9072"/>
      </w:tabs>
    </w:pPr>
  </w:style>
  <w:style w:type="paragraph" w:styleId="Corpsdetexte2">
    <w:name w:val="Body Text 2"/>
    <w:basedOn w:val="Normal"/>
    <w:semiHidden/>
    <w:rsid w:val="00ED7012"/>
    <w:pPr>
      <w:pBdr>
        <w:top w:val="single" w:sz="4" w:space="1" w:color="auto"/>
        <w:left w:val="single" w:sz="4" w:space="4" w:color="auto"/>
        <w:bottom w:val="single" w:sz="4" w:space="1" w:color="auto"/>
        <w:right w:val="single" w:sz="4" w:space="4" w:color="auto"/>
      </w:pBdr>
      <w:jc w:val="both"/>
    </w:pPr>
    <w:rPr>
      <w:rFonts w:ascii="Arial" w:hAnsi="Arial" w:cs="Arial"/>
      <w:color w:val="000000"/>
    </w:rPr>
  </w:style>
  <w:style w:type="paragraph" w:customStyle="1" w:styleId="Heading21">
    <w:name w:val="Heading 21"/>
    <w:basedOn w:val="Normal"/>
    <w:rsid w:val="00ED7012"/>
    <w:pPr>
      <w:widowControl w:val="0"/>
      <w:autoSpaceDE w:val="0"/>
      <w:autoSpaceDN w:val="0"/>
      <w:spacing w:after="0" w:line="252" w:lineRule="exact"/>
      <w:ind w:left="1632"/>
      <w:outlineLvl w:val="2"/>
    </w:pPr>
    <w:rPr>
      <w:rFonts w:ascii="Arial" w:eastAsia="Times New Roman" w:hAnsi="Arial" w:cs="Arial"/>
      <w:b/>
      <w:bCs/>
      <w:i/>
      <w:lang w:eastAsia="fr-FR"/>
    </w:rPr>
  </w:style>
  <w:style w:type="paragraph" w:styleId="Normalcentr">
    <w:name w:val="Block Text"/>
    <w:basedOn w:val="Normal"/>
    <w:semiHidden/>
    <w:rsid w:val="00ED7012"/>
    <w:pPr>
      <w:spacing w:before="93"/>
      <w:ind w:left="213" w:right="231"/>
      <w:jc w:val="both"/>
    </w:pPr>
    <w:rPr>
      <w:rFonts w:ascii="Arial" w:hAnsi="Arial" w:cs="Arial"/>
      <w:i/>
    </w:rPr>
  </w:style>
  <w:style w:type="paragraph" w:styleId="Corpsdetexte3">
    <w:name w:val="Body Text 3"/>
    <w:basedOn w:val="Normal"/>
    <w:semiHidden/>
    <w:rsid w:val="00ED7012"/>
    <w:pPr>
      <w:spacing w:after="0" w:line="240" w:lineRule="auto"/>
      <w:jc w:val="both"/>
    </w:pPr>
    <w:rPr>
      <w:rFonts w:ascii="Arial" w:hAnsi="Arial" w:cs="Arial"/>
    </w:rPr>
  </w:style>
  <w:style w:type="paragraph" w:customStyle="1" w:styleId="Paragraphedeliste1">
    <w:name w:val="Paragraphe de liste1"/>
    <w:basedOn w:val="Normal"/>
    <w:rsid w:val="00ED7012"/>
    <w:pPr>
      <w:widowControl w:val="0"/>
      <w:autoSpaceDE w:val="0"/>
      <w:autoSpaceDN w:val="0"/>
      <w:spacing w:after="0" w:line="252" w:lineRule="exact"/>
      <w:ind w:left="1490" w:hanging="916"/>
    </w:pPr>
    <w:rPr>
      <w:rFonts w:ascii="Arial" w:eastAsia="Times New Roman" w:hAnsi="Arial" w:cs="Arial"/>
      <w:lang w:eastAsia="fr-FR"/>
    </w:rPr>
  </w:style>
  <w:style w:type="character" w:styleId="Marquedecommentaire">
    <w:name w:val="annotation reference"/>
    <w:uiPriority w:val="99"/>
    <w:semiHidden/>
    <w:unhideWhenUsed/>
    <w:rsid w:val="006D6C48"/>
    <w:rPr>
      <w:sz w:val="16"/>
      <w:szCs w:val="16"/>
    </w:rPr>
  </w:style>
  <w:style w:type="paragraph" w:styleId="Commentaire">
    <w:name w:val="annotation text"/>
    <w:basedOn w:val="Normal"/>
    <w:link w:val="CommentaireCar"/>
    <w:uiPriority w:val="99"/>
    <w:unhideWhenUsed/>
    <w:rsid w:val="006D6C48"/>
    <w:rPr>
      <w:sz w:val="20"/>
      <w:szCs w:val="20"/>
    </w:rPr>
  </w:style>
  <w:style w:type="character" w:customStyle="1" w:styleId="CommentaireCar">
    <w:name w:val="Commentaire Car"/>
    <w:link w:val="Commentaire"/>
    <w:uiPriority w:val="99"/>
    <w:rsid w:val="006D6C48"/>
    <w:rPr>
      <w:lang w:eastAsia="en-US"/>
    </w:rPr>
  </w:style>
  <w:style w:type="paragraph" w:styleId="Objetducommentaire">
    <w:name w:val="annotation subject"/>
    <w:basedOn w:val="Commentaire"/>
    <w:next w:val="Commentaire"/>
    <w:link w:val="ObjetducommentaireCar"/>
    <w:uiPriority w:val="99"/>
    <w:semiHidden/>
    <w:unhideWhenUsed/>
    <w:rsid w:val="006D6C48"/>
    <w:rPr>
      <w:b/>
      <w:bCs/>
    </w:rPr>
  </w:style>
  <w:style w:type="character" w:customStyle="1" w:styleId="ObjetducommentaireCar">
    <w:name w:val="Objet du commentaire Car"/>
    <w:link w:val="Objetducommentaire"/>
    <w:uiPriority w:val="99"/>
    <w:semiHidden/>
    <w:rsid w:val="006D6C48"/>
    <w:rPr>
      <w:b/>
      <w:bCs/>
      <w:lang w:eastAsia="en-US"/>
    </w:rPr>
  </w:style>
  <w:style w:type="paragraph" w:styleId="Textedebulles">
    <w:name w:val="Balloon Text"/>
    <w:basedOn w:val="Normal"/>
    <w:link w:val="TextedebullesCar"/>
    <w:uiPriority w:val="99"/>
    <w:semiHidden/>
    <w:unhideWhenUsed/>
    <w:rsid w:val="006D6C48"/>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6D6C48"/>
    <w:rPr>
      <w:rFonts w:ascii="Tahoma" w:hAnsi="Tahoma" w:cs="Tahoma"/>
      <w:sz w:val="16"/>
      <w:szCs w:val="16"/>
      <w:lang w:eastAsia="en-US"/>
    </w:rPr>
  </w:style>
  <w:style w:type="paragraph" w:styleId="NormalWeb">
    <w:name w:val="Normal (Web)"/>
    <w:basedOn w:val="Normal"/>
    <w:semiHidden/>
    <w:rsid w:val="006F2403"/>
    <w:pPr>
      <w:spacing w:before="100" w:beforeAutospacing="1" w:after="100" w:afterAutospacing="1" w:line="240" w:lineRule="auto"/>
    </w:pPr>
    <w:rPr>
      <w:rFonts w:ascii="Times New Roman" w:eastAsia="Times New Roman" w:hAnsi="Times New Roman"/>
      <w:sz w:val="24"/>
      <w:szCs w:val="24"/>
      <w:lang w:eastAsia="zh-CN"/>
    </w:rPr>
  </w:style>
  <w:style w:type="character" w:styleId="Lienhypertexte">
    <w:name w:val="Hyperlink"/>
    <w:basedOn w:val="Policepardfaut"/>
    <w:uiPriority w:val="99"/>
    <w:unhideWhenUsed/>
    <w:rsid w:val="00316922"/>
    <w:rPr>
      <w:color w:val="0563C1" w:themeColor="hyperlink"/>
      <w:u w:val="single"/>
    </w:rPr>
  </w:style>
  <w:style w:type="character" w:customStyle="1" w:styleId="Mentionnonrsolue1">
    <w:name w:val="Mention non résolue1"/>
    <w:basedOn w:val="Policepardfaut"/>
    <w:uiPriority w:val="99"/>
    <w:semiHidden/>
    <w:unhideWhenUsed/>
    <w:rsid w:val="00316922"/>
    <w:rPr>
      <w:color w:val="605E5C"/>
      <w:shd w:val="clear" w:color="auto" w:fill="E1DFDD"/>
    </w:rPr>
  </w:style>
  <w:style w:type="paragraph" w:styleId="Rvision">
    <w:name w:val="Revision"/>
    <w:hidden/>
    <w:uiPriority w:val="99"/>
    <w:semiHidden/>
    <w:rsid w:val="001963E1"/>
    <w:rPr>
      <w:sz w:val="22"/>
      <w:szCs w:val="22"/>
      <w:lang w:eastAsia="en-US"/>
    </w:rPr>
  </w:style>
  <w:style w:type="table" w:styleId="Grilledutableau">
    <w:name w:val="Table Grid"/>
    <w:basedOn w:val="TableauNormal"/>
    <w:uiPriority w:val="39"/>
    <w:rsid w:val="004A66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basedOn w:val="Policepardfaut"/>
    <w:link w:val="Pieddepage"/>
    <w:uiPriority w:val="99"/>
    <w:rsid w:val="00470CC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367042">
      <w:bodyDiv w:val="1"/>
      <w:marLeft w:val="0"/>
      <w:marRight w:val="0"/>
      <w:marTop w:val="0"/>
      <w:marBottom w:val="0"/>
      <w:divBdr>
        <w:top w:val="none" w:sz="0" w:space="0" w:color="auto"/>
        <w:left w:val="none" w:sz="0" w:space="0" w:color="auto"/>
        <w:bottom w:val="none" w:sz="0" w:space="0" w:color="auto"/>
        <w:right w:val="none" w:sz="0" w:space="0" w:color="auto"/>
      </w:divBdr>
      <w:divsChild>
        <w:div w:id="1878273619">
          <w:marLeft w:val="0"/>
          <w:marRight w:val="0"/>
          <w:marTop w:val="0"/>
          <w:marBottom w:val="0"/>
          <w:divBdr>
            <w:top w:val="none" w:sz="0" w:space="0" w:color="auto"/>
            <w:left w:val="none" w:sz="0" w:space="0" w:color="auto"/>
            <w:bottom w:val="none" w:sz="0" w:space="0" w:color="auto"/>
            <w:right w:val="none" w:sz="0" w:space="0" w:color="auto"/>
          </w:divBdr>
          <w:divsChild>
            <w:div w:id="1417364044">
              <w:marLeft w:val="0"/>
              <w:marRight w:val="0"/>
              <w:marTop w:val="0"/>
              <w:marBottom w:val="0"/>
              <w:divBdr>
                <w:top w:val="none" w:sz="0" w:space="0" w:color="auto"/>
                <w:left w:val="none" w:sz="0" w:space="0" w:color="auto"/>
                <w:bottom w:val="none" w:sz="0" w:space="0" w:color="auto"/>
                <w:right w:val="none" w:sz="0" w:space="0" w:color="auto"/>
              </w:divBdr>
            </w:div>
            <w:div w:id="2114202266">
              <w:marLeft w:val="0"/>
              <w:marRight w:val="0"/>
              <w:marTop w:val="0"/>
              <w:marBottom w:val="0"/>
              <w:divBdr>
                <w:top w:val="none" w:sz="0" w:space="0" w:color="auto"/>
                <w:left w:val="none" w:sz="0" w:space="0" w:color="auto"/>
                <w:bottom w:val="none" w:sz="0" w:space="0" w:color="auto"/>
                <w:right w:val="none" w:sz="0" w:space="0" w:color="auto"/>
              </w:divBdr>
            </w:div>
            <w:div w:id="1966042839">
              <w:marLeft w:val="0"/>
              <w:marRight w:val="0"/>
              <w:marTop w:val="0"/>
              <w:marBottom w:val="0"/>
              <w:divBdr>
                <w:top w:val="none" w:sz="0" w:space="0" w:color="auto"/>
                <w:left w:val="none" w:sz="0" w:space="0" w:color="auto"/>
                <w:bottom w:val="none" w:sz="0" w:space="0" w:color="auto"/>
                <w:right w:val="none" w:sz="0" w:space="0" w:color="auto"/>
              </w:divBdr>
            </w:div>
            <w:div w:id="1625886905">
              <w:marLeft w:val="0"/>
              <w:marRight w:val="0"/>
              <w:marTop w:val="0"/>
              <w:marBottom w:val="0"/>
              <w:divBdr>
                <w:top w:val="none" w:sz="0" w:space="0" w:color="auto"/>
                <w:left w:val="none" w:sz="0" w:space="0" w:color="auto"/>
                <w:bottom w:val="none" w:sz="0" w:space="0" w:color="auto"/>
                <w:right w:val="none" w:sz="0" w:space="0" w:color="auto"/>
              </w:divBdr>
            </w:div>
            <w:div w:id="543829688">
              <w:marLeft w:val="0"/>
              <w:marRight w:val="0"/>
              <w:marTop w:val="0"/>
              <w:marBottom w:val="0"/>
              <w:divBdr>
                <w:top w:val="none" w:sz="0" w:space="0" w:color="auto"/>
                <w:left w:val="none" w:sz="0" w:space="0" w:color="auto"/>
                <w:bottom w:val="none" w:sz="0" w:space="0" w:color="auto"/>
                <w:right w:val="none" w:sz="0" w:space="0" w:color="auto"/>
              </w:divBdr>
            </w:div>
            <w:div w:id="18980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7159">
      <w:bodyDiv w:val="1"/>
      <w:marLeft w:val="0"/>
      <w:marRight w:val="0"/>
      <w:marTop w:val="0"/>
      <w:marBottom w:val="0"/>
      <w:divBdr>
        <w:top w:val="none" w:sz="0" w:space="0" w:color="auto"/>
        <w:left w:val="none" w:sz="0" w:space="0" w:color="auto"/>
        <w:bottom w:val="none" w:sz="0" w:space="0" w:color="auto"/>
        <w:right w:val="none" w:sz="0" w:space="0" w:color="auto"/>
      </w:divBdr>
      <w:divsChild>
        <w:div w:id="2034723483">
          <w:marLeft w:val="0"/>
          <w:marRight w:val="0"/>
          <w:marTop w:val="0"/>
          <w:marBottom w:val="0"/>
          <w:divBdr>
            <w:top w:val="none" w:sz="0" w:space="0" w:color="auto"/>
            <w:left w:val="none" w:sz="0" w:space="0" w:color="auto"/>
            <w:bottom w:val="none" w:sz="0" w:space="0" w:color="auto"/>
            <w:right w:val="none" w:sz="0" w:space="0" w:color="auto"/>
          </w:divBdr>
          <w:divsChild>
            <w:div w:id="1025640028">
              <w:marLeft w:val="0"/>
              <w:marRight w:val="0"/>
              <w:marTop w:val="0"/>
              <w:marBottom w:val="0"/>
              <w:divBdr>
                <w:top w:val="none" w:sz="0" w:space="0" w:color="auto"/>
                <w:left w:val="none" w:sz="0" w:space="0" w:color="auto"/>
                <w:bottom w:val="none" w:sz="0" w:space="0" w:color="auto"/>
                <w:right w:val="none" w:sz="0" w:space="0" w:color="auto"/>
              </w:divBdr>
            </w:div>
            <w:div w:id="2087989750">
              <w:marLeft w:val="0"/>
              <w:marRight w:val="0"/>
              <w:marTop w:val="0"/>
              <w:marBottom w:val="0"/>
              <w:divBdr>
                <w:top w:val="none" w:sz="0" w:space="0" w:color="auto"/>
                <w:left w:val="none" w:sz="0" w:space="0" w:color="auto"/>
                <w:bottom w:val="none" w:sz="0" w:space="0" w:color="auto"/>
                <w:right w:val="none" w:sz="0" w:space="0" w:color="auto"/>
              </w:divBdr>
            </w:div>
            <w:div w:id="980694596">
              <w:marLeft w:val="0"/>
              <w:marRight w:val="0"/>
              <w:marTop w:val="0"/>
              <w:marBottom w:val="0"/>
              <w:divBdr>
                <w:top w:val="none" w:sz="0" w:space="0" w:color="auto"/>
                <w:left w:val="none" w:sz="0" w:space="0" w:color="auto"/>
                <w:bottom w:val="none" w:sz="0" w:space="0" w:color="auto"/>
                <w:right w:val="none" w:sz="0" w:space="0" w:color="auto"/>
              </w:divBdr>
            </w:div>
            <w:div w:id="1596404471">
              <w:marLeft w:val="0"/>
              <w:marRight w:val="0"/>
              <w:marTop w:val="0"/>
              <w:marBottom w:val="0"/>
              <w:divBdr>
                <w:top w:val="none" w:sz="0" w:space="0" w:color="auto"/>
                <w:left w:val="none" w:sz="0" w:space="0" w:color="auto"/>
                <w:bottom w:val="none" w:sz="0" w:space="0" w:color="auto"/>
                <w:right w:val="none" w:sz="0" w:space="0" w:color="auto"/>
              </w:divBdr>
            </w:div>
            <w:div w:id="1208878357">
              <w:marLeft w:val="0"/>
              <w:marRight w:val="0"/>
              <w:marTop w:val="0"/>
              <w:marBottom w:val="0"/>
              <w:divBdr>
                <w:top w:val="none" w:sz="0" w:space="0" w:color="auto"/>
                <w:left w:val="none" w:sz="0" w:space="0" w:color="auto"/>
                <w:bottom w:val="none" w:sz="0" w:space="0" w:color="auto"/>
                <w:right w:val="none" w:sz="0" w:space="0" w:color="auto"/>
              </w:divBdr>
            </w:div>
            <w:div w:id="19973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AAB03325-535C-4272-B33F-FF0C4C34499C">Pour préparer la réunion de vendredi avec les auteurs.</Description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73AB55E0CC5DA459F57F5A42893F46A005A087D358B12CA4E82A8A8BA9B8A8CF200D3544DBFAD4F664AA25DF68E6D1F0A9E00689F2856DFEDCE40890FDCED81A7DFC90062238B387DE15540B09BDADF48A2F1D5" ma:contentTypeVersion="2" ma:contentTypeDescription="Crée un document." ma:contentTypeScope="" ma:versionID="c2334163b310acedceb0b9b47b80fdc5">
  <xsd:schema xmlns:xsd="http://www.w3.org/2001/XMLSchema" xmlns:xs="http://www.w3.org/2001/XMLSchema" xmlns:p="http://schemas.microsoft.com/office/2006/metadata/properties" xmlns:ns2="AAB03325-535C-4272-B33F-FF0C4C34499C" targetNamespace="http://schemas.microsoft.com/office/2006/metadata/properties" ma:root="true" ma:fieldsID="a3c5b2fc7670fcc6d5556374e42ea925" ns2:_="">
    <xsd:import namespace="AAB03325-535C-4272-B33F-FF0C4C34499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03325-535C-4272-B33F-FF0C4C34499C" elementFormDefault="qualified">
    <xsd:import namespace="http://schemas.microsoft.com/office/2006/documentManagement/types"/>
    <xsd:import namespace="http://schemas.microsoft.com/office/infopath/2007/PartnerControls"/>
    <xsd:element name="Description0" ma:index="8" nillable="true" ma:displayName="Description" ma:description="Description du document"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6C6EFB9A-5BA3-40C5-908D-8FB406A1A885}">
  <ds:schemaRefs>
    <ds:schemaRef ds:uri="http://schemas.microsoft.com/office/2006/metadata/properties"/>
    <ds:schemaRef ds:uri="http://schemas.microsoft.com/office/infopath/2007/PartnerControls"/>
    <ds:schemaRef ds:uri="AAB03325-535C-4272-B33F-FF0C4C34499C"/>
  </ds:schemaRefs>
</ds:datastoreItem>
</file>

<file path=customXml/itemProps2.xml><?xml version="1.0" encoding="utf-8"?>
<ds:datastoreItem xmlns:ds="http://schemas.openxmlformats.org/officeDocument/2006/customXml" ds:itemID="{4ADD944F-5D84-4BCB-B777-5F7800827F08}">
  <ds:schemaRefs>
    <ds:schemaRef ds:uri="http://schemas.microsoft.com/sharepoint/v3/contenttype/forms"/>
  </ds:schemaRefs>
</ds:datastoreItem>
</file>

<file path=customXml/itemProps3.xml><?xml version="1.0" encoding="utf-8"?>
<ds:datastoreItem xmlns:ds="http://schemas.openxmlformats.org/officeDocument/2006/customXml" ds:itemID="{B080C6DC-7F7F-430A-9A58-95CE7963C1A6}">
  <ds:schemaRefs>
    <ds:schemaRef ds:uri="http://schemas.openxmlformats.org/officeDocument/2006/bibliography"/>
  </ds:schemaRefs>
</ds:datastoreItem>
</file>

<file path=customXml/itemProps4.xml><?xml version="1.0" encoding="utf-8"?>
<ds:datastoreItem xmlns:ds="http://schemas.openxmlformats.org/officeDocument/2006/customXml" ds:itemID="{A575506D-DCC1-44C3-8DEB-56C48895F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03325-535C-4272-B33F-FF0C4C344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425F06E-D74D-4C94-BE26-AB5ADA4BA97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5072</Words>
  <Characters>27899</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Sujet vin de france pour relecture CGM</vt:lpstr>
    </vt:vector>
  </TitlesOfParts>
  <Company/>
  <LinksUpToDate>false</LinksUpToDate>
  <CharactersWithSpaces>32906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Sujet vin de france pour relecture CGM</dc:title>
  <dc:creator>Cedric Macrez</dc:creator>
  <cp:lastModifiedBy>sylvie tormento</cp:lastModifiedBy>
  <cp:revision>2</cp:revision>
  <cp:lastPrinted>2021-01-29T13:45:00Z</cp:lastPrinted>
  <dcterms:created xsi:type="dcterms:W3CDTF">2022-12-04T15:35:00Z</dcterms:created>
  <dcterms:modified xsi:type="dcterms:W3CDTF">2022-12-04T15:35:00Z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0x010100873AB55E0CC5DA459F57F5A42893F46A005A087D358B12CA4E82A8A8BA9B8A8CF200D3544DBFAD4F664AA25DF68E6D1F0A9E00689F2856DFEDCE40890FDCED81A7DFC90062238B387DE15540B09BDADF48A2F1D5</vt:lpwstr>
  </property>
</Properties>
</file>