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73819" w14:textId="6D05A798" w:rsidR="00843082" w:rsidRPr="00843082" w:rsidRDefault="00843082" w:rsidP="00843082">
      <w:pPr>
        <w:pStyle w:val="a3"/>
        <w:spacing w:before="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843082">
        <w:rPr>
          <w:b/>
          <w:bCs/>
          <w:color w:val="000000"/>
          <w:sz w:val="28"/>
          <w:szCs w:val="28"/>
        </w:rPr>
        <w:t>Техническое задание</w:t>
      </w:r>
    </w:p>
    <w:p w14:paraId="05345A19" w14:textId="4A2DD0FC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b/>
          <w:bCs/>
          <w:color w:val="000000"/>
          <w:sz w:val="28"/>
          <w:szCs w:val="28"/>
        </w:rPr>
        <w:t>Общие сведения</w:t>
      </w:r>
    </w:p>
    <w:p w14:paraId="4471156C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Автоматизированное рабочее место администратора ресторана «</w:t>
      </w:r>
      <w:proofErr w:type="spellStart"/>
      <w:r w:rsidRPr="00843082">
        <w:rPr>
          <w:color w:val="000000"/>
          <w:sz w:val="28"/>
          <w:szCs w:val="28"/>
        </w:rPr>
        <w:t>Nook</w:t>
      </w:r>
      <w:proofErr w:type="spellEnd"/>
      <w:r w:rsidRPr="00843082">
        <w:rPr>
          <w:color w:val="000000"/>
          <w:sz w:val="28"/>
          <w:szCs w:val="28"/>
        </w:rPr>
        <w:t>» является специализированным программным обеспечением операционного и управленческого уровня. Применяется для автоматизации рабочих процессов администратора, ответственных за обслуживание гостей.</w:t>
      </w:r>
    </w:p>
    <w:p w14:paraId="414FADBF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b/>
          <w:bCs/>
          <w:color w:val="000000"/>
          <w:sz w:val="28"/>
          <w:szCs w:val="28"/>
        </w:rPr>
        <w:t>Назначение и цели создания системы</w:t>
      </w:r>
    </w:p>
    <w:p w14:paraId="28C9463D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Создание системы, предназначенной для автоматизации ключевых операционных процессов направлено на повышение качества обслуживания гостей и эффективности работы персонала за счет перевода рутинных задач в цифровой формат и предоставления персоналу интеллектуальных инструментов для работы.</w:t>
      </w:r>
    </w:p>
    <w:p w14:paraId="4C98616F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Целью создания проекта на тему Автоматизированное рабочее место администратора ресторана «</w:t>
      </w:r>
      <w:proofErr w:type="spellStart"/>
      <w:r w:rsidRPr="00843082">
        <w:rPr>
          <w:color w:val="000000"/>
          <w:sz w:val="28"/>
          <w:szCs w:val="28"/>
        </w:rPr>
        <w:t>Nook</w:t>
      </w:r>
      <w:proofErr w:type="spellEnd"/>
      <w:r w:rsidRPr="00843082">
        <w:rPr>
          <w:color w:val="000000"/>
          <w:sz w:val="28"/>
          <w:szCs w:val="28"/>
        </w:rPr>
        <w:t>», является автоматизация ключевых операций администратора для повышения эффективности управления персоналом, контроля продаж, улучшения обслуживания гостей и анализа работы ресторана.</w:t>
      </w:r>
    </w:p>
    <w:p w14:paraId="0CDEBFE9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Основные цели создания проекта:</w:t>
      </w:r>
    </w:p>
    <w:p w14:paraId="5875064A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1. Стратегическая цель состоит в формировании технологического конкурентного преимущества ресторана «</w:t>
      </w:r>
      <w:proofErr w:type="spellStart"/>
      <w:r w:rsidRPr="00843082">
        <w:rPr>
          <w:color w:val="000000"/>
          <w:sz w:val="28"/>
          <w:szCs w:val="28"/>
        </w:rPr>
        <w:t>Nook</w:t>
      </w:r>
      <w:proofErr w:type="spellEnd"/>
      <w:r w:rsidRPr="00843082">
        <w:rPr>
          <w:color w:val="000000"/>
          <w:sz w:val="28"/>
          <w:szCs w:val="28"/>
        </w:rPr>
        <w:t>» через создание удобного и аналитически мощного рабочего пространства для персонала, что напрямую влияет на удовлетворенность гостей и рост финансовых показателей.</w:t>
      </w:r>
    </w:p>
    <w:p w14:paraId="693F97C6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2. Тактические цели:</w:t>
      </w:r>
    </w:p>
    <w:p w14:paraId="27FFD6A6" w14:textId="644415E0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sz w:val="28"/>
          <w:szCs w:val="28"/>
        </w:rPr>
        <w:t xml:space="preserve">– </w:t>
      </w:r>
      <w:r w:rsidRPr="00843082">
        <w:rPr>
          <w:color w:val="000000"/>
          <w:sz w:val="28"/>
          <w:szCs w:val="28"/>
        </w:rPr>
        <w:t>повышение скорости и качества обслуживания.</w:t>
      </w:r>
    </w:p>
    <w:p w14:paraId="3A8A6E40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– оптимизация рабочих процессов персонала.</w:t>
      </w:r>
    </w:p>
    <w:p w14:paraId="484C7FA5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sz w:val="28"/>
          <w:szCs w:val="28"/>
        </w:rPr>
        <w:t xml:space="preserve">– </w:t>
      </w:r>
      <w:r w:rsidRPr="00843082">
        <w:rPr>
          <w:color w:val="000000"/>
          <w:sz w:val="28"/>
          <w:szCs w:val="28"/>
        </w:rPr>
        <w:t>повышение управляемости и контроля.</w:t>
      </w:r>
    </w:p>
    <w:p w14:paraId="5422CB3F" w14:textId="090E987F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sz w:val="28"/>
          <w:szCs w:val="28"/>
        </w:rPr>
        <w:t xml:space="preserve">– </w:t>
      </w:r>
      <w:r w:rsidRPr="00843082">
        <w:rPr>
          <w:color w:val="000000"/>
          <w:sz w:val="28"/>
          <w:szCs w:val="28"/>
        </w:rPr>
        <w:t>снижение операционных рисков и потерь.</w:t>
      </w:r>
    </w:p>
    <w:p w14:paraId="55DC1EEE" w14:textId="755DD40F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Основной целевой аудиторией является администратор ресторана.</w:t>
      </w:r>
    </w:p>
    <w:p w14:paraId="789B71A4" w14:textId="482A8656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Создание проекта на тему автоматизированное рабочее место администратора ресторана «</w:t>
      </w:r>
      <w:proofErr w:type="spellStart"/>
      <w:r w:rsidRPr="00843082">
        <w:rPr>
          <w:color w:val="000000"/>
          <w:sz w:val="28"/>
          <w:szCs w:val="28"/>
        </w:rPr>
        <w:t>Nook</w:t>
      </w:r>
      <w:proofErr w:type="spellEnd"/>
      <w:r w:rsidR="00A75AF9" w:rsidRPr="00843082">
        <w:rPr>
          <w:color w:val="000000"/>
          <w:sz w:val="28"/>
          <w:szCs w:val="28"/>
        </w:rPr>
        <w:t xml:space="preserve">» – </w:t>
      </w:r>
      <w:r w:rsidRPr="00843082">
        <w:rPr>
          <w:color w:val="000000"/>
          <w:sz w:val="28"/>
          <w:szCs w:val="28"/>
        </w:rPr>
        <w:t xml:space="preserve">это стратегический шаг по цифровой </w:t>
      </w:r>
      <w:r w:rsidRPr="00843082">
        <w:rPr>
          <w:color w:val="000000"/>
          <w:sz w:val="28"/>
          <w:szCs w:val="28"/>
        </w:rPr>
        <w:lastRenderedPageBreak/>
        <w:t>трансформации операционной деятельности ресторана, напрямую влияющий на его прибыль и репутацию.</w:t>
      </w:r>
    </w:p>
    <w:p w14:paraId="7E6390F8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b/>
          <w:bCs/>
          <w:color w:val="000000"/>
          <w:sz w:val="28"/>
          <w:szCs w:val="28"/>
        </w:rPr>
        <w:t>Характеристика объектов автоматизации</w:t>
      </w:r>
    </w:p>
    <w:p w14:paraId="4CBD659E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Характеристика объектов автоматизации:</w:t>
      </w:r>
    </w:p>
    <w:p w14:paraId="18F02B0E" w14:textId="2C20FE02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1. Описание существующих бизнес-процессов: ведение журнала бронирований, учет посетителей, контроль работы сотрудников, управление клиентской базой.</w:t>
      </w:r>
    </w:p>
    <w:p w14:paraId="50B06498" w14:textId="7287B6A4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2. Перечень объектов автоматизации: процесс бронирования, гость, сотрудники.</w:t>
      </w:r>
    </w:p>
    <w:p w14:paraId="1A0FF104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b/>
          <w:bCs/>
          <w:color w:val="000000"/>
          <w:sz w:val="28"/>
          <w:szCs w:val="28"/>
        </w:rPr>
        <w:t>Требования к системе</w:t>
      </w:r>
    </w:p>
    <w:p w14:paraId="7B2A5551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Функциональные требования к проекту:</w:t>
      </w:r>
    </w:p>
    <w:p w14:paraId="4B5D87F6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1. Авторизация.</w:t>
      </w:r>
    </w:p>
    <w:p w14:paraId="5E35C61A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2. Проверка введенных данных на корректность.</w:t>
      </w:r>
    </w:p>
    <w:p w14:paraId="4FFDB633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3. Вывод сообщения об ошибке в случае некорректно введенных данных.</w:t>
      </w:r>
    </w:p>
    <w:p w14:paraId="5343ABCD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4. Управление бронированиями.</w:t>
      </w:r>
    </w:p>
    <w:p w14:paraId="6622B92D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5. Контроль статусов столов.</w:t>
      </w:r>
    </w:p>
    <w:p w14:paraId="5D26EE27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6. Просмотр списка бронирований.</w:t>
      </w:r>
    </w:p>
    <w:p w14:paraId="398B4335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7. Управление персоналом.</w:t>
      </w:r>
    </w:p>
    <w:p w14:paraId="2E9E1774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8. Просмотр информации о сотрудниках.</w:t>
      </w:r>
    </w:p>
    <w:p w14:paraId="2DFA1A91" w14:textId="77777777" w:rsidR="00843082" w:rsidRDefault="00843082" w:rsidP="00843082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9. Автоматическая проверка доступности столов.</w:t>
      </w:r>
    </w:p>
    <w:p w14:paraId="11CB5D56" w14:textId="2F24B32A" w:rsidR="008949AB" w:rsidRPr="00843082" w:rsidRDefault="008949AB" w:rsidP="00843082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Нефункциональные требования:</w:t>
      </w:r>
    </w:p>
    <w:p w14:paraId="60B92041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1. Интуитивно понятный интерфейс.</w:t>
      </w:r>
    </w:p>
    <w:p w14:paraId="39175846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2. Безопасность (все пользовательские данные должны быть зашифрованы).</w:t>
      </w:r>
    </w:p>
    <w:p w14:paraId="4FA2362B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 xml:space="preserve">3. Совместимость (приложение должно быть совместимо с последними версиями </w:t>
      </w:r>
      <w:proofErr w:type="spellStart"/>
      <w:r w:rsidRPr="00843082">
        <w:rPr>
          <w:color w:val="000000"/>
          <w:sz w:val="28"/>
          <w:szCs w:val="28"/>
        </w:rPr>
        <w:t>Android</w:t>
      </w:r>
      <w:proofErr w:type="spellEnd"/>
      <w:r w:rsidRPr="00843082">
        <w:rPr>
          <w:color w:val="000000"/>
          <w:sz w:val="28"/>
          <w:szCs w:val="28"/>
        </w:rPr>
        <w:t>).</w:t>
      </w:r>
    </w:p>
    <w:p w14:paraId="1D04E711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4. Управление пользователями (разделение прав доступа).</w:t>
      </w:r>
    </w:p>
    <w:p w14:paraId="7DBE36BD" w14:textId="77777777" w:rsidR="00843082" w:rsidRPr="00843082" w:rsidRDefault="00843082" w:rsidP="00843082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43082">
        <w:rPr>
          <w:color w:val="000000"/>
          <w:sz w:val="28"/>
          <w:szCs w:val="28"/>
        </w:rPr>
        <w:t>5. Удобство использования.</w:t>
      </w:r>
      <w:bookmarkStart w:id="0" w:name="_GoBack"/>
      <w:bookmarkEnd w:id="0"/>
    </w:p>
    <w:p w14:paraId="450B2689" w14:textId="241CBE53" w:rsidR="008949AB" w:rsidRPr="00843082" w:rsidRDefault="008949AB" w:rsidP="0084308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b/>
          <w:bCs/>
          <w:color w:val="000000"/>
          <w:sz w:val="28"/>
          <w:szCs w:val="28"/>
        </w:rPr>
        <w:lastRenderedPageBreak/>
        <w:t>Состав и содержание работ по подготовке объекта автоматизации к вводу системы в действие</w:t>
      </w:r>
    </w:p>
    <w:p w14:paraId="57D23441" w14:textId="3850442F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 xml:space="preserve">Первым этапом </w:t>
      </w:r>
      <w:r w:rsidR="00A75AF9" w:rsidRPr="00843082">
        <w:rPr>
          <w:color w:val="000000"/>
          <w:sz w:val="28"/>
          <w:szCs w:val="28"/>
        </w:rPr>
        <w:t>является</w:t>
      </w:r>
      <w:r w:rsidRPr="00843082">
        <w:rPr>
          <w:color w:val="000000"/>
          <w:sz w:val="28"/>
          <w:szCs w:val="28"/>
        </w:rPr>
        <w:t xml:space="preserve"> предпроектной подготовка, в процессе которой происходит обследование рабочих мест администраторов и актуализация требований, разработка и согласование технического задания, формирование рабочей группы со стороны заказчика.</w:t>
      </w:r>
    </w:p>
    <w:p w14:paraId="362B7D54" w14:textId="798C4318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 xml:space="preserve">Второй этап </w:t>
      </w:r>
      <w:r w:rsidR="00A75AF9" w:rsidRPr="00843082">
        <w:rPr>
          <w:color w:val="000000"/>
          <w:sz w:val="28"/>
          <w:szCs w:val="28"/>
        </w:rPr>
        <w:t xml:space="preserve">– </w:t>
      </w:r>
      <w:r w:rsidRPr="00843082">
        <w:rPr>
          <w:color w:val="000000"/>
          <w:sz w:val="28"/>
          <w:szCs w:val="28"/>
        </w:rPr>
        <w:t xml:space="preserve">разработка </w:t>
      </w:r>
      <w:r w:rsidR="00A75AF9" w:rsidRPr="00843082">
        <w:rPr>
          <w:color w:val="000000"/>
          <w:sz w:val="28"/>
          <w:szCs w:val="28"/>
        </w:rPr>
        <w:t>инфраструктуры</w:t>
      </w:r>
      <w:r w:rsidRPr="00843082">
        <w:rPr>
          <w:color w:val="000000"/>
          <w:sz w:val="28"/>
          <w:szCs w:val="28"/>
        </w:rPr>
        <w:t>, которая включает закупку и установку необходимого оборудования, настройку серверного окружения, обеспечение бесперебойного интернет-соединения, а также подготовку и загрузку в систему статичных данных (меню с категориями и ценами, база поставщиков, база гостей, база персонала, бронирование).</w:t>
      </w:r>
    </w:p>
    <w:p w14:paraId="3D73BF94" w14:textId="14F6F2EC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 xml:space="preserve">Третьим </w:t>
      </w:r>
      <w:r w:rsidR="00A75AF9" w:rsidRPr="00843082">
        <w:rPr>
          <w:color w:val="000000"/>
          <w:sz w:val="28"/>
          <w:szCs w:val="28"/>
        </w:rPr>
        <w:t>э</w:t>
      </w:r>
      <w:r w:rsidRPr="00843082">
        <w:rPr>
          <w:color w:val="000000"/>
          <w:sz w:val="28"/>
          <w:szCs w:val="28"/>
        </w:rPr>
        <w:t>тапом являются интеграционные работы, состоящие из настройки обмена данными с внешними системами, проведения пробного обмена и отгадки интеграций, тестирования печати на принтерах.</w:t>
      </w:r>
    </w:p>
    <w:p w14:paraId="1C897639" w14:textId="1F8724DB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Четве</w:t>
      </w:r>
      <w:r w:rsidR="00A75AF9" w:rsidRPr="00843082">
        <w:rPr>
          <w:color w:val="000000"/>
          <w:sz w:val="28"/>
          <w:szCs w:val="28"/>
        </w:rPr>
        <w:t>р</w:t>
      </w:r>
      <w:r w:rsidRPr="00843082">
        <w:rPr>
          <w:color w:val="000000"/>
          <w:sz w:val="28"/>
          <w:szCs w:val="28"/>
        </w:rPr>
        <w:t>тым этапом яв</w:t>
      </w:r>
      <w:r w:rsidR="00A75AF9" w:rsidRPr="00843082">
        <w:rPr>
          <w:color w:val="000000"/>
          <w:sz w:val="28"/>
          <w:szCs w:val="28"/>
        </w:rPr>
        <w:t>л</w:t>
      </w:r>
      <w:r w:rsidRPr="00843082">
        <w:rPr>
          <w:color w:val="000000"/>
          <w:sz w:val="28"/>
          <w:szCs w:val="28"/>
        </w:rPr>
        <w:t>яется запуск, который включает в себя параллельный ввод системы в эксплуатацию на период 5-7 рабочих дней, выявление и устранение замечаний и ошибок, официальный запуск ограды в промышленную эксплуатацию и назначение ответственных лиц со стороны заказчика за техническую поддержку и администрирование системы.</w:t>
      </w:r>
    </w:p>
    <w:p w14:paraId="608919EF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b/>
          <w:bCs/>
          <w:color w:val="000000"/>
          <w:sz w:val="28"/>
          <w:szCs w:val="28"/>
        </w:rPr>
        <w:t>Требования к документированию</w:t>
      </w:r>
    </w:p>
    <w:p w14:paraId="5AB16194" w14:textId="77777777" w:rsidR="00A75AF9" w:rsidRPr="00843082" w:rsidRDefault="008949AB" w:rsidP="00A75AF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Требованиями к документированию является предоставление обязательного комплекта следующих документов: </w:t>
      </w:r>
    </w:p>
    <w:p w14:paraId="1CD5829E" w14:textId="4600A66A" w:rsidR="00A75AF9" w:rsidRPr="00843082" w:rsidRDefault="008949AB" w:rsidP="00A75AF9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Техническое задание.</w:t>
      </w:r>
    </w:p>
    <w:p w14:paraId="7DDB63E8" w14:textId="77777777" w:rsidR="00A75AF9" w:rsidRPr="00843082" w:rsidRDefault="008949AB" w:rsidP="00A75AF9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Руководство системного администратора.</w:t>
      </w:r>
    </w:p>
    <w:p w14:paraId="5A6A3042" w14:textId="77777777" w:rsidR="00A75AF9" w:rsidRPr="00843082" w:rsidRDefault="008949AB" w:rsidP="00A75AF9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Руководство пользователя.</w:t>
      </w:r>
    </w:p>
    <w:p w14:paraId="07F3B954" w14:textId="70391F14" w:rsidR="008949AB" w:rsidRPr="00843082" w:rsidRDefault="008949AB" w:rsidP="00A75AF9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Паспорт системы.</w:t>
      </w:r>
    </w:p>
    <w:p w14:paraId="070A1BD6" w14:textId="77777777" w:rsidR="00A75AF9" w:rsidRPr="00843082" w:rsidRDefault="008949AB" w:rsidP="00A75AF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Дополнительная документация:</w:t>
      </w:r>
    </w:p>
    <w:p w14:paraId="039B686C" w14:textId="7C01A9F5" w:rsidR="00A75AF9" w:rsidRPr="00843082" w:rsidRDefault="008949AB" w:rsidP="00A75AF9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Описание программной архитектуры.</w:t>
      </w:r>
    </w:p>
    <w:p w14:paraId="1A19AE20" w14:textId="77777777" w:rsidR="00A75AF9" w:rsidRPr="00843082" w:rsidRDefault="008949AB" w:rsidP="00A75AF9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Отчеты по тестированию.</w:t>
      </w:r>
    </w:p>
    <w:p w14:paraId="5650095D" w14:textId="37141FEE" w:rsidR="008949AB" w:rsidRPr="00843082" w:rsidRDefault="008949AB" w:rsidP="00A75AF9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>Проектная документация.</w:t>
      </w:r>
    </w:p>
    <w:p w14:paraId="578408EE" w14:textId="77777777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b/>
          <w:bCs/>
          <w:color w:val="000000"/>
          <w:sz w:val="28"/>
          <w:szCs w:val="28"/>
        </w:rPr>
        <w:lastRenderedPageBreak/>
        <w:t>Источники разработки</w:t>
      </w:r>
    </w:p>
    <w:p w14:paraId="7F576B9F" w14:textId="35141679" w:rsidR="008949AB" w:rsidRPr="00843082" w:rsidRDefault="008949AB" w:rsidP="008949A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3082">
        <w:rPr>
          <w:color w:val="000000"/>
          <w:sz w:val="28"/>
          <w:szCs w:val="28"/>
        </w:rPr>
        <w:t xml:space="preserve">Программа была разработана, протестирована и отлажена в среде разработки </w:t>
      </w:r>
      <w:r w:rsidR="00A75AF9" w:rsidRPr="00843082">
        <w:rPr>
          <w:color w:val="000000"/>
          <w:sz w:val="28"/>
          <w:szCs w:val="28"/>
          <w:lang w:val="en-US"/>
        </w:rPr>
        <w:t>Android</w:t>
      </w:r>
      <w:proofErr w:type="spellStart"/>
      <w:r w:rsidRPr="00843082">
        <w:rPr>
          <w:color w:val="000000"/>
          <w:sz w:val="28"/>
          <w:szCs w:val="28"/>
        </w:rPr>
        <w:t>Studio</w:t>
      </w:r>
      <w:proofErr w:type="spellEnd"/>
      <w:r w:rsidRPr="00843082">
        <w:rPr>
          <w:color w:val="000000"/>
          <w:sz w:val="28"/>
          <w:szCs w:val="28"/>
        </w:rPr>
        <w:t xml:space="preserve"> на языке программирования </w:t>
      </w:r>
      <w:r w:rsidR="00A75AF9" w:rsidRPr="00843082">
        <w:rPr>
          <w:color w:val="000000"/>
          <w:sz w:val="28"/>
          <w:szCs w:val="28"/>
          <w:lang w:val="en-US"/>
        </w:rPr>
        <w:t>JAVA</w:t>
      </w:r>
      <w:r w:rsidR="00A75AF9" w:rsidRPr="00843082">
        <w:rPr>
          <w:color w:val="000000"/>
          <w:sz w:val="28"/>
          <w:szCs w:val="28"/>
        </w:rPr>
        <w:t>.</w:t>
      </w:r>
    </w:p>
    <w:p w14:paraId="00B85341" w14:textId="77777777" w:rsidR="00AD7451" w:rsidRPr="00843082" w:rsidRDefault="00843082" w:rsidP="008949AB">
      <w:pPr>
        <w:spacing w:line="360" w:lineRule="auto"/>
        <w:ind w:firstLine="709"/>
        <w:rPr>
          <w:sz w:val="28"/>
          <w:szCs w:val="28"/>
        </w:rPr>
      </w:pPr>
    </w:p>
    <w:sectPr w:rsidR="00AD7451" w:rsidRPr="00843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0FC2"/>
    <w:multiLevelType w:val="multilevel"/>
    <w:tmpl w:val="6D5A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20836"/>
    <w:multiLevelType w:val="multilevel"/>
    <w:tmpl w:val="843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C0221"/>
    <w:multiLevelType w:val="hybridMultilevel"/>
    <w:tmpl w:val="FB4C16BE"/>
    <w:lvl w:ilvl="0" w:tplc="9ED608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6D29C9"/>
    <w:multiLevelType w:val="multilevel"/>
    <w:tmpl w:val="7716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33371"/>
    <w:multiLevelType w:val="hybridMultilevel"/>
    <w:tmpl w:val="7EB08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F870D9"/>
    <w:multiLevelType w:val="multilevel"/>
    <w:tmpl w:val="46FC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41AC2"/>
    <w:multiLevelType w:val="hybridMultilevel"/>
    <w:tmpl w:val="A992E502"/>
    <w:lvl w:ilvl="0" w:tplc="A50C6B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1415FA"/>
    <w:multiLevelType w:val="multilevel"/>
    <w:tmpl w:val="D79C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3327B"/>
    <w:multiLevelType w:val="hybridMultilevel"/>
    <w:tmpl w:val="B43846D6"/>
    <w:lvl w:ilvl="0" w:tplc="581A48F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C7ACF"/>
    <w:multiLevelType w:val="multilevel"/>
    <w:tmpl w:val="67A8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E10B35"/>
    <w:multiLevelType w:val="hybridMultilevel"/>
    <w:tmpl w:val="3848858A"/>
    <w:lvl w:ilvl="0" w:tplc="9BF218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2FE573C"/>
    <w:multiLevelType w:val="multilevel"/>
    <w:tmpl w:val="879A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1"/>
  </w:num>
  <w:num w:numId="5">
    <w:abstractNumId w:val="9"/>
  </w:num>
  <w:num w:numId="6">
    <w:abstractNumId w:val="4"/>
  </w:num>
  <w:num w:numId="7">
    <w:abstractNumId w:val="8"/>
  </w:num>
  <w:num w:numId="8">
    <w:abstractNumId w:val="6"/>
  </w:num>
  <w:num w:numId="9">
    <w:abstractNumId w:val="5"/>
  </w:num>
  <w:num w:numId="10">
    <w:abstractNumId w:val="7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16"/>
    <w:rsid w:val="00484C0D"/>
    <w:rsid w:val="0059220F"/>
    <w:rsid w:val="005E5916"/>
    <w:rsid w:val="00843082"/>
    <w:rsid w:val="008949AB"/>
    <w:rsid w:val="00A7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B64D"/>
  <w15:chartTrackingRefBased/>
  <w15:docId w15:val="{952E8A87-2419-4F09-9785-4D08738E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4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95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Корнишина</dc:creator>
  <cp:keywords/>
  <dc:description/>
  <cp:lastModifiedBy>Ева Корнишина</cp:lastModifiedBy>
  <cp:revision>3</cp:revision>
  <dcterms:created xsi:type="dcterms:W3CDTF">2025-12-22T19:15:00Z</dcterms:created>
  <dcterms:modified xsi:type="dcterms:W3CDTF">2026-02-05T12:19:00Z</dcterms:modified>
</cp:coreProperties>
</file>