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># Python</w:t>
      </w: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>依赖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 xml:space="preserve">python3.6       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```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scrapy==1.5.0   #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升级至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1.5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pymysql==0.7.9  #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升级至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0.7.9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redis==2.10.6   #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升级至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2.10.6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```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 xml:space="preserve"># </w:t>
      </w: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>其他环境依赖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ftp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redis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mysql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24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 xml:space="preserve"># </w:t>
      </w: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>配置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scrapyer/settings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中，有以下重要配置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MYSQL_*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：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mysql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服务器的地址，端口，用户名和密码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REDIS_*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：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redis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服务器地址，端口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CONCURRENT_REQUESTS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：爬虫的并发数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ITEM_PIPELINES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：是否使用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ftp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服务器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24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 xml:space="preserve"># </w:t>
      </w: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>启动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启动方式一：一个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master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，多个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slave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```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# master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cd scrapy-urun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scrapy runspider scraper/spiders/master.py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# slave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cd scrapy-urun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scrapy runspider scraper/spiders/slave.py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```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启动方式二：使用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engine.py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导入外部数据，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master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主机上也跑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slave.py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```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# master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主机上运行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engine.py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cd scrapy-urun &amp; python engine.py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 xml:space="preserve"># 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在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master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主机和其他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slave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机子上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cd scrapy-urun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scrapy runspider scraper/spiders/slave.py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```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24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 xml:space="preserve"># </w:t>
      </w:r>
      <w:r w:rsidRPr="00F312D6">
        <w:rPr>
          <w:rFonts w:ascii="Consolas" w:eastAsia="宋体" w:hAnsi="Consolas" w:cs="Consolas"/>
          <w:b/>
          <w:bCs/>
          <w:color w:val="569CD6"/>
          <w:sz w:val="21"/>
          <w:szCs w:val="21"/>
        </w:rPr>
        <w:t>注意事项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 w:hint="eastAsia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文章和微博的爬虫使用的是不同的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pipeline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，使用文章爬虫时，在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settings</w:t>
      </w:r>
      <w:r w:rsidRPr="00F312D6">
        <w:rPr>
          <w:rFonts w:ascii="Consolas" w:eastAsia="宋体" w:hAnsi="Consolas" w:cs="Consolas"/>
          <w:color w:val="D4D4D4"/>
          <w:sz w:val="21"/>
          <w:szCs w:val="21"/>
        </w:rPr>
        <w:t>文件中启用</w:t>
      </w:r>
      <w:r w:rsidR="00EB0759">
        <w:rPr>
          <w:rFonts w:ascii="Consolas" w:eastAsia="宋体" w:hAnsi="Consolas" w:cs="Consolas" w:hint="eastAsia"/>
          <w:color w:val="D4D4D4"/>
          <w:sz w:val="21"/>
          <w:szCs w:val="21"/>
        </w:rPr>
        <w:t>。因此，每一个爬虫都需要一套代码。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```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ITEM_PIPELINES = {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 xml:space="preserve">    'exts.pipelines.ZipfilePipelineWithFTP': 300,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lastRenderedPageBreak/>
        <w:t>```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使用微博爬虫时，启用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```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ITEM_PIPELINES = {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 xml:space="preserve">    'exts.pipelines.WeiboPipelineWithFTP': 300,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}</w:t>
      </w:r>
    </w:p>
    <w:p w:rsidR="00F312D6" w:rsidRPr="00F312D6" w:rsidRDefault="00F312D6" w:rsidP="00F312D6">
      <w:pPr>
        <w:shd w:val="clear" w:color="auto" w:fill="1E1E1E"/>
        <w:adjustRightInd/>
        <w:snapToGrid/>
        <w:spacing w:after="0" w:line="285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F312D6">
        <w:rPr>
          <w:rFonts w:ascii="Consolas" w:eastAsia="宋体" w:hAnsi="Consolas" w:cs="Consolas"/>
          <w:color w:val="D4D4D4"/>
          <w:sz w:val="21"/>
          <w:szCs w:val="21"/>
        </w:rPr>
        <w:t>```</w:t>
      </w:r>
    </w:p>
    <w:p w:rsidR="004358AB" w:rsidRPr="00F312D6" w:rsidRDefault="004358AB" w:rsidP="00F312D6"/>
    <w:sectPr w:rsidR="004358AB" w:rsidRPr="00F312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82CB2"/>
    <w:rsid w:val="003D37D8"/>
    <w:rsid w:val="00406E34"/>
    <w:rsid w:val="00426133"/>
    <w:rsid w:val="004358AB"/>
    <w:rsid w:val="006F13C2"/>
    <w:rsid w:val="007A36D5"/>
    <w:rsid w:val="00806A64"/>
    <w:rsid w:val="008B7726"/>
    <w:rsid w:val="00991009"/>
    <w:rsid w:val="00A6346D"/>
    <w:rsid w:val="00D31D50"/>
    <w:rsid w:val="00EB0759"/>
    <w:rsid w:val="00F3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2018-03-14T08:06:00Z</dcterms:modified>
</cp:coreProperties>
</file>