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8983694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0170C0E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983694" w15:done="0"/>
  <w15:commentEx w15:paraId="50170C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2E563CC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A0C6DB7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2018-07-22T04:04:04Z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