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5D3" w:rsidRDefault="00D4363E" w:rsidP="006A45D3">
      <w:pPr>
        <w:pStyle w:val="a3"/>
        <w:numPr>
          <w:ilvl w:val="0"/>
          <w:numId w:val="1"/>
        </w:numPr>
      </w:pPr>
      <w:r>
        <w:t>Что такое PK и в чем отличие от FK?</w:t>
      </w:r>
    </w:p>
    <w:p w:rsidR="00E74E17" w:rsidRDefault="00E74E17" w:rsidP="00E74E17">
      <w:pPr>
        <w:pStyle w:val="a3"/>
        <w:ind w:left="360"/>
      </w:pPr>
      <w:r>
        <w:tab/>
      </w:r>
    </w:p>
    <w:p w:rsidR="00E74E17" w:rsidRDefault="00E74E17" w:rsidP="00C017C3">
      <w:pPr>
        <w:pStyle w:val="a3"/>
        <w:ind w:left="360"/>
        <w:jc w:val="both"/>
      </w:pPr>
      <w:r>
        <w:tab/>
      </w:r>
      <w:r w:rsidR="006A45D3">
        <w:t xml:space="preserve">Понятия ключей были придуманы для создания отношения между таблицами, </w:t>
      </w:r>
      <w:r w:rsidR="00E90C2E">
        <w:rPr>
          <w:lang w:val="en-US"/>
        </w:rPr>
        <w:t>PK</w:t>
      </w:r>
      <w:r w:rsidR="00E90C2E" w:rsidRPr="006A45D3">
        <w:t xml:space="preserve"> – </w:t>
      </w:r>
      <w:r w:rsidR="00E90C2E">
        <w:rPr>
          <w:lang w:val="en-US"/>
        </w:rPr>
        <w:t>primary</w:t>
      </w:r>
      <w:r w:rsidR="00E90C2E" w:rsidRPr="006A45D3">
        <w:t xml:space="preserve"> </w:t>
      </w:r>
      <w:r w:rsidR="00E90C2E">
        <w:rPr>
          <w:lang w:val="en-US"/>
        </w:rPr>
        <w:t>key</w:t>
      </w:r>
      <w:r w:rsidR="00E90C2E" w:rsidRPr="006A45D3">
        <w:t>,</w:t>
      </w:r>
      <w:r w:rsidR="006A45D3">
        <w:t xml:space="preserve"> основной ключ.</w:t>
      </w:r>
      <w:r w:rsidR="00E90C2E" w:rsidRPr="006A45D3">
        <w:t xml:space="preserve"> </w:t>
      </w:r>
      <w:r w:rsidR="00A14020">
        <w:rPr>
          <w:lang w:val="en-US"/>
        </w:rPr>
        <w:t>PK</w:t>
      </w:r>
      <w:r w:rsidR="00A14020" w:rsidRPr="00A14020">
        <w:t xml:space="preserve"> </w:t>
      </w:r>
      <w:r w:rsidR="00A14020">
        <w:t xml:space="preserve">обычно указывается для уникальных значений в таблице, поэтому чаще всего </w:t>
      </w:r>
      <w:r w:rsidR="00A14020">
        <w:rPr>
          <w:lang w:val="en-US"/>
        </w:rPr>
        <w:t>PK</w:t>
      </w:r>
      <w:r w:rsidR="00A14020" w:rsidRPr="00A14020">
        <w:t xml:space="preserve"> </w:t>
      </w:r>
      <w:r w:rsidR="00A14020">
        <w:t xml:space="preserve">используется для идентификации. </w:t>
      </w:r>
      <w:r w:rsidR="00E90C2E">
        <w:rPr>
          <w:lang w:val="en-US"/>
        </w:rPr>
        <w:t>FK</w:t>
      </w:r>
      <w:r w:rsidR="00E90C2E" w:rsidRPr="006A45D3">
        <w:t xml:space="preserve"> – </w:t>
      </w:r>
      <w:r w:rsidR="00E90C2E">
        <w:rPr>
          <w:lang w:val="en-US"/>
        </w:rPr>
        <w:t>foreign</w:t>
      </w:r>
      <w:r w:rsidR="00E90C2E" w:rsidRPr="006A45D3">
        <w:t xml:space="preserve"> </w:t>
      </w:r>
      <w:r w:rsidR="00E90C2E">
        <w:rPr>
          <w:lang w:val="en-US"/>
        </w:rPr>
        <w:t>key</w:t>
      </w:r>
      <w:r w:rsidR="00DE427C">
        <w:t xml:space="preserve">, внешний ключ, который используется для связывания данных в двух </w:t>
      </w:r>
      <w:r w:rsidR="00264CFE">
        <w:t>таблицах и контроля данных хранящихся в таблице.</w:t>
      </w:r>
      <w:r>
        <w:t xml:space="preserve"> </w:t>
      </w:r>
      <w:r>
        <w:rPr>
          <w:lang w:val="en-US"/>
        </w:rPr>
        <w:t xml:space="preserve">FK </w:t>
      </w:r>
      <w:r>
        <w:t>привязывается к PK таблице.</w:t>
      </w:r>
    </w:p>
    <w:p w:rsidR="00E74E17" w:rsidRPr="00E74E17" w:rsidRDefault="00E74E17" w:rsidP="00E90C2E">
      <w:pPr>
        <w:pStyle w:val="a3"/>
        <w:ind w:left="360"/>
      </w:pPr>
    </w:p>
    <w:p w:rsidR="00D4363E" w:rsidRDefault="00D4363E" w:rsidP="00D4363E">
      <w:pPr>
        <w:pStyle w:val="a3"/>
        <w:numPr>
          <w:ilvl w:val="0"/>
          <w:numId w:val="1"/>
        </w:numPr>
      </w:pPr>
      <w:r>
        <w:t>Напишите все что знаете про объединение данных.</w:t>
      </w:r>
    </w:p>
    <w:p w:rsidR="00C017C3" w:rsidRDefault="00C017C3" w:rsidP="00C017C3">
      <w:pPr>
        <w:pStyle w:val="a3"/>
        <w:ind w:left="360"/>
      </w:pPr>
    </w:p>
    <w:p w:rsidR="00C017C3" w:rsidRDefault="00C017C3" w:rsidP="00C017C3">
      <w:pPr>
        <w:pStyle w:val="a3"/>
        <w:ind w:left="360"/>
        <w:rPr>
          <w:lang w:val="en-US"/>
        </w:rPr>
      </w:pPr>
      <w:r>
        <w:tab/>
      </w:r>
      <w:r w:rsidR="00F074C9">
        <w:t xml:space="preserve">В </w:t>
      </w:r>
      <w:r w:rsidR="00F074C9">
        <w:rPr>
          <w:lang w:val="en-US"/>
        </w:rPr>
        <w:t>sql</w:t>
      </w:r>
      <w:r w:rsidR="00F074C9" w:rsidRPr="00F074C9">
        <w:t xml:space="preserve"> </w:t>
      </w:r>
      <w:r w:rsidR="00F074C9">
        <w:t>имеет</w:t>
      </w:r>
      <w:r w:rsidR="00A50E3D">
        <w:t>ся возможность объединения двух</w:t>
      </w:r>
      <w:r w:rsidR="00F074C9">
        <w:t xml:space="preserve"> и более таблиц в одну, с использованием команды </w:t>
      </w:r>
      <w:r w:rsidR="00F074C9">
        <w:rPr>
          <w:lang w:val="en-US"/>
        </w:rPr>
        <w:t>JOIN</w:t>
      </w:r>
      <w:r w:rsidR="00F074C9" w:rsidRPr="00F074C9">
        <w:t xml:space="preserve">. </w:t>
      </w:r>
      <w:r w:rsidR="00CD3919">
        <w:t>Объединение происходит по формату кругов Эйлера</w:t>
      </w:r>
      <w:r w:rsidR="00CD3919">
        <w:rPr>
          <w:lang w:val="en-US"/>
        </w:rPr>
        <w:t xml:space="preserve">: </w:t>
      </w:r>
    </w:p>
    <w:p w:rsidR="00A815DF" w:rsidRDefault="00CD3919" w:rsidP="00A815DF">
      <w:pPr>
        <w:pStyle w:val="a3"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4305300" cy="2872442"/>
            <wp:effectExtent l="0" t="0" r="0" b="4445"/>
            <wp:docPr id="1" name="Рисунок 1" descr="Круги Эйлера — Блог Вики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уги Эйлера — Блог Викиу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27" cy="288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B4F" w:rsidRDefault="00FC0A22" w:rsidP="00FC0A22">
      <w:pPr>
        <w:pStyle w:val="a3"/>
        <w:ind w:left="360"/>
        <w:jc w:val="both"/>
      </w:pPr>
      <w:r>
        <w:tab/>
      </w:r>
      <w:r w:rsidR="00A815DF">
        <w:t xml:space="preserve">Существует внутренние объединение таблиц (серый цвет), который объединяет лишь схожие данные, для этого используется команда INNER JOIN. </w:t>
      </w:r>
      <w:r w:rsidR="00352F96">
        <w:t>Левое внешнее объединение</w:t>
      </w:r>
      <w:r w:rsidR="00BE334F" w:rsidRPr="00BE334F">
        <w:t xml:space="preserve"> </w:t>
      </w:r>
      <w:r w:rsidR="00BE334F">
        <w:rPr>
          <w:lang w:val="en-US"/>
        </w:rPr>
        <w:t>LEFT</w:t>
      </w:r>
      <w:r w:rsidR="00BE334F" w:rsidRPr="00352F96">
        <w:t xml:space="preserve"> </w:t>
      </w:r>
      <w:r w:rsidR="00BE334F">
        <w:rPr>
          <w:lang w:val="en-US"/>
        </w:rPr>
        <w:t>JOIN</w:t>
      </w:r>
      <w:r w:rsidR="00352F96">
        <w:t xml:space="preserve"> выводит индивидуальные для таблицы значения (оранжевый цвет)</w:t>
      </w:r>
      <w:r w:rsidR="00352F96" w:rsidRPr="00352F96">
        <w:t xml:space="preserve">. </w:t>
      </w:r>
      <w:r w:rsidR="005B2B4F" w:rsidRPr="005B2B4F">
        <w:t>С</w:t>
      </w:r>
      <w:r w:rsidR="005B2B4F">
        <w:t>оответственно RIGHT JOIN выдаст правое индивидуальное объединение (синий цвет).</w:t>
      </w:r>
      <w:r w:rsidR="00673266">
        <w:t xml:space="preserve"> Существуют также FULL JOIN полное объединение и </w:t>
      </w:r>
      <w:r w:rsidR="00673266">
        <w:rPr>
          <w:lang w:val="en-US"/>
        </w:rPr>
        <w:t>CROSS</w:t>
      </w:r>
      <w:r w:rsidR="00673266" w:rsidRPr="00673266">
        <w:t xml:space="preserve"> </w:t>
      </w:r>
      <w:r w:rsidR="00673266">
        <w:rPr>
          <w:lang w:val="en-US"/>
        </w:rPr>
        <w:t>JOIN</w:t>
      </w:r>
      <w:r w:rsidR="00673266" w:rsidRPr="00673266">
        <w:t xml:space="preserve"> перекрестное объединение таблиц соответственно. </w:t>
      </w:r>
    </w:p>
    <w:p w:rsidR="00C66150" w:rsidRDefault="00C66150" w:rsidP="00FC0A22">
      <w:pPr>
        <w:pStyle w:val="a3"/>
        <w:ind w:left="360"/>
        <w:jc w:val="both"/>
      </w:pPr>
    </w:p>
    <w:p w:rsidR="00673266" w:rsidRPr="00673266" w:rsidRDefault="00673266" w:rsidP="00FC0A22">
      <w:pPr>
        <w:pStyle w:val="a3"/>
        <w:ind w:left="360"/>
        <w:jc w:val="both"/>
        <w:rPr>
          <w:lang w:val="en-US"/>
        </w:rPr>
      </w:pPr>
      <w:r>
        <w:tab/>
        <w:t xml:space="preserve">Имеется 2 таблицы, </w:t>
      </w:r>
      <w:r>
        <w:rPr>
          <w:lang w:val="en-US"/>
        </w:rPr>
        <w:t>car &amp; person.</w:t>
      </w:r>
    </w:p>
    <w:p w:rsidR="00673266" w:rsidRDefault="00673266" w:rsidP="00FC0A22">
      <w:pPr>
        <w:pStyle w:val="a3"/>
        <w:ind w:left="360"/>
        <w:jc w:val="both"/>
      </w:pPr>
      <w:r>
        <w:rPr>
          <w:noProof/>
          <w:lang w:eastAsia="ru-RU"/>
        </w:rPr>
        <w:drawing>
          <wp:inline distT="0" distB="0" distL="0" distR="0" wp14:anchorId="13EB5BEB" wp14:editId="548343A8">
            <wp:extent cx="5940425" cy="2224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50" w:rsidRDefault="00C66150" w:rsidP="00FC0A22">
      <w:pPr>
        <w:pStyle w:val="a3"/>
        <w:ind w:left="360"/>
        <w:jc w:val="both"/>
      </w:pPr>
    </w:p>
    <w:p w:rsidR="00C66150" w:rsidRDefault="00C66150" w:rsidP="00C66150">
      <w:pPr>
        <w:pStyle w:val="a3"/>
        <w:ind w:left="360"/>
      </w:pPr>
      <w:r>
        <w:lastRenderedPageBreak/>
        <w:tab/>
        <w:t xml:space="preserve">Произведем вывод объединения. </w:t>
      </w:r>
      <w:r>
        <w:br/>
      </w:r>
      <w:r>
        <w:rPr>
          <w:noProof/>
          <w:lang w:eastAsia="ru-RU"/>
        </w:rPr>
        <w:drawing>
          <wp:inline distT="0" distB="0" distL="0" distR="0" wp14:anchorId="587293E5" wp14:editId="6D6B2869">
            <wp:extent cx="5940425" cy="922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70" w:rsidRDefault="00F91170" w:rsidP="00C66150">
      <w:pPr>
        <w:pStyle w:val="a3"/>
        <w:ind w:left="360"/>
      </w:pPr>
    </w:p>
    <w:p w:rsidR="00F91170" w:rsidRPr="00B602AA" w:rsidRDefault="00C73E14" w:rsidP="00C66150">
      <w:pPr>
        <w:pStyle w:val="a3"/>
        <w:ind w:left="360"/>
      </w:pPr>
      <w:r>
        <w:t xml:space="preserve">Итог вывод объединения, благодаря привязкам </w:t>
      </w:r>
      <w:r>
        <w:rPr>
          <w:lang w:val="en-US"/>
        </w:rPr>
        <w:t>car</w:t>
      </w:r>
      <w:r w:rsidRPr="00B31730">
        <w:t xml:space="preserve"> </w:t>
      </w:r>
      <w:r>
        <w:rPr>
          <w:lang w:val="en-US"/>
        </w:rPr>
        <w:t>id</w:t>
      </w:r>
      <w:r w:rsidRPr="00B31730">
        <w:t xml:space="preserve"> &amp; </w:t>
      </w:r>
      <w:r>
        <w:rPr>
          <w:lang w:val="en-US"/>
        </w:rPr>
        <w:t>person</w:t>
      </w:r>
      <w:r w:rsidR="00B31730" w:rsidRPr="00B31730">
        <w:t xml:space="preserve"> </w:t>
      </w:r>
      <w:r w:rsidR="00B31730">
        <w:rPr>
          <w:lang w:val="en-US"/>
        </w:rPr>
        <w:t>car</w:t>
      </w:r>
      <w:r w:rsidRPr="00B31730">
        <w:t xml:space="preserve"> </w:t>
      </w:r>
      <w:r>
        <w:rPr>
          <w:lang w:val="en-US"/>
        </w:rPr>
        <w:t>id</w:t>
      </w:r>
      <w:r w:rsidR="00B31730" w:rsidRPr="00B602AA">
        <w:t>.</w:t>
      </w:r>
    </w:p>
    <w:p w:rsidR="00C017C3" w:rsidRDefault="00C017C3" w:rsidP="00C017C3">
      <w:pPr>
        <w:pStyle w:val="a3"/>
        <w:ind w:left="360"/>
      </w:pPr>
    </w:p>
    <w:p w:rsidR="00D4363E" w:rsidRDefault="00D4363E" w:rsidP="00D4363E">
      <w:pPr>
        <w:pStyle w:val="a3"/>
        <w:numPr>
          <w:ilvl w:val="0"/>
          <w:numId w:val="1"/>
        </w:numPr>
      </w:pPr>
      <w:r>
        <w:t>Какие существуют связи таблиц? дайте примеры (создайте таблицы со связями) и скрины прикрепите к ответам.</w:t>
      </w:r>
    </w:p>
    <w:p w:rsidR="00B602AA" w:rsidRDefault="00B602AA" w:rsidP="00B602AA">
      <w:pPr>
        <w:pStyle w:val="a3"/>
        <w:ind w:left="360"/>
      </w:pPr>
    </w:p>
    <w:p w:rsidR="00B602AA" w:rsidRPr="002551A9" w:rsidRDefault="00B602AA" w:rsidP="00B602AA">
      <w:pPr>
        <w:pStyle w:val="a3"/>
        <w:ind w:left="360"/>
      </w:pPr>
      <w:r>
        <w:tab/>
        <w:t xml:space="preserve">Связи создаются с помощью внешних ключей. </w:t>
      </w:r>
      <w:r w:rsidR="002551A9">
        <w:t>Виды связей</w:t>
      </w:r>
      <w:r w:rsidR="002551A9" w:rsidRPr="002551A9">
        <w:t>:</w:t>
      </w:r>
    </w:p>
    <w:p w:rsidR="002551A9" w:rsidRDefault="002551A9" w:rsidP="002551A9">
      <w:pPr>
        <w:pStyle w:val="a3"/>
        <w:numPr>
          <w:ilvl w:val="0"/>
          <w:numId w:val="5"/>
        </w:numPr>
      </w:pPr>
      <w:r>
        <w:rPr>
          <w:lang w:val="en-US"/>
        </w:rPr>
        <w:t xml:space="preserve">Многие </w:t>
      </w:r>
      <w:r>
        <w:t>ко многим</w:t>
      </w:r>
    </w:p>
    <w:p w:rsidR="002551A9" w:rsidRDefault="002551A9" w:rsidP="002551A9">
      <w:pPr>
        <w:pStyle w:val="a3"/>
        <w:numPr>
          <w:ilvl w:val="0"/>
          <w:numId w:val="5"/>
        </w:numPr>
      </w:pPr>
      <w:r>
        <w:t>Один ко многим</w:t>
      </w:r>
    </w:p>
    <w:p w:rsidR="002551A9" w:rsidRPr="00D4579D" w:rsidRDefault="002551A9" w:rsidP="002551A9">
      <w:pPr>
        <w:pStyle w:val="a3"/>
        <w:numPr>
          <w:ilvl w:val="0"/>
          <w:numId w:val="5"/>
        </w:numPr>
      </w:pPr>
      <w:r>
        <w:t>Одик к одному</w:t>
      </w:r>
    </w:p>
    <w:p w:rsidR="00D4579D" w:rsidRDefault="00D4579D" w:rsidP="00D4579D">
      <w:pPr>
        <w:pStyle w:val="a3"/>
        <w:ind w:left="1080"/>
        <w:rPr>
          <w:lang w:val="en-US"/>
        </w:rPr>
      </w:pPr>
    </w:p>
    <w:p w:rsidR="00D4579D" w:rsidRPr="00A509CD" w:rsidRDefault="00D4579D" w:rsidP="00D4579D">
      <w:pPr>
        <w:pStyle w:val="a3"/>
        <w:ind w:left="0"/>
        <w:rPr>
          <w:b/>
        </w:rPr>
      </w:pPr>
      <w:r w:rsidRPr="00A509CD">
        <w:rPr>
          <w:b/>
          <w:lang w:val="en-US"/>
        </w:rPr>
        <w:t xml:space="preserve">Many to many: </w:t>
      </w:r>
    </w:p>
    <w:p w:rsidR="00D4579D" w:rsidRDefault="00D4579D" w:rsidP="00D4579D">
      <w:pPr>
        <w:pStyle w:val="a3"/>
        <w:ind w:left="0"/>
      </w:pPr>
      <w:r>
        <w:tab/>
        <w:t xml:space="preserve">Представим компанию, в которой работник может иметь одну и более должностей, должность может быть у одного и более работников. </w:t>
      </w:r>
    </w:p>
    <w:p w:rsidR="000A253F" w:rsidRDefault="000A253F" w:rsidP="00D4579D">
      <w:pPr>
        <w:pStyle w:val="a3"/>
        <w:ind w:left="0"/>
      </w:pPr>
      <w:r w:rsidRPr="000A253F">
        <w:t xml:space="preserve">Таблица </w:t>
      </w:r>
      <w:r>
        <w:rPr>
          <w:lang w:val="en-US"/>
        </w:rPr>
        <w:t>Employee</w:t>
      </w:r>
      <w:r w:rsidRPr="000A253F">
        <w:t xml:space="preserve"> </w:t>
      </w:r>
      <w:r>
        <w:t>содержит</w:t>
      </w:r>
      <w:r w:rsidRPr="000A253F">
        <w:t xml:space="preserve"> </w:t>
      </w:r>
      <w:r>
        <w:rPr>
          <w:lang w:val="en-US"/>
        </w:rPr>
        <w:t>id</w:t>
      </w:r>
      <w:r w:rsidRPr="000A253F">
        <w:t xml:space="preserve">, </w:t>
      </w:r>
      <w:r>
        <w:rPr>
          <w:lang w:val="en-US"/>
        </w:rPr>
        <w:t>age</w:t>
      </w:r>
      <w:r w:rsidRPr="000A253F">
        <w:t xml:space="preserve">, </w:t>
      </w:r>
      <w:r>
        <w:rPr>
          <w:lang w:val="en-US"/>
        </w:rPr>
        <w:t>name</w:t>
      </w:r>
      <w:r w:rsidRPr="000A253F">
        <w:t xml:space="preserve"> </w:t>
      </w:r>
      <w:r>
        <w:t>сотрудника.</w:t>
      </w:r>
    </w:p>
    <w:p w:rsidR="000A253F" w:rsidRPr="000A253F" w:rsidRDefault="000A253F" w:rsidP="00D4579D">
      <w:pPr>
        <w:pStyle w:val="a3"/>
        <w:ind w:left="0"/>
      </w:pPr>
    </w:p>
    <w:p w:rsidR="000A253F" w:rsidRDefault="000A253F" w:rsidP="00D4579D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2983EC4B" wp14:editId="17E4EFED">
            <wp:extent cx="2733675" cy="1343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16" w:rsidRDefault="00704616" w:rsidP="00D4579D">
      <w:pPr>
        <w:pStyle w:val="a3"/>
        <w:ind w:left="0"/>
      </w:pPr>
    </w:p>
    <w:p w:rsidR="00D43B1A" w:rsidRDefault="00D43B1A" w:rsidP="00D4579D">
      <w:pPr>
        <w:pStyle w:val="a3"/>
        <w:ind w:left="0"/>
        <w:rPr>
          <w:lang w:val="en-US"/>
        </w:rPr>
      </w:pPr>
      <w:r>
        <w:t>Таблица</w:t>
      </w:r>
      <w:r w:rsidRPr="00D43B1A">
        <w:rPr>
          <w:lang w:val="en-US"/>
        </w:rPr>
        <w:t xml:space="preserve"> </w:t>
      </w:r>
      <w:r>
        <w:rPr>
          <w:lang w:val="en-US"/>
        </w:rPr>
        <w:t xml:space="preserve">Position </w:t>
      </w:r>
      <w:r>
        <w:t>содержит</w:t>
      </w:r>
      <w:r w:rsidRPr="00D43B1A">
        <w:rPr>
          <w:lang w:val="en-US"/>
        </w:rPr>
        <w:t xml:space="preserve"> id, job_name. </w:t>
      </w:r>
    </w:p>
    <w:p w:rsidR="00704616" w:rsidRPr="00704616" w:rsidRDefault="00704616" w:rsidP="00D4579D">
      <w:pPr>
        <w:pStyle w:val="a3"/>
        <w:ind w:left="0"/>
        <w:rPr>
          <w:lang w:val="en-US"/>
        </w:rPr>
      </w:pPr>
    </w:p>
    <w:p w:rsidR="00D43B1A" w:rsidRDefault="00D43B1A" w:rsidP="00D4579D">
      <w:pPr>
        <w:pStyle w:val="a3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E987AD" wp14:editId="3DA8BD40">
            <wp:extent cx="2686050" cy="1362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16" w:rsidRDefault="00704616" w:rsidP="00D4579D">
      <w:pPr>
        <w:pStyle w:val="a3"/>
        <w:ind w:left="0"/>
        <w:rPr>
          <w:lang w:val="en-US"/>
        </w:rPr>
      </w:pPr>
    </w:p>
    <w:p w:rsidR="00704616" w:rsidRPr="007F7C47" w:rsidRDefault="00704616" w:rsidP="00D4579D">
      <w:pPr>
        <w:pStyle w:val="a3"/>
        <w:ind w:left="0"/>
        <w:rPr>
          <w:lang w:val="en-US"/>
        </w:rPr>
      </w:pPr>
      <w:r>
        <w:t>Имея две таблицы, нам нужно создать еще одну</w:t>
      </w:r>
      <w:r w:rsidRPr="00704616">
        <w:t xml:space="preserve"> </w:t>
      </w:r>
      <w:r>
        <w:rPr>
          <w:lang w:val="en-US"/>
        </w:rPr>
        <w:t>EmployeePosition</w:t>
      </w:r>
      <w:r w:rsidRPr="00704616">
        <w:t xml:space="preserve"> </w:t>
      </w:r>
      <w:r>
        <w:t xml:space="preserve">для описания связей многие ко многим. </w:t>
      </w:r>
    </w:p>
    <w:p w:rsidR="000A253F" w:rsidRDefault="0007209E" w:rsidP="00D4579D">
      <w:pPr>
        <w:pStyle w:val="a3"/>
        <w:ind w:left="0"/>
      </w:pPr>
      <w:r>
        <w:rPr>
          <w:noProof/>
          <w:lang w:eastAsia="ru-RU"/>
        </w:rPr>
        <w:lastRenderedPageBreak/>
        <w:drawing>
          <wp:inline distT="0" distB="0" distL="0" distR="0" wp14:anchorId="3808FF76" wp14:editId="62AB392C">
            <wp:extent cx="3438525" cy="2105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9E" w:rsidRPr="00B7330E" w:rsidRDefault="00B7330E" w:rsidP="00D4579D">
      <w:pPr>
        <w:pStyle w:val="a3"/>
        <w:ind w:left="0"/>
      </w:pPr>
      <w:r>
        <w:tab/>
        <w:t xml:space="preserve">Обратите внимание, работнику под </w:t>
      </w:r>
      <w:r>
        <w:rPr>
          <w:lang w:val="en-US"/>
        </w:rPr>
        <w:t>id</w:t>
      </w:r>
      <w:r w:rsidRPr="00B7330E">
        <w:t xml:space="preserve"> = 1</w:t>
      </w:r>
      <w:r>
        <w:t xml:space="preserve"> соответствуют две должности</w:t>
      </w:r>
      <w:r w:rsidR="004A78AE">
        <w:t xml:space="preserve">, также можно сказать, что должность </w:t>
      </w:r>
      <w:r w:rsidR="004A78AE">
        <w:rPr>
          <w:lang w:val="en-US"/>
        </w:rPr>
        <w:t>positionId</w:t>
      </w:r>
      <w:r w:rsidR="004A78AE" w:rsidRPr="004A78AE">
        <w:t xml:space="preserve"> = 3 </w:t>
      </w:r>
      <w:r w:rsidR="004A78AE">
        <w:t>принадлежит двум сотрудникам.</w:t>
      </w:r>
      <w:r>
        <w:t xml:space="preserve"> </w:t>
      </w:r>
    </w:p>
    <w:p w:rsidR="00D4579D" w:rsidRDefault="00D4579D" w:rsidP="00D4579D">
      <w:pPr>
        <w:pStyle w:val="a3"/>
        <w:ind w:left="0"/>
      </w:pPr>
    </w:p>
    <w:p w:rsidR="00A509CD" w:rsidRDefault="00A509CD" w:rsidP="00D4579D">
      <w:pPr>
        <w:pStyle w:val="a3"/>
        <w:ind w:left="0"/>
        <w:rPr>
          <w:b/>
          <w:lang w:val="en-US"/>
        </w:rPr>
      </w:pPr>
      <w:r w:rsidRPr="00A509CD">
        <w:rPr>
          <w:b/>
          <w:lang w:val="en-US"/>
        </w:rPr>
        <w:t>One to many:</w:t>
      </w:r>
    </w:p>
    <w:p w:rsidR="008A4516" w:rsidRDefault="008A4516" w:rsidP="006A7DB3">
      <w:pPr>
        <w:pStyle w:val="a3"/>
        <w:ind w:left="0"/>
      </w:pPr>
      <w:r>
        <w:rPr>
          <w:b/>
          <w:lang w:val="en-US"/>
        </w:rPr>
        <w:tab/>
      </w:r>
      <w:r>
        <w:t>Стандартное и наиболее распространённое</w:t>
      </w:r>
      <w:r w:rsidR="006A7DB3">
        <w:t xml:space="preserve"> отношение в таблицах.</w:t>
      </w:r>
      <w:r w:rsidR="006A7DB3" w:rsidRPr="00E64E21">
        <w:t xml:space="preserve"> </w:t>
      </w:r>
      <w:r w:rsidR="006A7DB3">
        <w:t>Создадим БД,</w:t>
      </w:r>
      <w:r w:rsidR="00E64E21" w:rsidRPr="00163931">
        <w:t xml:space="preserve"> </w:t>
      </w:r>
      <w:r w:rsidR="006A7DB3" w:rsidRPr="006A7DB3">
        <w:t>которая ведет учет данных о пользователях. У пользователя есть: имя, фамилия, возраст, номера телефонов.</w:t>
      </w:r>
    </w:p>
    <w:p w:rsidR="00163931" w:rsidRDefault="00163931" w:rsidP="006A7DB3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6B4BD431" wp14:editId="7D6507DA">
            <wp:extent cx="2571750" cy="1323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31" w:rsidRDefault="00163931" w:rsidP="006A7DB3">
      <w:pPr>
        <w:pStyle w:val="a3"/>
        <w:ind w:left="0"/>
      </w:pPr>
    </w:p>
    <w:p w:rsidR="00A32A7B" w:rsidRDefault="00163931" w:rsidP="006A7DB3">
      <w:pPr>
        <w:pStyle w:val="a3"/>
        <w:ind w:left="0"/>
        <w:rPr>
          <w:lang w:val="en-US"/>
        </w:rPr>
      </w:pPr>
      <w:r w:rsidRPr="00163931">
        <w:t>При этом у каждого пользователя может быть от одного и больше номеров телефонов (многие номера телефонов).</w:t>
      </w:r>
      <w:r w:rsidR="00A32A7B">
        <w:t xml:space="preserve"> Таблица </w:t>
      </w:r>
      <w:r w:rsidR="00A32A7B">
        <w:rPr>
          <w:lang w:val="en-US"/>
        </w:rPr>
        <w:t xml:space="preserve">Phone </w:t>
      </w:r>
      <w:r w:rsidR="00A32A7B">
        <w:t>выглядит так</w:t>
      </w:r>
      <w:r w:rsidR="00A32A7B">
        <w:rPr>
          <w:lang w:val="en-US"/>
        </w:rPr>
        <w:t>:</w:t>
      </w:r>
    </w:p>
    <w:p w:rsidR="00A32A7B" w:rsidRDefault="00A32A7B" w:rsidP="006A7DB3">
      <w:pPr>
        <w:pStyle w:val="a3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C4466B" wp14:editId="06B28F97">
            <wp:extent cx="3171825" cy="1581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B8D" w:rsidRDefault="003B7B8D" w:rsidP="006A7DB3">
      <w:pPr>
        <w:pStyle w:val="a3"/>
        <w:ind w:left="0"/>
        <w:rPr>
          <w:lang w:val="en-US"/>
        </w:rPr>
      </w:pPr>
      <w:r w:rsidRPr="003B7B8D">
        <w:t xml:space="preserve">Данная таблица представляет три номера телефона. При этом номера телефона с </w:t>
      </w:r>
      <w:r w:rsidRPr="003B7B8D">
        <w:rPr>
          <w:lang w:val="en-US"/>
        </w:rPr>
        <w:t>id</w:t>
      </w:r>
      <w:r w:rsidRPr="003B7B8D">
        <w:t xml:space="preserve"> 1 и 2 принадлежат пользователю с </w:t>
      </w:r>
      <w:r w:rsidRPr="003B7B8D">
        <w:rPr>
          <w:lang w:val="en-US"/>
        </w:rPr>
        <w:t>id</w:t>
      </w:r>
      <w:r w:rsidRPr="003B7B8D">
        <w:t xml:space="preserve"> 5. </w:t>
      </w:r>
      <w:r w:rsidRPr="003B7B8D">
        <w:rPr>
          <w:lang w:val="en-US"/>
        </w:rPr>
        <w:t>А вот номер с id 3 принадлежит пользователю с id 17.</w:t>
      </w:r>
    </w:p>
    <w:p w:rsidR="00032AF9" w:rsidRDefault="00032AF9" w:rsidP="006A7DB3">
      <w:pPr>
        <w:pStyle w:val="a3"/>
        <w:ind w:left="0"/>
        <w:rPr>
          <w:lang w:val="en-US"/>
        </w:rPr>
      </w:pPr>
    </w:p>
    <w:p w:rsidR="00032AF9" w:rsidRPr="00032AF9" w:rsidRDefault="00032AF9" w:rsidP="006A7DB3">
      <w:pPr>
        <w:pStyle w:val="a3"/>
        <w:ind w:left="0"/>
        <w:rPr>
          <w:b/>
          <w:lang w:val="en-US"/>
        </w:rPr>
      </w:pPr>
      <w:r w:rsidRPr="00032AF9">
        <w:rPr>
          <w:b/>
          <w:lang w:val="en-US"/>
        </w:rPr>
        <w:t>One to one:</w:t>
      </w:r>
    </w:p>
    <w:p w:rsidR="00032AF9" w:rsidRDefault="00032AF9" w:rsidP="007E2903">
      <w:pPr>
        <w:pStyle w:val="a3"/>
        <w:ind w:left="0"/>
        <w:jc w:val="both"/>
      </w:pPr>
      <w:r>
        <w:rPr>
          <w:lang w:val="en-US"/>
        </w:rPr>
        <w:tab/>
      </w:r>
      <w:r w:rsidR="007E2903" w:rsidRPr="007E2903">
        <w:t xml:space="preserve">Представим, что на работе вам дали задание написать БД для учета всех работников для </w:t>
      </w:r>
      <w:r w:rsidR="007E2903" w:rsidRPr="007E2903">
        <w:rPr>
          <w:lang w:val="en-US"/>
        </w:rPr>
        <w:t>HR</w:t>
      </w:r>
      <w:r w:rsidR="007E2903" w:rsidRPr="007E2903">
        <w:t xml:space="preserve">. Начальник уверял, что компании нужно знать только об имени, возрасте и телефоне работника. Вы разработали такую БД и поместили в нее всю 1000 работников компании. И тут начальник говорит, что им зачем-то нужно знать о том, является ли работник инвалидом или нет. Наиболее простое, что приходит в голову — это добавить новый столбец типа </w:t>
      </w:r>
      <w:r w:rsidR="007E2903" w:rsidRPr="007E2903">
        <w:rPr>
          <w:lang w:val="en-US"/>
        </w:rPr>
        <w:t>bool</w:t>
      </w:r>
      <w:r w:rsidR="007E2903" w:rsidRPr="007E2903">
        <w:t xml:space="preserve"> в вашу таблицу. Но это слишком долго вписывать 1000 значений и ведь </w:t>
      </w:r>
      <w:r w:rsidR="007E2903" w:rsidRPr="007E2903">
        <w:rPr>
          <w:lang w:val="en-US"/>
        </w:rPr>
        <w:t>true</w:t>
      </w:r>
      <w:r w:rsidR="007E2903" w:rsidRPr="007E2903">
        <w:t xml:space="preserve"> вы будете вписывать намного реже, чем </w:t>
      </w:r>
      <w:r w:rsidR="007E2903" w:rsidRPr="007E2903">
        <w:rPr>
          <w:lang w:val="en-US"/>
        </w:rPr>
        <w:t>false</w:t>
      </w:r>
      <w:r w:rsidR="007E2903" w:rsidRPr="007E2903">
        <w:t xml:space="preserve"> (2% будут </w:t>
      </w:r>
      <w:r w:rsidR="007E2903" w:rsidRPr="007E2903">
        <w:rPr>
          <w:lang w:val="en-US"/>
        </w:rPr>
        <w:t>true</w:t>
      </w:r>
      <w:r w:rsidR="007E2903" w:rsidRPr="007E2903">
        <w:t>, например).</w:t>
      </w:r>
    </w:p>
    <w:p w:rsidR="000744E1" w:rsidRDefault="000744E1" w:rsidP="007E2903">
      <w:pPr>
        <w:pStyle w:val="a3"/>
        <w:ind w:left="0"/>
        <w:jc w:val="both"/>
      </w:pPr>
      <w:r>
        <w:lastRenderedPageBreak/>
        <w:tab/>
      </w:r>
      <w:r w:rsidRPr="000744E1">
        <w:t>Более простым решением будет создать новую таблицу, назовем ее «DisabledEmployee». Она будет выглядеть так:</w:t>
      </w:r>
    </w:p>
    <w:p w:rsidR="000744E1" w:rsidRDefault="000744E1" w:rsidP="007E2903">
      <w:pPr>
        <w:pStyle w:val="a3"/>
        <w:ind w:left="0"/>
        <w:jc w:val="both"/>
      </w:pPr>
      <w:r>
        <w:tab/>
      </w:r>
      <w:r>
        <w:rPr>
          <w:noProof/>
          <w:lang w:eastAsia="ru-RU"/>
        </w:rPr>
        <w:drawing>
          <wp:inline distT="0" distB="0" distL="0" distR="0" wp14:anchorId="4DBD572B" wp14:editId="032991D2">
            <wp:extent cx="3409950" cy="1533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92" w:rsidRDefault="00CA6092" w:rsidP="007E2903">
      <w:pPr>
        <w:pStyle w:val="a3"/>
        <w:ind w:left="0"/>
        <w:jc w:val="both"/>
        <w:rPr>
          <w:lang w:val="en-US"/>
        </w:rPr>
      </w:pPr>
      <w:r>
        <w:tab/>
      </w:r>
      <w:r w:rsidRPr="00CA6092">
        <w:t xml:space="preserve">Но это еще не связь один к одному. Дело в том, что в такую таблицу работник может быть вписан более одного раза, соответственно, мы получили отношение один ко многим: работник может быть несколько раз инвалидом. Нужно сделать так, чтобы работник мог быть вписан в таблицу только один раз, соответственно, мог быть инвалидом только один раз. Для этого нам нужно указать, что столбец </w:t>
      </w:r>
      <w:r w:rsidRPr="00CA6092">
        <w:rPr>
          <w:lang w:val="en-US"/>
        </w:rPr>
        <w:t>EmployeeId</w:t>
      </w:r>
      <w:r w:rsidRPr="00CA6092">
        <w:t xml:space="preserve"> может хранить только уникальные значения. </w:t>
      </w:r>
      <w:r w:rsidRPr="00CA6092">
        <w:rPr>
          <w:lang w:val="en-US"/>
        </w:rPr>
        <w:t>Нам нужно просто наложить на столбец EmloyeeId ограничение unique.</w:t>
      </w:r>
      <w:r>
        <w:rPr>
          <w:lang w:val="en-US"/>
        </w:rPr>
        <w:tab/>
      </w:r>
    </w:p>
    <w:p w:rsidR="00CA6092" w:rsidRPr="000744E1" w:rsidRDefault="00CA6092" w:rsidP="007E2903">
      <w:pPr>
        <w:pStyle w:val="a3"/>
        <w:ind w:left="0"/>
        <w:jc w:val="both"/>
        <w:rPr>
          <w:lang w:val="en-US"/>
        </w:rPr>
      </w:pPr>
      <w:r>
        <w:rPr>
          <w:lang w:val="en-US"/>
        </w:rPr>
        <w:tab/>
      </w:r>
      <w:r w:rsidR="00CA39BD">
        <w:rPr>
          <w:noProof/>
          <w:lang w:eastAsia="ru-RU"/>
        </w:rPr>
        <w:drawing>
          <wp:inline distT="0" distB="0" distL="0" distR="0" wp14:anchorId="2C4390C6" wp14:editId="70ABB1A0">
            <wp:extent cx="5940425" cy="2774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AA" w:rsidRDefault="00B602AA" w:rsidP="00B602AA">
      <w:pPr>
        <w:pStyle w:val="a3"/>
        <w:ind w:left="360"/>
      </w:pPr>
    </w:p>
    <w:p w:rsidR="00B602AA" w:rsidRDefault="00B602AA" w:rsidP="00B602AA">
      <w:pPr>
        <w:pStyle w:val="a3"/>
        <w:ind w:left="360"/>
      </w:pPr>
    </w:p>
    <w:p w:rsidR="00D4363E" w:rsidRDefault="00D4363E" w:rsidP="00D4363E">
      <w:pPr>
        <w:pStyle w:val="a3"/>
        <w:numPr>
          <w:ilvl w:val="0"/>
          <w:numId w:val="1"/>
        </w:numPr>
      </w:pPr>
      <w:r>
        <w:t>К</w:t>
      </w:r>
      <w:r>
        <w:t>акие бывают агрегатные функции?</w:t>
      </w:r>
    </w:p>
    <w:p w:rsidR="00C4270A" w:rsidRDefault="00C4270A" w:rsidP="00C4270A">
      <w:pPr>
        <w:pStyle w:val="a3"/>
        <w:ind w:left="360"/>
      </w:pPr>
    </w:p>
    <w:p w:rsidR="00FD1A5C" w:rsidRDefault="00C4270A" w:rsidP="00CB07F8">
      <w:pPr>
        <w:pStyle w:val="a3"/>
        <w:ind w:left="360"/>
        <w:jc w:val="both"/>
      </w:pPr>
      <w:r>
        <w:tab/>
      </w:r>
      <w:r w:rsidR="00C54632">
        <w:t xml:space="preserve">Агрегатные функции – это математические функции, применяемые к набору данных и выдающие одно результирующее значение. </w:t>
      </w:r>
      <w:r w:rsidRPr="00C4270A">
        <w:t>Наиболее часто применяются агрегатные функции SQL SUM, MIN, MAX, AVG и COUNT.</w:t>
      </w:r>
      <w:r w:rsidR="00CB07F8">
        <w:t xml:space="preserve"> </w:t>
      </w:r>
    </w:p>
    <w:p w:rsidR="00AE6829" w:rsidRPr="00FD1A5C" w:rsidRDefault="00FD1A5C" w:rsidP="00CB07F8">
      <w:pPr>
        <w:pStyle w:val="a3"/>
        <w:ind w:left="360"/>
        <w:jc w:val="both"/>
      </w:pPr>
      <w:r>
        <w:tab/>
      </w:r>
      <w:r w:rsidRPr="00FD1A5C">
        <w:t>Функция SQL SUM возвращает сумму значений столбца таблицы базы данных. Она может применяться только к столбцам, значениями которых являются числа.</w:t>
      </w:r>
    </w:p>
    <w:p w:rsidR="00AE6829" w:rsidRDefault="00AE6829" w:rsidP="00AE6829">
      <w:pPr>
        <w:pStyle w:val="a3"/>
        <w:ind w:left="360"/>
      </w:pPr>
      <w:r>
        <w:tab/>
      </w:r>
      <w:r w:rsidR="00FD1A5C">
        <w:rPr>
          <w:noProof/>
          <w:lang w:eastAsia="ru-RU"/>
        </w:rPr>
        <w:drawing>
          <wp:inline distT="0" distB="0" distL="0" distR="0" wp14:anchorId="7BEFFF95" wp14:editId="765A68D9">
            <wp:extent cx="4591050" cy="1095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3B" w:rsidRDefault="00757C3B" w:rsidP="00AE6829">
      <w:pPr>
        <w:pStyle w:val="a3"/>
        <w:ind w:left="360"/>
      </w:pPr>
    </w:p>
    <w:p w:rsidR="00757C3B" w:rsidRDefault="00E64E68" w:rsidP="00AE6829">
      <w:pPr>
        <w:pStyle w:val="a3"/>
        <w:ind w:left="360"/>
      </w:pPr>
      <w:r>
        <w:tab/>
      </w:r>
      <w:r w:rsidRPr="00E64E68">
        <w:t>Функция SQL MIN также действует в отношении столбцов, значениями которых являются числа и возвращает минимальное среди всех значений столбца.</w:t>
      </w:r>
    </w:p>
    <w:p w:rsidR="00E64E68" w:rsidRDefault="00E64E68" w:rsidP="00AE6829">
      <w:pPr>
        <w:pStyle w:val="a3"/>
        <w:ind w:left="360"/>
      </w:pPr>
      <w:r>
        <w:tab/>
      </w:r>
      <w:r w:rsidR="002D4A5F">
        <w:rPr>
          <w:noProof/>
          <w:lang w:eastAsia="ru-RU"/>
        </w:rPr>
        <w:drawing>
          <wp:inline distT="0" distB="0" distL="0" distR="0" wp14:anchorId="01B29B61" wp14:editId="3D2CCFDA">
            <wp:extent cx="4676775" cy="1104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5F" w:rsidRDefault="004C725F" w:rsidP="00AE6829">
      <w:pPr>
        <w:pStyle w:val="a3"/>
        <w:ind w:left="360"/>
      </w:pPr>
    </w:p>
    <w:p w:rsidR="002D4A5F" w:rsidRDefault="004C725F" w:rsidP="004C725F">
      <w:pPr>
        <w:pStyle w:val="a3"/>
        <w:ind w:left="360"/>
        <w:jc w:val="both"/>
      </w:pPr>
      <w:r>
        <w:tab/>
      </w:r>
      <w:r w:rsidRPr="004C725F">
        <w:t>Аналогично работает и имеет аналогичный синтаксис функция SQL MAX, которая применяется, когда требуется определить максимальное значение среди всех значений столбца.</w:t>
      </w:r>
    </w:p>
    <w:p w:rsidR="004C725F" w:rsidRDefault="004C725F" w:rsidP="004C725F">
      <w:pPr>
        <w:pStyle w:val="a3"/>
        <w:ind w:left="360"/>
        <w:jc w:val="both"/>
      </w:pPr>
      <w:r>
        <w:lastRenderedPageBreak/>
        <w:tab/>
      </w:r>
      <w:r w:rsidR="000C47DF">
        <w:rPr>
          <w:noProof/>
          <w:lang w:eastAsia="ru-RU"/>
        </w:rPr>
        <w:drawing>
          <wp:inline distT="0" distB="0" distL="0" distR="0" wp14:anchorId="26BADF73" wp14:editId="2A44BCD4">
            <wp:extent cx="4743450" cy="1104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E9" w:rsidRDefault="00F529E9" w:rsidP="004C725F">
      <w:pPr>
        <w:pStyle w:val="a3"/>
        <w:ind w:left="360"/>
        <w:jc w:val="both"/>
      </w:pPr>
    </w:p>
    <w:p w:rsidR="00F529E9" w:rsidRDefault="00F529E9" w:rsidP="004C725F">
      <w:pPr>
        <w:pStyle w:val="a3"/>
        <w:ind w:left="360"/>
        <w:jc w:val="both"/>
      </w:pPr>
      <w:r>
        <w:tab/>
      </w:r>
      <w:r w:rsidRPr="00F529E9">
        <w:t>Указанное в отношении синтаксиса для предыдущих описанных функций верно и в отношении функции SQL AVG. Эта функция возвращает среднее значение среди всех значений столбца.</w:t>
      </w:r>
    </w:p>
    <w:p w:rsidR="00E64E68" w:rsidRDefault="00E64E68" w:rsidP="00AE6829">
      <w:pPr>
        <w:pStyle w:val="a3"/>
        <w:ind w:left="360"/>
      </w:pPr>
      <w:r>
        <w:tab/>
      </w:r>
      <w:r w:rsidR="00F529E9">
        <w:rPr>
          <w:noProof/>
          <w:lang w:eastAsia="ru-RU"/>
        </w:rPr>
        <w:drawing>
          <wp:inline distT="0" distB="0" distL="0" distR="0" wp14:anchorId="6810C576" wp14:editId="526385B1">
            <wp:extent cx="4657725" cy="1057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E9" w:rsidRDefault="00F529E9" w:rsidP="00AE6829">
      <w:pPr>
        <w:pStyle w:val="a3"/>
        <w:ind w:left="360"/>
      </w:pPr>
    </w:p>
    <w:p w:rsidR="00F529E9" w:rsidRDefault="00B276F8" w:rsidP="00AE6829">
      <w:pPr>
        <w:pStyle w:val="a3"/>
        <w:ind w:left="360"/>
      </w:pPr>
      <w:r>
        <w:tab/>
      </w:r>
      <w:r w:rsidRPr="00B276F8">
        <w:t>Функция SQL COUNT возвращает количество записей таблицы базы данных.</w:t>
      </w:r>
    </w:p>
    <w:p w:rsidR="00B276F8" w:rsidRDefault="00B276F8" w:rsidP="00AE6829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360C3CE5" wp14:editId="5514C17A">
            <wp:extent cx="4886325" cy="1038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B276F8" w:rsidRDefault="00B276F8" w:rsidP="00AE6829">
      <w:pPr>
        <w:pStyle w:val="a3"/>
        <w:ind w:left="360"/>
        <w:rPr>
          <w:lang w:val="en-US"/>
        </w:rPr>
      </w:pPr>
    </w:p>
    <w:p w:rsidR="00D4363E" w:rsidRDefault="00D4363E" w:rsidP="00D4363E">
      <w:pPr>
        <w:pStyle w:val="a3"/>
        <w:numPr>
          <w:ilvl w:val="0"/>
          <w:numId w:val="1"/>
        </w:numPr>
      </w:pPr>
      <w:r>
        <w:t>Напишите все что знаете про группи</w:t>
      </w:r>
      <w:r>
        <w:t xml:space="preserve">ровку с примерами запросов. </w:t>
      </w:r>
    </w:p>
    <w:p w:rsidR="001D5642" w:rsidRDefault="001D5642" w:rsidP="001D5642">
      <w:pPr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</w:pPr>
      <w:r>
        <w:tab/>
      </w:r>
      <w:r w:rsidRPr="001D5642">
        <w:t>Группы создаются с помощью предложения GROUP BY оператора SELECT.</w:t>
      </w:r>
      <w:r w:rsidR="00624273" w:rsidRPr="00624273">
        <w:t xml:space="preserve"> </w:t>
      </w:r>
      <w:r w:rsidR="00624273">
        <w:t xml:space="preserve">Синтаксис </w:t>
      </w:r>
      <w:r w:rsidR="00624273"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SELECT</w:t>
      </w:r>
      <w:r w:rsidR="00624273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624273">
        <w:rPr>
          <w:rStyle w:val="token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*</w:t>
      </w:r>
      <w:r w:rsidR="00624273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624273"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FROM</w:t>
      </w:r>
      <w:r w:rsidR="00624273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624273"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  <w:t>имя_таблицы</w:t>
      </w:r>
      <w:r w:rsidR="00624273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624273"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WHERE</w:t>
      </w:r>
      <w:r w:rsidR="00624273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624273"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  <w:t>условие</w:t>
      </w:r>
      <w:r w:rsidR="00624273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624273"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GROUP</w:t>
      </w:r>
      <w:r w:rsidR="00624273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624273">
        <w:rPr>
          <w:rStyle w:val="token"/>
          <w:rFonts w:ascii="Consolas" w:hAnsi="Consolas"/>
          <w:color w:val="3900FF"/>
          <w:sz w:val="20"/>
          <w:szCs w:val="20"/>
          <w:shd w:val="clear" w:color="auto" w:fill="FFFFFF"/>
        </w:rPr>
        <w:t>BY</w:t>
      </w:r>
      <w:r w:rsidR="00624273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624273"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  <w:t>поле_для_группировки</w:t>
      </w:r>
      <w:r w:rsidR="00624273" w:rsidRPr="00624273"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  <w:t xml:space="preserve">. </w:t>
      </w:r>
    </w:p>
    <w:p w:rsidR="00D16CFB" w:rsidRDefault="00D16CFB" w:rsidP="00D16CFB">
      <w:pPr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</w:pPr>
    </w:p>
    <w:p w:rsidR="00D16CFB" w:rsidRDefault="00D16CFB" w:rsidP="00D16CFB">
      <w:r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  <w:tab/>
      </w:r>
      <w:r>
        <w:t xml:space="preserve">Предположим у нас есть таблица </w:t>
      </w:r>
      <w:r>
        <w:rPr>
          <w:lang w:val="en-US"/>
        </w:rPr>
        <w:t>car</w:t>
      </w:r>
      <w:r w:rsidRPr="00A814C2">
        <w:t xml:space="preserve"> </w:t>
      </w:r>
      <w:r>
        <w:t>которая содержит следующие данные</w:t>
      </w:r>
      <w:r w:rsidRPr="00A814C2">
        <w:t>:</w:t>
      </w:r>
    </w:p>
    <w:p w:rsidR="00D16CFB" w:rsidRDefault="00D16CFB" w:rsidP="00D16CFB">
      <w:r>
        <w:rPr>
          <w:noProof/>
          <w:lang w:eastAsia="ru-RU"/>
        </w:rPr>
        <w:drawing>
          <wp:inline distT="0" distB="0" distL="0" distR="0" wp14:anchorId="0A194DF6" wp14:editId="66544E86">
            <wp:extent cx="3032760" cy="338155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4784" cy="34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FB" w:rsidRPr="005423D8" w:rsidRDefault="005423D8" w:rsidP="00D16CFB">
      <w:pPr>
        <w:rPr>
          <w:lang w:val="en-US"/>
        </w:rPr>
      </w:pPr>
      <w:r>
        <w:lastRenderedPageBreak/>
        <w:tab/>
        <w:t>Допустим нам нужно узнать сумму цены за модели каждого производителя. Для этого сделаем:</w:t>
      </w:r>
    </w:p>
    <w:p w:rsidR="00D16CFB" w:rsidRDefault="005423D8" w:rsidP="001D5642">
      <w:pPr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F49BE0E" wp14:editId="235BEC5C">
            <wp:extent cx="3360420" cy="3689741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406" cy="37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73" w:rsidRPr="00A814C2" w:rsidRDefault="0026576B" w:rsidP="001D5642">
      <w:r>
        <w:rPr>
          <w:rStyle w:val="token"/>
          <w:rFonts w:ascii="Consolas" w:hAnsi="Consolas"/>
          <w:color w:val="808080"/>
          <w:sz w:val="20"/>
          <w:szCs w:val="20"/>
          <w:shd w:val="clear" w:color="auto" w:fill="FFFFFF"/>
        </w:rPr>
        <w:tab/>
      </w:r>
      <w:r w:rsidR="00A814C2">
        <w:t xml:space="preserve">Предположим у нас есть таблица </w:t>
      </w:r>
      <w:r w:rsidR="00A814C2">
        <w:rPr>
          <w:lang w:val="en-US"/>
        </w:rPr>
        <w:t>person</w:t>
      </w:r>
      <w:r w:rsidR="00A814C2" w:rsidRPr="00A814C2">
        <w:t xml:space="preserve"> </w:t>
      </w:r>
      <w:r w:rsidR="00A814C2">
        <w:t>которая содержит следующие данные</w:t>
      </w:r>
      <w:r w:rsidR="00A814C2" w:rsidRPr="00A814C2">
        <w:t>:</w:t>
      </w:r>
    </w:p>
    <w:p w:rsidR="00A814C2" w:rsidRDefault="00A814C2" w:rsidP="001D5642">
      <w:r>
        <w:rPr>
          <w:noProof/>
          <w:lang w:eastAsia="ru-RU"/>
        </w:rPr>
        <w:drawing>
          <wp:inline distT="0" distB="0" distL="0" distR="0" wp14:anchorId="10E0EAC3" wp14:editId="281442A6">
            <wp:extent cx="5940425" cy="9899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C2" w:rsidRPr="004D3A85" w:rsidRDefault="004D3A85" w:rsidP="001D5642">
      <w:r>
        <w:t xml:space="preserve">Допустим необходимо вывести всех мужчин, и сгруппируем их по </w:t>
      </w:r>
      <w:r>
        <w:rPr>
          <w:lang w:val="en-US"/>
        </w:rPr>
        <w:t>id</w:t>
      </w:r>
      <w:r w:rsidRPr="004D3A85">
        <w:t>.</w:t>
      </w:r>
    </w:p>
    <w:p w:rsidR="004D3A85" w:rsidRPr="004D3A85" w:rsidRDefault="004D3A85" w:rsidP="001D5642">
      <w:r>
        <w:rPr>
          <w:noProof/>
          <w:lang w:eastAsia="ru-RU"/>
        </w:rPr>
        <w:drawing>
          <wp:inline distT="0" distB="0" distL="0" distR="0" wp14:anchorId="2A9C24B4" wp14:editId="682B07A9">
            <wp:extent cx="5940425" cy="8432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642" w:rsidRDefault="001D5642" w:rsidP="001D5642">
      <w:r>
        <w:t xml:space="preserve"> </w:t>
      </w:r>
      <w:r>
        <w:tab/>
      </w:r>
    </w:p>
    <w:p w:rsidR="00D4363E" w:rsidRDefault="00D4363E" w:rsidP="00D4363E">
      <w:pPr>
        <w:pStyle w:val="a3"/>
        <w:numPr>
          <w:ilvl w:val="0"/>
          <w:numId w:val="1"/>
        </w:numPr>
      </w:pPr>
      <w:r>
        <w:t>Ч</w:t>
      </w:r>
      <w:r>
        <w:t>то такое 1Н</w:t>
      </w:r>
      <w:r>
        <w:t xml:space="preserve">Ф, 2НФ, 3НФ (1NF, 2NF, 3NF)? </w:t>
      </w:r>
    </w:p>
    <w:p w:rsidR="008717F4" w:rsidRDefault="00DF683B" w:rsidP="008717F4">
      <w:r>
        <w:tab/>
      </w:r>
      <w:r w:rsidR="00E70A4A" w:rsidRPr="00DF683B">
        <w:t>Нормальные формы — это</w:t>
      </w:r>
      <w:r w:rsidRPr="00DF683B">
        <w:t xml:space="preserve"> требование, предъявляемое к структуре таблиц в теории реляционных баз данных. Она (они) нужны чтобы устранить из базы избыточные функциональные зависимости между</w:t>
      </w:r>
      <w:r w:rsidR="00E70A4A" w:rsidRPr="00E70A4A">
        <w:t xml:space="preserve"> </w:t>
      </w:r>
      <w:r w:rsidR="00E70A4A">
        <w:t xml:space="preserve">таблицами. </w:t>
      </w:r>
    </w:p>
    <w:p w:rsidR="00E60F04" w:rsidRPr="009150F3" w:rsidRDefault="00E60F04" w:rsidP="008717F4">
      <w:pPr>
        <w:rPr>
          <w:b/>
        </w:rPr>
      </w:pPr>
      <w:r w:rsidRPr="009150F3">
        <w:rPr>
          <w:b/>
        </w:rPr>
        <w:t>Первая нормальная форма (1NF):</w:t>
      </w:r>
    </w:p>
    <w:p w:rsidR="00E60F04" w:rsidRPr="004448E1" w:rsidRDefault="00E60F04" w:rsidP="00026422">
      <w:pPr>
        <w:jc w:val="both"/>
      </w:pPr>
      <w:r>
        <w:tab/>
      </w:r>
      <w:r w:rsidR="004448E1" w:rsidRPr="004448E1">
        <w:t>Критерии: Все строки должны быть различными. Все элементы внутри ячеек должны быть не списками, а атомарными (неделимыми). Нужно</w:t>
      </w:r>
      <w:r w:rsidR="004448E1">
        <w:t>: Устранить одинаковые строки, с</w:t>
      </w:r>
      <w:r w:rsidR="004448E1" w:rsidRPr="004448E1">
        <w:t xml:space="preserve">оздать отдельную таблицу для каждого набора связанных данных. Идентифицировать каждый набор </w:t>
      </w:r>
      <w:r w:rsidR="004448E1" w:rsidRPr="004448E1">
        <w:lastRenderedPageBreak/>
        <w:t>связанных данных с помощью первичного ключа, то есть, добавить уникальный id для каждой строки.</w:t>
      </w:r>
    </w:p>
    <w:p w:rsidR="008717F4" w:rsidRPr="009150F3" w:rsidRDefault="009150F3" w:rsidP="008717F4">
      <w:pPr>
        <w:rPr>
          <w:b/>
        </w:rPr>
      </w:pPr>
      <w:r w:rsidRPr="009150F3">
        <w:rPr>
          <w:b/>
        </w:rPr>
        <w:t xml:space="preserve">Вторая нормальная форма </w:t>
      </w:r>
      <w:r w:rsidRPr="009150F3">
        <w:rPr>
          <w:b/>
          <w:lang w:val="en-US"/>
        </w:rPr>
        <w:t>(2NF):</w:t>
      </w:r>
    </w:p>
    <w:p w:rsidR="009150F3" w:rsidRDefault="009150F3" w:rsidP="007F2448">
      <w:pPr>
        <w:jc w:val="both"/>
      </w:pPr>
      <w:r>
        <w:tab/>
      </w:r>
      <w:r>
        <w:t>Таблица должна находиться в первой нормальной форме. Любое её поле, не входящее в состав первичного ключа, функционально пол</w:t>
      </w:r>
      <w:r>
        <w:t>но зависит от первичного ключа.</w:t>
      </w:r>
      <w:r w:rsidR="007F2448">
        <w:t xml:space="preserve"> </w:t>
      </w:r>
      <w:r>
        <w:t>Нужно: Создать отдельные таблицы для наборов значений, относящихся к нескольким зап</w:t>
      </w:r>
      <w:r>
        <w:t xml:space="preserve">исям </w:t>
      </w:r>
      <w:r w:rsidRPr="007F2448">
        <w:t xml:space="preserve">и </w:t>
      </w:r>
      <w:r>
        <w:t>c</w:t>
      </w:r>
      <w:r>
        <w:t>вязать эти таблицы с помощью внешнего ключа.</w:t>
      </w:r>
    </w:p>
    <w:p w:rsidR="009150F3" w:rsidRPr="007F2448" w:rsidRDefault="009150F3" w:rsidP="009150F3">
      <w:pPr>
        <w:rPr>
          <w:b/>
        </w:rPr>
      </w:pPr>
      <w:r w:rsidRPr="007F2448">
        <w:rPr>
          <w:b/>
        </w:rPr>
        <w:t>Третья нормальная форма (3NF):</w:t>
      </w:r>
    </w:p>
    <w:p w:rsidR="003C4AF1" w:rsidRDefault="007F2448" w:rsidP="003C4AF1">
      <w:pPr>
        <w:jc w:val="both"/>
      </w:pPr>
      <w:r>
        <w:rPr>
          <w:lang w:val="en-US"/>
        </w:rPr>
        <w:tab/>
      </w:r>
      <w:r w:rsidRPr="007F2448">
        <w:t>Таблица находится во второй нормальной форме. Любой её не ключевой атрибут функционально зави</w:t>
      </w:r>
      <w:r>
        <w:t xml:space="preserve">сит только от первичного ключа. </w:t>
      </w:r>
      <w:r w:rsidRPr="007F2448">
        <w:t>Нужно: Вынести в отдельную таблицу потенциальные первичные ключи</w:t>
      </w:r>
      <w:r>
        <w:t>.</w:t>
      </w:r>
    </w:p>
    <w:p w:rsidR="00D4363E" w:rsidRDefault="00D4363E" w:rsidP="00D4363E">
      <w:pPr>
        <w:pStyle w:val="a3"/>
        <w:numPr>
          <w:ilvl w:val="0"/>
          <w:numId w:val="1"/>
        </w:numPr>
      </w:pPr>
      <w:r>
        <w:t>В чем отличие mater</w:t>
      </w:r>
      <w:r>
        <w:t xml:space="preserve">ialized view от обычного view? </w:t>
      </w:r>
    </w:p>
    <w:p w:rsidR="009846EE" w:rsidRDefault="009846EE" w:rsidP="009846EE">
      <w:pPr>
        <w:pStyle w:val="a3"/>
        <w:ind w:left="360"/>
      </w:pPr>
      <w:r>
        <w:tab/>
      </w:r>
    </w:p>
    <w:p w:rsidR="009846EE" w:rsidRPr="009846EE" w:rsidRDefault="009846EE" w:rsidP="009846EE">
      <w:pPr>
        <w:pStyle w:val="a3"/>
        <w:ind w:left="360"/>
      </w:pPr>
      <w:r>
        <w:rPr>
          <w:lang w:val="en-US"/>
        </w:rPr>
        <w:t>Materialized</w:t>
      </w:r>
      <w:r w:rsidRPr="009846EE">
        <w:t xml:space="preserve"> </w:t>
      </w:r>
      <w:r>
        <w:rPr>
          <w:lang w:val="en-US"/>
        </w:rPr>
        <w:t>view</w:t>
      </w:r>
      <w:r w:rsidRPr="009846EE">
        <w:t xml:space="preserve"> </w:t>
      </w:r>
      <w:r w:rsidRPr="009846EE">
        <w:t>основаны на диске и периодически обновляются</w:t>
      </w:r>
      <w:r w:rsidR="00574DC7">
        <w:t xml:space="preserve"> на основе определения запроса.</w:t>
      </w:r>
    </w:p>
    <w:p w:rsidR="009846EE" w:rsidRDefault="009846EE" w:rsidP="009846EE">
      <w:pPr>
        <w:pStyle w:val="a3"/>
        <w:ind w:left="360"/>
      </w:pPr>
      <w:r>
        <w:rPr>
          <w:lang w:val="en-US"/>
        </w:rPr>
        <w:t>View</w:t>
      </w:r>
      <w:r w:rsidRPr="009846EE">
        <w:t xml:space="preserve"> </w:t>
      </w:r>
      <w:r w:rsidRPr="009846EE">
        <w:t>являются только виртуальными и запускают определение запроса при каждом доступе к ним.</w:t>
      </w:r>
      <w:r w:rsidR="00574DC7" w:rsidRPr="00574DC7">
        <w:t xml:space="preserve"> Представление — это просто именованный запрос. Он ничего не хранит. Когда есть запрос в представлении, он выполняет запрос определения представления. </w:t>
      </w:r>
      <w:r w:rsidR="00574DC7" w:rsidRPr="00574DC7">
        <w:rPr>
          <w:lang w:val="en-US"/>
        </w:rPr>
        <w:t>Ф</w:t>
      </w:r>
      <w:r w:rsidR="00116C7E">
        <w:rPr>
          <w:lang w:val="en-US"/>
        </w:rPr>
        <w:t>актические данные взяты из табл</w:t>
      </w:r>
      <w:r w:rsidR="00116C7E">
        <w:t xml:space="preserve">ицы. </w:t>
      </w:r>
    </w:p>
    <w:p w:rsidR="009846EE" w:rsidRPr="009846EE" w:rsidRDefault="009846EE" w:rsidP="009846EE">
      <w:pPr>
        <w:pStyle w:val="a3"/>
        <w:ind w:left="360"/>
      </w:pPr>
    </w:p>
    <w:p w:rsidR="00D4363E" w:rsidRDefault="00D4363E" w:rsidP="00D4363E">
      <w:pPr>
        <w:pStyle w:val="a3"/>
        <w:numPr>
          <w:ilvl w:val="0"/>
          <w:numId w:val="1"/>
        </w:numPr>
      </w:pPr>
      <w:r>
        <w:t>Можно ли объединить 3 (4, 5,</w:t>
      </w:r>
      <w:r w:rsidRPr="00D4363E">
        <w:t xml:space="preserve"> </w:t>
      </w:r>
      <w:r>
        <w:t xml:space="preserve">2) таблицы? </w:t>
      </w:r>
    </w:p>
    <w:p w:rsidR="00CC08BB" w:rsidRDefault="00DC2295" w:rsidP="00DC2295">
      <w:pPr>
        <w:pStyle w:val="a3"/>
        <w:ind w:left="360"/>
      </w:pPr>
      <w:r>
        <w:tab/>
        <w:t xml:space="preserve">Фактически объединять таблицы лучше не стоит, так как </w:t>
      </w:r>
      <w:r>
        <w:rPr>
          <w:lang w:val="en-US"/>
        </w:rPr>
        <w:t>Best</w:t>
      </w:r>
      <w:r w:rsidRPr="00DC2295">
        <w:t xml:space="preserve"> </w:t>
      </w:r>
      <w:r>
        <w:rPr>
          <w:lang w:val="en-US"/>
        </w:rPr>
        <w:t>Practice</w:t>
      </w:r>
      <w:r w:rsidRPr="00DC2295">
        <w:t xml:space="preserve"> </w:t>
      </w:r>
      <w:r>
        <w:t xml:space="preserve">это разделять таблицы для удобства читабельности и структурированности. </w:t>
      </w:r>
    </w:p>
    <w:p w:rsidR="009B71A2" w:rsidRPr="00311D62" w:rsidRDefault="00DC2295" w:rsidP="00DC2295">
      <w:pPr>
        <w:pStyle w:val="a3"/>
        <w:ind w:left="360"/>
      </w:pPr>
      <w:r>
        <w:t>С другой стороны табли</w:t>
      </w:r>
      <w:r w:rsidR="009B71A2">
        <w:t>цы можно объединять в запросах</w:t>
      </w:r>
      <w:r w:rsidR="009B71A2" w:rsidRPr="00311D62">
        <w:t>:</w:t>
      </w:r>
    </w:p>
    <w:p w:rsidR="009B71A2" w:rsidRDefault="009B71A2" w:rsidP="00DC2295">
      <w:pPr>
        <w:pStyle w:val="a3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349A48" wp14:editId="07171387">
            <wp:extent cx="3733800" cy="1295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A2" w:rsidRPr="009B71A2" w:rsidRDefault="009B71A2" w:rsidP="00DC2295">
      <w:pPr>
        <w:pStyle w:val="a3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5CFBA7" wp14:editId="78A284C8">
            <wp:extent cx="4286250" cy="1676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95" w:rsidRDefault="00DC2295" w:rsidP="00DC2295">
      <w:pPr>
        <w:pStyle w:val="a3"/>
        <w:ind w:left="360"/>
      </w:pPr>
    </w:p>
    <w:p w:rsidR="00DC2295" w:rsidRDefault="00DC2295" w:rsidP="00DC2295">
      <w:pPr>
        <w:pStyle w:val="a3"/>
        <w:ind w:left="360"/>
      </w:pPr>
    </w:p>
    <w:p w:rsidR="00D4363E" w:rsidRDefault="00D4363E" w:rsidP="00D4363E">
      <w:pPr>
        <w:pStyle w:val="a3"/>
        <w:numPr>
          <w:ilvl w:val="0"/>
          <w:numId w:val="1"/>
        </w:numPr>
      </w:pPr>
      <w:r>
        <w:t xml:space="preserve">Сделать запрос где есть: </w:t>
      </w:r>
    </w:p>
    <w:p w:rsidR="00D4363E" w:rsidRDefault="00D4363E" w:rsidP="00D4363E">
      <w:pPr>
        <w:pStyle w:val="a3"/>
        <w:numPr>
          <w:ilvl w:val="1"/>
          <w:numId w:val="1"/>
        </w:numPr>
      </w:pPr>
      <w:r>
        <w:t>выборка: фун</w:t>
      </w:r>
      <w:r>
        <w:t xml:space="preserve">кция агрегации + обычные поля </w:t>
      </w:r>
    </w:p>
    <w:p w:rsidR="00311D62" w:rsidRDefault="00311D62" w:rsidP="00311D62">
      <w:pPr>
        <w:pStyle w:val="a3"/>
        <w:ind w:left="1080"/>
      </w:pPr>
      <w:r>
        <w:rPr>
          <w:noProof/>
          <w:lang w:eastAsia="ru-RU"/>
        </w:rPr>
        <w:lastRenderedPageBreak/>
        <w:drawing>
          <wp:inline distT="0" distB="0" distL="0" distR="0" wp14:anchorId="52E6DBE9" wp14:editId="068E8F1F">
            <wp:extent cx="3048000" cy="923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62" w:rsidRDefault="00311D62" w:rsidP="00311D62">
      <w:pPr>
        <w:pStyle w:val="a3"/>
        <w:ind w:left="1080"/>
      </w:pPr>
    </w:p>
    <w:p w:rsidR="00D4363E" w:rsidRDefault="00D4363E" w:rsidP="00D4363E">
      <w:pPr>
        <w:pStyle w:val="a3"/>
        <w:numPr>
          <w:ilvl w:val="1"/>
          <w:numId w:val="1"/>
        </w:numPr>
      </w:pPr>
      <w:r>
        <w:t>гр</w:t>
      </w:r>
      <w:r>
        <w:t xml:space="preserve">уппировка по нескольким полям </w:t>
      </w:r>
    </w:p>
    <w:p w:rsidR="00311D62" w:rsidRDefault="00AD611E" w:rsidP="00311D62">
      <w:pPr>
        <w:pStyle w:val="a3"/>
        <w:ind w:left="108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B03717" wp14:editId="0C7A2141">
            <wp:extent cx="4095750" cy="4724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18" w:rsidRPr="00151AAB" w:rsidRDefault="00595C18" w:rsidP="00311D62">
      <w:pPr>
        <w:pStyle w:val="a3"/>
        <w:ind w:left="1080"/>
        <w:rPr>
          <w:lang w:val="en-US"/>
        </w:rPr>
      </w:pPr>
    </w:p>
    <w:p w:rsidR="00D4363E" w:rsidRDefault="00D4363E" w:rsidP="00D4363E">
      <w:pPr>
        <w:pStyle w:val="a3"/>
        <w:numPr>
          <w:ilvl w:val="1"/>
          <w:numId w:val="1"/>
        </w:numPr>
      </w:pPr>
      <w:r>
        <w:t xml:space="preserve">join нескольких таблиц </w:t>
      </w:r>
    </w:p>
    <w:p w:rsidR="00595C18" w:rsidRDefault="00052497" w:rsidP="00052497">
      <w:pPr>
        <w:pStyle w:val="a3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2463C4" wp14:editId="7C896776">
            <wp:extent cx="5940425" cy="77533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FF" w:rsidRPr="00052497" w:rsidRDefault="005214FF" w:rsidP="00052497">
      <w:pPr>
        <w:pStyle w:val="a3"/>
        <w:ind w:left="0"/>
        <w:rPr>
          <w:lang w:val="en-US"/>
        </w:rPr>
      </w:pPr>
    </w:p>
    <w:p w:rsidR="00D4363E" w:rsidRDefault="00D4363E" w:rsidP="00D4363E">
      <w:pPr>
        <w:pStyle w:val="a3"/>
        <w:numPr>
          <w:ilvl w:val="1"/>
          <w:numId w:val="1"/>
        </w:numPr>
      </w:pPr>
      <w:r>
        <w:t>условие where</w:t>
      </w:r>
    </w:p>
    <w:p w:rsidR="00DA77DB" w:rsidRDefault="00394301" w:rsidP="005214FF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144E89FA" wp14:editId="53FE0CB0">
            <wp:extent cx="4638675" cy="990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DB" w:rsidRDefault="00DA77DB" w:rsidP="005214FF">
      <w:pPr>
        <w:pStyle w:val="a3"/>
        <w:ind w:left="1080"/>
      </w:pPr>
    </w:p>
    <w:p w:rsidR="00D4363E" w:rsidRDefault="00D4363E" w:rsidP="00D4363E">
      <w:pPr>
        <w:pStyle w:val="a3"/>
        <w:numPr>
          <w:ilvl w:val="1"/>
          <w:numId w:val="1"/>
        </w:numPr>
      </w:pPr>
      <w:r>
        <w:t xml:space="preserve">сортировка результата </w:t>
      </w:r>
    </w:p>
    <w:p w:rsidR="00DA77DB" w:rsidRDefault="00DA77DB" w:rsidP="00DA77DB">
      <w:pPr>
        <w:pStyle w:val="a3"/>
        <w:ind w:left="1080"/>
      </w:pPr>
      <w:r>
        <w:rPr>
          <w:noProof/>
          <w:lang w:eastAsia="ru-RU"/>
        </w:rPr>
        <w:lastRenderedPageBreak/>
        <w:drawing>
          <wp:inline distT="0" distB="0" distL="0" distR="0" wp14:anchorId="05F72867" wp14:editId="5120CCF9">
            <wp:extent cx="4819650" cy="39909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7B" w:rsidRDefault="00630E7B" w:rsidP="00DA77DB">
      <w:pPr>
        <w:pStyle w:val="a3"/>
        <w:ind w:left="1080"/>
      </w:pPr>
    </w:p>
    <w:p w:rsidR="00D4363E" w:rsidRDefault="00D4363E" w:rsidP="00D4363E">
      <w:pPr>
        <w:pStyle w:val="a3"/>
        <w:numPr>
          <w:ilvl w:val="0"/>
          <w:numId w:val="1"/>
        </w:numPr>
      </w:pPr>
      <w:r>
        <w:t>Индексы создаются для тех полей, которые участвую</w:t>
      </w:r>
      <w:r>
        <w:t xml:space="preserve">т в условиях каких? (запросы) </w:t>
      </w:r>
    </w:p>
    <w:p w:rsidR="00265CF7" w:rsidRPr="000D5127" w:rsidRDefault="0020423E" w:rsidP="00041BC3">
      <w:pPr>
        <w:pStyle w:val="a3"/>
        <w:ind w:left="360"/>
        <w:jc w:val="both"/>
      </w:pPr>
      <w:r>
        <w:tab/>
      </w:r>
      <w:r w:rsidRPr="0020423E">
        <w:t>Индексы – это специальные таблицы, которые могут быть использованы поисковым дв</w:t>
      </w:r>
      <w:r w:rsidR="000D5127">
        <w:t>игателем базы данных</w:t>
      </w:r>
      <w:r w:rsidRPr="0020423E">
        <w:t>, для ускорения получения данных. Необходимо просто добавить указатель индекса в таблицу.</w:t>
      </w:r>
      <w:r w:rsidR="008E3EB5" w:rsidRPr="008E3EB5">
        <w:t xml:space="preserve"> Индекс помогает ускорить запросы на получение данных (SELECT [WHERE]), но замедляет процесс добавления и изменения записей (INSERT, UPDATE). Индексы могут быть добавлены или удалены без влияния на сами данные.</w:t>
      </w:r>
      <w:r w:rsidR="008E3EB5" w:rsidRPr="000D5127">
        <w:t xml:space="preserve"> </w:t>
      </w:r>
    </w:p>
    <w:p w:rsidR="0020423E" w:rsidRPr="0020423E" w:rsidRDefault="0020423E" w:rsidP="0020423E">
      <w:pPr>
        <w:pStyle w:val="a3"/>
        <w:ind w:left="360"/>
      </w:pPr>
    </w:p>
    <w:p w:rsidR="00D4363E" w:rsidRDefault="00D4363E" w:rsidP="00D4363E">
      <w:pPr>
        <w:pStyle w:val="a3"/>
        <w:numPr>
          <w:ilvl w:val="0"/>
          <w:numId w:val="1"/>
        </w:numPr>
      </w:pPr>
      <w:r>
        <w:t>Чтобы вручную обновить индексы для нужной таблицы, нужно</w:t>
      </w:r>
      <w:r>
        <w:t xml:space="preserve"> выполнить команду ________ </w:t>
      </w:r>
    </w:p>
    <w:p w:rsidR="00195B08" w:rsidRDefault="00195B08" w:rsidP="00195B08">
      <w:pPr>
        <w:pStyle w:val="a3"/>
        <w:ind w:left="360"/>
        <w:rPr>
          <w:lang w:val="en-US"/>
        </w:rPr>
      </w:pPr>
    </w:p>
    <w:p w:rsidR="00195B08" w:rsidRPr="00195B08" w:rsidRDefault="00195B08" w:rsidP="00195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pacing w:val="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spacing w:val="8"/>
          <w:sz w:val="20"/>
          <w:szCs w:val="20"/>
          <w:bdr w:val="none" w:sz="0" w:space="0" w:color="auto" w:frame="1"/>
          <w:lang w:val="en-US" w:eastAsia="ru-RU"/>
        </w:rPr>
        <w:tab/>
      </w:r>
      <w:r w:rsidRPr="00195B08">
        <w:rPr>
          <w:rFonts w:ascii="Courier New" w:eastAsia="Times New Roman" w:hAnsi="Courier New" w:cs="Courier New"/>
          <w:color w:val="212529"/>
          <w:spacing w:val="8"/>
          <w:sz w:val="20"/>
          <w:szCs w:val="20"/>
          <w:bdr w:val="none" w:sz="0" w:space="0" w:color="auto" w:frame="1"/>
          <w:lang w:val="en-US" w:eastAsia="ru-RU"/>
        </w:rPr>
        <w:t>ALTER INDEX index_name REBUILD;</w:t>
      </w:r>
    </w:p>
    <w:p w:rsidR="00195B08" w:rsidRPr="00195B08" w:rsidRDefault="00195B08" w:rsidP="00195B08">
      <w:pPr>
        <w:pStyle w:val="a3"/>
        <w:ind w:left="360"/>
        <w:rPr>
          <w:lang w:val="en-US"/>
        </w:rPr>
      </w:pPr>
    </w:p>
    <w:p w:rsidR="00D4363E" w:rsidRDefault="00D4363E" w:rsidP="00D4363E">
      <w:pPr>
        <w:pStyle w:val="a3"/>
        <w:numPr>
          <w:ilvl w:val="0"/>
          <w:numId w:val="1"/>
        </w:numPr>
      </w:pPr>
      <w:r>
        <w:t>Какая может быть причина(/ы) со</w:t>
      </w:r>
      <w:r>
        <w:t xml:space="preserve">здания индексов в вашей БД? </w:t>
      </w:r>
    </w:p>
    <w:p w:rsidR="00195B08" w:rsidRDefault="00195B08" w:rsidP="00195B08">
      <w:pPr>
        <w:pStyle w:val="a3"/>
        <w:ind w:left="360"/>
      </w:pPr>
    </w:p>
    <w:p w:rsidR="00195B08" w:rsidRDefault="00195B08" w:rsidP="00195B08">
      <w:pPr>
        <w:pStyle w:val="a3"/>
        <w:ind w:left="360"/>
        <w:jc w:val="both"/>
      </w:pPr>
      <w:r>
        <w:tab/>
      </w:r>
      <w:r>
        <w:t>Индексы являются способом ускорения запросов на чтение путем сортировки строк таб</w:t>
      </w:r>
      <w:r>
        <w:t>лицы в соответствии с столбцом.</w:t>
      </w:r>
      <w:r w:rsidRPr="00195B08">
        <w:t xml:space="preserve"> </w:t>
      </w:r>
      <w:r>
        <w:t>Эффект индекса не заметен для небольши</w:t>
      </w:r>
      <w:r>
        <w:t>х баз данных, но,</w:t>
      </w:r>
      <w:r>
        <w:t xml:space="preserve"> если имеется большое количество строк, это может значительно повысить производительность. Вместо проверки каждой строки таблицы сервер может выполнять двоичный поиск по индексу.</w:t>
      </w:r>
    </w:p>
    <w:p w:rsidR="00195B08" w:rsidRDefault="00195B08" w:rsidP="00195B08">
      <w:pPr>
        <w:pStyle w:val="a3"/>
        <w:ind w:left="360"/>
      </w:pPr>
    </w:p>
    <w:p w:rsidR="00D4363E" w:rsidRDefault="00D4363E" w:rsidP="00D4363E">
      <w:pPr>
        <w:pStyle w:val="a3"/>
        <w:numPr>
          <w:ilvl w:val="0"/>
          <w:numId w:val="1"/>
        </w:numPr>
      </w:pPr>
      <w:r>
        <w:t>Что делает оператор сoalesce</w:t>
      </w:r>
      <w:r>
        <w:t xml:space="preserve">? Приведите пример запроса. </w:t>
      </w:r>
    </w:p>
    <w:p w:rsidR="008B6BF6" w:rsidRDefault="008B6BF6" w:rsidP="008B6BF6">
      <w:pPr>
        <w:pStyle w:val="a3"/>
        <w:ind w:left="360"/>
      </w:pPr>
      <w:r>
        <w:rPr>
          <w:lang w:val="en-US"/>
        </w:rPr>
        <w:t>COALESCE</w:t>
      </w:r>
      <w:r w:rsidRPr="008B6BF6">
        <w:t xml:space="preserve"> </w:t>
      </w:r>
      <w:r>
        <w:t xml:space="preserve">возвращает первое выражение из списка параметров, неравное </w:t>
      </w:r>
      <w:r>
        <w:rPr>
          <w:lang w:val="en-US"/>
        </w:rPr>
        <w:t>NULL</w:t>
      </w:r>
      <w:r w:rsidRPr="008D7C8C">
        <w:t>.</w:t>
      </w:r>
      <w:r w:rsidR="008D7C8C" w:rsidRPr="008D7C8C">
        <w:t xml:space="preserve"> В качестве параметров могут выступать выражения любого типа данных, в том числе и подзапросы. В случае если все параметры равны NULL, то функция вернет значение NULL.</w:t>
      </w:r>
      <w:r w:rsidR="008D7C8C" w:rsidRPr="00C10B71">
        <w:t xml:space="preserve"> </w:t>
      </w:r>
      <w:r w:rsidR="00C10B71">
        <w:rPr>
          <w:noProof/>
          <w:lang w:eastAsia="ru-RU"/>
        </w:rPr>
        <w:drawing>
          <wp:inline distT="0" distB="0" distL="0" distR="0" wp14:anchorId="665CBCE9" wp14:editId="319F57FF">
            <wp:extent cx="4057650" cy="933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3E" w:rsidRDefault="00D4363E" w:rsidP="00D4363E">
      <w:pPr>
        <w:pStyle w:val="a3"/>
        <w:numPr>
          <w:ilvl w:val="0"/>
          <w:numId w:val="1"/>
        </w:numPr>
      </w:pPr>
      <w:r>
        <w:lastRenderedPageBreak/>
        <w:t xml:space="preserve">Существует ли преобразование с одного типа в другой в Postgresql? </w:t>
      </w:r>
      <w:r>
        <w:t xml:space="preserve">Если да, то как это делать? </w:t>
      </w:r>
    </w:p>
    <w:p w:rsidR="00FF12BE" w:rsidRDefault="00FF12BE" w:rsidP="00FF12BE">
      <w:pPr>
        <w:pStyle w:val="a3"/>
        <w:ind w:left="360"/>
      </w:pPr>
    </w:p>
    <w:p w:rsidR="005B2036" w:rsidRDefault="00FF12BE" w:rsidP="00FF12BE">
      <w:pPr>
        <w:pStyle w:val="a3"/>
        <w:ind w:left="360"/>
      </w:pPr>
      <w:r>
        <w:tab/>
      </w:r>
      <w:r w:rsidRPr="00FF12BE">
        <w:t>В реализациях языка SQL может быть выполнено неявное преобразование типов.</w:t>
      </w:r>
      <w:r w:rsidR="007C1C22" w:rsidRPr="007C1C22">
        <w:t xml:space="preserve"> Функция CAST преобразует выражение одного типа к другому</w:t>
      </w:r>
      <w:r w:rsidR="007C1C22" w:rsidRPr="005B2036">
        <w:t>.</w:t>
      </w:r>
      <w:r w:rsidR="005B2036" w:rsidRPr="005B2036">
        <w:t xml:space="preserve"> </w:t>
      </w:r>
    </w:p>
    <w:p w:rsidR="00E306B6" w:rsidRDefault="00E306B6" w:rsidP="00FF12BE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7499B7CE" wp14:editId="0BEA45BB">
            <wp:extent cx="2914650" cy="971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E32">
        <w:tab/>
      </w:r>
    </w:p>
    <w:p w:rsidR="005B2036" w:rsidRDefault="005B2036" w:rsidP="00FF12BE">
      <w:pPr>
        <w:pStyle w:val="a3"/>
        <w:ind w:left="360"/>
      </w:pPr>
    </w:p>
    <w:p w:rsidR="00FF12BE" w:rsidRPr="007C1C22" w:rsidRDefault="005B2036" w:rsidP="00FF12BE">
      <w:pPr>
        <w:pStyle w:val="a3"/>
        <w:ind w:left="360"/>
        <w:rPr>
          <w:lang w:val="en-US"/>
        </w:rPr>
      </w:pPr>
      <w:r w:rsidRPr="005B2036">
        <w:t xml:space="preserve">Если же необходимо какое-то дополнительное форматирование, то можно использовать функцию </w:t>
      </w:r>
      <w:r w:rsidRPr="005B2036">
        <w:rPr>
          <w:lang w:val="en-US"/>
        </w:rPr>
        <w:t>CONVERT.</w:t>
      </w:r>
    </w:p>
    <w:p w:rsidR="00FF12BE" w:rsidRDefault="00FF12BE" w:rsidP="00FF12BE">
      <w:pPr>
        <w:pStyle w:val="a3"/>
        <w:ind w:left="360"/>
      </w:pPr>
      <w:r>
        <w:tab/>
      </w:r>
    </w:p>
    <w:p w:rsidR="00D4363E" w:rsidRDefault="00D4363E" w:rsidP="00D4363E">
      <w:pPr>
        <w:pStyle w:val="a3"/>
        <w:numPr>
          <w:ilvl w:val="0"/>
          <w:numId w:val="1"/>
        </w:numPr>
      </w:pPr>
      <w:r>
        <w:t>Напишите одну функцию и один тригге</w:t>
      </w:r>
      <w:r>
        <w:t xml:space="preserve">р. Код и скрины БД вставить. </w:t>
      </w:r>
    </w:p>
    <w:p w:rsidR="00814E32" w:rsidRDefault="00814E32" w:rsidP="00814E32">
      <w:pPr>
        <w:pStyle w:val="a3"/>
        <w:ind w:left="360"/>
      </w:pPr>
    </w:p>
    <w:p w:rsidR="00814E32" w:rsidRDefault="00814E32" w:rsidP="00814E32">
      <w:pPr>
        <w:pStyle w:val="a3"/>
        <w:ind w:left="360"/>
      </w:pPr>
    </w:p>
    <w:p w:rsidR="00D4363E" w:rsidRDefault="00D4363E" w:rsidP="00D4363E">
      <w:pPr>
        <w:pStyle w:val="a3"/>
        <w:numPr>
          <w:ilvl w:val="0"/>
          <w:numId w:val="1"/>
        </w:numPr>
      </w:pPr>
      <w:r>
        <w:t>Напишите транзакцию и объясните в чем о</w:t>
      </w:r>
      <w:r w:rsidR="00814E32">
        <w:t>тличие от обычного запроса.</w:t>
      </w:r>
    </w:p>
    <w:p w:rsidR="00814E32" w:rsidRDefault="00814E32" w:rsidP="00814E32">
      <w:pPr>
        <w:pStyle w:val="a3"/>
        <w:ind w:left="360"/>
      </w:pPr>
    </w:p>
    <w:p w:rsidR="00DB364C" w:rsidRDefault="00F37AF2" w:rsidP="00CE3EDD">
      <w:pPr>
        <w:pStyle w:val="a3"/>
        <w:ind w:left="0"/>
      </w:pPr>
      <w:r>
        <w:tab/>
      </w:r>
      <w:r w:rsidRPr="00F37AF2">
        <w:t>Транзакция — это осуществление одного или нескольких изменений базы данных.</w:t>
      </w:r>
      <w:r w:rsidR="00DB364C">
        <w:t xml:space="preserve"> </w:t>
      </w:r>
      <w:r w:rsidR="00DB364C">
        <w:t>Для управления транзакциями используются следующие команды.</w:t>
      </w:r>
    </w:p>
    <w:p w:rsidR="00DB364C" w:rsidRDefault="00DB364C" w:rsidP="00DB364C">
      <w:pPr>
        <w:pStyle w:val="a3"/>
        <w:numPr>
          <w:ilvl w:val="0"/>
          <w:numId w:val="7"/>
        </w:numPr>
      </w:pPr>
      <w:r>
        <w:t>COMMIT — сохранить изменения.</w:t>
      </w:r>
    </w:p>
    <w:p w:rsidR="00DB364C" w:rsidRDefault="00DB364C" w:rsidP="00DB364C">
      <w:pPr>
        <w:pStyle w:val="a3"/>
        <w:numPr>
          <w:ilvl w:val="0"/>
          <w:numId w:val="7"/>
        </w:numPr>
      </w:pPr>
      <w:r>
        <w:t>ROLLBACK — отменить изменения.</w:t>
      </w:r>
    </w:p>
    <w:p w:rsidR="00DB364C" w:rsidRDefault="00DB364C" w:rsidP="00DB364C">
      <w:pPr>
        <w:pStyle w:val="a3"/>
        <w:numPr>
          <w:ilvl w:val="0"/>
          <w:numId w:val="7"/>
        </w:numPr>
      </w:pPr>
      <w:r>
        <w:t>SAVEPOINT — создает точки сохранения в группах транзакций.</w:t>
      </w:r>
      <w:r w:rsidR="00185C32" w:rsidRPr="00185C32">
        <w:t xml:space="preserve"> (</w:t>
      </w:r>
      <w:r w:rsidR="00185C32">
        <w:rPr>
          <w:lang w:val="en-US"/>
        </w:rPr>
        <w:t xml:space="preserve">RELEASE SAVEPOINT </w:t>
      </w:r>
      <w:r w:rsidR="00185C32">
        <w:t>удаляет</w:t>
      </w:r>
      <w:r w:rsidR="00185C32">
        <w:rPr>
          <w:lang w:val="en-US"/>
        </w:rPr>
        <w:t>)</w:t>
      </w:r>
    </w:p>
    <w:p w:rsidR="00F37AF2" w:rsidRDefault="00DB364C" w:rsidP="00CA41AB">
      <w:pPr>
        <w:pStyle w:val="a3"/>
        <w:numPr>
          <w:ilvl w:val="0"/>
          <w:numId w:val="7"/>
        </w:numPr>
      </w:pPr>
      <w:r>
        <w:t>SET TRANSACTION — помещает имя в транзакцию.</w:t>
      </w:r>
    </w:p>
    <w:p w:rsidR="00CA41AB" w:rsidRPr="00A02F88" w:rsidRDefault="00CA41AB" w:rsidP="00CA41AB">
      <w:pPr>
        <w:pStyle w:val="a3"/>
        <w:ind w:left="0"/>
      </w:pPr>
      <w:r>
        <w:t xml:space="preserve">Транзакции используются только с командами </w:t>
      </w:r>
      <w:r>
        <w:rPr>
          <w:lang w:val="en-US"/>
        </w:rPr>
        <w:t>INSERT</w:t>
      </w:r>
      <w:r w:rsidRPr="00A02F88">
        <w:t xml:space="preserve">, </w:t>
      </w:r>
      <w:r>
        <w:rPr>
          <w:lang w:val="en-US"/>
        </w:rPr>
        <w:t>UPDATE</w:t>
      </w:r>
      <w:r w:rsidRPr="00A02F88">
        <w:t xml:space="preserve">, </w:t>
      </w:r>
      <w:r>
        <w:rPr>
          <w:lang w:val="en-US"/>
        </w:rPr>
        <w:t>DELETE</w:t>
      </w:r>
      <w:r w:rsidR="00A02F88">
        <w:t>.</w:t>
      </w:r>
    </w:p>
    <w:p w:rsidR="00F37AF2" w:rsidRDefault="00F37AF2" w:rsidP="00814E32">
      <w:pPr>
        <w:pStyle w:val="a3"/>
        <w:ind w:left="360"/>
      </w:pPr>
    </w:p>
    <w:p w:rsidR="00531A86" w:rsidRDefault="00531A86" w:rsidP="00814E32">
      <w:pPr>
        <w:pStyle w:val="a3"/>
        <w:ind w:left="360"/>
        <w:rPr>
          <w:lang w:val="en-US"/>
        </w:rPr>
      </w:pPr>
      <w:r>
        <w:t>Допустим есть таблица</w:t>
      </w:r>
      <w:r>
        <w:rPr>
          <w:lang w:val="en-US"/>
        </w:rPr>
        <w:t>:</w:t>
      </w:r>
    </w:p>
    <w:p w:rsidR="00531A86" w:rsidRDefault="00531A86" w:rsidP="00814E32">
      <w:pPr>
        <w:pStyle w:val="a3"/>
        <w:ind w:left="360"/>
        <w:rPr>
          <w:lang w:val="en-US"/>
        </w:rPr>
      </w:pPr>
      <w:r>
        <w:rPr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761CE958" wp14:editId="41CDD1F9">
            <wp:extent cx="3181350" cy="1676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83" w:rsidRDefault="00FC7C83" w:rsidP="00814E32">
      <w:pPr>
        <w:pStyle w:val="a3"/>
        <w:ind w:left="360"/>
      </w:pPr>
      <w:r>
        <w:br/>
        <w:t>После внесения изменений через транзакцию</w:t>
      </w:r>
      <w:r w:rsidRPr="00FC7C83">
        <w:t>:</w:t>
      </w:r>
    </w:p>
    <w:p w:rsidR="00FC7C83" w:rsidRDefault="00FC7C83" w:rsidP="00814E32">
      <w:pPr>
        <w:pStyle w:val="a3"/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07612A7B" wp14:editId="5FC3D203">
            <wp:extent cx="4145280" cy="3739603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0105" cy="37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83" w:rsidRPr="00FC7C83" w:rsidRDefault="00FC7C83" w:rsidP="00814E32">
      <w:pPr>
        <w:pStyle w:val="a3"/>
        <w:ind w:left="360"/>
      </w:pPr>
      <w:bookmarkStart w:id="0" w:name="_GoBack"/>
      <w:bookmarkEnd w:id="0"/>
    </w:p>
    <w:p w:rsidR="00CA41AB" w:rsidRPr="00B02602" w:rsidRDefault="00CA41AB" w:rsidP="00814E32">
      <w:pPr>
        <w:pStyle w:val="a3"/>
        <w:ind w:left="360"/>
      </w:pPr>
    </w:p>
    <w:p w:rsidR="00F13D81" w:rsidRDefault="00D4363E" w:rsidP="00D4363E">
      <w:pPr>
        <w:pStyle w:val="a3"/>
        <w:numPr>
          <w:ilvl w:val="0"/>
          <w:numId w:val="1"/>
        </w:numPr>
      </w:pPr>
      <w:r>
        <w:t>Что такое ACID?</w:t>
      </w:r>
    </w:p>
    <w:p w:rsidR="00B02602" w:rsidRDefault="00B02602" w:rsidP="00B02602">
      <w:pPr>
        <w:pStyle w:val="a3"/>
      </w:pPr>
    </w:p>
    <w:p w:rsidR="00B02602" w:rsidRDefault="00B02602" w:rsidP="00B02602">
      <w:pPr>
        <w:pStyle w:val="a3"/>
        <w:ind w:left="360"/>
      </w:pPr>
      <w:r>
        <w:tab/>
      </w:r>
      <w:r w:rsidRPr="00B02602">
        <w:t>Требования ACID — набор требований, которые обеспечивают сохранность ваших данных. Что особенно важно для финансовых операций.</w:t>
      </w:r>
      <w:r>
        <w:t xml:space="preserve"> </w:t>
      </w:r>
    </w:p>
    <w:p w:rsidR="00B449C8" w:rsidRDefault="00B449C8" w:rsidP="00B12B86">
      <w:pPr>
        <w:pStyle w:val="a3"/>
        <w:numPr>
          <w:ilvl w:val="0"/>
          <w:numId w:val="6"/>
        </w:numPr>
        <w:jc w:val="both"/>
      </w:pPr>
      <w:r>
        <w:rPr>
          <w:lang w:val="en-US"/>
        </w:rPr>
        <w:t xml:space="preserve">Atomicity – </w:t>
      </w:r>
      <w:r>
        <w:t>Атомарность</w:t>
      </w:r>
      <w:r>
        <w:rPr>
          <w:lang w:val="en-US"/>
        </w:rPr>
        <w:t>:</w:t>
      </w:r>
    </w:p>
    <w:p w:rsidR="00BB2EB3" w:rsidRPr="00B449C8" w:rsidRDefault="00BB2EB3" w:rsidP="00B12B86">
      <w:pPr>
        <w:pStyle w:val="a3"/>
        <w:ind w:left="1080"/>
        <w:jc w:val="both"/>
      </w:pPr>
      <w:r>
        <w:tab/>
      </w:r>
      <w:r w:rsidRPr="00BB2EB3">
        <w:t>Атомарность гарантирует, что каждая транзакция будет выполнена полностью или не будет выполнена совсем. Не допускаются промежуточные состояния.</w:t>
      </w:r>
    </w:p>
    <w:p w:rsidR="00B449C8" w:rsidRPr="00B449C8" w:rsidRDefault="00B449C8" w:rsidP="00B12B86">
      <w:pPr>
        <w:pStyle w:val="a3"/>
        <w:ind w:left="1080"/>
        <w:jc w:val="both"/>
      </w:pPr>
    </w:p>
    <w:p w:rsidR="00B449C8" w:rsidRPr="00B449C8" w:rsidRDefault="00B449C8" w:rsidP="00B12B86">
      <w:pPr>
        <w:pStyle w:val="a3"/>
        <w:numPr>
          <w:ilvl w:val="0"/>
          <w:numId w:val="6"/>
        </w:numPr>
        <w:jc w:val="both"/>
      </w:pPr>
      <w:r>
        <w:rPr>
          <w:lang w:val="en-US"/>
        </w:rPr>
        <w:t xml:space="preserve">Consistency – </w:t>
      </w:r>
      <w:r>
        <w:t>Согласованность</w:t>
      </w:r>
      <w:r>
        <w:rPr>
          <w:lang w:val="en-US"/>
        </w:rPr>
        <w:t>:</w:t>
      </w:r>
    </w:p>
    <w:p w:rsidR="00B449C8" w:rsidRPr="00A5549E" w:rsidRDefault="00A5549E" w:rsidP="00B12B86">
      <w:pPr>
        <w:pStyle w:val="a3"/>
        <w:jc w:val="both"/>
        <w:rPr>
          <w:lang w:val="en-US"/>
        </w:rPr>
      </w:pPr>
      <w:r>
        <w:tab/>
      </w:r>
      <w:r w:rsidRPr="00A5549E">
        <w:t>Транзакция, достигающая своего нормального завершения (EOT — end of transaction, завершение транзакции) и, тем самым, фиксирующая свои результаты, сохраняет согласованность базы данных.</w:t>
      </w:r>
    </w:p>
    <w:p w:rsidR="00B449C8" w:rsidRPr="00B449C8" w:rsidRDefault="00B449C8" w:rsidP="00B12B86">
      <w:pPr>
        <w:pStyle w:val="a3"/>
        <w:ind w:left="1080"/>
        <w:jc w:val="both"/>
      </w:pPr>
    </w:p>
    <w:p w:rsidR="00B449C8" w:rsidRDefault="00B449C8" w:rsidP="00B12B86">
      <w:pPr>
        <w:pStyle w:val="a3"/>
        <w:numPr>
          <w:ilvl w:val="0"/>
          <w:numId w:val="6"/>
        </w:numPr>
        <w:jc w:val="both"/>
      </w:pPr>
      <w:r>
        <w:rPr>
          <w:lang w:val="en-US"/>
        </w:rPr>
        <w:t xml:space="preserve">Isolation – </w:t>
      </w:r>
      <w:r>
        <w:t>Изоляция:</w:t>
      </w:r>
    </w:p>
    <w:p w:rsidR="00B449C8" w:rsidRDefault="00A5549E" w:rsidP="00B12B86">
      <w:pPr>
        <w:pStyle w:val="a3"/>
        <w:ind w:left="1080"/>
        <w:jc w:val="both"/>
      </w:pPr>
      <w:r>
        <w:tab/>
      </w:r>
      <w:r w:rsidRPr="00A5549E">
        <w:t>Во время выполнения транзакции параллельные транзакции не должны оказывать влияния на её результат.</w:t>
      </w:r>
    </w:p>
    <w:p w:rsidR="00A5549E" w:rsidRPr="00B449C8" w:rsidRDefault="00A5549E" w:rsidP="00B12B86">
      <w:pPr>
        <w:pStyle w:val="a3"/>
        <w:ind w:left="1080"/>
        <w:jc w:val="both"/>
      </w:pPr>
    </w:p>
    <w:p w:rsidR="00B449C8" w:rsidRPr="00B449C8" w:rsidRDefault="00B449C8" w:rsidP="00B12B86">
      <w:pPr>
        <w:pStyle w:val="a3"/>
        <w:numPr>
          <w:ilvl w:val="0"/>
          <w:numId w:val="6"/>
        </w:numPr>
        <w:jc w:val="both"/>
      </w:pPr>
      <w:r>
        <w:rPr>
          <w:lang w:val="en-US"/>
        </w:rPr>
        <w:t>Durability –</w:t>
      </w:r>
      <w:r>
        <w:t xml:space="preserve"> Надежность</w:t>
      </w:r>
      <w:r>
        <w:rPr>
          <w:lang w:val="en-US"/>
        </w:rPr>
        <w:t>:</w:t>
      </w:r>
    </w:p>
    <w:p w:rsidR="00B449C8" w:rsidRDefault="00002475" w:rsidP="00B12B86">
      <w:pPr>
        <w:pStyle w:val="a3"/>
        <w:ind w:left="1080"/>
        <w:jc w:val="both"/>
      </w:pPr>
      <w:r>
        <w:tab/>
      </w:r>
      <w:r w:rsidRPr="00002475">
        <w:t>Если пользователь получил подтверждение от системы, что транзакция выполнена, он может быть уверен, что сделанные им изменения не будут отменены из-за какого-либо сбоя.</w:t>
      </w:r>
    </w:p>
    <w:sectPr w:rsidR="00B44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5AEE"/>
    <w:multiLevelType w:val="hybridMultilevel"/>
    <w:tmpl w:val="5C4649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435C28"/>
    <w:multiLevelType w:val="hybridMultilevel"/>
    <w:tmpl w:val="D12281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A35219C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EF7A6D"/>
    <w:multiLevelType w:val="hybridMultilevel"/>
    <w:tmpl w:val="EE20E6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855DC8"/>
    <w:multiLevelType w:val="hybridMultilevel"/>
    <w:tmpl w:val="2C1A5E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1B2096"/>
    <w:multiLevelType w:val="hybridMultilevel"/>
    <w:tmpl w:val="B5088F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8E6A05"/>
    <w:multiLevelType w:val="hybridMultilevel"/>
    <w:tmpl w:val="1C703C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1A3A03"/>
    <w:multiLevelType w:val="hybridMultilevel"/>
    <w:tmpl w:val="722ED3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EB"/>
    <w:rsid w:val="00002475"/>
    <w:rsid w:val="00026422"/>
    <w:rsid w:val="00032AF9"/>
    <w:rsid w:val="00041BC3"/>
    <w:rsid w:val="00052497"/>
    <w:rsid w:val="0007209E"/>
    <w:rsid w:val="000744E1"/>
    <w:rsid w:val="000A253F"/>
    <w:rsid w:val="000C47DF"/>
    <w:rsid w:val="000D5127"/>
    <w:rsid w:val="00116C7E"/>
    <w:rsid w:val="00151AAB"/>
    <w:rsid w:val="00163931"/>
    <w:rsid w:val="00185C32"/>
    <w:rsid w:val="00195B08"/>
    <w:rsid w:val="001D5642"/>
    <w:rsid w:val="0020423E"/>
    <w:rsid w:val="002551A9"/>
    <w:rsid w:val="00264CFE"/>
    <w:rsid w:val="0026576B"/>
    <w:rsid w:val="00265CF7"/>
    <w:rsid w:val="002D4A5F"/>
    <w:rsid w:val="00311D62"/>
    <w:rsid w:val="00352F96"/>
    <w:rsid w:val="00394301"/>
    <w:rsid w:val="003B7B8D"/>
    <w:rsid w:val="003C4AF1"/>
    <w:rsid w:val="004448E1"/>
    <w:rsid w:val="004A78AE"/>
    <w:rsid w:val="004C725F"/>
    <w:rsid w:val="004D3A85"/>
    <w:rsid w:val="004F3205"/>
    <w:rsid w:val="005214FF"/>
    <w:rsid w:val="00531A86"/>
    <w:rsid w:val="005423D8"/>
    <w:rsid w:val="00574DC7"/>
    <w:rsid w:val="00595C18"/>
    <w:rsid w:val="005B2036"/>
    <w:rsid w:val="005B2B4F"/>
    <w:rsid w:val="00624273"/>
    <w:rsid w:val="00630E7B"/>
    <w:rsid w:val="00673266"/>
    <w:rsid w:val="006A45D3"/>
    <w:rsid w:val="006A7DB3"/>
    <w:rsid w:val="00704616"/>
    <w:rsid w:val="00757C3B"/>
    <w:rsid w:val="007C1C22"/>
    <w:rsid w:val="007E2903"/>
    <w:rsid w:val="007F2448"/>
    <w:rsid w:val="007F7C47"/>
    <w:rsid w:val="00814E32"/>
    <w:rsid w:val="008717F4"/>
    <w:rsid w:val="008A4516"/>
    <w:rsid w:val="008B6BF6"/>
    <w:rsid w:val="008D7C8C"/>
    <w:rsid w:val="008E3EB5"/>
    <w:rsid w:val="009150F3"/>
    <w:rsid w:val="009846EE"/>
    <w:rsid w:val="009B71A2"/>
    <w:rsid w:val="00A02F88"/>
    <w:rsid w:val="00A14020"/>
    <w:rsid w:val="00A32A7B"/>
    <w:rsid w:val="00A509CD"/>
    <w:rsid w:val="00A50E3D"/>
    <w:rsid w:val="00A5549E"/>
    <w:rsid w:val="00A814C2"/>
    <w:rsid w:val="00A815DF"/>
    <w:rsid w:val="00AD611E"/>
    <w:rsid w:val="00AE6829"/>
    <w:rsid w:val="00B02602"/>
    <w:rsid w:val="00B12B86"/>
    <w:rsid w:val="00B276F8"/>
    <w:rsid w:val="00B31730"/>
    <w:rsid w:val="00B449C8"/>
    <w:rsid w:val="00B602AA"/>
    <w:rsid w:val="00B7330E"/>
    <w:rsid w:val="00BB2EB3"/>
    <w:rsid w:val="00BE334F"/>
    <w:rsid w:val="00C017C3"/>
    <w:rsid w:val="00C10B71"/>
    <w:rsid w:val="00C4270A"/>
    <w:rsid w:val="00C54632"/>
    <w:rsid w:val="00C66150"/>
    <w:rsid w:val="00C73E14"/>
    <w:rsid w:val="00CA39BD"/>
    <w:rsid w:val="00CA41AB"/>
    <w:rsid w:val="00CA6092"/>
    <w:rsid w:val="00CB07F8"/>
    <w:rsid w:val="00CC08BB"/>
    <w:rsid w:val="00CD3919"/>
    <w:rsid w:val="00CE3EDD"/>
    <w:rsid w:val="00D16CFB"/>
    <w:rsid w:val="00D4363E"/>
    <w:rsid w:val="00D43B1A"/>
    <w:rsid w:val="00D4579D"/>
    <w:rsid w:val="00DA77DB"/>
    <w:rsid w:val="00DB364C"/>
    <w:rsid w:val="00DC2295"/>
    <w:rsid w:val="00DE427C"/>
    <w:rsid w:val="00DF683B"/>
    <w:rsid w:val="00E306B6"/>
    <w:rsid w:val="00E321C0"/>
    <w:rsid w:val="00E60F04"/>
    <w:rsid w:val="00E64E21"/>
    <w:rsid w:val="00E64E68"/>
    <w:rsid w:val="00E70A4A"/>
    <w:rsid w:val="00E74E17"/>
    <w:rsid w:val="00E90C2E"/>
    <w:rsid w:val="00F074C9"/>
    <w:rsid w:val="00F13D81"/>
    <w:rsid w:val="00F37AF2"/>
    <w:rsid w:val="00F529E9"/>
    <w:rsid w:val="00F91170"/>
    <w:rsid w:val="00FC0A22"/>
    <w:rsid w:val="00FC7C83"/>
    <w:rsid w:val="00FD14EB"/>
    <w:rsid w:val="00FD1A5C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8C7F8"/>
  <w15:chartTrackingRefBased/>
  <w15:docId w15:val="{B750DD61-D139-4D9E-A0E4-E111C8F2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63E"/>
    <w:pPr>
      <w:ind w:left="720"/>
      <w:contextualSpacing/>
    </w:pPr>
  </w:style>
  <w:style w:type="character" w:customStyle="1" w:styleId="token">
    <w:name w:val="token"/>
    <w:basedOn w:val="a0"/>
    <w:rsid w:val="00624273"/>
  </w:style>
  <w:style w:type="paragraph" w:styleId="HTML">
    <w:name w:val="HTML Preformatted"/>
    <w:basedOn w:val="a"/>
    <w:link w:val="HTML0"/>
    <w:uiPriority w:val="99"/>
    <w:semiHidden/>
    <w:unhideWhenUsed/>
    <w:rsid w:val="00195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B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95B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1523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110</cp:revision>
  <dcterms:created xsi:type="dcterms:W3CDTF">2022-05-03T03:15:00Z</dcterms:created>
  <dcterms:modified xsi:type="dcterms:W3CDTF">2022-05-03T07:42:00Z</dcterms:modified>
</cp:coreProperties>
</file>