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F77E0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F42036">
        <w:rPr>
          <w:rFonts w:ascii="Times New Roman" w:hAnsi="Times New Roman" w:cs="Times New Roman"/>
          <w:color w:val="000000" w:themeColor="text1"/>
          <w:sz w:val="60"/>
          <w:szCs w:val="60"/>
        </w:rPr>
        <w:t>ТИТУЛЬНЫЙ ЛИСТ</w:t>
      </w: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602846381"/>
        <w:docPartObj>
          <w:docPartGallery w:val="Table of Contents"/>
          <w:docPartUnique/>
        </w:docPartObj>
      </w:sdtPr>
      <w:sdtEndPr/>
      <w:sdtContent>
        <w:p w:rsidR="00F42036" w:rsidRPr="00F42036" w:rsidRDefault="00F42036" w:rsidP="00F42036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F4203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F42036" w:rsidRPr="00F42036" w:rsidRDefault="00F42036" w:rsidP="00F42036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:rsidR="00F42036" w:rsidRPr="00F42036" w:rsidRDefault="00F42036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4203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4560590" w:history="1">
            <w:r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_Toc184560590 \h </w:instrTex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1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F42036"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Структура проекта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_Toc184560591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2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2.1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Matplotlib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_Toc184560592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3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2.2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Seaborn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_Toc184560593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4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2.3 Построение графиков средствами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Plotly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_Toc184560594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5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3.</w:t>
            </w:r>
            <w:r w:rsidR="00F42036" w:rsidRPr="00F4203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Сравнение используемых библиотек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_Toc184560595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6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3.1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Matplotlib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_Toc184560596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7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3.2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Seaborn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_Toc184560597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8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3.3 Библиотека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Plotly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_Toc184560598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599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_Toc184560599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600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1.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Структура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файла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_Toc184560600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4D01A7" w:rsidP="00F42036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560601" w:history="1">
            <w:r w:rsidR="00F42036" w:rsidRPr="00F42036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Приложение 2. Список команд для установки библиотек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_Toc184560601 \h </w:instrTex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F42036" w:rsidRPr="00F4203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2036" w:rsidRPr="00F42036" w:rsidRDefault="00F42036" w:rsidP="00F42036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42036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3294B" w:rsidRPr="00F42036" w:rsidRDefault="0063294B" w:rsidP="00F42036">
      <w:pPr>
        <w:pStyle w:val="1"/>
        <w:numPr>
          <w:ilvl w:val="0"/>
          <w:numId w:val="3"/>
        </w:numPr>
        <w:spacing w:before="0" w:line="360" w:lineRule="auto"/>
        <w:ind w:left="0" w:firstLine="36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184560590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Постановка задачи</w:t>
      </w:r>
      <w:bookmarkEnd w:id="0"/>
    </w:p>
    <w:p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Сравнение различных библиотек для визуализации данных: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набор визуализаций с использованием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, сравнить их функциональность и удобство использования.</w:t>
      </w:r>
    </w:p>
    <w:p w:rsidR="0063294B" w:rsidRPr="00F42036" w:rsidRDefault="0063294B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поставленной задачи необходимо разработать проект средствами языка программирования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использую библиотеки: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графиков по данным из файла: «visualization_comparison_data.csv». В исходном файле 100 записей.</w:t>
      </w:r>
    </w:p>
    <w:p w:rsidR="0063294B" w:rsidRPr="00F42036" w:rsidRDefault="0063294B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файла представлена на рисунке 1.</w:t>
      </w:r>
    </w:p>
    <w:p w:rsidR="0063294B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8EB948" wp14:editId="0566D5DA">
            <wp:extent cx="2640965" cy="152146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4B" w:rsidRPr="00F42036" w:rsidRDefault="0063294B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Структура файла данных</w:t>
      </w:r>
    </w:p>
    <w:p w:rsidR="00293C83" w:rsidRPr="00F42036" w:rsidRDefault="00293C83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3294B" w:rsidRPr="00F42036" w:rsidRDefault="00293C83" w:rsidP="00F42036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560591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Структура проекта</w:t>
      </w:r>
      <w:bookmarkEnd w:id="1"/>
    </w:p>
    <w:p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Проект состоит из нескольких ключевых компонентов, реализованных средствами различных библиотек.</w:t>
      </w:r>
    </w:p>
    <w:p w:rsidR="00293C83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84560592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.1 </w:t>
      </w:r>
      <w:r w:rsidR="00293C83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Построение графиков средствами </w:t>
      </w:r>
      <w:proofErr w:type="spellStart"/>
      <w:r w:rsidR="00293C83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Matplotlib</w:t>
      </w:r>
      <w:bookmarkEnd w:id="2"/>
      <w:proofErr w:type="spellEnd"/>
    </w:p>
    <w:p w:rsidR="00293C83" w:rsidRPr="00F42036" w:rsidRDefault="00293C83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виде </w:t>
      </w:r>
      <w:r w:rsidR="00A644C7">
        <w:rPr>
          <w:rFonts w:ascii="Times New Roman" w:hAnsi="Times New Roman" w:cs="Times New Roman"/>
          <w:color w:val="000000" w:themeColor="text1"/>
          <w:sz w:val="28"/>
          <w:szCs w:val="28"/>
        </w:rPr>
        <w:t>пяти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графиков:</w:t>
      </w:r>
    </w:p>
    <w:p w:rsidR="00293C83" w:rsidRPr="00F42036" w:rsidRDefault="00293C83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график продаж;</w:t>
      </w:r>
    </w:p>
    <w:p w:rsidR="00293C83" w:rsidRPr="00F42036" w:rsidRDefault="00293C83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Гистограмма прибыли;</w:t>
      </w:r>
    </w:p>
    <w:p w:rsidR="00293C83" w:rsidRDefault="00A644C7" w:rsidP="004304E7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Точечный график;</w:t>
      </w:r>
    </w:p>
    <w:p w:rsidR="00A644C7" w:rsidRDefault="00A644C7" w:rsidP="004304E7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Сравнение продаж по категориям;</w:t>
      </w:r>
    </w:p>
    <w:p w:rsidR="00A644C7" w:rsidRPr="004304E7" w:rsidRDefault="00A644C7" w:rsidP="004304E7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Круговая диаграмма категорий.</w:t>
      </w:r>
    </w:p>
    <w:p w:rsidR="004304E7" w:rsidRPr="004304E7" w:rsidRDefault="004304E7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92F76E" wp14:editId="415ACB59">
            <wp:extent cx="5940425" cy="3800670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99" w:rsidRPr="00F42036" w:rsidRDefault="00A02E99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Реализация графиков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A02E99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184560593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.2 Построение графиков средствами </w:t>
      </w:r>
      <w:proofErr w:type="spellStart"/>
      <w:r w:rsidR="00A02E99"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Seaborn</w:t>
      </w:r>
      <w:bookmarkEnd w:id="3"/>
      <w:proofErr w:type="spellEnd"/>
    </w:p>
    <w:p w:rsidR="00A02E99" w:rsidRPr="00F42036" w:rsidRDefault="00A02E9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3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трех графиков:</w:t>
      </w:r>
    </w:p>
    <w:p w:rsidR="00A02E99" w:rsidRPr="00F42036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график продаж;</w:t>
      </w:r>
    </w:p>
    <w:p w:rsidR="00A02E99" w:rsidRPr="00F42036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Гистограмма прибыли;</w:t>
      </w:r>
    </w:p>
    <w:p w:rsidR="00A02E99" w:rsidRDefault="00A02E99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Точечный график</w:t>
      </w:r>
      <w:r w:rsidR="004D01A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D01A7" w:rsidRDefault="004D01A7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Ящик с усиками по категориям;</w:t>
      </w:r>
    </w:p>
    <w:p w:rsidR="004D01A7" w:rsidRPr="00F42036" w:rsidRDefault="004D01A7" w:rsidP="00F42036">
      <w:pPr>
        <w:pStyle w:val="a5"/>
        <w:numPr>
          <w:ilvl w:val="0"/>
          <w:numId w:val="4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Тепловая карта корреляции.</w:t>
      </w:r>
    </w:p>
    <w:p w:rsidR="00A02E99" w:rsidRPr="00F42036" w:rsidRDefault="00A02E99" w:rsidP="00F42036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примерно похожа, с небольшими отличиями.</w:t>
      </w:r>
    </w:p>
    <w:p w:rsidR="00A02E99" w:rsidRPr="00F42036" w:rsidRDefault="00B33524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E1499" wp14:editId="1ED863BE">
            <wp:extent cx="5940425" cy="3760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27D1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Реализация графиков средствами библиотеки «</w:t>
      </w:r>
      <w:proofErr w:type="spellStart"/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proofErr w:type="spellEnd"/>
      <w:r w:rsidR="00A02E99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C327D1" w:rsidRPr="00F42036" w:rsidRDefault="00C327D1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184560594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2.3 Построение графиков средствами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Plotly</w:t>
      </w:r>
      <w:bookmarkEnd w:id="4"/>
      <w:proofErr w:type="spellEnd"/>
    </w:p>
    <w:p w:rsidR="00C327D1" w:rsidRPr="00F42036" w:rsidRDefault="00C327D1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4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точечного графика. Реализация выполнена</w:t>
      </w:r>
      <w:r w:rsidR="009B6D0A"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веб-странице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327D1" w:rsidRPr="00F42036" w:rsidRDefault="00C327D1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792302" wp14:editId="0240E2AA">
            <wp:extent cx="5925185" cy="2289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D1" w:rsidRPr="004304E7" w:rsidRDefault="00C327D1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Реализация точечного графика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B6D0A" w:rsidRPr="00F42036" w:rsidRDefault="009B6D0A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рисунке 5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графика гистограммы прибыли. Реализация выполнена в веб-странице.</w:t>
      </w:r>
    </w:p>
    <w:p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27D1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444C8F" wp14:editId="6D39B149">
            <wp:extent cx="5925185" cy="3042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0A" w:rsidRPr="00F42036" w:rsidRDefault="009B6D0A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Реализация гистограммы прибыли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9B6D0A" w:rsidRPr="00F42036" w:rsidRDefault="009B6D0A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 представлен пример отображения данных из файла средствами библиотеки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линейного графика. Реализация выполнена в веб-странице.</w:t>
      </w:r>
    </w:p>
    <w:p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533C39" wp14:editId="693A368A">
            <wp:extent cx="5932805" cy="32042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B6" w:rsidRPr="00A644C7" w:rsidRDefault="003B4BB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6 – Реализация линейного графика продаж средствами 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33524" w:rsidRDefault="00B33524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25185" cy="30867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A7" w:rsidRPr="00A644C7" w:rsidRDefault="004D01A7" w:rsidP="004D01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Анимация продаж по категориям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D01A7" w:rsidRPr="004D01A7" w:rsidRDefault="004D01A7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3524" w:rsidRDefault="00B33524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2805" cy="29775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A7" w:rsidRPr="00A644C7" w:rsidRDefault="004D01A7" w:rsidP="004D01A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Круговая диаграм</w:t>
      </w:r>
      <w:bookmarkStart w:id="5" w:name="_GoBack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 категорий </w:t>
      </w: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 «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D01A7" w:rsidRPr="004D01A7" w:rsidRDefault="004D01A7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036" w:rsidRDefault="00F42036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1A7" w:rsidRDefault="004D01A7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D01A7" w:rsidRPr="004304E7" w:rsidRDefault="004D01A7" w:rsidP="00F420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0162" w:rsidRPr="00F42036" w:rsidRDefault="00440162" w:rsidP="00F42036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6" w:name="_Toc184560595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Сравнение используемых библиотек</w:t>
      </w:r>
      <w:bookmarkEnd w:id="6"/>
    </w:p>
    <w:p w:rsidR="00440162" w:rsidRPr="00F42036" w:rsidRDefault="00440162" w:rsidP="00F42036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0162" w:rsidRPr="00F42036" w:rsidRDefault="00440162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</w:t>
      </w:r>
      <w:proofErr w:type="gram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библиотека выбирается под различные задачи. Если необходимо выбрать одну библиотеку, стоит учитывать одну из задач:</w:t>
      </w:r>
    </w:p>
    <w:p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Аналитик – лучше подойдет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Seaborn</w:t>
      </w:r>
      <w:proofErr w:type="spellEnd"/>
    </w:p>
    <w:p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Интерактивные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дашборды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лучше подойдет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Plotly</w:t>
      </w:r>
      <w:proofErr w:type="spellEnd"/>
    </w:p>
    <w:p w:rsidR="00440162" w:rsidRPr="00F42036" w:rsidRDefault="00440162" w:rsidP="00F42036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Исследования и сложные настройки – лучше подойдет </w:t>
      </w:r>
      <w:proofErr w:type="spellStart"/>
      <w:r w:rsidRPr="00F42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Matplotlib</w:t>
      </w:r>
      <w:proofErr w:type="spellEnd"/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7411" w:rsidRPr="00F42036" w:rsidRDefault="00EB7411" w:rsidP="00F42036">
      <w:pPr>
        <w:pStyle w:val="3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1827"/>
        <w:gridCol w:w="2180"/>
        <w:gridCol w:w="2740"/>
      </w:tblGrid>
      <w:tr w:rsidR="00F42036" w:rsidRPr="00F42036" w:rsidTr="00EB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Seaborn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42036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Plotly</w:t>
            </w:r>
            <w:proofErr w:type="spellEnd"/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Удобство использования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Низкое</w:t>
            </w:r>
            <w:proofErr w:type="gramEnd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требует много кода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Высокое</w:t>
            </w:r>
            <w:proofErr w:type="gramEnd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простота синтаксиса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Среднее: интерактивность, но сложнее настройки</w:t>
            </w:r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Эстетика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Интерактивность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Присутствует</w:t>
            </w:r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</w:t>
            </w:r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Типы графиков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Большой выбор, но </w:t>
            </w:r>
            <w:proofErr w:type="gramStart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базовые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Специализация на аналитике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Широкий выбор, включая </w:t>
            </w:r>
            <w:proofErr w:type="gramStart"/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сложные</w:t>
            </w:r>
            <w:proofErr w:type="gramEnd"/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Умеренная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</w:tr>
      <w:tr w:rsidR="00F42036" w:rsidRPr="00F42036" w:rsidTr="00EB741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Style w:val="a6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Поддержка больших данных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EB7411" w:rsidRPr="00F42036" w:rsidRDefault="00EB7411" w:rsidP="00F4203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420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</w:tr>
    </w:tbl>
    <w:p w:rsidR="00F42036" w:rsidRDefault="00F42036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0162" w:rsidRPr="00F42036" w:rsidRDefault="00EB7411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В следующих разделах будут рассмотрены достоинства и недостатки используемых библиотек.</w:t>
      </w:r>
    </w:p>
    <w:p w:rsidR="00EB7411" w:rsidRPr="004304E7" w:rsidRDefault="00EB741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036" w:rsidRPr="004304E7" w:rsidRDefault="00F4203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036" w:rsidRPr="004304E7" w:rsidRDefault="00F4203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0162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84560596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 xml:space="preserve">3.1 Библиотека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Matplotlib</w:t>
      </w:r>
      <w:bookmarkEnd w:id="7"/>
      <w:proofErr w:type="spellEnd"/>
    </w:p>
    <w:p w:rsidR="00440162" w:rsidRPr="00F42036" w:rsidRDefault="00440162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7411" w:rsidRPr="00F42036" w:rsidRDefault="00EB741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 достоинствам данной библиотеки относятся:</w:t>
      </w:r>
    </w:p>
    <w:p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контроль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7411" w:rsidRPr="00EB7411" w:rsidRDefault="00EB7411" w:rsidP="00F4203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Полный контроль над графиками: цвета, шрифты, метки, оси и т.д.</w:t>
      </w:r>
    </w:p>
    <w:p w:rsidR="00EB7411" w:rsidRPr="00EB7411" w:rsidRDefault="00EB7411" w:rsidP="00F4203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Подходит для создания сложных и </w:t>
      </w:r>
      <w:proofErr w:type="spell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кастомизированных</w:t>
      </w:r>
      <w:proofErr w:type="spell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графиков.</w:t>
      </w:r>
    </w:p>
    <w:p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7411" w:rsidRPr="00EB7411" w:rsidRDefault="00EB7411" w:rsidP="00F4203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Широкое сообщество, множество обучающих материалов и документации.</w:t>
      </w:r>
    </w:p>
    <w:p w:rsidR="00EB7411" w:rsidRPr="00EB7411" w:rsidRDefault="00EB7411" w:rsidP="00F4203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Часто используется в комбинации с другими библиотеками, например, </w:t>
      </w:r>
      <w:proofErr w:type="spell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Базовая библиотека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7411" w:rsidRPr="00EB7411" w:rsidRDefault="00EB7411" w:rsidP="00F42036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Основа многих других библиотек визуализации (например, </w:t>
      </w:r>
      <w:proofErr w:type="spell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EB7411" w:rsidRPr="00F42036" w:rsidRDefault="00EB7411" w:rsidP="00F42036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Работа с большими данными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7411" w:rsidRPr="00F42036" w:rsidRDefault="00EB7411" w:rsidP="00F42036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Эффективен</w:t>
      </w:r>
      <w:proofErr w:type="gramEnd"/>
      <w:r w:rsidRPr="00EB74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работы с большими объемами данных.</w:t>
      </w:r>
    </w:p>
    <w:p w:rsidR="0078762D" w:rsidRPr="00F42036" w:rsidRDefault="0078762D" w:rsidP="00F42036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:rsidR="0078762D" w:rsidRPr="00F42036" w:rsidRDefault="0078762D" w:rsidP="00F42036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Сложность для начинающих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8762D" w:rsidRPr="0078762D" w:rsidRDefault="0078762D" w:rsidP="00F4203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 больше кода для создания простых графиков.</w:t>
      </w:r>
    </w:p>
    <w:p w:rsidR="0078762D" w:rsidRPr="0078762D" w:rsidRDefault="0078762D" w:rsidP="00F4203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Настройка графиков может быть громоздкой и трудоемкой.</w:t>
      </w:r>
    </w:p>
    <w:p w:rsidR="0078762D" w:rsidRPr="00F42036" w:rsidRDefault="0078762D" w:rsidP="00F42036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7411" w:rsidRPr="00F42036" w:rsidRDefault="0078762D" w:rsidP="00F4203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умолчанию графики выглядят менее привлекательно по сравнению с </w:t>
      </w:r>
      <w:proofErr w:type="spellStart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Seaborn</w:t>
      </w:r>
      <w:proofErr w:type="spellEnd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Plotly</w:t>
      </w:r>
      <w:proofErr w:type="spellEnd"/>
      <w:r w:rsidRPr="007876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42036" w:rsidRPr="00F42036" w:rsidRDefault="00F42036" w:rsidP="00F4203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40162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4560597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 Библиотека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Seaborn</w:t>
      </w:r>
      <w:bookmarkEnd w:id="8"/>
      <w:proofErr w:type="spellEnd"/>
    </w:p>
    <w:p w:rsidR="00440162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достоинствам данной библиотеки относятся:</w:t>
      </w:r>
    </w:p>
    <w:p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Удобство использования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712749" w:rsidRDefault="00712749" w:rsidP="00F42036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Простота построения сложных графиков за счет высокоуровневого API.</w:t>
      </w:r>
    </w:p>
    <w:p w:rsidR="00712749" w:rsidRPr="00712749" w:rsidRDefault="00712749" w:rsidP="00F42036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Минимум кода для получения профессионально выглядящих графиков.</w:t>
      </w:r>
    </w:p>
    <w:p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712749" w:rsidRDefault="00712749" w:rsidP="00F42036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Эстетически приятные графики по умолчанию, включая цветовые палитры и стили.</w:t>
      </w:r>
    </w:p>
    <w:p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Интеграция с </w:t>
      </w:r>
      <w:proofErr w:type="spellStart"/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Pandas</w:t>
      </w:r>
      <w:proofErr w:type="spellEnd"/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712749" w:rsidRDefault="00712749" w:rsidP="00F42036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Легко работает с </w:t>
      </w:r>
      <w:proofErr w:type="spellStart"/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DataFrame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упрощая обработку и отображение данных.</w:t>
      </w:r>
    </w:p>
    <w:p w:rsidR="00712749" w:rsidRPr="00F42036" w:rsidRDefault="00712749" w:rsidP="00F42036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Дополнительная функциональность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F42036" w:rsidRDefault="00712749" w:rsidP="00F42036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регрессионного анализа,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heatmap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pairplot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визуализации отношений между переменными.</w:t>
      </w:r>
    </w:p>
    <w:p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:rsidR="00712749" w:rsidRPr="00F42036" w:rsidRDefault="00712749" w:rsidP="00F42036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Ограниченная гибкость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712749" w:rsidRDefault="00712749" w:rsidP="00F42036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Менее </w:t>
      </w:r>
      <w:proofErr w:type="gram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гибкий</w:t>
      </w:r>
      <w:proofErr w:type="gram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сравнению с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основан на нем.</w:t>
      </w:r>
    </w:p>
    <w:p w:rsidR="00712749" w:rsidRPr="00712749" w:rsidRDefault="00712749" w:rsidP="00F42036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сложных графиков иногда приходится дописывать код на </w:t>
      </w:r>
      <w:proofErr w:type="spellStart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12749" w:rsidRPr="00F42036" w:rsidRDefault="00712749" w:rsidP="00F42036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12749" w:rsidRPr="00712749" w:rsidRDefault="00712749" w:rsidP="00F42036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2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работе с большими объемами данных производительность может снижаться.</w:t>
      </w:r>
    </w:p>
    <w:p w:rsidR="00712749" w:rsidRPr="004304E7" w:rsidRDefault="0071274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1DDA" w:rsidRPr="00F42036" w:rsidRDefault="00440162" w:rsidP="00F42036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184560598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3.3 Библиотека </w:t>
      </w:r>
      <w:proofErr w:type="spellStart"/>
      <w:r w:rsidRPr="00F42036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Plotly</w:t>
      </w:r>
      <w:bookmarkEnd w:id="9"/>
      <w:proofErr w:type="spellEnd"/>
    </w:p>
    <w:p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достоинствам данной библиотеки относятся:</w:t>
      </w:r>
    </w:p>
    <w:p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Интерактивность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интерактивных графиков: масштабирование, навигация, всплывающие подсказки.</w:t>
      </w:r>
    </w:p>
    <w:p w:rsidR="000A1841" w:rsidRPr="000A1841" w:rsidRDefault="000A1841" w:rsidP="00F42036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Удобен</w:t>
      </w:r>
      <w:proofErr w:type="gram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представления данных на веб-платформах и в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дашбордах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Эстетика и функциональность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Графики выглядят профессионально без дополнительных настроек.</w:t>
      </w:r>
    </w:p>
    <w:p w:rsidR="000A1841" w:rsidRPr="000A1841" w:rsidRDefault="000A1841" w:rsidP="00F42036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Легкость в создании сложных графиков (географические карты, 3D-графики).</w:t>
      </w:r>
    </w:p>
    <w:p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Широкие возможности визуализации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большого количества типов графиков, включая тепловые карты, географические карты,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треллис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-плоты и другие.</w:t>
      </w:r>
    </w:p>
    <w:p w:rsidR="000A1841" w:rsidRPr="00F42036" w:rsidRDefault="000A1841" w:rsidP="00F42036">
      <w:pPr>
        <w:pStyle w:val="a5"/>
        <w:numPr>
          <w:ilvl w:val="1"/>
          <w:numId w:val="3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Поддержка нескольких языков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F42036" w:rsidRDefault="000A1841" w:rsidP="00F42036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Помимо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доступна интеграция с R,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JavaScript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другими языками.</w:t>
      </w:r>
    </w:p>
    <w:p w:rsidR="00712749" w:rsidRPr="00F42036" w:rsidRDefault="00712749" w:rsidP="00F420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t>К недостаткам данной библиотеки относятся:</w:t>
      </w:r>
    </w:p>
    <w:p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Сложность настройки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Графики сложнее настраивать на низком уровне по сравнению с </w:t>
      </w:r>
      <w:proofErr w:type="spellStart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Matplotlib</w:t>
      </w:r>
      <w:proofErr w:type="spellEnd"/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Может быть менее эффективным при обработке огромных объемов данных.</w:t>
      </w:r>
    </w:p>
    <w:p w:rsidR="000A1841" w:rsidRPr="00F42036" w:rsidRDefault="000A1841" w:rsidP="00F42036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203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Зависимость от браузера</w:t>
      </w:r>
      <w:r w:rsidRPr="00F420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A1841" w:rsidRPr="000A1841" w:rsidRDefault="000A1841" w:rsidP="00F42036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A18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отображения графиков часто требуется использование браузера.</w:t>
      </w:r>
    </w:p>
    <w:p w:rsidR="000A1841" w:rsidRPr="00F42036" w:rsidRDefault="000A184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2749" w:rsidRPr="00F42036" w:rsidRDefault="0071274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B4BB6" w:rsidRPr="00F42036" w:rsidRDefault="003B4BB6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6D0A" w:rsidRPr="00F42036" w:rsidRDefault="009B6D0A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27D1" w:rsidRPr="00F42036" w:rsidRDefault="00C327D1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E99" w:rsidRPr="00F42036" w:rsidRDefault="00A02E9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2E99" w:rsidRPr="00F42036" w:rsidRDefault="00A02E9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036" w:rsidRDefault="00F42036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10" w:name="_Toc184560599"/>
      <w:r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02E99" w:rsidRPr="00F42036" w:rsidRDefault="00114EE9" w:rsidP="00F4203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10"/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 xml:space="preserve">В ходе выполнения работы были исследованы возможности трех популярных библиотек для визуализации данных: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,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и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>. Каждая из библиотек была применена для создания набора визуализаций, включающих линейные графики, гистограммы и точечные графики. Это позволило продемонстрировать их функциональные особенности, преимущества и области применения.</w:t>
      </w: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 показал себя как мощный инструмент для создания базовых и </w:t>
      </w:r>
      <w:proofErr w:type="spellStart"/>
      <w:r w:rsidRPr="00F42036">
        <w:rPr>
          <w:color w:val="000000" w:themeColor="text1"/>
          <w:sz w:val="28"/>
          <w:szCs w:val="28"/>
        </w:rPr>
        <w:t>кастомных</w:t>
      </w:r>
      <w:proofErr w:type="spellEnd"/>
      <w:r w:rsidRPr="00F42036">
        <w:rPr>
          <w:color w:val="000000" w:themeColor="text1"/>
          <w:sz w:val="28"/>
          <w:szCs w:val="28"/>
        </w:rPr>
        <w:t xml:space="preserve"> графиков. Его гибкость позволяет управлять мельчайшими деталями графиков, но требует от пользователя большего количества кода для достижения сложных визуализаций. Эта библиотека отлично подходит для научных исследований и проектов, где требуется высокий уровень контроля над графическими элементами.</w:t>
      </w: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предложил более удобный интерфейс для создания графиков, автоматизируя ряд рутинных задач. Это позволило создавать визуализации с минимальными усилиями и с эстетически привлекательным дизайном по умолчанию. </w:t>
      </w:r>
      <w:proofErr w:type="spellStart"/>
      <w:r w:rsidRPr="00F42036">
        <w:rPr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хорошо справляется с задачами анализа данных, где необходимо быстро получать наглядные и информативные графики, особенно при работе с </w:t>
      </w:r>
      <w:proofErr w:type="spellStart"/>
      <w:r w:rsidRPr="00F42036">
        <w:rPr>
          <w:color w:val="000000" w:themeColor="text1"/>
          <w:sz w:val="28"/>
          <w:szCs w:val="28"/>
        </w:rPr>
        <w:t>pandas</w:t>
      </w:r>
      <w:proofErr w:type="spellEnd"/>
      <w:r w:rsidRPr="00F42036">
        <w:rPr>
          <w:color w:val="000000" w:themeColor="text1"/>
          <w:sz w:val="28"/>
          <w:szCs w:val="28"/>
        </w:rPr>
        <w:t xml:space="preserve"> </w:t>
      </w:r>
      <w:proofErr w:type="spellStart"/>
      <w:r w:rsidRPr="00F42036">
        <w:rPr>
          <w:color w:val="000000" w:themeColor="text1"/>
          <w:sz w:val="28"/>
          <w:szCs w:val="28"/>
        </w:rPr>
        <w:t>DataFrame</w:t>
      </w:r>
      <w:proofErr w:type="spellEnd"/>
      <w:r w:rsidRPr="00F42036">
        <w:rPr>
          <w:color w:val="000000" w:themeColor="text1"/>
          <w:sz w:val="28"/>
          <w:szCs w:val="28"/>
        </w:rPr>
        <w:t>.</w:t>
      </w: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продемонстрировал свои уникальные возможности интерактивной визуализации. Эта библиотека позволила пользователю исследовать данные непосредственно на графиках, что особенно важно для презентаций и веб-приложений. Однако для базовых визуализаций </w:t>
      </w:r>
      <w:proofErr w:type="spellStart"/>
      <w:r w:rsidRPr="00F42036">
        <w:rPr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может быть избыточным, так как требует большего объема вычислительных ресурсов.</w:t>
      </w: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 xml:space="preserve">Сравнение библиотек показало, что выбор инструмента для визуализации данных зависит от контекста задачи.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Matplotlib</w:t>
      </w:r>
      <w:proofErr w:type="spellEnd"/>
      <w:r w:rsidRPr="00F42036">
        <w:rPr>
          <w:color w:val="000000" w:themeColor="text1"/>
          <w:sz w:val="28"/>
          <w:szCs w:val="28"/>
        </w:rPr>
        <w:t xml:space="preserve"> лучше всего подходит для пользователей, которым нужен детальный контроль,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Seaborn</w:t>
      </w:r>
      <w:proofErr w:type="spellEnd"/>
      <w:r w:rsidRPr="00F42036">
        <w:rPr>
          <w:color w:val="000000" w:themeColor="text1"/>
          <w:sz w:val="28"/>
          <w:szCs w:val="28"/>
        </w:rPr>
        <w:t xml:space="preserve"> упрощает создание визуализаций для аналитиков данных, а </w:t>
      </w:r>
      <w:proofErr w:type="spellStart"/>
      <w:r w:rsidRPr="00F42036">
        <w:rPr>
          <w:rStyle w:val="a6"/>
          <w:b w:val="0"/>
          <w:color w:val="000000" w:themeColor="text1"/>
          <w:sz w:val="28"/>
          <w:szCs w:val="28"/>
        </w:rPr>
        <w:t>Plotly</w:t>
      </w:r>
      <w:proofErr w:type="spellEnd"/>
      <w:r w:rsidRPr="00F42036">
        <w:rPr>
          <w:color w:val="000000" w:themeColor="text1"/>
          <w:sz w:val="28"/>
          <w:szCs w:val="28"/>
        </w:rPr>
        <w:t xml:space="preserve"> </w:t>
      </w:r>
      <w:r w:rsidRPr="00F42036">
        <w:rPr>
          <w:color w:val="000000" w:themeColor="text1"/>
          <w:sz w:val="28"/>
          <w:szCs w:val="28"/>
        </w:rPr>
        <w:lastRenderedPageBreak/>
        <w:t>предоставляет превосходные возможности для интерактивной работы с графиками.</w:t>
      </w:r>
    </w:p>
    <w:p w:rsidR="00114EE9" w:rsidRPr="00F42036" w:rsidRDefault="00114EE9" w:rsidP="00F42036">
      <w:pPr>
        <w:pStyle w:val="a7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42036">
        <w:rPr>
          <w:color w:val="000000" w:themeColor="text1"/>
          <w:sz w:val="28"/>
          <w:szCs w:val="28"/>
        </w:rPr>
        <w:t>Работа продемонстрировала практическое применение каждой библиотеки, их достоинства и ограничения. Полученные результаты помогут выбирать оптимальный инструмент для визуализации данных в зависимости от конкретных требований и условий.</w:t>
      </w:r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4EE9" w:rsidRPr="00F42036" w:rsidRDefault="00114EE9" w:rsidP="00F4203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11" w:name="_Toc184560600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r w:rsidRPr="00F42036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1. </w:t>
      </w:r>
      <w:r w:rsidRPr="00F42036">
        <w:rPr>
          <w:rFonts w:ascii="Times New Roman" w:hAnsi="Times New Roman" w:cs="Times New Roman"/>
          <w:b w:val="0"/>
          <w:color w:val="000000" w:themeColor="text1"/>
        </w:rPr>
        <w:t>Структура</w:t>
      </w:r>
      <w:r w:rsidRPr="00F42036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r w:rsidRPr="00F42036">
        <w:rPr>
          <w:rFonts w:ascii="Times New Roman" w:hAnsi="Times New Roman" w:cs="Times New Roman"/>
          <w:b w:val="0"/>
          <w:color w:val="000000" w:themeColor="text1"/>
        </w:rPr>
        <w:t>файла</w:t>
      </w:r>
      <w:bookmarkEnd w:id="11"/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Date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,Sales,Profit,Category</w:t>
      </w:r>
      <w:proofErr w:type="spellEnd"/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,202,36.664615513367416,C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,448,24.874024515670225,B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,370,11.407276606707454,A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,206,48.10613326357327,C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,171,45.53933663580128,C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,288,36.41393572462343,C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,120,11.2671840443576,B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,202,27.895816367992463,C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2024-01-09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,221,74.0207757473785,C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,314,81.1157986478085,C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,430,64.53639773029101,C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,187,93.36707906620141,A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,472,68.59693229517501,A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,199,92.34637079894027,C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,459,86.50347200108193,B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,251,50.45056067243831,A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,230,18.586910484137018,C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,249,43.37364269784397,A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2024-01-19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,408,70.19571273972466,A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,357,69.9330120955747,B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,443,63.21680089369544,C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,393,34.72496136910577,C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,485,60.5119083262931,B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,291,44.46341872784109,B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,376,97.45408858501933,C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,260,86.40224418394754,C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,413,74.95565690483859,B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,121,31.238642777406017,A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2024-01-29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,352,33.046149048519155,A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2024-01-30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,335,13.639023058458822,B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2024-01-31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,444,73.95966007172086,A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,148,19.98017387306482,B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,158,49.54028516791931,A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,269,28.15472821018566,A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,287,90.61872361061674,C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,370,52.783320086390056,C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,289,60.69480147787453,A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,274,72.59644777835148,A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,150,22.539830896528812,C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2024-02-09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,463,64.39756413500355,C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,154,58.58569821715058,C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,343,28.275510226129246,B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,419,94.8568213502183,A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,230,63.89789198396824,C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,406,72.5306439735734,A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,234,89.2421055113732,B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,120,66.19186433204139,B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,428,36.60703172539426,C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,266,19.494483384724354,B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2024-02-19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,373,51.08811134346192,A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,487,29.659639349515025,C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,188,47.48589530833296,A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,415,89.49522330269815,A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,113,39.191051890474654,B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,341,20.9879159230606,B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,364,42.06680542692774,B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,445,91.61455973911787,B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,152,34.49190244461718,B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2024-02-28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,485,68.29211084872261,C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2024-02-29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,439,10.046833929578424,A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,191,41.73119707007521,A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,466,37.43031323422261,A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,363,24.819026782864753,A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,134,58.068047743789776,B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,305,53.63469742230849,A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,180,72.31924296012433,C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,149,34.24711004186693,C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,459,31.971297002299675,A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2024-03-09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,487,25.14619379556375,A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,101,29.68877976157632,C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,489,60.22918018156071,C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,153,46.345255395223674,B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,205,15.840302239808342,C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,359,32.85238725409102,B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,409,32.21884565547411,B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,290,72.66738455558095,B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,317,74.10435309319978,B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,143,23.32782369580599,B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2024-03-19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,261,99.79664365440476,A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,301,34.01029128477565,C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2024-03-21,369,97.89534602493876,B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2024-03-22,450,46.99333119864082,C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2024-03-23,403,12.974565961049354,C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2024-03-24,370,41.05641232240147,B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2024-03-25,314,67.09162102312274,A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2024-03-26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,351,71.26349063992902,B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2024-03-27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,289,57.78411249854228,A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2024-03-28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,395,50.30048481157825,C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2024-03-29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,312,59.760378016419516,A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2024-03-30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,307,63.34270514914542,A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2024-03-31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,336,17.27679936994437,A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2024-04-01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,437,43.2689010455264,C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2024-04-02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,466,31.79439444496833,C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2024-04-03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,152,82.28257807419062,A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2024-04-04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,379,52.327057100143456,A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2024-04-05</w:t>
      </w:r>
      <w:proofErr w:type="gramStart"/>
      <w:r w:rsidRPr="00F420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,316,98.50808268053586,B</w:t>
      </w:r>
      <w:proofErr w:type="gramEnd"/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2024-04-06,351,45.894199820009774,A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2024-04-07,287,83.47886858974455,B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2024-04-08,479,81.8510612486096,A</w:t>
      </w:r>
    </w:p>
    <w:p w:rsidR="00114EE9" w:rsidRPr="00F42036" w:rsidRDefault="00114EE9" w:rsidP="00F42036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42036">
        <w:rPr>
          <w:rFonts w:ascii="Courier New" w:hAnsi="Courier New" w:cs="Courier New"/>
          <w:color w:val="000000" w:themeColor="text1"/>
          <w:sz w:val="20"/>
          <w:szCs w:val="20"/>
        </w:rPr>
        <w:t>2024-04-09,140,23.564578956888653,B</w:t>
      </w:r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03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14EE9" w:rsidRPr="00F42036" w:rsidRDefault="00114EE9" w:rsidP="00F42036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12" w:name="_Toc184560601"/>
      <w:r w:rsidRPr="00F42036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 2. Список команд для установки библиотек</w:t>
      </w:r>
      <w:bookmarkEnd w:id="12"/>
    </w:p>
    <w:p w:rsidR="00114EE9" w:rsidRPr="00F42036" w:rsidRDefault="00114EE9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</w:t>
      </w:r>
      <w:proofErr w:type="gramEnd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install pandas</w:t>
      </w:r>
    </w:p>
    <w:p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</w:t>
      </w:r>
      <w:proofErr w:type="gramEnd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install </w:t>
      </w:r>
      <w:proofErr w:type="spell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matplotlib</w:t>
      </w:r>
      <w:proofErr w:type="spellEnd"/>
    </w:p>
    <w:p w:rsidR="00114EE9" w:rsidRPr="00F42036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</w:t>
      </w:r>
      <w:proofErr w:type="gramEnd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install </w:t>
      </w:r>
      <w:proofErr w:type="spellStart"/>
      <w:r w:rsidRPr="00F4203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seaborn</w:t>
      </w:r>
      <w:proofErr w:type="spellEnd"/>
    </w:p>
    <w:p w:rsidR="00114EE9" w:rsidRPr="004304E7" w:rsidRDefault="00114EE9" w:rsidP="00F42036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304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pip</w:t>
      </w:r>
      <w:proofErr w:type="gramEnd"/>
      <w:r w:rsidRPr="004304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install </w:t>
      </w:r>
      <w:proofErr w:type="spellStart"/>
      <w:r w:rsidRPr="004304E7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plotly</w:t>
      </w:r>
      <w:proofErr w:type="spellEnd"/>
    </w:p>
    <w:p w:rsidR="00293C83" w:rsidRPr="004304E7" w:rsidRDefault="00293C83" w:rsidP="00F4203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293C83" w:rsidRPr="0043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0CE"/>
    <w:multiLevelType w:val="multilevel"/>
    <w:tmpl w:val="EFE4B1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53D36"/>
    <w:multiLevelType w:val="hybridMultilevel"/>
    <w:tmpl w:val="110ECA7E"/>
    <w:lvl w:ilvl="0" w:tplc="C28859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4C0F8B"/>
    <w:multiLevelType w:val="multilevel"/>
    <w:tmpl w:val="0DE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13FCE"/>
    <w:multiLevelType w:val="multilevel"/>
    <w:tmpl w:val="141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A34AA"/>
    <w:multiLevelType w:val="hybridMultilevel"/>
    <w:tmpl w:val="45761A00"/>
    <w:lvl w:ilvl="0" w:tplc="3B24641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F7EED"/>
    <w:multiLevelType w:val="multilevel"/>
    <w:tmpl w:val="6116E1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645BC"/>
    <w:multiLevelType w:val="multilevel"/>
    <w:tmpl w:val="04384F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6B42FF"/>
    <w:multiLevelType w:val="multilevel"/>
    <w:tmpl w:val="08F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C17DA4"/>
    <w:multiLevelType w:val="hybridMultilevel"/>
    <w:tmpl w:val="CFB04796"/>
    <w:lvl w:ilvl="0" w:tplc="A5DC6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4675B"/>
    <w:multiLevelType w:val="multilevel"/>
    <w:tmpl w:val="A508CA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975A7"/>
    <w:multiLevelType w:val="multilevel"/>
    <w:tmpl w:val="8DEC2F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A4614"/>
    <w:multiLevelType w:val="hybridMultilevel"/>
    <w:tmpl w:val="ADDA31C0"/>
    <w:lvl w:ilvl="0" w:tplc="72D2862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72821"/>
    <w:multiLevelType w:val="multilevel"/>
    <w:tmpl w:val="68BED9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23B61"/>
    <w:multiLevelType w:val="multilevel"/>
    <w:tmpl w:val="6CD0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DF3924"/>
    <w:multiLevelType w:val="multilevel"/>
    <w:tmpl w:val="A3A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0D011C"/>
    <w:multiLevelType w:val="multilevel"/>
    <w:tmpl w:val="7FF8C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C4756A"/>
    <w:multiLevelType w:val="multilevel"/>
    <w:tmpl w:val="6DF272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0F669F"/>
    <w:multiLevelType w:val="multilevel"/>
    <w:tmpl w:val="80A0EA9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FF3F1D"/>
    <w:multiLevelType w:val="multilevel"/>
    <w:tmpl w:val="E40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EB3073"/>
    <w:multiLevelType w:val="multilevel"/>
    <w:tmpl w:val="E51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9E59ED"/>
    <w:multiLevelType w:val="hybridMultilevel"/>
    <w:tmpl w:val="258CE29A"/>
    <w:lvl w:ilvl="0" w:tplc="C28859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7245EA"/>
    <w:multiLevelType w:val="multilevel"/>
    <w:tmpl w:val="CB5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9A2C4E"/>
    <w:multiLevelType w:val="multilevel"/>
    <w:tmpl w:val="C1848E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C73962"/>
    <w:multiLevelType w:val="multilevel"/>
    <w:tmpl w:val="35660C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56469F"/>
    <w:multiLevelType w:val="multilevel"/>
    <w:tmpl w:val="013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BF6898"/>
    <w:multiLevelType w:val="multilevel"/>
    <w:tmpl w:val="A6EA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B41BC7"/>
    <w:multiLevelType w:val="hybridMultilevel"/>
    <w:tmpl w:val="6B005F48"/>
    <w:lvl w:ilvl="0" w:tplc="D6867EF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C04D9"/>
    <w:multiLevelType w:val="multilevel"/>
    <w:tmpl w:val="747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76092B"/>
    <w:multiLevelType w:val="multilevel"/>
    <w:tmpl w:val="060A0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5AE83819"/>
    <w:multiLevelType w:val="multilevel"/>
    <w:tmpl w:val="BB9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481A38"/>
    <w:multiLevelType w:val="multilevel"/>
    <w:tmpl w:val="2C4813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77107F"/>
    <w:multiLevelType w:val="multilevel"/>
    <w:tmpl w:val="0E1EE5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348FD"/>
    <w:multiLevelType w:val="multilevel"/>
    <w:tmpl w:val="C8E0CC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E56C59"/>
    <w:multiLevelType w:val="multilevel"/>
    <w:tmpl w:val="CDB4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63584C"/>
    <w:multiLevelType w:val="multilevel"/>
    <w:tmpl w:val="5AB0A6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8B6BDA"/>
    <w:multiLevelType w:val="multilevel"/>
    <w:tmpl w:val="C1E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BC2EA2"/>
    <w:multiLevelType w:val="multilevel"/>
    <w:tmpl w:val="6FF237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9652AC"/>
    <w:multiLevelType w:val="multilevel"/>
    <w:tmpl w:val="D1F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7055AE"/>
    <w:multiLevelType w:val="multilevel"/>
    <w:tmpl w:val="742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721AB0"/>
    <w:multiLevelType w:val="hybridMultilevel"/>
    <w:tmpl w:val="CD94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417306"/>
    <w:multiLevelType w:val="hybridMultilevel"/>
    <w:tmpl w:val="6FB86096"/>
    <w:lvl w:ilvl="0" w:tplc="536817E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C47686"/>
    <w:multiLevelType w:val="multilevel"/>
    <w:tmpl w:val="6414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3565D1"/>
    <w:multiLevelType w:val="multilevel"/>
    <w:tmpl w:val="7CB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981430"/>
    <w:multiLevelType w:val="multilevel"/>
    <w:tmpl w:val="754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E5409B"/>
    <w:multiLevelType w:val="multilevel"/>
    <w:tmpl w:val="0612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5">
    <w:nsid w:val="73CE019F"/>
    <w:multiLevelType w:val="hybridMultilevel"/>
    <w:tmpl w:val="A7B2F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4671F7"/>
    <w:multiLevelType w:val="multilevel"/>
    <w:tmpl w:val="CEA8A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924858"/>
    <w:multiLevelType w:val="multilevel"/>
    <w:tmpl w:val="2C42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6E741CE"/>
    <w:multiLevelType w:val="multilevel"/>
    <w:tmpl w:val="84C4FD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44"/>
  </w:num>
  <w:num w:numId="3">
    <w:abstractNumId w:val="28"/>
  </w:num>
  <w:num w:numId="4">
    <w:abstractNumId w:val="1"/>
  </w:num>
  <w:num w:numId="5">
    <w:abstractNumId w:val="20"/>
  </w:num>
  <w:num w:numId="6">
    <w:abstractNumId w:val="18"/>
  </w:num>
  <w:num w:numId="7">
    <w:abstractNumId w:val="43"/>
  </w:num>
  <w:num w:numId="8">
    <w:abstractNumId w:val="3"/>
  </w:num>
  <w:num w:numId="9">
    <w:abstractNumId w:val="37"/>
  </w:num>
  <w:num w:numId="10">
    <w:abstractNumId w:val="8"/>
  </w:num>
  <w:num w:numId="11">
    <w:abstractNumId w:val="22"/>
  </w:num>
  <w:num w:numId="12">
    <w:abstractNumId w:val="10"/>
  </w:num>
  <w:num w:numId="13">
    <w:abstractNumId w:val="23"/>
  </w:num>
  <w:num w:numId="14">
    <w:abstractNumId w:val="15"/>
  </w:num>
  <w:num w:numId="15">
    <w:abstractNumId w:val="45"/>
  </w:num>
  <w:num w:numId="16">
    <w:abstractNumId w:val="21"/>
  </w:num>
  <w:num w:numId="17">
    <w:abstractNumId w:val="42"/>
  </w:num>
  <w:num w:numId="18">
    <w:abstractNumId w:val="11"/>
  </w:num>
  <w:num w:numId="19">
    <w:abstractNumId w:val="6"/>
  </w:num>
  <w:num w:numId="20">
    <w:abstractNumId w:val="30"/>
  </w:num>
  <w:num w:numId="21">
    <w:abstractNumId w:val="7"/>
  </w:num>
  <w:num w:numId="22">
    <w:abstractNumId w:val="41"/>
  </w:num>
  <w:num w:numId="23">
    <w:abstractNumId w:val="13"/>
  </w:num>
  <w:num w:numId="24">
    <w:abstractNumId w:val="29"/>
  </w:num>
  <w:num w:numId="25">
    <w:abstractNumId w:val="26"/>
  </w:num>
  <w:num w:numId="26">
    <w:abstractNumId w:val="5"/>
  </w:num>
  <w:num w:numId="27">
    <w:abstractNumId w:val="46"/>
  </w:num>
  <w:num w:numId="28">
    <w:abstractNumId w:val="36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0"/>
  </w:num>
  <w:num w:numId="34">
    <w:abstractNumId w:val="17"/>
  </w:num>
  <w:num w:numId="35">
    <w:abstractNumId w:val="2"/>
  </w:num>
  <w:num w:numId="36">
    <w:abstractNumId w:val="25"/>
  </w:num>
  <w:num w:numId="37">
    <w:abstractNumId w:val="24"/>
  </w:num>
  <w:num w:numId="38">
    <w:abstractNumId w:val="33"/>
  </w:num>
  <w:num w:numId="39">
    <w:abstractNumId w:val="38"/>
  </w:num>
  <w:num w:numId="40">
    <w:abstractNumId w:val="34"/>
  </w:num>
  <w:num w:numId="41">
    <w:abstractNumId w:val="31"/>
  </w:num>
  <w:num w:numId="42">
    <w:abstractNumId w:val="48"/>
  </w:num>
  <w:num w:numId="43">
    <w:abstractNumId w:val="47"/>
  </w:num>
  <w:num w:numId="44">
    <w:abstractNumId w:val="14"/>
  </w:num>
  <w:num w:numId="45">
    <w:abstractNumId w:val="19"/>
  </w:num>
  <w:num w:numId="46">
    <w:abstractNumId w:val="4"/>
  </w:num>
  <w:num w:numId="47">
    <w:abstractNumId w:val="16"/>
  </w:num>
  <w:num w:numId="48">
    <w:abstractNumId w:val="1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FC"/>
    <w:rsid w:val="000A1841"/>
    <w:rsid w:val="00114EE9"/>
    <w:rsid w:val="00293C83"/>
    <w:rsid w:val="002F77E0"/>
    <w:rsid w:val="003B4BB6"/>
    <w:rsid w:val="004304E7"/>
    <w:rsid w:val="00440162"/>
    <w:rsid w:val="004D01A7"/>
    <w:rsid w:val="0063294B"/>
    <w:rsid w:val="00712749"/>
    <w:rsid w:val="00751DDA"/>
    <w:rsid w:val="0078762D"/>
    <w:rsid w:val="009914DF"/>
    <w:rsid w:val="009B6D0A"/>
    <w:rsid w:val="00A02E99"/>
    <w:rsid w:val="00A074DD"/>
    <w:rsid w:val="00A644C7"/>
    <w:rsid w:val="00AA34FC"/>
    <w:rsid w:val="00B33524"/>
    <w:rsid w:val="00B833AA"/>
    <w:rsid w:val="00C327D1"/>
    <w:rsid w:val="00D90D4F"/>
    <w:rsid w:val="00EB7411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3C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3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B7411"/>
    <w:rPr>
      <w:b/>
      <w:bCs/>
    </w:rPr>
  </w:style>
  <w:style w:type="character" w:styleId="HTML">
    <w:name w:val="HTML Code"/>
    <w:basedOn w:val="a0"/>
    <w:uiPriority w:val="99"/>
    <w:semiHidden/>
    <w:unhideWhenUsed/>
    <w:rsid w:val="00712749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11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420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2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203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420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3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9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3C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3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B7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EB7411"/>
    <w:rPr>
      <w:b/>
      <w:bCs/>
    </w:rPr>
  </w:style>
  <w:style w:type="character" w:styleId="HTML">
    <w:name w:val="HTML Code"/>
    <w:basedOn w:val="a0"/>
    <w:uiPriority w:val="99"/>
    <w:semiHidden/>
    <w:unhideWhenUsed/>
    <w:rsid w:val="00712749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114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420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2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203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42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56D71-FF08-47E2-8EF4-9075EA3B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1905</Words>
  <Characters>10864</Characters>
  <Application>Microsoft Office Word</Application>
  <DocSecurity>0</DocSecurity>
  <Lines>90</Lines>
  <Paragraphs>25</Paragraphs>
  <ScaleCrop>false</ScaleCrop>
  <Company>diakov.net</Company>
  <LinksUpToDate>false</LinksUpToDate>
  <CharactersWithSpaces>12744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2024-12-08T10:52:00Z</dcterms:created>
  <dcterms:modified xsi:type="dcterms:W3CDTF">2024-12-20T17:17:00Z</dcterms:modified>
</cp:coreProperties>
</file>