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Start w:id="74" w:name="shareandagain-oct-9-2026"/>
    <w:p>
      <w:pPr>
        <w:pStyle w:val="Heading2"/>
      </w:pPr>
      <w:r>
        <w:t xml:space="preserve">ShareAndAgain (Oct 9, 2026)</w:t>
      </w:r>
    </w:p>
    <w:p>
      <w:pPr>
        <w:numPr>
          <w:ilvl w:val="0"/>
          <w:numId w:val="1068"/>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8"/>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8"/>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8"/>
        </w:numPr>
      </w:pPr>
      <w:r>
        <w:rPr>
          <w:bCs/>
          <w:b/>
        </w:rPr>
        <w:t xml:space="preserve">No share menu:</w:t>
      </w:r>
      <w:r>
        <w:t xml:space="preserve"> </w:t>
      </w:r>
      <w:r>
        <w:t xml:space="preserve">the link is copied to the clipboard instead.</w:t>
      </w:r>
    </w:p>
    <w:p>
      <w:pPr>
        <w:numPr>
          <w:ilvl w:val="0"/>
          <w:numId w:val="1068"/>
        </w:numPr>
      </w:pPr>
      <w:r>
        <w:rPr>
          <w:bCs/>
          <w:b/>
        </w:rPr>
        <w:t xml:space="preserve">After a fix:</w:t>
      </w:r>
      <w:r>
        <w:t xml:space="preserve"> </w:t>
      </w:r>
      <w:r>
        <w:t xml:space="preserve">the component is re-keyed, so the corrected answer is the one shared.</w:t>
      </w:r>
    </w:p>
    <w:p>
      <w:pPr>
        <w:numPr>
          <w:ilvl w:val="0"/>
          <w:numId w:val="1068"/>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69"/>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69"/>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2026-10-09T18:45:47Z</dcterms:created>
  <dcterms:modified xsi:type="dcterms:W3CDTF">2026-10-09T18:45:47Z</dcterms:modified>
</cp:coreProperties>
</file>

<file path=docProps/custom.xml><?xml version="1.0" encoding="utf-8"?>
<Properties xmlns="http://schemas.openxmlformats.org/officeDocument/2006/custom-properties" xmlns:vt="http://schemas.openxmlformats.org/officeDocument/2006/docPropsVTypes"/>
</file>