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in the chat.</w:t>
      </w:r>
      <w:r>
        <w:t xml:space="preserve"> </w:t>
      </w:r>
      <w:r>
        <w:t xml:space="preserve">Never Google Drive, never links, never markdown only. A copy also goes in the project's docs folder.</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2"/>
        </w:numPr>
        <w:pStyle w:val="Compact"/>
      </w:pPr>
      <w:r>
        <w:t xml:space="preserve">One obvious next step on every screen.</w:t>
      </w:r>
    </w:p>
    <w:p>
      <w:pPr>
        <w:numPr>
          <w:ilvl w:val="1"/>
          <w:numId w:val="1002"/>
        </w:numPr>
        <w:pStyle w:val="Compact"/>
      </w:pPr>
      <w:r>
        <w:t xml:space="preserve">Show value before asking for anything.</w:t>
      </w:r>
    </w:p>
    <w:p>
      <w:pPr>
        <w:numPr>
          <w:ilvl w:val="1"/>
          <w:numId w:val="1002"/>
        </w:numPr>
        <w:pStyle w:val="Compact"/>
      </w:pPr>
      <w:r>
        <w:t xml:space="preserve">What a beginner uses first goes at the top.</w:t>
      </w:r>
    </w:p>
    <w:p>
      <w:pPr>
        <w:numPr>
          <w:ilvl w:val="1"/>
          <w:numId w:val="1002"/>
        </w:numPr>
        <w:pStyle w:val="Compact"/>
      </w:pPr>
      <w:r>
        <w:t xml:space="preserve">Checklists start partly done.</w:t>
      </w:r>
    </w:p>
    <w:p>
      <w:pPr>
        <w:numPr>
          <w:ilvl w:val="1"/>
          <w:numId w:val="1002"/>
        </w:numPr>
        <w:pStyle w:val="Compact"/>
      </w:pPr>
      <w:r>
        <w:t xml:space="preserve">Ask for the upgrade at happy moments and at limits, never cold.</w:t>
      </w:r>
    </w:p>
    <w:p>
      <w:pPr>
        <w:numPr>
          <w:ilvl w:val="1"/>
          <w:numId w:val="1002"/>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3"/>
        </w:numPr>
        <w:pStyle w:val="Compact"/>
      </w:pPr>
      <w:r>
        <w:t xml:space="preserve">Every number opens to the people behind it.</w:t>
      </w:r>
    </w:p>
    <w:p>
      <w:pPr>
        <w:numPr>
          <w:ilvl w:val="1"/>
          <w:numId w:val="1003"/>
        </w:numPr>
        <w:pStyle w:val="Compact"/>
      </w:pPr>
      <w:r>
        <w:t xml:space="preserve">You can see exactly what a buyer sees.</w:t>
      </w:r>
    </w:p>
    <w:p>
      <w:pPr>
        <w:numPr>
          <w:ilvl w:val="1"/>
          <w:numId w:val="1003"/>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4"/>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4"/>
        </w:numPr>
        <w:pStyle w:val="Compact"/>
      </w:pPr>
      <w:r>
        <w:rPr>
          <w:bCs/>
          <w:b/>
        </w:rPr>
        <w:t xml:space="preserve">Change Log:</w:t>
      </w:r>
      <w:r>
        <w:t xml:space="preserve"> </w:t>
      </w:r>
      <w:r>
        <w:t xml:space="preserve">every change.</w:t>
      </w:r>
    </w:p>
    <w:p>
      <w:pPr>
        <w:numPr>
          <w:ilvl w:val="1"/>
          <w:numId w:val="1004"/>
        </w:numPr>
        <w:pStyle w:val="Compact"/>
      </w:pPr>
      <w:r>
        <w:t xml:space="preserve">Both are sent after every batch of work, at the end of every session, and at least every two hours.</w:t>
      </w:r>
    </w:p>
    <w:p>
      <w:pPr>
        <w:numPr>
          <w:ilvl w:val="1"/>
          <w:numId w:val="1004"/>
        </w:numPr>
        <w:pStyle w:val="Compact"/>
      </w:pPr>
      <w:r>
        <w:t xml:space="preserve">Anything you say about AI, the journey or why you do this goes into the Mission Statement, with Claude's reply.</w:t>
      </w:r>
    </w:p>
    <w:p>
      <w:pPr>
        <w:numPr>
          <w:ilvl w:val="1"/>
          <w:numId w:val="1004"/>
        </w:numPr>
        <w:pStyle w:val="Compact"/>
      </w:pPr>
      <w:r>
        <w:t xml:space="preserve">The User Guide, White Paper, Complete Guide and Presentation Walkthrough stay current.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2026-10-02T15:28:53Z</dcterms:created>
  <dcterms:modified xsi:type="dcterms:W3CDTF">2026-10-02T15:28:53Z</dcterms:modified>
</cp:coreProperties>
</file>

<file path=docProps/custom.xml><?xml version="1.0" encoding="utf-8"?>
<Properties xmlns="http://schemas.openxmlformats.org/officeDocument/2006/custom-properties" xmlns:vt="http://schemas.openxmlformats.org/officeDocument/2006/docPropsVTypes"/>
</file>