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Ready (Oct 23):</w:t>
      </w:r>
      <w:r>
        <w:t xml:space="preserve"> </w:t>
      </w:r>
      <w:r>
        <w:t xml:space="preserve">nothing is posted until you mark it</w:t>
      </w:r>
      <w:r>
        <w:t xml:space="preserve"> </w:t>
      </w:r>
      <w:r>
        <w:rPr>
          <w:bCs/>
          <w:b/>
        </w:rPr>
        <w:t xml:space="preserve">✅ Ready</w:t>
      </w:r>
      <w:r>
        <w:t xml:space="preserve">. Look an ad over (price, title, photos, town), then tap ✅ Ready?; it moves into the ✅ READY group at the top, in the order you marked them. Claude in Chrome posts only ✅ Ready ads, up to your daily number, and only after you paste the instructions in and start it. Tap ✅ Ready ✓ again to take it back out. Everything else sits under NOT CHECKED YET. (📤 Off FB removals run on their own, because you asked for each one.)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ads and duplicates are in a red-outlined 🚫 Skipped and duplicates box near the top (above the line-up), open, with ↩ Undo skip, 📤 Off FB and 🗑 Delete; items deleted from the app are in ☰ More → 🗑 Deleted.</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3–8; removals wait only 1–3 minutes)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The page shows "The ad on Facebook says: …" (the old title and price) next to each old ad link, because the app's own title is the new rewritten one and won't match the old ad. Prompt (copy the current one from the 📋 button on the Relist list; it includes this):</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2026-10-24T05:30:44Z</dcterms:created>
  <dcterms:modified xsi:type="dcterms:W3CDTF">2026-10-24T05:30:44Z</dcterms:modified>
</cp:coreProperties>
</file>

<file path=docProps/custom.xml><?xml version="1.0" encoding="utf-8"?>
<Properties xmlns="http://schemas.openxmlformats.org/officeDocument/2006/custom-properties" xmlns:vt="http://schemas.openxmlformats.org/officeDocument/2006/docPropsVTypes"/>
</file>