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checklist on their home screen (account → approved → payouts → first item → first live listing).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New-seller limits.</w:t>
      </w:r>
      <w:r>
        <w:t xml:space="preserve"> </w:t>
      </w:r>
      <w:r>
        <w:t xml:space="preserve">5 live listings and $500 total until 3 sales are completed.</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 now</w:t>
      </w:r>
      <w:r>
        <w:t xml:space="preserve"> </w:t>
      </w:r>
      <w:r>
        <w:rPr>
          <w:bCs/>
          <w:b/>
        </w:rPr>
        <w:t xml:space="preserve">"Your first sale in 10 minutes"</w:t>
      </w:r>
      <w:r>
        <w:t xml:space="preserve">: ZIP → payouts → first item → approval → live.</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w:t>
      </w:r>
      <w:r>
        <w:t xml:space="preserve"> </w:t>
      </w:r>
      <m:oMath>
        <m:r>
          <m:t>100</m:t>
        </m:r>
        <m:r>
          <m:rPr>
            <m:sty m:val="p"/>
          </m:rPr>
          <m:t>/</m:t>
        </m:r>
      </m:oMath>
      <w:r>
        <w:t xml:space="preserve">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2026-10-01T03:03:51Z</dcterms:created>
  <dcterms:modified xsi:type="dcterms:W3CDTF">2026-10-01T03:03:51Z</dcterms:modified>
</cp:coreProperties>
</file>

<file path=docProps/custom.xml><?xml version="1.0" encoding="utf-8"?>
<Properties xmlns="http://schemas.openxmlformats.org/officeDocument/2006/custom-properties" xmlns:vt="http://schemas.openxmlformats.org/officeDocument/2006/docPropsVTypes"/>
</file>