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Start w:id="28" w:name="X1fd2c5d3be2bec71108aa5a4218d0c87466f877"/>
    <w:p>
      <w:pPr>
        <w:pStyle w:val="Heading2"/>
      </w:pPr>
      <w:r>
        <w:t xml:space="preserve">"If you're not good at that, let us do it" (Shayne, October 9, 2026)</w:t>
      </w:r>
    </w:p>
    <w:p>
      <w:pPr>
        <w:pStyle w:val="FirstParagraph"/>
      </w:pPr>
      <w:r>
        <w:rPr>
          <w:bCs/>
          <w:b/>
        </w:rPr>
        <w:t xml:space="preserve">In Shayne's words:</w:t>
      </w:r>
    </w:p>
    <w:p>
      <w:pPr>
        <w:numPr>
          <w:ilvl w:val="0"/>
          <w:numId w:val="1010"/>
        </w:numPr>
        <w:pStyle w:val="Compact"/>
      </w:pPr>
      <w:r>
        <w:t xml:space="preserve">I had a 2012 Prius, the EGR valve went bad. They wanted to charge me $750 to replace it at the dealer. I bought it for $80 on Amazon... The coolant pipe and the water pump, they wanted to charge me like $4,500 to $5,000, and I did it for maybe $100. So it's a big thing for people to save money.</w:t>
      </w:r>
    </w:p>
    <w:p>
      <w:pPr>
        <w:numPr>
          <w:ilvl w:val="0"/>
          <w:numId w:val="1010"/>
        </w:numPr>
        <w:pStyle w:val="Compact"/>
      </w:pPr>
      <w:r>
        <w:t xml:space="preserve">Build this out really sweet and make it a prominent piece of this whole app... maybe blend that our other part in to where if you're not good at that, let us do it. And we charge a small percentage or something.</w:t>
      </w:r>
    </w:p>
    <w:p>
      <w:pPr>
        <w:pStyle w:val="FirstParagraph"/>
      </w:pPr>
      <w:r>
        <w:rPr>
          <w:bCs/>
          <w:b/>
        </w:rPr>
        <w:t xml:space="preserve">Claude's answer:</w:t>
      </w:r>
    </w:p>
    <w:p>
      <w:pPr>
        <w:numPr>
          <w:ilvl w:val="0"/>
          <w:numId w:val="1011"/>
        </w:numPr>
        <w:pStyle w:val="Compact"/>
      </w:pPr>
      <w:r>
        <w:t xml:space="preserve">That's the same idea as the rest of the app, pointed the other way. What's it worth helps people get money out of their stuff; Find it for less keeps money in their pocket when something breaks. Both start from the same feeling: "I don't know where to start, and I'm afraid of getting ripped off."</w:t>
      </w:r>
    </w:p>
    <w:p>
      <w:pPr>
        <w:numPr>
          <w:ilvl w:val="0"/>
          <w:numId w:val="1011"/>
        </w:numPr>
        <w:pStyle w:val="Compact"/>
      </w:pPr>
      <w:r>
        <w:t xml:space="preserve">Your Prius story is the ad. Nobody believes "save money on parts." Everybody believes "$750 at the dealer, $77 online, here's the part number."</w:t>
      </w:r>
    </w:p>
    <w:p>
      <w:pPr>
        <w:numPr>
          <w:ilvl w:val="0"/>
          <w:numId w:val="1011"/>
        </w:numPr>
        <w:pStyle w:val="Compact"/>
      </w:pPr>
      <w:r>
        <w:t xml:space="preserve">And "let us do it" is honest help for the people who'll never pick up a wrench. Free to ask, 10% only if we find it. No find, no fee.</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2026-10-24T15:45:12Z</dcterms:created>
  <dcterms:modified xsi:type="dcterms:W3CDTF">2026-10-24T15:45:12Z</dcterms:modified>
</cp:coreProperties>
</file>

<file path=docProps/custom.xml><?xml version="1.0" encoding="utf-8"?>
<Properties xmlns="http://schemas.openxmlformats.org/officeDocument/2006/custom-properties" xmlns:vt="http://schemas.openxmlformats.org/officeDocument/2006/docPropsVTypes"/>
</file>