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7"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06"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200"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199">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130"/>
        </w:numPr>
        <w:pStyle w:val="Compact"/>
      </w:pPr>
      <w:r>
        <w:rPr>
          <w:bCs/>
          <w:b/>
        </w:rPr>
        <w:t xml:space="preserve">📸 Take a photo</w:t>
      </w:r>
      <w:r>
        <w:t xml:space="preserve"> </w:t>
      </w:r>
      <w:r>
        <w:t xml:space="preserve">on What's it worth, Buy or Pass and Sort the pile.</w:t>
      </w:r>
    </w:p>
    <w:p>
      <w:pPr>
        <w:numPr>
          <w:ilvl w:val="0"/>
          <w:numId w:val="1130"/>
        </w:numPr>
        <w:pStyle w:val="Compact"/>
      </w:pPr>
      <w:r>
        <w:rPr>
          <w:bCs/>
          <w:b/>
        </w:rPr>
        <w:t xml:space="preserve">Signed-out visitors</w:t>
      </w:r>
      <w:r>
        <w:t xml:space="preserve"> </w:t>
      </w:r>
      <w:r>
        <w:t xml:space="preserve">who pick a photo now go to the free account page instead of getting a dead button.</w:t>
      </w:r>
    </w:p>
    <w:p>
      <w:pPr>
        <w:numPr>
          <w:ilvl w:val="0"/>
          <w:numId w:val="1130"/>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200"/>
    <w:bookmarkStart w:id="201"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131"/>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131"/>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w:t>
      </w:r>
      <w:r>
        <w:t xml:space="preserve"> </w:t>
      </w:r>
      <m:oMath>
        <m:r>
          <m:t>16</m:t>
        </m:r>
        <m:r>
          <m:rPr>
            <m:sty m:val="p"/>
          </m:rPr>
          <m:t>–</m:t>
        </m:r>
      </m:oMath>
      <w:r>
        <w:t xml:space="preserve">36, so I fixed that before finishing.</w:t>
      </w:r>
    </w:p>
    <w:p>
      <w:pPr>
        <w:numPr>
          <w:ilvl w:val="0"/>
          <w:numId w:val="1131"/>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131"/>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131"/>
        </w:numPr>
        <w:pStyle w:val="Compact"/>
      </w:pPr>
      <w:r>
        <w:rPr>
          <w:bCs/>
          <w:b/>
        </w:rPr>
        <w:t xml:space="preserve">Show off this find:</w:t>
      </w:r>
      <w:r>
        <w:t xml:space="preserve"> </w:t>
      </w:r>
      <w:r>
        <w:t xml:space="preserve">the share card with their invite link.</w:t>
      </w:r>
    </w:p>
    <w:p>
      <w:pPr>
        <w:numPr>
          <w:ilvl w:val="0"/>
          <w:numId w:val="1131"/>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131"/>
        </w:numPr>
        <w:pStyle w:val="Compact"/>
      </w:pPr>
      <w:r>
        <w:rPr>
          <w:bCs/>
          <w:b/>
        </w:rPr>
        <w:t xml:space="preserve">"Put it on your home screen"</w:t>
      </w:r>
      <w:r>
        <w:t xml:space="preserve"> </w:t>
      </w:r>
      <w:r>
        <w:t xml:space="preserve">after the first answer, so it opens like an app.</w:t>
      </w:r>
    </w:p>
    <w:p>
      <w:pPr>
        <w:numPr>
          <w:ilvl w:val="0"/>
          <w:numId w:val="1131"/>
        </w:numPr>
        <w:pStyle w:val="Compact"/>
      </w:pPr>
      <w:r>
        <w:rPr>
          <w:bCs/>
          <w:b/>
        </w:rPr>
        <w:t xml:space="preserve">Monday heads-up email</w:t>
      </w:r>
      <w:r>
        <w:t xml:space="preserve"> </w:t>
      </w:r>
      <w:r>
        <w:t xml:space="preserve">for people who opt in, sent on color-tag day.</w:t>
      </w:r>
    </w:p>
    <w:p>
      <w:pPr>
        <w:numPr>
          <w:ilvl w:val="0"/>
          <w:numId w:val="1131"/>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201"/>
    <w:bookmarkStart w:id="202"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132"/>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132"/>
        </w:numPr>
        <w:pStyle w:val="Compact"/>
      </w:pPr>
      <w:r>
        <w:rPr>
          <w:bCs/>
          <w:b/>
        </w:rPr>
        <w:t xml:space="preserve">"📸 Check another" sits right below it</w:t>
      </w:r>
      <w:r>
        <w:t xml:space="preserve">, so nobody has to scroll to the bottom.</w:t>
      </w:r>
    </w:p>
    <w:p>
      <w:pPr>
        <w:numPr>
          <w:ilvl w:val="0"/>
          <w:numId w:val="1132"/>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132"/>
        </w:numPr>
        <w:pStyle w:val="Compact"/>
      </w:pPr>
      <w:r>
        <w:rPr>
          <w:bCs/>
          <w:b/>
        </w:rPr>
        <w:t xml:space="preserve">Buy or Pass shares now make Google pages too</w:t>
      </w:r>
      <w:r>
        <w:t xml:space="preserve">, the same as What's it worth. The link people get is the "Paid $4 → BUY" card.</w:t>
      </w:r>
    </w:p>
    <w:p>
      <w:pPr>
        <w:numPr>
          <w:ilvl w:val="0"/>
          <w:numId w:val="1132"/>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202"/>
    <w:bookmarkStart w:id="203"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133"/>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133"/>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134"/>
        </w:numPr>
        <w:pStyle w:val="Compact"/>
      </w:pPr>
      <w:r>
        <w:rPr>
          <w:bCs/>
          <w:b/>
        </w:rPr>
        <w:t xml:space="preserve">Its own page</w:t>
      </w:r>
      <w:r>
        <w:t xml:space="preserve"> </w:t>
      </w:r>
      <w:r>
        <w:t xml:space="preserve">that people can find.</w:t>
      </w:r>
    </w:p>
    <w:p>
      <w:pPr>
        <w:numPr>
          <w:ilvl w:val="0"/>
          <w:numId w:val="1134"/>
        </w:numPr>
        <w:pStyle w:val="Compact"/>
      </w:pPr>
      <w:r>
        <w:rPr>
          <w:bCs/>
          <w:b/>
        </w:rPr>
        <w:t xml:space="preserve">Bing, DuckDuckGo and Yahoo</w:t>
      </w:r>
      <w:r>
        <w:t xml:space="preserve"> </w:t>
      </w:r>
      <w:r>
        <w:t xml:space="preserve">get told about it right away.</w:t>
      </w:r>
    </w:p>
    <w:p>
      <w:pPr>
        <w:numPr>
          <w:ilvl w:val="0"/>
          <w:numId w:val="1134"/>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134"/>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203"/>
    <w:bookmarkStart w:id="204"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135"/>
        </w:numPr>
        <w:pStyle w:val="Compact"/>
      </w:pPr>
      <w:r>
        <w:t xml:space="preserve">one to the find's page on our site;</w:t>
      </w:r>
    </w:p>
    <w:p>
      <w:pPr>
        <w:numPr>
          <w:ilvl w:val="0"/>
          <w:numId w:val="1135"/>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204"/>
    <w:bookmarkStart w:id="205"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136"/>
        </w:numPr>
        <w:pStyle w:val="Compact"/>
      </w:pPr>
      <w:r>
        <w:t xml:space="preserve">💰 What's it worth?</w:t>
      </w:r>
    </w:p>
    <w:p>
      <w:pPr>
        <w:numPr>
          <w:ilvl w:val="0"/>
          <w:numId w:val="1136"/>
        </w:numPr>
        <w:pStyle w:val="Compact"/>
      </w:pPr>
      <w:r>
        <w:t xml:space="preserve">🛒 Thrift store? Buy or pass</w:t>
      </w:r>
    </w:p>
    <w:p>
      <w:pPr>
        <w:numPr>
          <w:ilvl w:val="0"/>
          <w:numId w:val="1136"/>
        </w:numPr>
        <w:pStyle w:val="Compact"/>
      </w:pPr>
      <w:r>
        <w:t xml:space="preserve">📦 List a whole box</w:t>
      </w:r>
    </w:p>
    <w:p>
      <w:pPr>
        <w:numPr>
          <w:ilvl w:val="0"/>
          <w:numId w:val="1136"/>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205"/>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2026-10-02T00:10:05Z</dcterms:created>
  <dcterms:modified xsi:type="dcterms:W3CDTF">2026-10-02T00:10:05Z</dcterms:modified>
</cp:coreProperties>
</file>

<file path=docProps/custom.xml><?xml version="1.0" encoding="utf-8"?>
<Properties xmlns="http://schemas.openxmlformats.org/officeDocument/2006/custom-properties" xmlns:vt="http://schemas.openxmlformats.org/officeDocument/2006/docPropsVTypes"/>
</file>