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7"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26, 2026 12:06 PM from the project history (386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10"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Start w:id="407" w:name="Xe5681f63be9186bfa777c28e9aab8bcc396abc9"/>
    <w:p>
      <w:pPr>
        <w:pStyle w:val="Heading3"/>
      </w:pPr>
      <w:r>
        <w:t xml:space="preserve">13:46 — Rebuilt documents for the zip</w:t>
      </w:r>
    </w:p>
    <w:p>
      <w:pPr>
        <w:numPr>
          <w:ilvl w:val="0"/>
          <w:numId w:val="137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fd5c88a</w:t>
      </w:r>
    </w:p>
    <w:bookmarkEnd w:id="407"/>
    <w:bookmarkStart w:id="408" w:name="X2026dff856c3bb73233c286acf0333d0a0f45e8"/>
    <w:p>
      <w:pPr>
        <w:pStyle w:val="Heading3"/>
      </w:pPr>
      <w:r>
        <w:t xml:space="preserve">14:25 — Relist: shipping on each ad (Ships/Pickup only, packed weight, box size), Delivery line on Next post page, Chrome steps set shipping; site checkout uses real box size</w:t>
      </w:r>
    </w:p>
    <w:p>
      <w:pPr>
        <w:numPr>
          <w:ilvl w:val="0"/>
          <w:numId w:val="138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0"/>
        </w:numPr>
        <w:pStyle w:val="Compact"/>
      </w:pPr>
      <w:r>
        <w:rPr>
          <w:bCs/>
          <w:b/>
        </w:rPr>
        <w:t xml:space="preserve">Shared code (logic):</w:t>
      </w:r>
      <w:r>
        <w:t xml:space="preserve"> </w:t>
      </w:r>
      <w:r>
        <w:rPr>
          <w:rStyle w:val="VerbatimChar"/>
        </w:rPr>
        <w:t xml:space="preserve">src/lib/shipping.ts</w:t>
      </w:r>
    </w:p>
    <w:p>
      <w:pPr>
        <w:numPr>
          <w:ilvl w:val="0"/>
          <w:numId w:val="1380"/>
        </w:numPr>
        <w:pStyle w:val="Compact"/>
      </w:pPr>
      <w:r>
        <w:rPr>
          <w:bCs/>
          <w:b/>
        </w:rPr>
        <w:t xml:space="preserve">Database (migrations):</w:t>
      </w:r>
      <w:r>
        <w:t xml:space="preserve"> </w:t>
      </w:r>
      <w:r>
        <w:rPr>
          <w:rStyle w:val="VerbatimChar"/>
        </w:rPr>
        <w:t xml:space="preserve">supabase/migrations/055_ship_dims.sql</w:t>
      </w:r>
    </w:p>
    <w:p>
      <w:pPr>
        <w:pStyle w:val="FirstParagraph"/>
      </w:pPr>
      <w:r>
        <w:t xml:space="preserve">change id 82fe9d1</w:t>
      </w:r>
    </w:p>
    <w:bookmarkEnd w:id="408"/>
    <w:bookmarkStart w:id="409" w:name="X5516716505de2393e28ac2026a3acfac97f32c4"/>
    <w:p>
      <w:pPr>
        <w:pStyle w:val="Heading3"/>
      </w:pPr>
      <w:r>
        <w:t xml:space="preserve">14:29 — Docs: shipping in User Guide, playbook T-74/T-75, journal</w:t>
      </w:r>
    </w:p>
    <w:p>
      <w:pPr>
        <w:numPr>
          <w:ilvl w:val="0"/>
          <w:numId w:val="138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d2d4740</w:t>
      </w:r>
    </w:p>
    <w:bookmarkEnd w:id="409"/>
    <w:bookmarkEnd w:id="410"/>
    <w:bookmarkStart w:id="416" w:name="monday-october-26-2026"/>
    <w:p>
      <w:pPr>
        <w:pStyle w:val="Heading2"/>
      </w:pPr>
      <w:r>
        <w:t xml:space="preserve">Monday, October 26, 2026</w:t>
      </w:r>
    </w:p>
    <w:bookmarkStart w:id="411" w:name="X3766e29b43dcaeb1708c31bde33f5d1a85947a1"/>
    <w:p>
      <w:pPr>
        <w:pStyle w:val="Heading3"/>
      </w:pPr>
      <w:r>
        <w:t xml:space="preserve">11:29 — Relist: pick shipping per ad (Pickup only / Facebook prepaid / I ship it myself), box-size warning, will-ship line for offsite, Copy buttons out of the title text</w:t>
      </w:r>
    </w:p>
    <w:p>
      <w:pPr>
        <w:numPr>
          <w:ilvl w:val="0"/>
          <w:numId w:val="1382"/>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2"/>
        </w:numPr>
        <w:pStyle w:val="Compact"/>
      </w:pPr>
      <w:r>
        <w:rPr>
          <w:bCs/>
          <w:b/>
        </w:rPr>
        <w:t xml:space="preserve">Shared code (logic):</w:t>
      </w:r>
      <w:r>
        <w:t xml:space="preserve"> </w:t>
      </w:r>
      <w:r>
        <w:rPr>
          <w:rStyle w:val="VerbatimChar"/>
        </w:rPr>
        <w:t xml:space="preserve">src/lib/fbship.ts</w:t>
      </w:r>
    </w:p>
    <w:p>
      <w:pPr>
        <w:numPr>
          <w:ilvl w:val="0"/>
          <w:numId w:val="1382"/>
        </w:numPr>
        <w:pStyle w:val="Compact"/>
      </w:pPr>
      <w:r>
        <w:rPr>
          <w:bCs/>
          <w:b/>
        </w:rPr>
        <w:t xml:space="preserve">Database (migrations):</w:t>
      </w:r>
      <w:r>
        <w:t xml:space="preserve"> </w:t>
      </w:r>
      <w:r>
        <w:rPr>
          <w:rStyle w:val="VerbatimChar"/>
        </w:rPr>
        <w:t xml:space="preserve">supabase/migrations/056_fb_ship.sql</w:t>
      </w:r>
    </w:p>
    <w:p>
      <w:pPr>
        <w:pStyle w:val="FirstParagraph"/>
      </w:pPr>
      <w:r>
        <w:t xml:space="preserve">change id 1235daa</w:t>
      </w:r>
    </w:p>
    <w:bookmarkEnd w:id="411"/>
    <w:bookmarkStart w:id="412" w:name="X1bee2e0d85911f52a3fbfffe6cfb4e53b3c4537"/>
    <w:p>
      <w:pPr>
        <w:pStyle w:val="Heading3"/>
      </w:pPr>
      <w:r>
        <w:t xml:space="preserve">11:32 — Docs: per-ad shipping choice, how Facebook prices shipping, T-76</w:t>
      </w:r>
    </w:p>
    <w:p>
      <w:pPr>
        <w:numPr>
          <w:ilvl w:val="0"/>
          <w:numId w:val="138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c7f3188</w:t>
      </w:r>
    </w:p>
    <w:bookmarkEnd w:id="412"/>
    <w:bookmarkStart w:id="413" w:name="X036de7dd9cabe06a07af35ad2006ad7a9d5ab7e"/>
    <w:p>
      <w:pPr>
        <w:pStyle w:val="Heading3"/>
      </w:pPr>
      <w:r>
        <w:t xml:space="preserve">11:58 — Facebook shipping: type the box-size billed weight into Facebook's weight box; over 70 lb posts as pickup</w:t>
      </w:r>
    </w:p>
    <w:p>
      <w:pPr>
        <w:numPr>
          <w:ilvl w:val="0"/>
          <w:numId w:val="1384"/>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p>
    <w:p>
      <w:pPr>
        <w:numPr>
          <w:ilvl w:val="0"/>
          <w:numId w:val="1384"/>
        </w:numPr>
        <w:pStyle w:val="Compact"/>
      </w:pPr>
      <w:r>
        <w:rPr>
          <w:bCs/>
          <w:b/>
        </w:rPr>
        <w:t xml:space="preserve">Shared code (logic):</w:t>
      </w:r>
      <w:r>
        <w:t xml:space="preserve"> </w:t>
      </w:r>
      <w:r>
        <w:rPr>
          <w:rStyle w:val="VerbatimChar"/>
        </w:rPr>
        <w:t xml:space="preserve">src/lib/fbship.ts</w:t>
      </w:r>
    </w:p>
    <w:p>
      <w:pPr>
        <w:pStyle w:val="FirstParagraph"/>
      </w:pPr>
      <w:r>
        <w:t xml:space="preserve">change id ea47117</w:t>
      </w:r>
    </w:p>
    <w:bookmarkEnd w:id="413"/>
    <w:bookmarkStart w:id="414" w:name="X359754fca71e82a0d77998dd556dacfd7190e5e"/>
    <w:p>
      <w:pPr>
        <w:pStyle w:val="Heading3"/>
      </w:pPr>
      <w:r>
        <w:t xml:space="preserve">12:01 — Facebook posts: Product tags (up to 20) and Brand fields for search; Chrome steps fill them</w:t>
      </w:r>
    </w:p>
    <w:p>
      <w:pPr>
        <w:numPr>
          <w:ilvl w:val="0"/>
          <w:numId w:val="1385"/>
        </w:numPr>
        <w:pStyle w:val="Compact"/>
      </w:pPr>
      <w:r>
        <w:rPr>
          <w:bCs/>
          <w:b/>
        </w:rPr>
        <w:t xml:space="preserve">Documents:</w:t>
      </w:r>
      <w:r>
        <w:t xml:space="preserve"> </w:t>
      </w:r>
      <w:r>
        <w:rPr>
          <w:rStyle w:val="VerbatimChar"/>
        </w:rPr>
        <w:t xml:space="preserve">docs/Next_Owner_Market_User_Guide.md</w:t>
      </w:r>
    </w:p>
    <w:p>
      <w:pPr>
        <w:numPr>
          <w:ilvl w:val="0"/>
          <w:numId w:val="138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93bbbaa</w:t>
      </w:r>
    </w:p>
    <w:bookmarkEnd w:id="414"/>
    <w:bookmarkStart w:id="415" w:name="Xf7ecb3efd1c01cf668165d61d0b86fa7096ae4f"/>
    <w:p>
      <w:pPr>
        <w:pStyle w:val="Heading3"/>
      </w:pPr>
      <w:r>
        <w:t xml:space="preserve">12:03 — Docs: search words in User Guide</w:t>
      </w:r>
    </w:p>
    <w:p>
      <w:pPr>
        <w:numPr>
          <w:ilvl w:val="0"/>
          <w:numId w:val="1386"/>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13632b8</w:t>
      </w:r>
    </w:p>
    <w:bookmarkEnd w:id="415"/>
    <w:bookmarkEnd w:id="416"/>
    <w:bookmarkEnd w:id="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2026-10-26T16:06:31Z</dcterms:created>
  <dcterms:modified xsi:type="dcterms:W3CDTF">2026-10-26T16:06:31Z</dcterms:modified>
</cp:coreProperties>
</file>

<file path=docProps/custom.xml><?xml version="1.0" encoding="utf-8"?>
<Properties xmlns="http://schemas.openxmlformats.org/officeDocument/2006/custom-properties" xmlns:vt="http://schemas.openxmlformats.org/officeDocument/2006/docPropsVTypes"/>
</file>