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1"/>
        </w:numPr>
        <w:pStyle w:val="Compact"/>
      </w:pPr>
      <w:r>
        <w:rPr>
          <w:bCs/>
          <w:b/>
        </w:rPr>
        <w:t xml:space="preserve">📦 Shipping, you pick per ad (Oct 26):</w:t>
      </w:r>
      <w:r>
        <w:t xml:space="preserve"> </w:t>
      </w:r>
      <w:r>
        <w:t xml:space="preserve">✏️ Edit → Shipping has three choices:</w:t>
      </w:r>
      <w:r>
        <w:t xml:space="preserve"> </w:t>
      </w:r>
      <w:r>
        <w:rPr>
          <w:bCs/>
          <w:b/>
        </w:rPr>
        <w:t xml:space="preserve">🚚 Pickup only</w:t>
      </w:r>
      <w:r>
        <w:t xml:space="preserve"> </w:t>
      </w:r>
      <w:r>
        <w:t xml:space="preserve">(the start for every ad),</w:t>
      </w:r>
      <w:r>
        <w:t xml:space="preserve"> </w:t>
      </w:r>
      <w:r>
        <w:rPr>
          <w:bCs/>
          <w:b/>
        </w:rPr>
        <w:t xml:space="preserve">📦 Ship through Facebook (prepaid label)</w:t>
      </w:r>
      <w:r>
        <w:t xml:space="preserve">, or</w:t>
      </w:r>
      <w:r>
        <w:t xml:space="preserve"> </w:t>
      </w:r>
      <w:r>
        <w:rPr>
          <w:bCs/>
          <w:b/>
        </w:rPr>
        <w:t xml:space="preserve">✉️ Pickup on Facebook, I ship it myself (buyer pays)</w:t>
      </w:r>
      <w:r>
        <w:t xml:space="preserve">. The card shows which one, the packed weight and box, and "✓ fits Facebook shipping" when the box is small enough. How Facebook shipping works on your account (checked on your own listing screen): one prepaid USPS Ground Advantage label, Facebook asks</w:t>
      </w:r>
      <w:r>
        <w:t xml:space="preserve"> </w:t>
      </w:r>
      <w:r>
        <w:rPr>
          <w:bCs/>
          <w:b/>
        </w:rPr>
        <w:t xml:space="preserve">only the weight</w:t>
      </w:r>
      <w:r>
        <w:t xml:space="preserve">, and shows one shipping price before any buyer exists (11 lb = $19.45, about what USPS charges for a middle-distance zone). So the buyer's price does</w:t>
      </w:r>
      <w:r>
        <w:t xml:space="preserve"> </w:t>
      </w:r>
      <w:r>
        <w:rPr>
          <w:bCs/>
          <w:b/>
        </w:rPr>
        <w:t xml:space="preserve">not</w:t>
      </w:r>
      <w:r>
        <w:t xml:space="preserve"> </w:t>
      </w:r>
      <w:r>
        <w:t xml:space="preserve">change with where they live; Facebook averages the distance. What it doesn't cover is box size: the post office bills big boxes by size (L×W×H ÷ 166), and Facebook's label terms put any extra on the seller. Since Facebook asks only the weight, the app types the</w:t>
      </w:r>
      <w:r>
        <w:t xml:space="preserve"> </w:t>
      </w:r>
      <w:r>
        <w:rPr>
          <w:bCs/>
          <w:b/>
        </w:rPr>
        <w:t xml:space="preserve">billed weight</w:t>
      </w:r>
      <w:r>
        <w:t xml:space="preserve"> </w:t>
      </w:r>
      <w:r>
        <w:t xml:space="preserve">(the bigger of real weight and box size) into that box, so the label covers the box and the buyer pays for it; you double-check the box size before choosing 📦. If a box bills over 70 lb, it posts as pickup only. Facebook takes 10% of price plus shipping on shipped sales. ✉️ posts the ad as pickup only and adds "Shipping available at the buyer's cost. Message me your ZIP code for an exact quote." to the description; you quote the real rate, take payment first, and ship. The Next post page's</w:t>
      </w:r>
      <w:r>
        <w:t xml:space="preserve"> </w:t>
      </w:r>
      <w:r>
        <w:rPr>
          <w:bCs/>
          <w:b/>
        </w:rPr>
        <w:t xml:space="preserve">Delivery</w:t>
      </w:r>
      <w:r>
        <w:t xml:space="preserve"> </w:t>
      </w:r>
      <w:r>
        <w:t xml:space="preserve">line tells Claude in Chrome which of the three to set. Weights and boxes came from real spec pages (link under the boxes).</w:t>
      </w:r>
    </w:p>
    <w:p>
      <w:pPr>
        <w:numPr>
          <w:ilvl w:val="1"/>
          <w:numId w:val="1011"/>
        </w:numPr>
        <w:pStyle w:val="Compact"/>
      </w:pPr>
      <w:r>
        <w:rPr>
          <w:bCs/>
          <w:b/>
        </w:rPr>
        <w:t xml:space="preserve">🔎 Search words (Oct 26):</w:t>
      </w:r>
      <w:r>
        <w:t xml:space="preserve"> </w:t>
      </w:r>
      <w:r>
        <w:t xml:space="preserve">every Facebook description ends with "Keywords:" (about 15 different search terms, no repeats; Facebook pushes down listings stuffed with the same word). Claude in Chrome also fills Facebook's</w:t>
      </w:r>
      <w:r>
        <w:t xml:space="preserve"> </w:t>
      </w:r>
      <w:r>
        <w:rPr>
          <w:bCs/>
          <w:b/>
        </w:rPr>
        <w:t xml:space="preserve">Product tags</w:t>
      </w:r>
      <w:r>
        <w:t xml:space="preserve"> </w:t>
      </w:r>
      <w:r>
        <w:t xml:space="preserve">box (up to 20, under More details) and the</w:t>
      </w:r>
      <w:r>
        <w:t xml:space="preserve"> </w:t>
      </w:r>
      <w:r>
        <w:rPr>
          <w:bCs/>
          <w:b/>
        </w:rPr>
        <w:t xml:space="preserve">Brand</w:t>
      </w:r>
      <w:r>
        <w:t xml:space="preserve"> </w:t>
      </w:r>
      <w:r>
        <w:t xml:space="preserve">box from the app. Title, category, location, photo count and reposting every 7–14 days matter most.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2026-10-26T16:06:35Z</dcterms:created>
  <dcterms:modified xsi:type="dcterms:W3CDTF">2026-10-26T16:06:35Z</dcterms:modified>
</cp:coreProperties>
</file>

<file path=docProps/custom.xml><?xml version="1.0" encoding="utf-8"?>
<Properties xmlns="http://schemas.openxmlformats.org/officeDocument/2006/custom-properties" xmlns:vt="http://schemas.openxmlformats.org/officeDocument/2006/docPropsVTypes"/>
</file>