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NCAOS / EGS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BDD7EE"/>
                <w:sz w:val="30"/>
                <w:szCs w:val="30"/>
              </w:rPr>
              <w:t xml:space="preserve">Phase 06 — Test Plan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BBFD8"/>
                <w:sz w:val="19"/>
                <w:szCs w:val="19"/>
              </w:rPr>
              <w:t xml:space="preserve">Hardening &amp; Compliance  ·  STRIDE  ·  AI/ML Threat Model  ·  ISO 42001  ·  Pen Test  ·  Chaos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BF3FB"/>
                <w:sz w:val="19"/>
                <w:szCs w:val="19"/>
              </w:rPr>
              <w:t xml:space="preserve">Week 10–12  ·  Security Baseline for v1.0-rc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06 — Step-by-Step Test Plan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0.6.0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2026-05-09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05 complete — 181 automated + UI verified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New package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@ncaos/hardening — 7 source files, 5 test files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target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~65 new automated tests across STRIDE, auth, MTTD, chaos, ISO 42001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Pen tests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 scenarios (PT-001 through PT-010 + PT-CHAOS-001)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Est. total time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~75 minutes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ADR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ADR-007 — Phase 06 security hardening strategy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single" w:color="7F6000" w:sz="20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Classification: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Non-Public / Concept Demonstration Artifact. Do not share outside authorized personnel.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1. What Changed in Phase 06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06 adds the @ncaos/hardening package — no new API routes, no UI changes. All changes are security analysis, middleware hardening, and compliance documentation.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hardening/src/stride/stride-model.ts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 STRIDE threats — all 6 categories, residual risk, test refs, Phase 06 actions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hardening/src/aiml/aiml-threat-model.ts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AI/ML-specific threats: adversarial input, model drift, context manipulation, policy gaming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hardening/src/jwt/auth-middleware.ts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JWT HS256 middleware + RBAC (operator/admin/auditor) + RateLimiter token bucket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hardening/src/iso42001/iso42001-mapping.ts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14 ISO 42001:2023 controls mapped to EGS components + API endpoints + AuditSignal fields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hardening/src/pentest/pentest-scenarios.ts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11 pen test scenarios with PowerShell commands and pass/fail criteria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hardening/src/chaos/chaos-harness.ts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 chaos scenarios — CHAOS-001 validates ADR-002 FAIL_SAFE invariant on shell kill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hardening/src/index.ts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Public exports for all hardening modules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hardening/tests/stride.test.ts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 STRIDE register tests — coverage, risk levels, unique IDs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hardening/tests/auth.test.ts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RateLimiter unit tests — burst, blocking, tenant isolation, refill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hardening/tests/mttd-regression.test.ts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1000-iteration p99 SLA regression per detection layer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hardening/tests/chaos.test.ts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CHAOS-002 unit tests + CHAOS-001/003 scenario documentation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hardening/tests/iso42001.test.ts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ISO 42001 coverage, pen test scenario completeness, AI/ML model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docs/adr/ADR-007-phase06-security-hardening.md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ADD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ADR: hardening strategy, JWT design rationale, chaos test scope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2. STRIDE Threat Register Summary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STRIDE threat model documents 15 threats across all six categories. Three are HIGH risk and require Phase 06 fixes.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1200"/>
        <w:gridCol w:w="3560"/>
      </w:tblGrid>
      <w:tr>
        <w:trPr>
          <w:tblHeader/>
        </w:trPr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06 Action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S-001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Spoofing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API — X-Partner-ID header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6"/>
                <w:szCs w:val="16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JWT middleware — X-Partner-ID must match JWT sub claim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S-002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Spoofing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API — sourceId field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MED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Document HMAC-signed sourceId as Phase 07 enhancement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S-003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Spoofing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WebSocket stream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MED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Add WebSocket auth in upgrade handler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T-001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Tampering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Evidence handles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LOW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Already immutable — no action needed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T-002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Tampering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POST /v1/policy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6"/>
                <w:szCs w:val="16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Require admin role JWT claim — RBAC fix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T-003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Tampering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Input field injection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MED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String sanitization in ProcessRequestSchema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T-004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Tampering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Shell process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LOW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Chaos test PT-CHAOS-001 validates FAIL_SAFE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R-001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Repudiation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Evidence log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MED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Phase 07: HMAC-sign evidence handles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R-002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Repudiation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Policy history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MED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Bind activatedBy to JWT sub (after S-001 fix)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I-001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InformationDisclosure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Error responses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MED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Strip stack traces in production mode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I-002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InformationDisclosure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WebSocket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MED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WebSocket auth (linked to S-003)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I-003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InformationDisclosure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MTTD endpoint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LOW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Restrict /v1/mttd to admin role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D-001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DenialOfService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POST /v1/process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6"/>
                <w:szCs w:val="16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Rate limiting: 100 req/s per PARTNER_ID, burst 150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D-002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DenialOfService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EventStore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MED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Per-tenant event ingestion rate limit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E-001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ElevationOfPrivilege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POST /v1/policy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6"/>
                <w:szCs w:val="16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Admin-only RBAC — same fix as T-002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8"/>
              <w:left w:val="single" w:color="833C00" w:sz="20"/>
              <w:bottom w:val="single" w:color="833C00" w:sz="4"/>
              <w:right w:val="single" w:color="833C00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HIGH risk actions: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S-001 + T-002 + E-001 fixed by JWT middleware (auth-middleware.ts). D-001 fixed by RateLimiter (same file). All three must pass automated tests before Phase 06 is complete.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3. Pen Test Scenarios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11 pen test scenarios derived from the STRIDE model. All HIGH-severity tests have PowerShell commands for manual execution.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60"/>
        <w:gridCol w:w="1000"/>
        <w:gridCol w:w="1200"/>
        <w:gridCol w:w="600"/>
      </w:tblGrid>
      <w:tr>
        <w:trPr>
          <w:tblHeader/>
        </w:trPr>
        <w:tc>
          <w:tcPr>
            <w:tcW w:type="dxa" w:w="800"/>
            <w:tcBorders>
              <w:top w:val="single" w:color="833C00" w:sz="4"/>
              <w:left w:val="single" w:color="833C00" w:sz="4"/>
              <w:bottom w:val="single" w:color="833C00" w:sz="4"/>
              <w:right w:val="single" w:color="833C00" w:sz="4"/>
            </w:tcBorders>
            <w:shd w:fill="833C0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 ID</w:t>
            </w:r>
          </w:p>
        </w:tc>
        <w:tc>
          <w:tcPr>
            <w:tcW w:type="dxa" w:w="4160"/>
            <w:tcBorders>
              <w:top w:val="single" w:color="833C00" w:sz="4"/>
              <w:left w:val="single" w:color="833C00" w:sz="4"/>
              <w:bottom w:val="single" w:color="833C00" w:sz="4"/>
              <w:right w:val="single" w:color="833C00" w:sz="4"/>
            </w:tcBorders>
            <w:shd w:fill="833C0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833C00" w:sz="4"/>
              <w:left w:val="single" w:color="833C00" w:sz="4"/>
              <w:bottom w:val="single" w:color="833C00" w:sz="4"/>
              <w:right w:val="single" w:color="833C00" w:sz="4"/>
            </w:tcBorders>
            <w:shd w:fill="833C0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833C00" w:sz="4"/>
              <w:left w:val="single" w:color="833C00" w:sz="4"/>
              <w:bottom w:val="single" w:color="833C00" w:sz="4"/>
              <w:right w:val="single" w:color="833C00" w:sz="4"/>
            </w:tcBorders>
            <w:shd w:fill="833C0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STRIDE Ref</w:t>
            </w:r>
          </w:p>
        </w:tc>
        <w:tc>
          <w:tcPr>
            <w:tcW w:type="dxa" w:w="600"/>
            <w:tcBorders>
              <w:top w:val="single" w:color="833C00" w:sz="4"/>
              <w:left w:val="single" w:color="833C00" w:sz="4"/>
              <w:bottom w:val="single" w:color="833C00" w:sz="4"/>
              <w:right w:val="single" w:color="833C00" w:sz="4"/>
            </w:tcBorders>
            <w:shd w:fill="833C0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PT-001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Tenant Spoofing via X-Partner-ID Header Forgery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S-001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PT-002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Trusted Source ID Spoofing to Bypass Gate Allowlist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MED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S-002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PT-003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WebSocket GovState Stream Without Authentication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MED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S-003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PT-004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Unauthorized Policy Update to Weaken Governance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T-002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PT-005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Evidence Handle Manipulation to Access Arbitrary Events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MED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T-001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PT-006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Prompt Injection via sourceId and inputFlags Fields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T-003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PT-007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DoS via /v1/process Flooding (Shell Exhaustion)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D-001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PT-008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Authority Escalation via overrideAttempted Flag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E-001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PT-009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Error Response Information Leakage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MED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I-001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PT-010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CORS Misconfiguration — Cross-Origin Data Access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I-003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PT-CHAOS-001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Chaos Test — Kill Shell Process, Verify FAIL_SAFE Response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ADR-002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4. Prerequisites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v20.x.x or v24.x.x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Phase 05 complete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181 automated tests passing, UI verified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 server accessible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http://localhost:3000/v1/health returns 200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ncaos-phase06.tar.gz downloaded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From Claude conversation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egs/package.json workspaces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core, shell, api, detection, ui, audit-signal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5. Installation Steps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Extract Phase 06 Archive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"D:\Projects\NCAOS-Urielle"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Extract archive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tar -xzf ncaos-phase06.tar.gz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Copy hardening package into egs/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-Recurse phase06\hardening egs\hardening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Add ADR-007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phase06\docs\adr\ADR-007-phase06-security-hardening.md egs\docs\adr\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Clean up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Remove-Item -Recurse phase06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Remove-Item ncaos-phase06.tar.gz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Update egs/package.json Workspaces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2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notepad "D:\Projects\NCAOS-Urielle\egs\package.json"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Add "hardening" to workspaces array: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"workspaces": [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"core", "shell", "api", "detection",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"ui", "audit-signal", "hardening"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]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Verify Folder Structure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2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egs\hardening\src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aiml/  chaos/  iso42001/  jwt/  pentest/  stride/  index.ts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egs\hardening\tests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auth.test.ts  chaos.test.ts  iso42001.test.ts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        mttd-regression.test.ts  stride.test.ts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egs\docs\adr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ADR-001 through ADR-007 all present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egs\hardening\src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source files present (aiml, chaos, iso42001, jwt, pentest, stride, index)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egs\hardening\tests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test files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egs\docs\adr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ADR-007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Install Dependencies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"D:\Projects\NCAOS-Urielle\egs"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install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no fatal errors — hardening has no new external deps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6. Automated Test Execution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Phase 01–05 Regression Check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"D:\Projects\NCAOS-Urielle\egs"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test 2&gt;&amp;1 | Select-String "Tests|passed|failed"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8"/>
              <w:left w:val="single" w:color="375623" w:sz="20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Expected before Phase 06 tests: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47/47  shell 15/15  api 65/65  detection 54/54 — 181 total passing.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Run STRIDE + ISO 42001 Tests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"D:\Projects\NCAOS-Urielle\egs\hardening"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npx vitest run tests/stride.test.ts tests/iso42001.test.ts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tests/stride.test.ts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STRIDE Threat Model (8)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has at least 15 threats documented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covers all six STRIDE categories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all HIGH risk threats have a Phase 06 action defined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all HIGH risk threats have a test reference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threat IDs are unique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identifies S-001 (tenant spoofing) as HIGH risk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identifies D-001 (DoS) as HIGH risk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identifies E-001 (policy privilege escalation) as HIGH risk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tests/iso42001.test.ts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ISO 42001 Control Mapping (8)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Pen Test Scenarios (7)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AI/ML Threat Model (4)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Tests  ~27 passed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STRIDE — 15+ threats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15 threats documented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STRIDE — 6 categories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S/T/R/I/D/E all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STRIDE — HIGH risks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S-001, D-001, E-001 all HIGH with test refs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ISO 42001 — 12+ controls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 least 12 controls documented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ISO 42001 — coverage ≥ 70%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iso42001Summary().coveragePercent ≥ 70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Pen tests — 11 scenarios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PT-001 through PT-010 + PT-CHAOS-001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Pen tests — HIGH have psCommand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HIGH tests have PowerShell commands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AI/ML — ModelDrift present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DriftExploitation category documented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Run Auth + Rate Limiter Tests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npx vitest run tests/auth.test.ts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tests/auth.test.ts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RateLimiter (6+)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allows requests within burst limit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blocks requests beyond burst limit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isolates rate limits per tenant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returns correct stats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tokens refill over time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stats returns ratePerSec and burst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Tests  6+ passed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RateLimiter burst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tokens allowed before blocking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RateLimiter blocking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Request 16+ returns false (blocked)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Tenant isolation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TENANT_B unaffected when TENANT_A exhausted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Token refill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Tokens available after 1s delay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Run MTTD SLA Regression Tests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10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is the most time-intensive step — 1000 iterations per detection layer to establish the performance baseline.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npx vitest run tests/mttd-regression.test.ts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Note: This runs 4000 total iterations (1000 per layer)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 duration: 15-30 seconds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tests/mttd-regression.test.ts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Gate Detection SLA (4)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p99 within SLA (p99 ≤ 50ms)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breach rate below 1%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mean latency &lt; half SLA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min latency &gt; 0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Premise Detection SLA (4)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p99 within SLA (p99 ≤ 200ms)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breach rate below 1%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Authority Detection SLA (4)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p99 within SLA (p99 ≤ 100ms)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breach rate below 1%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Continuity Detection SLA (4)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p99 within SLA (p99 ≤ 500ms)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breach rate below 1%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Tests  16 passed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0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Performance baseline: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p99 values from this run become the Phase 07 regression baseline. Record the actual p99 values for each layer in the test report.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Gate p99 ≤ 50ms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Within ENTERPRISE_STRICT SLA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Premise p99 ≤ 200ms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Within ENTERPRISE_STRICT SLA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Authority p99 ≤ 100ms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Within ENTERPRISE_STRICT SLA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Continuity p99 ≤ 500ms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Within ENTERPRISE_STRICT SLA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All breach rates &lt; 1%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SLA healthy across all layers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Run Chaos Tests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npx vitest run tests/chaos.test.ts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tests/chaos.test.ts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Chaos Scenarios — documented (3)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has all 5 chaos scenarios defined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CHAOS-001 references ADR-002 invariant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CHAOS-002 references rate limiting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CHAOS-002 — Rate Limit Exhaustion (unit) (4)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passes CHAOS-002 scenario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allows burst then blocks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FAIL_SAFE: tenant isolation under rate limit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✓ tokens refill over time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Tests  7 passed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Run Full Suite — All Packages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"D:\Projects\NCAOS-Urielle\egs"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test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@ncaos/core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 passed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@ncaos/shell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passed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@ncaos/api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65 passed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@ncaos/detection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54 passed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@ncaos/hardening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~56 passed (stride + iso42001 + auth + mttd + chaos)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TOTAL TARGET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237+ tests passing — 0 failures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t xml:space="preserve">7. Manual Pen Test Execution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the API server first, then execute each pen test. For each test, the API must be running with the default dev-mode configuration (no JWT_SECRET set).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Start API Server for Pen Testing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Terminal 1 — API server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"D:\Projects\NCAOS-Urielle\egs\api"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start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Verify healthy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http://localhost:3000/v1/health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status=OK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PT-001 — Tenant Spoofing (HIGH)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Verify TENANT_B cannot access TENANT_A evidence handles.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Step 1: Process threat as TENANT_A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$threat = @{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sourceId="attacker"; inputHash="bad"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inputFlags=@("INJECTION_PATTERN")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claimedPremises=@("A","B"); validatedPremises=@("A")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contractVersion="1.0"; requestedAuthority="decision-ready"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policyGrantedAuthority="reference-only"; overrideAttempted=$false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| ConvertTo-Json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$r = Invoke-RestMethod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-Method POST -ContentType "application/json"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@{"X-Partner-ID"="TENANT_A"} -Body $threat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$handle = $r.evidenceHandle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Write-Host "Handle: $handle"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Step 2: Try to access as TENANT_B (must fail)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try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Invoke-RestMethod -Uri "http://localhost:3000/v1/audit/$handle"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-Headers @{"X-Partner-ID"="TENANT_B"}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Write-Host "FAIL: TENANT_B accessed TENANT_A evidence!"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catch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Write-Host "PASS: 404 NOT_FOUND — isolation enforced"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PT-001 Step 1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action=BLOCK, evidenceHandle=EVD-... returned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PT-001 Step 2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404 NOT_FOUND — TENANT_B cannot access TENANT_A handle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PT-001 Result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Tenant isolation confirmed at audit endpoint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PT-004 — Unauthorized Policy Update (HIGH)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Verify POST /v1/policy with invalid data returns 400, not a silent update.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Attempt to weaken governance with invalid policy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$weakPolicy = @{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profileId="WEAK"; govLevel="NONE"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blockOnContainment=$false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integrityThresholds=@{available=0; limited=0; degraded=0}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| ConvertTo-Json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try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Invoke-RestMethod -Uri http://localhost:3000/v1/policy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-Method POST -ContentType "application/json"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-Headers @{"X-Partner-ID"="TEST"} -Body $weakPolicy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Write-Host "Check response — should be 400 INVALID_POLICY"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catch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Write-Host "PASS: policy update rejected — $($_.Exception.Message)"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Verify policy unchanged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$current = Invoke-RestMethod -Uri http://localhost:3000/v1/policy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Write-Host "Policy still: $($current.profileId)"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STRICT-PROD (unchanged)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PT-004 Step 1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returns 400 INVALID_POLICY (Zod validation rejects)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PT-004 Step 2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/v1/policy still returns STRICT-PROD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PT-004 Result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Governance policy cannot be silently weakened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PT-007 — Rate Limit / DoS (HIGH)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Verify rate limiter returns 429 under flood conditions.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Send 200 rapid requests — rate limiter should trigger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$body = @{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sourceId="flood"; inputHash="flood"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inputFlags=@(); claimedPremises=@(); validatedPremises=@()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contractVersion="1.0"; requestedAuthority="decision-ready"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policyGrantedAuthority="decision-ready"; overrideAttempted=$false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| ConvertTo-Json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$codes = @()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for ($i = 0; $i -lt 200; $i++)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try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$r = Invoke-WebRequest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-Method POST -ContentType "application/json"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-Headers @{"X-Partner-ID"="FLOOD_TEST"} -Body $body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$codes += $r.StatusCode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} catch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$codes += $_.Exception.Response.StatusCode.value__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$codes | Group-Object | Select-Object Name,Count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200s for first burst, then 429s appear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PT-007 Result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Mix of 200 and 429 responses (no 500s)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Rate limiter fires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429 RATE_LIMITED responses appear after burst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Server stable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continues responding after flood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PT-008 — Authority Escalation (HIGH)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Verify overrideAttempted=true triggers escalation detection, not bypass.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$escalation = @{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sourceId="attacker"; inputHash="bad"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inputFlags=@()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claimedPremises=@("A"); validatedPremises=@("A")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contractVersion="1.0"; requestedAuthority="decision-ready"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policyGrantedAuthority="reference-only"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overrideAttempted=$true   # Attempting to escalate authority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| ConvertTo-Json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$r = Invoke-RestMethod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-Method POST -ContentType "application/json"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 -Body $escalation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$r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action=BLOCK, authority=invalid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The override attempt must be BLOCKED, not granted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PT-008 Result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action=BLOCK — override attempt blocked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authority=invalid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Authority correctly denied despite override attempt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evidenceHandle present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Escalation event logged for audit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PT-CHAOS-001 — Shell Kill → FAIL_SAFE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Validate ADR-002 — EGS returns 503 when shell is unavailable. This is the most critical pen test.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Step 1: Verify shell running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$h = Invoke-RestMethod -Uri http://localhost:3000/v1/health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Write-Host "Before: $($h.status) watchdog=$($h.watchdog)"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Step 2: Stop the API server (Ctrl+C in server terminal)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Then restart it with shell disabled to simulate crash: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This simulates what happens if the shell process dies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Step 3: While restarting, send a request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(within the ~2-3 second restart window)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try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$r = Invoke-RestMethod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-Method POST -ContentType "application/json"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-Headers @{"X-Partner-ID"="TEST"} -Body $body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Write-Host "Response action: $($r.action)"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# Must be FAIL_SAFE or 503 — never PASS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catch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$code = $_.Exception.Response.StatusCode.value__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Write-Host "Status: $code (503 = GOVERNANCE_UNAVAILABLE = PASS)"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8"/>
              <w:left w:val="single" w:color="833C00" w:sz="20"/>
              <w:bottom w:val="single" w:color="833C00" w:sz="4"/>
              <w:right w:val="single" w:color="833C00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ADR-002 invariant: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shell returning FAIL_SAFE or the API returning 503 are BOTH acceptable outcomes — they both mean governance is active. A response of PASS or DOWNGRADE during shell unavailability is a FAIL.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PT-CHAOS-001 Step 1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status=OK, watchdog=RUNNING before test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PT-CHAOS-001 Step 2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During restart: 503 GOVERNANCE_UNAVAILABLE returned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PT-CHAOS-001 Step 3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restart: normal processing resumes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ADR-002 confirmed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FAIL_SAFE activates — no ungoverned pass-through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8. ISO 42001 Control Summary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table summarises the 14 ISO 42001:2023 controls mapped in Phase 06, their implementation status, and the EGS evidence source.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960"/>
        <w:gridCol w:w="1600"/>
        <w:gridCol w:w="1600"/>
      </w:tblGrid>
      <w:tr>
        <w:trPr>
          <w:tblHeader/>
        </w:trPr>
        <w:tc>
          <w:tcPr>
            <w:tcW w:type="dxa" w:w="80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Clause</w:t>
            </w:r>
          </w:p>
        </w:tc>
        <w:tc>
          <w:tcPr>
            <w:tcW w:type="dxa" w:w="296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EGS Component</w:t>
            </w:r>
          </w:p>
        </w:tc>
        <w:tc>
          <w:tcPr>
            <w:tcW w:type="dxa" w:w="160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API</w:t>
            </w:r>
          </w:p>
        </w:tc>
        <w:tc>
          <w:tcPr>
            <w:tcW w:type="dxa" w:w="160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6.1.2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Actions to address AI risks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GateDetector — 10 configurable rules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/v1/events?layer=gate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6.1.3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AI risk assessment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STRIDE + AI/ML threat models (Phase 06)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hardening/src/stride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6.2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AI objectives &amp; monitoring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PolicyProfile + blockOnContainment flag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/v1/policy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8.3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AI system design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Observer-Judge-Enforcer decoupled loop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ADR-003, ADR-004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8.4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AI system operation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ShellLoop process isolation + Watchdog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/v1/health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8.5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AI system deployment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Tenant isolation — TenantDetectorRegistry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/v1/detectors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8.6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AI system maintenance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ContinuityDetector equivalence testing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/v1/state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9.1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Performance monitoring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MTTD SLA instrumentation — all 4 layers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/v1/mttd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9.2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Internal audit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Evidence handle + AuditSignal schema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/v1/audit/:handle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9.3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Management review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SequenceSummary — patternType, consistencyScore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/v1/events/sequence/:id/summary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10.1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Nonconformity &amp; corrective action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BLOCK verdict + routing hints + policy history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/v1/policy/history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10.2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Continual improvement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Phase 06 hardening — STRIDE mitigations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ADR-007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7.2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Human oversight documentation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Evidence trail independent of AI logs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5.2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AI policy leadership commitment</w:t>
            </w:r>
          </w:p>
        </w:tc>
        <w:tc>
          <w:tcPr>
            <w:tcW w:type="dxa" w:w="2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Governance policy CRUD + change audit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 /v1/policy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9. Commit and Push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Commit Phase 06 to GitHub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"D:\Projects\NCAOS-Urielle"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-A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status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Verify: egs/hardening/ + ADR-007 staged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commit -m "feat: Phase 06 complete — hardening + compliance — 237+ tests passing"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origin main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Tag the release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tag -a v0.6.0 -m "Phase 06 — STRIDE + AI/ML threat model + ISO 42001 + pen test + chaos"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origin v0.6.0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egs/hardening/ + ADR-007 staged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commit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Commit succeeds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Pushed to remote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tag v0.6.0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Tag created and pushed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10. Troubleshooting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Cannot find module '@ncaos/detection' in hardening tests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vitest.config.ts missing alias. Check hardening/vitest.config.ts has @ncaos/core, @ncaos/detection, @ncaos/shell aliases.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MTTD regression: p99 exceeds SLA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Machine under load. Run tests isolated: npx vitest run tests/mttd-regression.test.ts. If consistently failing, reduce ITERATIONS to 500 and note it in the report.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PT-CHAOS-001: hard to time the restart window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Stop the server, send 3 rapid requests via a loop, then restart. At least one request should hit the restart window.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PT-007 rate limit: all 200 requests return 200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Rate limiter defaults to 100 req/s burst 150. PowerShell loop is slow — spread over 1 second. Reduce burst to 5 for testing: new RateLimiter(5,5).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iso42001.test.ts: 'coveragePercent' not found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iso42001Summary() function is missing from the mapping file. Check iso42001-mapping.ts exports iso42001Summary().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test fails for @ncaos/hardening only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order issue. Run: npm --workspace @ncaos/core run build &amp;&amp; npm --workspace @ncaos/detection run build first.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push rejected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Run: git pull origin main --rebase then git push origin main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11. Final Completion Checklist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Prerequisites met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05 complete, 181 tests passing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Archive extracted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hardening/ + ADR-007 in place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package.json updated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hardening in workspaces array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fatal errors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Phase 01–05 regression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181 tests still passing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STRIDE tests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tests passing — 15+ threats, all 6 categories, HIGH risks documented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ISO 42001 tests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 test + AI/ML model tests passing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Auth/Rate limiter tests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6+ tests passing — burst, blocking, isolation, refill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MTTD SLA regression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 tests passing — p99 within SLA for all 4 layers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Chaos tests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tests passing — CHAOS-001/002 documented, CHAOS-002 unit passes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Full suite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237+ tests passing — 0 failures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PT-001 Tenant spoofing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404 returned when TENANT_B accesses TENANT_A handle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PT-004 Policy update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 INVALID_POLICY returned for malformed policy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PT-007 Rate limit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429 RATE_LIMITED returned under flood conditions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PT-008 Authority escalation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BLOCK returned when overrideAttempted=true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PT-CHAOS-001 Shell kill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503 GOVERNANCE_UNAVAILABLE returned during restart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ISO 42001 summary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IMPLEMENTED, 3 PARTIAL, 1 PLANNED — coverage ≥ 70%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commit + push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feat: Phase 06 complete committed to main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tag v0.6.0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Tag pushed to origin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spacing w:after="0" w:before="0"/>
    </w:pPr>
  </w:p>
  <w:p>
    <w:pPr>
      <w:tabs>
        <w:tab w:val="right" w:pos="9360"/>
      </w:tabs>
      <w:spacing w:after="0" w:before="40"/>
    </w:pPr>
    <w:r>
      <w:rPr>
        <w:rFonts w:ascii="Arial" w:cs="Arial" w:eastAsia="Arial" w:hAnsi="Arial"/>
        <w:color w:val="595959"/>
        <w:sz w:val="16"/>
        <w:szCs w:val="16"/>
      </w:rPr>
      <w:t xml:space="preserve">NCAOS-Urielle · github.com/wholidi/NCAOS-Urielle  |  Non-Public / Concept Artifact</w:t>
    </w:r>
    <w:r>
      <w:rPr>
        <w:rFonts w:ascii="Arial" w:cs="Arial" w:eastAsia="Arial" w:hAnsi="Arial"/>
        <w:color w:val="5959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NCAOS / EGS  </w:t>
    </w:r>
    <w:r>
      <w:rPr>
        <w:rFonts w:ascii="Arial" w:cs="Arial" w:eastAsia="Arial" w:hAnsi="Arial"/>
        <w:color w:val="595959"/>
        <w:sz w:val="20"/>
        <w:szCs w:val="20"/>
      </w:rPr>
      <w:t xml:space="preserve">— Phase 06 Test Plan</w:t>
    </w:r>
  </w:p>
  <w:p>
    <w:pPr>
      <w:pBdr>
        <w:bottom w:val="single" w:color="2E75B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2026-05-15T05:51:22.181Z</dcterms:created>
  <dcterms:modified xsi:type="dcterms:W3CDTF">2026-05-15T05:51:22.196Z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