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color w:val="FFFFFF"/>
                <w:sz w:val="18"/>
                <w:szCs w:val="18"/>
              </w:rPr>
              <w:t xml:space="preserve">ISO 42001 cl.5.3  |  cl.9.3 (Management Review)  |  NIST AI RMF GOVERN 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6"/>
                <w:szCs w:val="16"/>
              </w:rPr>
              <w:t xml:space="preserve">  FILLED = NCAOS-Urielle reference  |  [CREAM] = Replace per engagement  |  v1.0  |  June 2026  |  Confidential</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18"/>
                <w:szCs w:val="18"/>
              </w:rPr>
              <w:t xml:space="preserve">HOW TO USE THIS TEMPLATE
Reusable Urielle AI template for Evidence Item S5-14 — AIMS Reporting and Delegation Record. Covers two related obligations under ISO 42001 cl.5.3: (1) who reports AIMS performance to top management, and (2) when a named role holder delegates their authority (e.g. during absence, transition, or incapacity). Section 2 documents the standing reporting schedule. Section 3 logs every delegation event. Auditors will use this record to verify that AIMS governance did not lapse during absences or role transitions. A delegation must name a specific individual — not a team — and must be time-bounded.</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1 — DOCUMENT CONTROL</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NCAOS-Urielle (Reference)</w:t>
            </w:r>
          </w:p>
        </w:tc>
        <w:tc>
          <w:tcPr>
            <w:tcW w:type="dxa" w:w="3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Your Engagement ]</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Evidence Item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S5-14 — AIMS Reporting and Delegation Record</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[S5-14]</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 System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NCAOS-Urielle External Governance Shell (EGS)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[System name and version]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Organisation</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Urielle AI (urielle-ai.com) — Singapore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[Organisation / legal entity name]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Engagement Ref</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[ERT-2026-001]</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[ERT-YYYY-NNN]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Auditor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Urielle AI — wholidipro@urielle-ai.com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[Auditor name / firm]</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Record Owner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AIMS Owner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[Named individual maintaining this record]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[Active / Under Review]</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Related Items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S5-03 (Management Review Minutes), S5-10 (RACI), S5-11 (Role Register), S5-12 (Appointment Letters)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[Cross-reference related records]</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2 — STANDING AIMS PERFORMANCE REPORTING SCHEDULE</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1500"/>
        <w:gridCol w:w="1500"/>
        <w:gridCol w:w="138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Ref</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Reported By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Reported To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Ref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RPT-01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AIMS Management Review — full performance review (ISO 42001 cl.9.3)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AIMS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 management (self)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6-monthly (Jun / Dec)</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RPT-02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AuditSignal monitoring and alert log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Monitoring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AIMS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S3-04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RPT-03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Bilateral partner update — NCAOS-Urielle EGS governance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Toru / NCAOS Japan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Quarterly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S5-03 / NDA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[Report type and 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[Named individual]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[Named recipient]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[Frequency]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[Record ref]</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3 — DELEGATION LOG (Complete when a named role holder temporarily delegates authority)</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2000"/>
        <w:gridCol w:w="1400"/>
        <w:gridCol w:w="1400"/>
        <w:gridCol w:w="88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Delegated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Delegating From (Primary Role Holder)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Delegated To (Named Individual)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 Date</w:t>
            </w:r>
          </w:p>
        </w:tc>
        <w:tc>
          <w:tcPr>
            <w:tcW w:type="dxa" w:w="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AIMS Owner — daily operational governance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 — sole principal (no delegation to 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[Full name of delegate — not a team]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[DD Mon YYYY]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[DD Mon YYYY]</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[Reason]</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18"/>
                <w:szCs w:val="18"/>
              </w:rPr>
              <w:t xml:space="preserve">DELEGATION REQUIREMENTS: (1) Each delegation must name a specific individual — not a team or role. (2) The delegate must have the necessary competence and authority to act. (3) The delegation must be time-bounded — no open-ended delegations. (4) The delegating individual remains accountable for outcomes during the delegation period. (5) Any material AIMS decision made by the delegate must be logged and reported to the primary role holder on return.</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4 — RECORD OWNER ATTESTATION</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I confirm that the reporting schedule in Section 2 reflects the actual AIMS performance reporting cadence, and that all delegation events in Section 3 are accurately recorded.</w:t>
            </w:r>
          </w:p>
          <w:p>
            <w:r>
              <w:rPr>
                <w:sz w:val="16"/>
                <w:szCs w:val="16"/>
              </w:rPr>
              <w:t xml:space="preserve"/>
            </w:r>
          </w:p>
          <w:p>
            <w:r>
              <w:rPr>
                <w:rFonts w:ascii="Arial" w:cs="Arial" w:eastAsia="Arial" w:hAnsi="Arial"/>
                <w:b/>
                <w:bCs/>
                <w:sz w:val="20"/>
                <w:szCs w:val="20"/>
              </w:rPr>
              <w:t xml:space="preserve">NCAOS-Urielle Reference</w:t>
            </w:r>
          </w:p>
          <w:p>
            <w:r>
              <w:rPr>
                <w:rFonts w:ascii="Arial" w:cs="Arial" w:eastAsia="Arial" w:hAnsi="Arial"/>
                <w:sz w:val="20"/>
                <w:szCs w:val="20"/>
              </w:rPr>
              <w:t xml:space="preserve">Record Owner: William Hartono  |  Title: Founder, Urielle AI / FHCA</w:t>
            </w:r>
          </w:p>
          <w:p>
            <w:r>
              <w:rPr>
                <w:rFonts w:ascii="Arial" w:cs="Arial" w:eastAsia="Arial" w:hAnsi="Arial"/>
                <w:sz w:val="20"/>
                <w:szCs w:val="20"/>
              </w:rPr>
              <w:t xml:space="preserve">Signed: ___________________________   Date: ___________________________</w:t>
            </w:r>
          </w:p>
          <w:p>
            <w:r>
              <w:rPr>
                <w:sz w:val="16"/>
                <w:szCs w:val="16"/>
              </w:rPr>
              <w:t xml:space="preserve"/>
            </w:r>
          </w:p>
          <w:p>
            <w:r>
              <w:rPr>
                <w:rFonts w:ascii="Arial" w:cs="Arial" w:eastAsia="Arial" w:hAnsi="Arial"/>
                <w:b/>
                <w:bCs/>
                <w:color w:val="888888"/>
                <w:sz w:val="20"/>
                <w:szCs w:val="20"/>
              </w:rPr>
              <w:t xml:space="preserve">[ Your Engagement — Replace ]</w:t>
            </w:r>
          </w:p>
          <w:p>
            <w:r>
              <w:rPr>
                <w:rFonts w:ascii="Arial" w:cs="Arial" w:eastAsia="Arial" w:hAnsi="Arial"/>
                <w:color w:val="888888"/>
                <w:sz w:val="20"/>
                <w:szCs w:val="20"/>
              </w:rPr>
              <w:t xml:space="preserve">Record Owner: [Full Name]  |  Title: [Title, Organisation]</w:t>
            </w:r>
          </w:p>
          <w:p>
            <w:r>
              <w:rPr>
                <w:rFonts w:ascii="Arial" w:cs="Arial" w:eastAsia="Arial" w:hAnsi="Arial"/>
                <w:sz w:val="20"/>
                <w:szCs w:val="20"/>
              </w:rPr>
              <w:t xml:space="preserve">Signed: ___________________________   Date: ___________________________</w:t>
            </w:r>
          </w:p>
        </w:tc>
      </w:tr>
    </w:tbl>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AIMS Reporting and Delegation Record  |  S5-14 Template  |  Urielle AI  |  v1.0  |  June 2026  |  Confidential  |  Duplicate — do not overwrite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E75B6" w:sz="6"/>
            <w:right w:val="none"/>
          </w:tcBorders>
          <w:shd w:fill="1F3864" w:val="clear"/>
          <w:tcMar>
            <w:top w:type="dxa" w:w="60"/>
            <w:left w:type="dxa" w:w="120"/>
            <w:bottom w:type="dxa" w:w="60"/>
            <w:right w:type="dxa" w:w="120"/>
          </w:tcMar>
        </w:tcPr>
        <w:p>
          <w:r>
            <w:rPr>
              <w:rFonts w:ascii="Arial" w:cs="Arial" w:eastAsia="Arial" w:hAnsi="Arial"/>
              <w:b/>
              <w:bCs/>
              <w:color w:val="FFFFFF"/>
              <w:sz w:val="24"/>
              <w:szCs w:val="24"/>
            </w:rPr>
            <w:t xml:space="preserve">AIMS REPORTING AND DELEGATION RECORD</w:t>
          </w:r>
        </w:p>
        <w:p>
          <w:r>
            <w:rPr>
              <w:rFonts w:ascii="Arial" w:cs="Arial" w:eastAsia="Arial" w:hAnsi="Arial"/>
              <w:color w:val="AAAAAA"/>
              <w:sz w:val="16"/>
              <w:szCs w:val="16"/>
            </w:rPr>
            <w:t xml:space="preserve">Evidence Item S5-14  |  Section 5 — Leadership  |  Urielle AI Audit Template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2026-06-26T16:49:57.540Z</dcterms:created>
  <dcterms:modified xsi:type="dcterms:W3CDTF">2026-06-26T16:49:57.540Z</dcterms:modified>
</cp:coreProperties>
</file>

<file path=docProps/custom.xml><?xml version="1.0" encoding="utf-8"?>
<Properties xmlns="http://schemas.openxmlformats.org/officeDocument/2006/custom-properties" xmlns:vt="http://schemas.openxmlformats.org/officeDocument/2006/docPropsVTypes"/>
</file>