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E1C1" w14:textId="77777777" w:rsidR="00CA008D" w:rsidRDefault="00000000">
      <w:pPr>
        <w:spacing w:before="800"/>
        <w:jc w:val="center"/>
      </w:pPr>
      <w:r>
        <w:rPr>
          <w:rFonts w:ascii="Arial" w:eastAsia="Arial" w:hAnsi="Arial" w:cs="Arial"/>
          <w:b/>
          <w:bCs/>
          <w:color w:val="1A1A2E"/>
          <w:sz w:val="44"/>
          <w:szCs w:val="44"/>
        </w:rPr>
        <w:t>SHOOT GUIDE</w:t>
      </w:r>
    </w:p>
    <w:p w14:paraId="4D8DE1C2" w14:textId="77777777" w:rsidR="00CA008D" w:rsidRDefault="00000000">
      <w:pPr>
        <w:spacing w:before="60"/>
        <w:jc w:val="center"/>
      </w:pPr>
      <w:r>
        <w:rPr>
          <w:rFonts w:ascii="Arial" w:eastAsia="Arial" w:hAnsi="Arial" w:cs="Arial"/>
          <w:b/>
          <w:bCs/>
          <w:color w:val="2563EB"/>
          <w:sz w:val="28"/>
          <w:szCs w:val="28"/>
        </w:rPr>
        <w:t>Michelle's First Shoot</w:t>
      </w:r>
    </w:p>
    <w:p w14:paraId="4D8DE1C3" w14:textId="77777777" w:rsidR="00CA008D" w:rsidRDefault="00000000">
      <w:pPr>
        <w:spacing w:before="40"/>
        <w:jc w:val="center"/>
      </w:pPr>
      <w:r>
        <w:rPr>
          <w:rFonts w:ascii="Arial" w:eastAsia="Arial" w:hAnsi="Arial" w:cs="Arial"/>
          <w:color w:val="6B7280"/>
        </w:rPr>
        <w:t xml:space="preserve">Micro Ingredients Strawberry Slices + </w:t>
      </w:r>
      <w:proofErr w:type="spellStart"/>
      <w:proofErr w:type="gramStart"/>
      <w:r>
        <w:rPr>
          <w:rFonts w:ascii="Arial" w:eastAsia="Arial" w:hAnsi="Arial" w:cs="Arial"/>
          <w:color w:val="6B7280"/>
        </w:rPr>
        <w:t>Dr.Melaxin</w:t>
      </w:r>
      <w:proofErr w:type="spellEnd"/>
      <w:proofErr w:type="gramEnd"/>
      <w:r>
        <w:rPr>
          <w:rFonts w:ascii="Arial" w:eastAsia="Arial" w:hAnsi="Arial" w:cs="Arial"/>
          <w:color w:val="6B7280"/>
        </w:rPr>
        <w:t xml:space="preserve"> Eye Balm — 2 Heroes, 10 Remixes (7 VO + 3 No-Voice)</w:t>
      </w:r>
    </w:p>
    <w:p w14:paraId="4D8DE1C4" w14:textId="77777777" w:rsidR="00CA008D" w:rsidRDefault="00000000">
      <w:pPr>
        <w:pBdr>
          <w:bottom w:val="single" w:sz="2" w:space="8" w:color="D1D5DB"/>
        </w:pBdr>
        <w:spacing w:before="200" w:after="400"/>
        <w:jc w:val="center"/>
      </w:pPr>
      <w:r>
        <w:rPr>
          <w:rFonts w:ascii="Arial" w:eastAsia="Arial" w:hAnsi="Arial" w:cs="Arial"/>
          <w:i/>
          <w:iCs/>
          <w:color w:val="6B7280"/>
          <w:sz w:val="18"/>
          <w:szCs w:val="18"/>
        </w:rPr>
        <w:t>12 videos from one shoot — here's everything you need to capture</w:t>
      </w:r>
    </w:p>
    <w:p w14:paraId="4D8DE1C5" w14:textId="77777777" w:rsidR="00CA008D" w:rsidRDefault="00000000">
      <w:pPr>
        <w:pBdr>
          <w:bottom w:val="single" w:sz="4" w:space="4" w:color="2563EB"/>
        </w:pBdr>
        <w:spacing w:before="300" w:after="10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ON-CAMERA LINES (2 videos)</w:t>
      </w:r>
    </w:p>
    <w:p w14:paraId="4D8DE1C6" w14:textId="77777777" w:rsidR="00CA008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  <w:sz w:val="18"/>
          <w:szCs w:val="18"/>
        </w:rPr>
        <w:t xml:space="preserve">Each video is broken into short clips. Film each line as its own take — the editor stitches them together. Say it in your own words </w:t>
      </w:r>
      <w:proofErr w:type="gramStart"/>
      <w:r>
        <w:rPr>
          <w:rFonts w:ascii="Arial" w:eastAsia="Arial" w:hAnsi="Arial" w:cs="Arial"/>
          <w:i/>
          <w:iCs/>
          <w:color w:val="6B7280"/>
          <w:sz w:val="18"/>
          <w:szCs w:val="18"/>
        </w:rPr>
        <w:t>as long as</w:t>
      </w:r>
      <w:proofErr w:type="gramEnd"/>
      <w:r>
        <w:rPr>
          <w:rFonts w:ascii="Arial" w:eastAsia="Arial" w:hAnsi="Arial" w:cs="Arial"/>
          <w:i/>
          <w:iCs/>
          <w:color w:val="6B7280"/>
          <w:sz w:val="18"/>
          <w:szCs w:val="18"/>
        </w:rPr>
        <w:t xml:space="preserve"> you hit the key point.</w:t>
      </w:r>
    </w:p>
    <w:p w14:paraId="4D8DE1C7" w14:textId="77777777" w:rsidR="00CA008D" w:rsidRDefault="00000000">
      <w:pPr>
        <w:pBdr>
          <w:bottom w:val="single" w:sz="2" w:space="4" w:color="D1D5DB"/>
        </w:pBdr>
        <w:spacing w:before="200" w:after="40"/>
      </w:pPr>
      <w:r>
        <w:rPr>
          <w:rFonts w:ascii="Arial" w:eastAsia="Arial" w:hAnsi="Arial" w:cs="Arial"/>
          <w:b/>
          <w:bCs/>
          <w:color w:val="2563EB"/>
          <w:sz w:val="22"/>
          <w:szCs w:val="22"/>
        </w:rPr>
        <w:t>TH</w:t>
      </w:r>
      <w:proofErr w:type="gramStart"/>
      <w:r>
        <w:rPr>
          <w:rFonts w:ascii="Arial" w:eastAsia="Arial" w:hAnsi="Arial" w:cs="Arial"/>
          <w:b/>
          <w:bCs/>
          <w:color w:val="2563EB"/>
          <w:sz w:val="22"/>
          <w:szCs w:val="22"/>
        </w:rPr>
        <w:t>1</w:t>
      </w:r>
      <w:r>
        <w:rPr>
          <w:rFonts w:ascii="Arial" w:eastAsia="Arial" w:hAnsi="Arial" w:cs="Arial"/>
          <w:b/>
          <w:bCs/>
          <w:color w:val="1A1A2E"/>
        </w:rPr>
        <w:t xml:space="preserve">  Strawberry</w:t>
      </w:r>
      <w:proofErr w:type="gramEnd"/>
      <w:r>
        <w:rPr>
          <w:rFonts w:ascii="Arial" w:eastAsia="Arial" w:hAnsi="Arial" w:cs="Arial"/>
          <w:b/>
          <w:bCs/>
          <w:color w:val="1A1A2E"/>
        </w:rPr>
        <w:t xml:space="preserve"> — The Family Secret</w:t>
      </w:r>
    </w:p>
    <w:p w14:paraId="4D8DE1C8" w14:textId="77777777" w:rsidR="00CA008D" w:rsidRDefault="00000000">
      <w:pPr>
        <w:pStyle w:val="ListParagraph"/>
        <w:numPr>
          <w:ilvl w:val="0"/>
          <w:numId w:val="1"/>
        </w:numPr>
        <w:spacing w:before="10" w:after="10"/>
        <w:ind w:left="400"/>
      </w:pPr>
      <w:r>
        <w:rPr>
          <w:rFonts w:ascii="Arial" w:eastAsia="Arial" w:hAnsi="Arial" w:cs="Arial"/>
          <w:color w:val="6B7280"/>
          <w:sz w:val="17"/>
          <w:szCs w:val="17"/>
        </w:rPr>
        <w:t>Product in frame from the first shot — hold the pouch or have it visible</w:t>
      </w:r>
    </w:p>
    <w:p w14:paraId="4D8DE1C9" w14:textId="77777777" w:rsidR="00CA008D" w:rsidRDefault="00000000">
      <w:pPr>
        <w:pStyle w:val="ListParagraph"/>
        <w:numPr>
          <w:ilvl w:val="0"/>
          <w:numId w:val="1"/>
        </w:numPr>
        <w:spacing w:before="10" w:after="10"/>
        <w:ind w:left="400"/>
      </w:pPr>
      <w:r>
        <w:rPr>
          <w:rFonts w:ascii="Arial" w:eastAsia="Arial" w:hAnsi="Arial" w:cs="Arial"/>
          <w:color w:val="6B7280"/>
          <w:sz w:val="17"/>
          <w:szCs w:val="17"/>
        </w:rPr>
        <w:t>TH1-d and TH1-e are voiceover — just record the audio, the editor will cut in b-roll</w:t>
      </w:r>
    </w:p>
    <w:p w14:paraId="4D8DE1CA" w14:textId="77777777" w:rsidR="00CA008D" w:rsidRDefault="00000000">
      <w:pPr>
        <w:pStyle w:val="ListParagraph"/>
        <w:numPr>
          <w:ilvl w:val="0"/>
          <w:numId w:val="1"/>
        </w:numPr>
        <w:spacing w:before="10" w:after="10"/>
        <w:ind w:left="400"/>
      </w:pPr>
      <w:r>
        <w:rPr>
          <w:rFonts w:ascii="Arial" w:eastAsia="Arial" w:hAnsi="Arial" w:cs="Arial"/>
          <w:color w:val="6B7280"/>
          <w:sz w:val="17"/>
          <w:szCs w:val="17"/>
        </w:rPr>
        <w:t>Good natural lighting</w:t>
      </w:r>
    </w:p>
    <w:p w14:paraId="4D8DE1CB" w14:textId="77777777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TH1-a  </w:t>
      </w:r>
      <w:r>
        <w:rPr>
          <w:rFonts w:ascii="Arial" w:eastAsia="Arial" w:hAnsi="Arial" w:cs="Arial"/>
          <w:b/>
          <w:bCs/>
          <w:color w:val="2563EB"/>
          <w:sz w:val="16"/>
          <w:szCs w:val="16"/>
        </w:rPr>
        <w:t xml:space="preserve"> ON CAMERA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"Wait, why is my dad hiding these?"</w:t>
      </w:r>
    </w:p>
    <w:p w14:paraId="4D8DE1CC" w14:textId="1D7E7B18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TH1-b  </w:t>
      </w:r>
      <w:r>
        <w:rPr>
          <w:rFonts w:ascii="Arial" w:eastAsia="Arial" w:hAnsi="Arial" w:cs="Arial"/>
          <w:b/>
          <w:bCs/>
          <w:color w:val="2563EB"/>
          <w:sz w:val="16"/>
          <w:szCs w:val="16"/>
        </w:rPr>
        <w:t xml:space="preserve"> ON CAMERA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"I </w:t>
      </w:r>
      <w:r w:rsidR="00E012B1">
        <w:rPr>
          <w:rFonts w:ascii="Arial" w:eastAsia="Arial" w:hAnsi="Arial" w:cs="Arial"/>
          <w:color w:val="333333"/>
          <w:sz w:val="19"/>
          <w:szCs w:val="19"/>
        </w:rPr>
        <w:t xml:space="preserve">came home last </w:t>
      </w:r>
      <w:proofErr w:type="gramStart"/>
      <w:r w:rsidR="00E012B1">
        <w:rPr>
          <w:rFonts w:ascii="Arial" w:eastAsia="Arial" w:hAnsi="Arial" w:cs="Arial"/>
          <w:color w:val="333333"/>
          <w:sz w:val="19"/>
          <w:szCs w:val="19"/>
        </w:rPr>
        <w:t>weekend</w:t>
      </w:r>
      <w:proofErr w:type="gramEnd"/>
      <w:r w:rsidR="00E012B1">
        <w:rPr>
          <w:rFonts w:ascii="Arial" w:eastAsia="Arial" w:hAnsi="Arial" w:cs="Arial"/>
          <w:color w:val="333333"/>
          <w:sz w:val="19"/>
          <w:szCs w:val="19"/>
        </w:rPr>
        <w:t xml:space="preserve"> and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I found like five of these pouches in</w:t>
      </w:r>
      <w:r w:rsidR="00E012B1">
        <w:rPr>
          <w:rFonts w:ascii="Arial" w:eastAsia="Arial" w:hAnsi="Arial" w:cs="Arial"/>
          <w:color w:val="333333"/>
          <w:sz w:val="19"/>
          <w:szCs w:val="19"/>
        </w:rPr>
        <w:t xml:space="preserve"> the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pantry. Like, literally stacked. And I was like, okay dad, what are we doing here?"</w:t>
      </w:r>
    </w:p>
    <w:p w14:paraId="4D8DE1CD" w14:textId="77777777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TH1-c  </w:t>
      </w:r>
      <w:r>
        <w:rPr>
          <w:rFonts w:ascii="Arial" w:eastAsia="Arial" w:hAnsi="Arial" w:cs="Arial"/>
          <w:b/>
          <w:bCs/>
          <w:color w:val="2563EB"/>
          <w:sz w:val="16"/>
          <w:szCs w:val="16"/>
        </w:rPr>
        <w:t xml:space="preserve"> ON CAMERA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"He wouldn't tell me. Just kept saying 'these are mine, don't touch them.'"</w:t>
      </w:r>
    </w:p>
    <w:p w14:paraId="4D8DE1CE" w14:textId="77777777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TH1-d  </w:t>
      </w:r>
      <w:r>
        <w:rPr>
          <w:rFonts w:ascii="Arial" w:eastAsia="Arial" w:hAnsi="Arial" w:cs="Arial"/>
          <w:b/>
          <w:bCs/>
          <w:color w:val="7C3AED"/>
          <w:sz w:val="16"/>
          <w:szCs w:val="16"/>
        </w:rPr>
        <w:t xml:space="preserve"> VOICEOVER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"So obviously I stole one and tried them. And I immediately understood the obsession."</w:t>
      </w:r>
    </w:p>
    <w:p w14:paraId="4D8DE1CF" w14:textId="32CF4204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TH1-e  </w:t>
      </w:r>
      <w:r>
        <w:rPr>
          <w:rFonts w:ascii="Arial" w:eastAsia="Arial" w:hAnsi="Arial" w:cs="Arial"/>
          <w:b/>
          <w:bCs/>
          <w:color w:val="7C3AED"/>
          <w:sz w:val="16"/>
          <w:szCs w:val="16"/>
        </w:rPr>
        <w:t xml:space="preserve"> VOICEOVER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"These are freeze-dried strawberry slices with zero added sugar. Just actual fruit, but crunchy. Like, I can't explain it. </w:t>
      </w:r>
      <w:r w:rsidR="00E012B1">
        <w:rPr>
          <w:rFonts w:ascii="Arial" w:eastAsia="Arial" w:hAnsi="Arial" w:cs="Arial"/>
          <w:color w:val="333333"/>
          <w:sz w:val="19"/>
          <w:szCs w:val="19"/>
        </w:rPr>
        <w:t>Now my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son won't stop asking for them."</w:t>
      </w:r>
    </w:p>
    <w:p w14:paraId="4D8DE1D0" w14:textId="77777777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TH1-f  </w:t>
      </w:r>
      <w:r>
        <w:rPr>
          <w:rFonts w:ascii="Arial" w:eastAsia="Arial" w:hAnsi="Arial" w:cs="Arial"/>
          <w:b/>
          <w:bCs/>
          <w:color w:val="2563EB"/>
          <w:sz w:val="16"/>
          <w:szCs w:val="16"/>
        </w:rPr>
        <w:t xml:space="preserve"> ON CAMERA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"And they're organic, totally clean — you can literally read everything on the label. And honestly, for what you're getting, it's a steal."</w:t>
      </w:r>
    </w:p>
    <w:p w14:paraId="4D8DE1D1" w14:textId="77777777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TH1-g  </w:t>
      </w:r>
      <w:r>
        <w:rPr>
          <w:rFonts w:ascii="Arial" w:eastAsia="Arial" w:hAnsi="Arial" w:cs="Arial"/>
          <w:b/>
          <w:bCs/>
          <w:color w:val="2563EB"/>
          <w:sz w:val="16"/>
          <w:szCs w:val="16"/>
        </w:rPr>
        <w:t xml:space="preserve"> ON CAMERA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"I'm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gonna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link them right here. Trust me, you're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gonna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hide these from your family too."</w:t>
      </w:r>
    </w:p>
    <w:p w14:paraId="4D8DE1D2" w14:textId="77777777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TH1-h  </w:t>
      </w:r>
      <w:r>
        <w:rPr>
          <w:rFonts w:ascii="Arial" w:eastAsia="Arial" w:hAnsi="Arial" w:cs="Arial"/>
          <w:b/>
          <w:bCs/>
          <w:color w:val="2563EB"/>
          <w:sz w:val="16"/>
          <w:szCs w:val="16"/>
        </w:rPr>
        <w:t xml:space="preserve"> ON CAMERA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"Grab them while they're on sale, because honestly, I don't know how long that price is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gonna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last."</w:t>
      </w:r>
    </w:p>
    <w:p w14:paraId="4D8DE1D3" w14:textId="77777777" w:rsidR="00CA008D" w:rsidRDefault="00000000">
      <w:pPr>
        <w:pBdr>
          <w:bottom w:val="single" w:sz="2" w:space="4" w:color="D1D5DB"/>
        </w:pBdr>
        <w:spacing w:before="200" w:after="40"/>
      </w:pPr>
      <w:r>
        <w:rPr>
          <w:rFonts w:ascii="Arial" w:eastAsia="Arial" w:hAnsi="Arial" w:cs="Arial"/>
          <w:b/>
          <w:bCs/>
          <w:color w:val="2563EB"/>
          <w:sz w:val="22"/>
          <w:szCs w:val="22"/>
        </w:rPr>
        <w:t>TH</w:t>
      </w:r>
      <w:proofErr w:type="gramStart"/>
      <w:r>
        <w:rPr>
          <w:rFonts w:ascii="Arial" w:eastAsia="Arial" w:hAnsi="Arial" w:cs="Arial"/>
          <w:b/>
          <w:bCs/>
          <w:color w:val="2563EB"/>
          <w:sz w:val="22"/>
          <w:szCs w:val="22"/>
        </w:rPr>
        <w:t>2</w:t>
      </w:r>
      <w:r>
        <w:rPr>
          <w:rFonts w:ascii="Arial" w:eastAsia="Arial" w:hAnsi="Arial" w:cs="Arial"/>
          <w:b/>
          <w:bCs/>
          <w:color w:val="1A1A2E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1A1A2E"/>
        </w:rPr>
        <w:t>Dr</w:t>
      </w:r>
      <w:proofErr w:type="gramEnd"/>
      <w:r>
        <w:rPr>
          <w:rFonts w:ascii="Arial" w:eastAsia="Arial" w:hAnsi="Arial" w:cs="Arial"/>
          <w:b/>
          <w:bCs/>
          <w:color w:val="1A1A2E"/>
        </w:rPr>
        <w:t>.Melaxin</w:t>
      </w:r>
      <w:proofErr w:type="spellEnd"/>
      <w:r>
        <w:rPr>
          <w:rFonts w:ascii="Arial" w:eastAsia="Arial" w:hAnsi="Arial" w:cs="Arial"/>
          <w:b/>
          <w:bCs/>
          <w:color w:val="1A1A2E"/>
        </w:rPr>
        <w:t xml:space="preserve"> — Dad Discovery Moment</w:t>
      </w:r>
    </w:p>
    <w:p w14:paraId="4D8DE1D4" w14:textId="77777777" w:rsidR="00CA008D" w:rsidRDefault="00000000">
      <w:pPr>
        <w:pStyle w:val="ListParagraph"/>
        <w:numPr>
          <w:ilvl w:val="0"/>
          <w:numId w:val="1"/>
        </w:numPr>
        <w:spacing w:before="10" w:after="10"/>
        <w:ind w:left="400"/>
      </w:pPr>
      <w:r>
        <w:rPr>
          <w:rFonts w:ascii="Arial" w:eastAsia="Arial" w:hAnsi="Arial" w:cs="Arial"/>
          <w:color w:val="6B7280"/>
          <w:sz w:val="17"/>
          <w:szCs w:val="17"/>
        </w:rPr>
        <w:t>Product in frame from the first shot — hold the purple stick or have it visible</w:t>
      </w:r>
    </w:p>
    <w:p w14:paraId="4D8DE1D5" w14:textId="77777777" w:rsidR="00CA008D" w:rsidRDefault="00000000">
      <w:pPr>
        <w:pStyle w:val="ListParagraph"/>
        <w:numPr>
          <w:ilvl w:val="0"/>
          <w:numId w:val="1"/>
        </w:numPr>
        <w:spacing w:before="10" w:after="10"/>
        <w:ind w:left="400"/>
      </w:pPr>
      <w:r>
        <w:rPr>
          <w:rFonts w:ascii="Arial" w:eastAsia="Arial" w:hAnsi="Arial" w:cs="Arial"/>
          <w:color w:val="6B7280"/>
          <w:sz w:val="17"/>
          <w:szCs w:val="17"/>
        </w:rPr>
        <w:t>TH2-d and TH2-e are voiceover — just record the audio, the editor will cut in b-roll</w:t>
      </w:r>
    </w:p>
    <w:p w14:paraId="4D8DE1D6" w14:textId="77777777" w:rsidR="00CA008D" w:rsidRDefault="00000000">
      <w:pPr>
        <w:pStyle w:val="ListParagraph"/>
        <w:numPr>
          <w:ilvl w:val="0"/>
          <w:numId w:val="1"/>
        </w:numPr>
        <w:spacing w:before="10" w:after="10"/>
        <w:ind w:left="400"/>
      </w:pPr>
      <w:r>
        <w:rPr>
          <w:rFonts w:ascii="Arial" w:eastAsia="Arial" w:hAnsi="Arial" w:cs="Arial"/>
          <w:color w:val="6B7280"/>
          <w:sz w:val="17"/>
          <w:szCs w:val="17"/>
        </w:rPr>
        <w:t>Minimal or no makeup under the eyes — the balm is the star</w:t>
      </w:r>
    </w:p>
    <w:p w14:paraId="4D8DE1D7" w14:textId="77777777" w:rsidR="00CA008D" w:rsidRDefault="00000000">
      <w:pPr>
        <w:pStyle w:val="ListParagraph"/>
        <w:numPr>
          <w:ilvl w:val="0"/>
          <w:numId w:val="1"/>
        </w:numPr>
        <w:spacing w:before="10" w:after="10"/>
        <w:ind w:left="400"/>
      </w:pPr>
      <w:r>
        <w:rPr>
          <w:rFonts w:ascii="Arial" w:eastAsia="Arial" w:hAnsi="Arial" w:cs="Arial"/>
          <w:color w:val="6B7280"/>
          <w:sz w:val="17"/>
          <w:szCs w:val="17"/>
        </w:rPr>
        <w:t>Good natural lighting on face — we're showing skin</w:t>
      </w:r>
    </w:p>
    <w:p w14:paraId="4D8DE1D8" w14:textId="11880247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TH2-a  </w:t>
      </w:r>
      <w:r>
        <w:rPr>
          <w:rFonts w:ascii="Arial" w:eastAsia="Arial" w:hAnsi="Arial" w:cs="Arial"/>
          <w:b/>
          <w:bCs/>
          <w:color w:val="2563EB"/>
          <w:sz w:val="16"/>
          <w:szCs w:val="16"/>
        </w:rPr>
        <w:t xml:space="preserve"> ON CAMERA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"My dad asked if I </w:t>
      </w:r>
      <w:r w:rsidR="00FC4E32">
        <w:rPr>
          <w:rFonts w:ascii="Arial" w:eastAsia="Arial" w:hAnsi="Arial" w:cs="Arial"/>
          <w:color w:val="333333"/>
          <w:sz w:val="19"/>
          <w:szCs w:val="19"/>
        </w:rPr>
        <w:t>had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work done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>"</w:t>
      </w:r>
    </w:p>
    <w:p w14:paraId="4D8DE1D9" w14:textId="77777777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TH2-b  </w:t>
      </w:r>
      <w:r>
        <w:rPr>
          <w:rFonts w:ascii="Arial" w:eastAsia="Arial" w:hAnsi="Arial" w:cs="Arial"/>
          <w:b/>
          <w:bCs/>
          <w:color w:val="2563EB"/>
          <w:sz w:val="16"/>
          <w:szCs w:val="16"/>
        </w:rPr>
        <w:t xml:space="preserve"> ON CAMERA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"and I'm like... dad, it's been two weeks since I saw you"</w:t>
      </w:r>
    </w:p>
    <w:p w14:paraId="4D8DE1DA" w14:textId="500A4735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TH2-c  </w:t>
      </w:r>
      <w:r>
        <w:rPr>
          <w:rFonts w:ascii="Arial" w:eastAsia="Arial" w:hAnsi="Arial" w:cs="Arial"/>
          <w:b/>
          <w:bCs/>
          <w:color w:val="2563EB"/>
          <w:sz w:val="16"/>
          <w:szCs w:val="16"/>
        </w:rPr>
        <w:t xml:space="preserve"> ON CAMERA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"but </w:t>
      </w:r>
      <w:r w:rsidR="00FC4E32">
        <w:rPr>
          <w:rFonts w:ascii="Arial" w:eastAsia="Arial" w:hAnsi="Arial" w:cs="Arial"/>
          <w:color w:val="333333"/>
          <w:sz w:val="19"/>
          <w:szCs w:val="19"/>
        </w:rPr>
        <w:t>honestly,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I knew exactly what he was talking about"</w:t>
      </w:r>
    </w:p>
    <w:p w14:paraId="4D8DE1DB" w14:textId="77777777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TH2-d  </w:t>
      </w:r>
      <w:r>
        <w:rPr>
          <w:rFonts w:ascii="Arial" w:eastAsia="Arial" w:hAnsi="Arial" w:cs="Arial"/>
          <w:b/>
          <w:bCs/>
          <w:color w:val="7C3AED"/>
          <w:sz w:val="16"/>
          <w:szCs w:val="16"/>
        </w:rPr>
        <w:t xml:space="preserve"> VOICEOVER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"because the skin under my eyes looks completely different"</w:t>
      </w:r>
    </w:p>
    <w:p w14:paraId="4D8DE1DC" w14:textId="11C029B1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TH2-e  </w:t>
      </w:r>
      <w:r>
        <w:rPr>
          <w:rFonts w:ascii="Arial" w:eastAsia="Arial" w:hAnsi="Arial" w:cs="Arial"/>
          <w:b/>
          <w:bCs/>
          <w:color w:val="7C3AED"/>
          <w:sz w:val="16"/>
          <w:szCs w:val="16"/>
        </w:rPr>
        <w:t xml:space="preserve"> VOICEOVER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"this little purple stick from Korea has some ingredient that smooths </w:t>
      </w:r>
      <w:r w:rsidR="00FC4E32">
        <w:rPr>
          <w:rFonts w:ascii="Arial" w:eastAsia="Arial" w:hAnsi="Arial" w:cs="Arial"/>
          <w:color w:val="333333"/>
          <w:sz w:val="19"/>
          <w:szCs w:val="19"/>
        </w:rPr>
        <w:t xml:space="preserve">out </w:t>
      </w:r>
      <w:r>
        <w:rPr>
          <w:rFonts w:ascii="Arial" w:eastAsia="Arial" w:hAnsi="Arial" w:cs="Arial"/>
          <w:color w:val="333333"/>
          <w:sz w:val="19"/>
          <w:szCs w:val="19"/>
        </w:rPr>
        <w:t>everything"</w:t>
      </w:r>
    </w:p>
    <w:p w14:paraId="4D8DE1DD" w14:textId="377B83D0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TH2-f  </w:t>
      </w:r>
      <w:r>
        <w:rPr>
          <w:rFonts w:ascii="Arial" w:eastAsia="Arial" w:hAnsi="Arial" w:cs="Arial"/>
          <w:b/>
          <w:bCs/>
          <w:color w:val="2563EB"/>
          <w:sz w:val="16"/>
          <w:szCs w:val="16"/>
        </w:rPr>
        <w:t xml:space="preserve"> ON CAMERA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"twenty-three bucks and it lasts</w:t>
      </w:r>
      <w:r w:rsidR="004A7830">
        <w:rPr>
          <w:rFonts w:ascii="Arial" w:eastAsia="Arial" w:hAnsi="Arial" w:cs="Arial"/>
          <w:color w:val="333333"/>
          <w:sz w:val="19"/>
          <w:szCs w:val="19"/>
        </w:rPr>
        <w:t>, what feels like forever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— worth every penny to not look tired all the time"</w:t>
      </w:r>
    </w:p>
    <w:p w14:paraId="4D8DE1DE" w14:textId="68E7898D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TH2-g  </w:t>
      </w:r>
      <w:r>
        <w:rPr>
          <w:rFonts w:ascii="Arial" w:eastAsia="Arial" w:hAnsi="Arial" w:cs="Arial"/>
          <w:b/>
          <w:bCs/>
          <w:color w:val="2563EB"/>
          <w:sz w:val="16"/>
          <w:szCs w:val="16"/>
        </w:rPr>
        <w:t xml:space="preserve"> ON CAMERA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"I'm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gonna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 xml:space="preserve"> link this right here — especially</w:t>
      </w:r>
      <w:r w:rsidR="00156059">
        <w:rPr>
          <w:rFonts w:ascii="Arial" w:eastAsia="Arial" w:hAnsi="Arial" w:cs="Arial"/>
          <w:color w:val="333333"/>
          <w:sz w:val="19"/>
          <w:szCs w:val="19"/>
        </w:rPr>
        <w:t xml:space="preserve"> for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you moms who haven't slept right in years, you need this"</w:t>
      </w:r>
    </w:p>
    <w:p w14:paraId="4D8DE1DF" w14:textId="77777777" w:rsidR="00CA008D" w:rsidRDefault="00000000">
      <w:pPr>
        <w:spacing w:before="40" w:after="40"/>
        <w:ind w:left="200"/>
      </w:pPr>
      <w:r>
        <w:rPr>
          <w:rFonts w:ascii="Arial Narrow" w:eastAsia="Arial Narrow" w:hAnsi="Arial Narrow" w:cs="Arial Narrow"/>
          <w:b/>
          <w:bCs/>
          <w:color w:val="6B7280"/>
          <w:sz w:val="18"/>
          <w:szCs w:val="18"/>
        </w:rPr>
        <w:t xml:space="preserve">TH2-h  </w:t>
      </w:r>
      <w:r>
        <w:rPr>
          <w:rFonts w:ascii="Arial" w:eastAsia="Arial" w:hAnsi="Arial" w:cs="Arial"/>
          <w:b/>
          <w:bCs/>
          <w:color w:val="2563EB"/>
          <w:sz w:val="16"/>
          <w:szCs w:val="16"/>
        </w:rPr>
        <w:t xml:space="preserve"> ON CAMERA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  "but I'm telling you they can't keep these in stock so grab it while it's still available"</w:t>
      </w:r>
    </w:p>
    <w:p w14:paraId="4D8DE1E0" w14:textId="77777777" w:rsidR="00CA008D" w:rsidRDefault="00000000">
      <w:pPr>
        <w:pBdr>
          <w:bottom w:val="single" w:sz="4" w:space="4" w:color="059669"/>
        </w:pBdr>
        <w:spacing w:before="300" w:after="100"/>
      </w:pPr>
      <w:r>
        <w:rPr>
          <w:rFonts w:ascii="Arial" w:eastAsia="Arial" w:hAnsi="Arial" w:cs="Arial"/>
          <w:b/>
          <w:bCs/>
          <w:color w:val="059669"/>
          <w:sz w:val="24"/>
          <w:szCs w:val="24"/>
        </w:rPr>
        <w:t>B-ROLL SHOTS (18 clips)</w:t>
      </w:r>
    </w:p>
    <w:p w14:paraId="4D8DE1E1" w14:textId="77777777" w:rsidR="00CA008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  <w:sz w:val="18"/>
          <w:szCs w:val="18"/>
        </w:rPr>
        <w:lastRenderedPageBreak/>
        <w:t>Product shots, action shots, lifestyle moments. Shoot everything in natural light. These clips layer under the talking head takes.</w:t>
      </w:r>
    </w:p>
    <w:p w14:paraId="4D8DE1E2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1</w:t>
      </w:r>
      <w:r>
        <w:rPr>
          <w:rFonts w:ascii="Arial" w:eastAsia="Arial" w:hAnsi="Arial" w:cs="Arial"/>
          <w:color w:val="333333"/>
        </w:rPr>
        <w:t xml:space="preserve">  STRAWBERRY</w:t>
      </w:r>
      <w:proofErr w:type="gramEnd"/>
      <w:r>
        <w:rPr>
          <w:rFonts w:ascii="Arial" w:eastAsia="Arial" w:hAnsi="Arial" w:cs="Arial"/>
          <w:color w:val="333333"/>
        </w:rPr>
        <w:t xml:space="preserve"> — Product pouch close-up on kitchen counter, label facing camera. Natural side light. Hold for 3 seconds, then tilt pouch slightly to catch the light on the clear window showing the red slices inside.</w:t>
      </w:r>
    </w:p>
    <w:p w14:paraId="4D8DE1E3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2</w:t>
      </w:r>
      <w:r>
        <w:rPr>
          <w:rFonts w:ascii="Arial" w:eastAsia="Arial" w:hAnsi="Arial" w:cs="Arial"/>
          <w:color w:val="333333"/>
        </w:rPr>
        <w:t xml:space="preserve">  STRAWBERRY</w:t>
      </w:r>
      <w:proofErr w:type="gramEnd"/>
      <w:r>
        <w:rPr>
          <w:rFonts w:ascii="Arial" w:eastAsia="Arial" w:hAnsi="Arial" w:cs="Arial"/>
          <w:color w:val="333333"/>
        </w:rPr>
        <w:t xml:space="preserve"> — Pour shot: tip the pouch and let strawberry slices tumble into a white bowl. Slow, steady pour. Capture the sound of the dry slices landing. This is a key ASMR moment — keep the room quiet.</w:t>
      </w:r>
    </w:p>
    <w:p w14:paraId="4D8DE1E4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3</w:t>
      </w:r>
      <w:r>
        <w:rPr>
          <w:rFonts w:ascii="Arial" w:eastAsia="Arial" w:hAnsi="Arial" w:cs="Arial"/>
          <w:color w:val="333333"/>
        </w:rPr>
        <w:t xml:space="preserve">  STRAWBERRY</w:t>
      </w:r>
      <w:proofErr w:type="gramEnd"/>
      <w:r>
        <w:rPr>
          <w:rFonts w:ascii="Arial" w:eastAsia="Arial" w:hAnsi="Arial" w:cs="Arial"/>
          <w:color w:val="333333"/>
        </w:rPr>
        <w:t xml:space="preserve"> — ASMR crunch close-up: pick up a single slice, bring it to your mouth, and bite. Let the microphone catch the crunch. Do this 3-4 times so the editor has options. Close-up on mouth and hand only.</w:t>
      </w:r>
    </w:p>
    <w:p w14:paraId="4D8DE1E5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4</w:t>
      </w:r>
      <w:r>
        <w:rPr>
          <w:rFonts w:ascii="Arial" w:eastAsia="Arial" w:hAnsi="Arial" w:cs="Arial"/>
          <w:color w:val="333333"/>
        </w:rPr>
        <w:t xml:space="preserve">  STRAWBERRY</w:t>
      </w:r>
      <w:proofErr w:type="gramEnd"/>
      <w:r>
        <w:rPr>
          <w:rFonts w:ascii="Arial" w:eastAsia="Arial" w:hAnsi="Arial" w:cs="Arial"/>
          <w:color w:val="333333"/>
        </w:rPr>
        <w:t xml:space="preserve"> — Handful grab: reach into the open pouch, pull out a handful of slices. Close-up on the hand — show the quantity and color. Natural, snacky energy.</w:t>
      </w:r>
    </w:p>
    <w:p w14:paraId="4D8DE1E6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5</w:t>
      </w:r>
      <w:r>
        <w:rPr>
          <w:rFonts w:ascii="Arial" w:eastAsia="Arial" w:hAnsi="Arial" w:cs="Arial"/>
          <w:color w:val="333333"/>
        </w:rPr>
        <w:t xml:space="preserve">  STRAWBERRY</w:t>
      </w:r>
      <w:proofErr w:type="gramEnd"/>
      <w:r>
        <w:rPr>
          <w:rFonts w:ascii="Arial" w:eastAsia="Arial" w:hAnsi="Arial" w:cs="Arial"/>
          <w:color w:val="333333"/>
        </w:rPr>
        <w:t xml:space="preserve"> — Texture detail: hold a single strawberry slice between your thumb and index finger, turn it slowly in the light. Show the freeze-dried texture — the ridges, the color. Close-up, fingers only.</w:t>
      </w:r>
    </w:p>
    <w:p w14:paraId="4D8DE1E7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6</w:t>
      </w:r>
      <w:r>
        <w:rPr>
          <w:rFonts w:ascii="Arial" w:eastAsia="Arial" w:hAnsi="Arial" w:cs="Arial"/>
          <w:color w:val="333333"/>
        </w:rPr>
        <w:t xml:space="preserve">  STRAWBERRY</w:t>
      </w:r>
      <w:proofErr w:type="gramEnd"/>
      <w:r>
        <w:rPr>
          <w:rFonts w:ascii="Arial" w:eastAsia="Arial" w:hAnsi="Arial" w:cs="Arial"/>
          <w:color w:val="333333"/>
        </w:rPr>
        <w:t xml:space="preserve"> — Pantry placement: place the pouch on a pantry shelf, push it toward the back like you're hiding it. Supports the 'dad hiding them' storyline. Quick, natural motion.</w:t>
      </w:r>
    </w:p>
    <w:p w14:paraId="4D8DE1E8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7</w:t>
      </w:r>
      <w:r>
        <w:rPr>
          <w:rFonts w:ascii="Arial" w:eastAsia="Arial" w:hAnsi="Arial" w:cs="Arial"/>
          <w:color w:val="333333"/>
        </w:rPr>
        <w:t xml:space="preserve">  STRAWBERRY</w:t>
      </w:r>
      <w:proofErr w:type="gramEnd"/>
      <w:r>
        <w:rPr>
          <w:rFonts w:ascii="Arial" w:eastAsia="Arial" w:hAnsi="Arial" w:cs="Arial"/>
          <w:color w:val="333333"/>
        </w:rPr>
        <w:t xml:space="preserve"> — Casual snacking: grab a handful of slices from the open pouch and eat them standing at the counter. Relaxed, natural — like a real snack moment, not a performance.</w:t>
      </w:r>
    </w:p>
    <w:p w14:paraId="4D8DE1E9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8</w:t>
      </w:r>
      <w:r>
        <w:rPr>
          <w:rFonts w:ascii="Arial" w:eastAsia="Arial" w:hAnsi="Arial" w:cs="Arial"/>
          <w:color w:val="333333"/>
        </w:rPr>
        <w:t xml:space="preserve">  STRAWBERRY</w:t>
      </w:r>
      <w:proofErr w:type="gramEnd"/>
      <w:r>
        <w:rPr>
          <w:rFonts w:ascii="Arial" w:eastAsia="Arial" w:hAnsi="Arial" w:cs="Arial"/>
          <w:color w:val="333333"/>
        </w:rPr>
        <w:t xml:space="preserve"> — Flat lay: pouch laid on a light wood surface or marble counter, small bowl of slices next to it, a few slices scattered loosely. Overhead shot. Clean, bright, natural light.</w:t>
      </w:r>
    </w:p>
    <w:p w14:paraId="4D8DE1EA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9</w:t>
      </w:r>
      <w:r>
        <w:rPr>
          <w:rFonts w:ascii="Arial" w:eastAsia="Arial" w:hAnsi="Arial" w:cs="Arial"/>
          <w:color w:val="333333"/>
        </w:rPr>
        <w:t xml:space="preserve">  STRAWBERRY</w:t>
      </w:r>
      <w:proofErr w:type="gramEnd"/>
      <w:r>
        <w:rPr>
          <w:rFonts w:ascii="Arial" w:eastAsia="Arial" w:hAnsi="Arial" w:cs="Arial"/>
          <w:color w:val="333333"/>
        </w:rPr>
        <w:t xml:space="preserve"> — Resealable close-up: fingers opening the zipper seal on the pouch, then closing it. Show how easy it seals. Quick, satisfying motion.</w:t>
      </w:r>
    </w:p>
    <w:p w14:paraId="4D8DE1EB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10</w:t>
      </w:r>
      <w:r>
        <w:rPr>
          <w:rFonts w:ascii="Arial" w:eastAsia="Arial" w:hAnsi="Arial" w:cs="Arial"/>
          <w:color w:val="333333"/>
        </w:rPr>
        <w:t xml:space="preserve">  DR</w:t>
      </w:r>
      <w:proofErr w:type="gramEnd"/>
      <w:r>
        <w:rPr>
          <w:rFonts w:ascii="Arial" w:eastAsia="Arial" w:hAnsi="Arial" w:cs="Arial"/>
          <w:color w:val="333333"/>
        </w:rPr>
        <w:t xml:space="preserve">.MELAXIN — Product hero </w:t>
      </w:r>
      <w:proofErr w:type="gramStart"/>
      <w:r>
        <w:rPr>
          <w:rFonts w:ascii="Arial" w:eastAsia="Arial" w:hAnsi="Arial" w:cs="Arial"/>
          <w:color w:val="333333"/>
        </w:rPr>
        <w:t>shot:</w:t>
      </w:r>
      <w:proofErr w:type="gramEnd"/>
      <w:r>
        <w:rPr>
          <w:rFonts w:ascii="Arial" w:eastAsia="Arial" w:hAnsi="Arial" w:cs="Arial"/>
          <w:color w:val="333333"/>
        </w:rPr>
        <w:t xml:space="preserve"> purple stick balm in its closed state, sitting on a clean bathroom counter. Natural window light. Let the purple color pop. Hold for 3 seconds.</w:t>
      </w:r>
    </w:p>
    <w:p w14:paraId="4D8DE1EC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11</w:t>
      </w:r>
      <w:r>
        <w:rPr>
          <w:rFonts w:ascii="Arial" w:eastAsia="Arial" w:hAnsi="Arial" w:cs="Arial"/>
          <w:color w:val="333333"/>
        </w:rPr>
        <w:t xml:space="preserve">  DR</w:t>
      </w:r>
      <w:proofErr w:type="gramEnd"/>
      <w:r>
        <w:rPr>
          <w:rFonts w:ascii="Arial" w:eastAsia="Arial" w:hAnsi="Arial" w:cs="Arial"/>
          <w:color w:val="333333"/>
        </w:rPr>
        <w:t>.MELAXIN — Twist-up reveal: hands twisting the bottom of the balm stick, purple product slowly rising into view. Slow, satisfying motion. Close-up on the stick mechanism.</w:t>
      </w:r>
    </w:p>
    <w:p w14:paraId="4D8DE1ED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12</w:t>
      </w:r>
      <w:r>
        <w:rPr>
          <w:rFonts w:ascii="Arial" w:eastAsia="Arial" w:hAnsi="Arial" w:cs="Arial"/>
          <w:color w:val="333333"/>
        </w:rPr>
        <w:t xml:space="preserve">  DR</w:t>
      </w:r>
      <w:proofErr w:type="gramEnd"/>
      <w:r>
        <w:rPr>
          <w:rFonts w:ascii="Arial" w:eastAsia="Arial" w:hAnsi="Arial" w:cs="Arial"/>
          <w:color w:val="333333"/>
        </w:rPr>
        <w:t>.MELAXIN — Application close-up: glide the balm gently under one eye in a smooth arc. Close-up of the skin — show how smoothly it glides with zero tugging. Natural light on the face.</w:t>
      </w:r>
    </w:p>
    <w:p w14:paraId="4D8DE1EE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13</w:t>
      </w:r>
      <w:r>
        <w:rPr>
          <w:rFonts w:ascii="Arial" w:eastAsia="Arial" w:hAnsi="Arial" w:cs="Arial"/>
          <w:color w:val="333333"/>
        </w:rPr>
        <w:t xml:space="preserve">  DR</w:t>
      </w:r>
      <w:proofErr w:type="gramEnd"/>
      <w:r>
        <w:rPr>
          <w:rFonts w:ascii="Arial" w:eastAsia="Arial" w:hAnsi="Arial" w:cs="Arial"/>
          <w:color w:val="333333"/>
        </w:rPr>
        <w:t>.MELAXIN — Mirror routine: full application in the bathroom mirror — both eyes, smooth strokes. Show the real routine from Michelle's perspective (mirror reflection). Medium shot.</w:t>
      </w:r>
    </w:p>
    <w:p w14:paraId="4D8DE1EF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14</w:t>
      </w:r>
      <w:r>
        <w:rPr>
          <w:rFonts w:ascii="Arial" w:eastAsia="Arial" w:hAnsi="Arial" w:cs="Arial"/>
          <w:color w:val="333333"/>
        </w:rPr>
        <w:t xml:space="preserve">  DR</w:t>
      </w:r>
      <w:proofErr w:type="gramEnd"/>
      <w:r>
        <w:rPr>
          <w:rFonts w:ascii="Arial" w:eastAsia="Arial" w:hAnsi="Arial" w:cs="Arial"/>
          <w:color w:val="333333"/>
        </w:rPr>
        <w:t xml:space="preserve">.MELAXIN — After </w:t>
      </w:r>
      <w:proofErr w:type="gramStart"/>
      <w:r>
        <w:rPr>
          <w:rFonts w:ascii="Arial" w:eastAsia="Arial" w:hAnsi="Arial" w:cs="Arial"/>
          <w:color w:val="333333"/>
        </w:rPr>
        <w:t>shot:</w:t>
      </w:r>
      <w:proofErr w:type="gramEnd"/>
      <w:r>
        <w:rPr>
          <w:rFonts w:ascii="Arial" w:eastAsia="Arial" w:hAnsi="Arial" w:cs="Arial"/>
          <w:color w:val="333333"/>
        </w:rPr>
        <w:t xml:space="preserve"> close-up of the under-eye area after application. Show the smooth, hydrated skin texture. No makeup. Natural light, direct or mirror reflection.</w:t>
      </w:r>
    </w:p>
    <w:p w14:paraId="4D8DE1F0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15</w:t>
      </w:r>
      <w:r>
        <w:rPr>
          <w:rFonts w:ascii="Arial" w:eastAsia="Arial" w:hAnsi="Arial" w:cs="Arial"/>
          <w:color w:val="333333"/>
        </w:rPr>
        <w:t xml:space="preserve">  DR</w:t>
      </w:r>
      <w:proofErr w:type="gramEnd"/>
      <w:r>
        <w:rPr>
          <w:rFonts w:ascii="Arial" w:eastAsia="Arial" w:hAnsi="Arial" w:cs="Arial"/>
          <w:color w:val="333333"/>
        </w:rPr>
        <w:t xml:space="preserve">.MELAXIN — Shelf context: </w:t>
      </w:r>
      <w:proofErr w:type="gramStart"/>
      <w:r>
        <w:rPr>
          <w:rFonts w:ascii="Arial" w:eastAsia="Arial" w:hAnsi="Arial" w:cs="Arial"/>
          <w:color w:val="333333"/>
        </w:rPr>
        <w:t>balm</w:t>
      </w:r>
      <w:proofErr w:type="gramEnd"/>
      <w:r>
        <w:rPr>
          <w:rFonts w:ascii="Arial" w:eastAsia="Arial" w:hAnsi="Arial" w:cs="Arial"/>
          <w:color w:val="333333"/>
        </w:rPr>
        <w:t xml:space="preserve"> sitting on bathroom shelf next to Michelle's other everyday products. Shows it as part of a real routine, not a staged setup.</w:t>
      </w:r>
    </w:p>
    <w:p w14:paraId="4D8DE1F1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16</w:t>
      </w:r>
      <w:r>
        <w:rPr>
          <w:rFonts w:ascii="Arial" w:eastAsia="Arial" w:hAnsi="Arial" w:cs="Arial"/>
          <w:color w:val="333333"/>
        </w:rPr>
        <w:t xml:space="preserve">  DR</w:t>
      </w:r>
      <w:proofErr w:type="gramEnd"/>
      <w:r>
        <w:rPr>
          <w:rFonts w:ascii="Arial" w:eastAsia="Arial" w:hAnsi="Arial" w:cs="Arial"/>
          <w:color w:val="333333"/>
        </w:rPr>
        <w:t>.MELAXIN — Texture close-up: the surface of the balm itself — show the smooth, buttery appearance of the purple product. Macro-style close-up.</w:t>
      </w:r>
    </w:p>
    <w:p w14:paraId="4D8DE1F2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17</w:t>
      </w:r>
      <w:r>
        <w:rPr>
          <w:rFonts w:ascii="Arial" w:eastAsia="Arial" w:hAnsi="Arial" w:cs="Arial"/>
          <w:color w:val="333333"/>
        </w:rPr>
        <w:t xml:space="preserve">  DR</w:t>
      </w:r>
      <w:proofErr w:type="gramEnd"/>
      <w:r>
        <w:rPr>
          <w:rFonts w:ascii="Arial" w:eastAsia="Arial" w:hAnsi="Arial" w:cs="Arial"/>
          <w:color w:val="333333"/>
        </w:rPr>
        <w:t>.MELAXIN — Size in hand: hold the closed balm stick in your palm, showing how compact and portable it is. Quick shot, natural grip.</w:t>
      </w:r>
    </w:p>
    <w:p w14:paraId="4D8DE1F3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059669"/>
          <w:sz w:val="21"/>
          <w:szCs w:val="21"/>
        </w:rPr>
        <w:t>B</w:t>
      </w:r>
      <w:proofErr w:type="gramStart"/>
      <w:r>
        <w:rPr>
          <w:rFonts w:ascii="Arial" w:eastAsia="Arial" w:hAnsi="Arial" w:cs="Arial"/>
          <w:b/>
          <w:bCs/>
          <w:color w:val="059669"/>
          <w:sz w:val="21"/>
          <w:szCs w:val="21"/>
        </w:rPr>
        <w:t>18</w:t>
      </w:r>
      <w:r>
        <w:rPr>
          <w:rFonts w:ascii="Arial" w:eastAsia="Arial" w:hAnsi="Arial" w:cs="Arial"/>
          <w:color w:val="333333"/>
        </w:rPr>
        <w:t xml:space="preserve">  DR</w:t>
      </w:r>
      <w:proofErr w:type="gramEnd"/>
      <w:r>
        <w:rPr>
          <w:rFonts w:ascii="Arial" w:eastAsia="Arial" w:hAnsi="Arial" w:cs="Arial"/>
          <w:color w:val="333333"/>
        </w:rPr>
        <w:t xml:space="preserve">.MELAXIN — Packaging detail: hold the product up to camera showing the </w:t>
      </w:r>
      <w:proofErr w:type="spellStart"/>
      <w:proofErr w:type="gramStart"/>
      <w:r>
        <w:rPr>
          <w:rFonts w:ascii="Arial" w:eastAsia="Arial" w:hAnsi="Arial" w:cs="Arial"/>
          <w:color w:val="333333"/>
        </w:rPr>
        <w:t>Dr.Melaxin</w:t>
      </w:r>
      <w:proofErr w:type="spellEnd"/>
      <w:proofErr w:type="gramEnd"/>
      <w:r>
        <w:rPr>
          <w:rFonts w:ascii="Arial" w:eastAsia="Arial" w:hAnsi="Arial" w:cs="Arial"/>
          <w:color w:val="333333"/>
        </w:rPr>
        <w:t xml:space="preserve"> branding and purple design. Rotate slightly so the label reads clearly.</w:t>
      </w:r>
    </w:p>
    <w:p w14:paraId="4D8DE1F4" w14:textId="77777777" w:rsidR="00CA008D" w:rsidRDefault="00000000">
      <w:pPr>
        <w:pBdr>
          <w:bottom w:val="single" w:sz="4" w:space="4" w:color="7C3AED"/>
        </w:pBdr>
        <w:spacing w:before="300" w:after="100"/>
      </w:pPr>
      <w:r>
        <w:rPr>
          <w:rFonts w:ascii="Arial" w:eastAsia="Arial" w:hAnsi="Arial" w:cs="Arial"/>
          <w:b/>
          <w:bCs/>
          <w:color w:val="7C3AED"/>
          <w:sz w:val="24"/>
          <w:szCs w:val="24"/>
        </w:rPr>
        <w:t>VOICEOVER AUDIO (7 clips)</w:t>
      </w:r>
    </w:p>
    <w:p w14:paraId="4D8DE1F5" w14:textId="77777777" w:rsidR="00CA008D" w:rsidRDefault="00000000">
      <w:pPr>
        <w:spacing w:before="40" w:after="100"/>
      </w:pPr>
      <w:r>
        <w:rPr>
          <w:rFonts w:ascii="Arial" w:eastAsia="Arial" w:hAnsi="Arial" w:cs="Arial"/>
          <w:i/>
          <w:iCs/>
          <w:color w:val="6B7280"/>
          <w:sz w:val="18"/>
          <w:szCs w:val="18"/>
        </w:rPr>
        <w:t>Record these audio-only. You can record in your car, bedroom, anywhere quiet. These layer over b-roll and talking head clips.</w:t>
      </w:r>
    </w:p>
    <w:p w14:paraId="4D8DE1F6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7C3AED"/>
          <w:sz w:val="21"/>
          <w:szCs w:val="21"/>
        </w:rPr>
        <w:t>VO</w:t>
      </w:r>
      <w:proofErr w:type="gramStart"/>
      <w:r>
        <w:rPr>
          <w:rFonts w:ascii="Arial" w:eastAsia="Arial" w:hAnsi="Arial" w:cs="Arial"/>
          <w:b/>
          <w:bCs/>
          <w:color w:val="7C3AED"/>
          <w:sz w:val="21"/>
          <w:szCs w:val="21"/>
        </w:rPr>
        <w:t>1</w:t>
      </w:r>
      <w:r>
        <w:rPr>
          <w:rFonts w:ascii="Arial" w:eastAsia="Arial" w:hAnsi="Arial" w:cs="Arial"/>
          <w:b/>
          <w:bCs/>
          <w:color w:val="7C3AED"/>
        </w:rPr>
        <w:t xml:space="preserve">  STRAWBERRY</w:t>
      </w:r>
      <w:proofErr w:type="gramEnd"/>
      <w:r>
        <w:rPr>
          <w:rFonts w:ascii="Arial" w:eastAsia="Arial" w:hAnsi="Arial" w:cs="Arial"/>
          <w:b/>
          <w:bCs/>
          <w:color w:val="7C3AED"/>
        </w:rPr>
        <w:t xml:space="preserve"> — </w:t>
      </w:r>
      <w:r>
        <w:rPr>
          <w:rFonts w:ascii="Arial" w:eastAsia="Arial" w:hAnsi="Arial" w:cs="Arial"/>
          <w:color w:val="333333"/>
        </w:rPr>
        <w:t xml:space="preserve">"I used to eat candy at three in the afternoon. Now I grab a handful of these. Organic freeze-dried strawberries. They're crunchy, they're sweet, and they're </w:t>
      </w:r>
      <w:proofErr w:type="gramStart"/>
      <w:r>
        <w:rPr>
          <w:rFonts w:ascii="Arial" w:eastAsia="Arial" w:hAnsi="Arial" w:cs="Arial"/>
          <w:color w:val="333333"/>
        </w:rPr>
        <w:t>actually fruit</w:t>
      </w:r>
      <w:proofErr w:type="gramEnd"/>
      <w:r>
        <w:rPr>
          <w:rFonts w:ascii="Arial" w:eastAsia="Arial" w:hAnsi="Arial" w:cs="Arial"/>
          <w:color w:val="333333"/>
        </w:rPr>
        <w:t>. Game changer."</w:t>
      </w:r>
    </w:p>
    <w:p w14:paraId="4D8DE1F7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7C3AED"/>
          <w:sz w:val="21"/>
          <w:szCs w:val="21"/>
        </w:rPr>
        <w:lastRenderedPageBreak/>
        <w:t>VO</w:t>
      </w:r>
      <w:proofErr w:type="gramStart"/>
      <w:r>
        <w:rPr>
          <w:rFonts w:ascii="Arial" w:eastAsia="Arial" w:hAnsi="Arial" w:cs="Arial"/>
          <w:b/>
          <w:bCs/>
          <w:color w:val="7C3AED"/>
          <w:sz w:val="21"/>
          <w:szCs w:val="21"/>
        </w:rPr>
        <w:t>2</w:t>
      </w:r>
      <w:r>
        <w:rPr>
          <w:rFonts w:ascii="Arial" w:eastAsia="Arial" w:hAnsi="Arial" w:cs="Arial"/>
          <w:b/>
          <w:bCs/>
          <w:color w:val="7C3AED"/>
        </w:rPr>
        <w:t xml:space="preserve">  STRAWBERRY</w:t>
      </w:r>
      <w:proofErr w:type="gramEnd"/>
      <w:r>
        <w:rPr>
          <w:rFonts w:ascii="Arial" w:eastAsia="Arial" w:hAnsi="Arial" w:cs="Arial"/>
          <w:b/>
          <w:bCs/>
          <w:color w:val="7C3AED"/>
        </w:rPr>
        <w:t xml:space="preserve"> — </w:t>
      </w:r>
      <w:r>
        <w:rPr>
          <w:rFonts w:ascii="Arial" w:eastAsia="Arial" w:hAnsi="Arial" w:cs="Arial"/>
          <w:color w:val="333333"/>
        </w:rPr>
        <w:t xml:space="preserve">"My whole family is obsessed with these. My dad literally hides them. My son </w:t>
      </w:r>
      <w:proofErr w:type="gramStart"/>
      <w:r>
        <w:rPr>
          <w:rFonts w:ascii="Arial" w:eastAsia="Arial" w:hAnsi="Arial" w:cs="Arial"/>
          <w:color w:val="333333"/>
        </w:rPr>
        <w:t>asks for</w:t>
      </w:r>
      <w:proofErr w:type="gramEnd"/>
      <w:r>
        <w:rPr>
          <w:rFonts w:ascii="Arial" w:eastAsia="Arial" w:hAnsi="Arial" w:cs="Arial"/>
          <w:color w:val="333333"/>
        </w:rPr>
        <w:t xml:space="preserve"> them every day after school. And honestly? I get it."</w:t>
      </w:r>
    </w:p>
    <w:p w14:paraId="4D8DE1F8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7C3AED"/>
          <w:sz w:val="21"/>
          <w:szCs w:val="21"/>
        </w:rPr>
        <w:t>VO</w:t>
      </w:r>
      <w:proofErr w:type="gramStart"/>
      <w:r>
        <w:rPr>
          <w:rFonts w:ascii="Arial" w:eastAsia="Arial" w:hAnsi="Arial" w:cs="Arial"/>
          <w:b/>
          <w:bCs/>
          <w:color w:val="7C3AED"/>
          <w:sz w:val="21"/>
          <w:szCs w:val="21"/>
        </w:rPr>
        <w:t>3</w:t>
      </w:r>
      <w:r>
        <w:rPr>
          <w:rFonts w:ascii="Arial" w:eastAsia="Arial" w:hAnsi="Arial" w:cs="Arial"/>
          <w:b/>
          <w:bCs/>
          <w:color w:val="7C3AED"/>
        </w:rPr>
        <w:t xml:space="preserve">  STRAWBERRY</w:t>
      </w:r>
      <w:proofErr w:type="gramEnd"/>
      <w:r>
        <w:rPr>
          <w:rFonts w:ascii="Arial" w:eastAsia="Arial" w:hAnsi="Arial" w:cs="Arial"/>
          <w:b/>
          <w:bCs/>
          <w:color w:val="7C3AED"/>
        </w:rPr>
        <w:t xml:space="preserve"> — </w:t>
      </w:r>
      <w:r>
        <w:rPr>
          <w:rFonts w:ascii="Arial" w:eastAsia="Arial" w:hAnsi="Arial" w:cs="Arial"/>
          <w:color w:val="333333"/>
        </w:rPr>
        <w:t>"This is the one thing I always restock. Freeze-dried strawberries — by the handful, in a bowl, straight out of the bag. I go through these so fast."</w:t>
      </w:r>
    </w:p>
    <w:p w14:paraId="4D8DE1F9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7C3AED"/>
          <w:sz w:val="21"/>
          <w:szCs w:val="21"/>
        </w:rPr>
        <w:t>VO</w:t>
      </w:r>
      <w:proofErr w:type="gramStart"/>
      <w:r>
        <w:rPr>
          <w:rFonts w:ascii="Arial" w:eastAsia="Arial" w:hAnsi="Arial" w:cs="Arial"/>
          <w:b/>
          <w:bCs/>
          <w:color w:val="7C3AED"/>
          <w:sz w:val="21"/>
          <w:szCs w:val="21"/>
        </w:rPr>
        <w:t>4</w:t>
      </w:r>
      <w:r>
        <w:rPr>
          <w:rFonts w:ascii="Arial" w:eastAsia="Arial" w:hAnsi="Arial" w:cs="Arial"/>
          <w:b/>
          <w:bCs/>
          <w:color w:val="7C3AED"/>
        </w:rPr>
        <w:t xml:space="preserve">  DR</w:t>
      </w:r>
      <w:proofErr w:type="gramEnd"/>
      <w:r>
        <w:rPr>
          <w:rFonts w:ascii="Arial" w:eastAsia="Arial" w:hAnsi="Arial" w:cs="Arial"/>
          <w:b/>
          <w:bCs/>
          <w:color w:val="7C3AED"/>
        </w:rPr>
        <w:t>.</w:t>
      </w:r>
      <w:proofErr w:type="gramStart"/>
      <w:r>
        <w:rPr>
          <w:rFonts w:ascii="Arial" w:eastAsia="Arial" w:hAnsi="Arial" w:cs="Arial"/>
          <w:b/>
          <w:bCs/>
          <w:color w:val="7C3AED"/>
        </w:rPr>
        <w:t xml:space="preserve">MELAXIN — </w:t>
      </w:r>
      <w:r>
        <w:rPr>
          <w:rFonts w:ascii="Arial" w:eastAsia="Arial" w:hAnsi="Arial" w:cs="Arial"/>
          <w:color w:val="333333"/>
        </w:rPr>
        <w:t>"</w:t>
      </w:r>
      <w:proofErr w:type="gramEnd"/>
      <w:r>
        <w:rPr>
          <w:rFonts w:ascii="Arial" w:eastAsia="Arial" w:hAnsi="Arial" w:cs="Arial"/>
          <w:color w:val="333333"/>
        </w:rPr>
        <w:t>I used to spend fifty, sixty dollars on eye creams that did absolutely nothing. This purple stick costs twenty-three bucks and I could see a difference in like four days."</w:t>
      </w:r>
    </w:p>
    <w:p w14:paraId="4D8DE1FA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7C3AED"/>
          <w:sz w:val="21"/>
          <w:szCs w:val="21"/>
        </w:rPr>
        <w:t>VO</w:t>
      </w:r>
      <w:proofErr w:type="gramStart"/>
      <w:r>
        <w:rPr>
          <w:rFonts w:ascii="Arial" w:eastAsia="Arial" w:hAnsi="Arial" w:cs="Arial"/>
          <w:b/>
          <w:bCs/>
          <w:color w:val="7C3AED"/>
          <w:sz w:val="21"/>
          <w:szCs w:val="21"/>
        </w:rPr>
        <w:t>5</w:t>
      </w:r>
      <w:r>
        <w:rPr>
          <w:rFonts w:ascii="Arial" w:eastAsia="Arial" w:hAnsi="Arial" w:cs="Arial"/>
          <w:b/>
          <w:bCs/>
          <w:color w:val="7C3AED"/>
        </w:rPr>
        <w:t xml:space="preserve">  DR</w:t>
      </w:r>
      <w:proofErr w:type="gramEnd"/>
      <w:r>
        <w:rPr>
          <w:rFonts w:ascii="Arial" w:eastAsia="Arial" w:hAnsi="Arial" w:cs="Arial"/>
          <w:b/>
          <w:bCs/>
          <w:color w:val="7C3AED"/>
        </w:rPr>
        <w:t>.</w:t>
      </w:r>
      <w:proofErr w:type="gramStart"/>
      <w:r>
        <w:rPr>
          <w:rFonts w:ascii="Arial" w:eastAsia="Arial" w:hAnsi="Arial" w:cs="Arial"/>
          <w:b/>
          <w:bCs/>
          <w:color w:val="7C3AED"/>
        </w:rPr>
        <w:t xml:space="preserve">MELAXIN — </w:t>
      </w:r>
      <w:r>
        <w:rPr>
          <w:rFonts w:ascii="Arial" w:eastAsia="Arial" w:hAnsi="Arial" w:cs="Arial"/>
          <w:color w:val="333333"/>
        </w:rPr>
        <w:t>"</w:t>
      </w:r>
      <w:proofErr w:type="gramEnd"/>
      <w:r>
        <w:rPr>
          <w:rFonts w:ascii="Arial" w:eastAsia="Arial" w:hAnsi="Arial" w:cs="Arial"/>
          <w:color w:val="333333"/>
        </w:rPr>
        <w:t xml:space="preserve">If your dark circles make you look tired even when you </w:t>
      </w:r>
      <w:proofErr w:type="gramStart"/>
      <w:r>
        <w:rPr>
          <w:rFonts w:ascii="Arial" w:eastAsia="Arial" w:hAnsi="Arial" w:cs="Arial"/>
          <w:color w:val="333333"/>
        </w:rPr>
        <w:t>slept fine —</w:t>
      </w:r>
      <w:proofErr w:type="gramEnd"/>
      <w:r>
        <w:rPr>
          <w:rFonts w:ascii="Arial" w:eastAsia="Arial" w:hAnsi="Arial" w:cs="Arial"/>
          <w:color w:val="333333"/>
        </w:rPr>
        <w:t xml:space="preserve"> try this. It's a Korean eye balm, comes in a little purple stick. The skin under my eyes hasn't looked this good in years."</w:t>
      </w:r>
    </w:p>
    <w:p w14:paraId="4D8DE1FB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7C3AED"/>
          <w:sz w:val="21"/>
          <w:szCs w:val="21"/>
        </w:rPr>
        <w:t>VO</w:t>
      </w:r>
      <w:proofErr w:type="gramStart"/>
      <w:r>
        <w:rPr>
          <w:rFonts w:ascii="Arial" w:eastAsia="Arial" w:hAnsi="Arial" w:cs="Arial"/>
          <w:b/>
          <w:bCs/>
          <w:color w:val="7C3AED"/>
          <w:sz w:val="21"/>
          <w:szCs w:val="21"/>
        </w:rPr>
        <w:t>6</w:t>
      </w:r>
      <w:r>
        <w:rPr>
          <w:rFonts w:ascii="Arial" w:eastAsia="Arial" w:hAnsi="Arial" w:cs="Arial"/>
          <w:b/>
          <w:bCs/>
          <w:color w:val="7C3AED"/>
        </w:rPr>
        <w:t xml:space="preserve">  DR</w:t>
      </w:r>
      <w:proofErr w:type="gramEnd"/>
      <w:r>
        <w:rPr>
          <w:rFonts w:ascii="Arial" w:eastAsia="Arial" w:hAnsi="Arial" w:cs="Arial"/>
          <w:b/>
          <w:bCs/>
          <w:color w:val="7C3AED"/>
        </w:rPr>
        <w:t xml:space="preserve">.MELAXIN — </w:t>
      </w:r>
      <w:r>
        <w:rPr>
          <w:rFonts w:ascii="Arial" w:eastAsia="Arial" w:hAnsi="Arial" w:cs="Arial"/>
          <w:color w:val="333333"/>
        </w:rPr>
        <w:t>"Step one: twist up the purple stick. Step two: glide it under both eyes. Step three: wait one minute. That's it. That's the whole routine."</w:t>
      </w:r>
    </w:p>
    <w:p w14:paraId="4D8DE1FC" w14:textId="77777777" w:rsidR="00CA008D" w:rsidRDefault="00000000">
      <w:pPr>
        <w:spacing w:before="40" w:after="40"/>
        <w:ind w:left="200"/>
      </w:pPr>
      <w:r>
        <w:rPr>
          <w:rFonts w:ascii="Arial" w:eastAsia="Arial" w:hAnsi="Arial" w:cs="Arial"/>
          <w:b/>
          <w:bCs/>
          <w:color w:val="7C3AED"/>
          <w:sz w:val="21"/>
          <w:szCs w:val="21"/>
        </w:rPr>
        <w:t>VO</w:t>
      </w:r>
      <w:proofErr w:type="gramStart"/>
      <w:r>
        <w:rPr>
          <w:rFonts w:ascii="Arial" w:eastAsia="Arial" w:hAnsi="Arial" w:cs="Arial"/>
          <w:b/>
          <w:bCs/>
          <w:color w:val="7C3AED"/>
          <w:sz w:val="21"/>
          <w:szCs w:val="21"/>
        </w:rPr>
        <w:t>7</w:t>
      </w:r>
      <w:r>
        <w:rPr>
          <w:rFonts w:ascii="Arial" w:eastAsia="Arial" w:hAnsi="Arial" w:cs="Arial"/>
          <w:b/>
          <w:bCs/>
          <w:color w:val="7C3AED"/>
        </w:rPr>
        <w:t xml:space="preserve">  DR</w:t>
      </w:r>
      <w:proofErr w:type="gramEnd"/>
      <w:r>
        <w:rPr>
          <w:rFonts w:ascii="Arial" w:eastAsia="Arial" w:hAnsi="Arial" w:cs="Arial"/>
          <w:b/>
          <w:bCs/>
          <w:color w:val="7C3AED"/>
        </w:rPr>
        <w:t>.</w:t>
      </w:r>
      <w:proofErr w:type="gramStart"/>
      <w:r>
        <w:rPr>
          <w:rFonts w:ascii="Arial" w:eastAsia="Arial" w:hAnsi="Arial" w:cs="Arial"/>
          <w:b/>
          <w:bCs/>
          <w:color w:val="7C3AED"/>
        </w:rPr>
        <w:t xml:space="preserve">MELAXIN — </w:t>
      </w:r>
      <w:r>
        <w:rPr>
          <w:rFonts w:ascii="Arial" w:eastAsia="Arial" w:hAnsi="Arial" w:cs="Arial"/>
          <w:color w:val="333333"/>
        </w:rPr>
        <w:t>"</w:t>
      </w:r>
      <w:proofErr w:type="gramEnd"/>
      <w:r>
        <w:rPr>
          <w:rFonts w:ascii="Arial" w:eastAsia="Arial" w:hAnsi="Arial" w:cs="Arial"/>
          <w:color w:val="333333"/>
        </w:rPr>
        <w:t>Every mom I know looks tired. Not because we are — well, okay</w:t>
      </w:r>
      <w:proofErr w:type="gramStart"/>
      <w:r>
        <w:rPr>
          <w:rFonts w:ascii="Arial" w:eastAsia="Arial" w:hAnsi="Arial" w:cs="Arial"/>
          <w:color w:val="333333"/>
        </w:rPr>
        <w:t>, we are —</w:t>
      </w:r>
      <w:proofErr w:type="gramEnd"/>
      <w:r>
        <w:rPr>
          <w:rFonts w:ascii="Arial" w:eastAsia="Arial" w:hAnsi="Arial" w:cs="Arial"/>
          <w:color w:val="333333"/>
        </w:rPr>
        <w:t xml:space="preserve"> but we don't need to look like it. Twenty-three bucks. This little stick. You're welcome."</w:t>
      </w:r>
    </w:p>
    <w:sectPr w:rsidR="00CA00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953D1"/>
    <w:multiLevelType w:val="hybridMultilevel"/>
    <w:tmpl w:val="773801FC"/>
    <w:lvl w:ilvl="0" w:tplc="897605AE">
      <w:start w:val="1"/>
      <w:numFmt w:val="bullet"/>
      <w:lvlText w:val="•"/>
      <w:lvlJc w:val="left"/>
      <w:pPr>
        <w:ind w:left="720" w:hanging="360"/>
      </w:pPr>
    </w:lvl>
    <w:lvl w:ilvl="1" w:tplc="3B023220">
      <w:numFmt w:val="decimal"/>
      <w:lvlText w:val=""/>
      <w:lvlJc w:val="left"/>
    </w:lvl>
    <w:lvl w:ilvl="2" w:tplc="3EFCBF2A">
      <w:numFmt w:val="decimal"/>
      <w:lvlText w:val=""/>
      <w:lvlJc w:val="left"/>
    </w:lvl>
    <w:lvl w:ilvl="3" w:tplc="4C5A6650">
      <w:numFmt w:val="decimal"/>
      <w:lvlText w:val=""/>
      <w:lvlJc w:val="left"/>
    </w:lvl>
    <w:lvl w:ilvl="4" w:tplc="8326CC32">
      <w:numFmt w:val="decimal"/>
      <w:lvlText w:val=""/>
      <w:lvlJc w:val="left"/>
    </w:lvl>
    <w:lvl w:ilvl="5" w:tplc="39305E32">
      <w:numFmt w:val="decimal"/>
      <w:lvlText w:val=""/>
      <w:lvlJc w:val="left"/>
    </w:lvl>
    <w:lvl w:ilvl="6" w:tplc="286CFDD4">
      <w:numFmt w:val="decimal"/>
      <w:lvlText w:val=""/>
      <w:lvlJc w:val="left"/>
    </w:lvl>
    <w:lvl w:ilvl="7" w:tplc="3B2A1328">
      <w:numFmt w:val="decimal"/>
      <w:lvlText w:val=""/>
      <w:lvlJc w:val="left"/>
    </w:lvl>
    <w:lvl w:ilvl="8" w:tplc="31EC895C">
      <w:numFmt w:val="decimal"/>
      <w:lvlText w:val=""/>
      <w:lvlJc w:val="left"/>
    </w:lvl>
  </w:abstractNum>
  <w:abstractNum w:abstractNumId="1" w15:restartNumberingAfterBreak="0">
    <w:nsid w:val="5719307C"/>
    <w:multiLevelType w:val="hybridMultilevel"/>
    <w:tmpl w:val="A3DA62F4"/>
    <w:lvl w:ilvl="0" w:tplc="919EDF4A">
      <w:start w:val="1"/>
      <w:numFmt w:val="bullet"/>
      <w:lvlText w:val="●"/>
      <w:lvlJc w:val="left"/>
      <w:pPr>
        <w:ind w:left="720" w:hanging="360"/>
      </w:pPr>
    </w:lvl>
    <w:lvl w:ilvl="1" w:tplc="B0EC01FC">
      <w:start w:val="1"/>
      <w:numFmt w:val="bullet"/>
      <w:lvlText w:val="○"/>
      <w:lvlJc w:val="left"/>
      <w:pPr>
        <w:ind w:left="1440" w:hanging="360"/>
      </w:pPr>
    </w:lvl>
    <w:lvl w:ilvl="2" w:tplc="86A048A4">
      <w:start w:val="1"/>
      <w:numFmt w:val="bullet"/>
      <w:lvlText w:val="■"/>
      <w:lvlJc w:val="left"/>
      <w:pPr>
        <w:ind w:left="2160" w:hanging="360"/>
      </w:pPr>
    </w:lvl>
    <w:lvl w:ilvl="3" w:tplc="3EEAEADE">
      <w:start w:val="1"/>
      <w:numFmt w:val="bullet"/>
      <w:lvlText w:val="●"/>
      <w:lvlJc w:val="left"/>
      <w:pPr>
        <w:ind w:left="2880" w:hanging="360"/>
      </w:pPr>
    </w:lvl>
    <w:lvl w:ilvl="4" w:tplc="F01A9E26">
      <w:start w:val="1"/>
      <w:numFmt w:val="bullet"/>
      <w:lvlText w:val="○"/>
      <w:lvlJc w:val="left"/>
      <w:pPr>
        <w:ind w:left="3600" w:hanging="360"/>
      </w:pPr>
    </w:lvl>
    <w:lvl w:ilvl="5" w:tplc="95903C2C">
      <w:start w:val="1"/>
      <w:numFmt w:val="bullet"/>
      <w:lvlText w:val="■"/>
      <w:lvlJc w:val="left"/>
      <w:pPr>
        <w:ind w:left="4320" w:hanging="360"/>
      </w:pPr>
    </w:lvl>
    <w:lvl w:ilvl="6" w:tplc="BDEA553C">
      <w:start w:val="1"/>
      <w:numFmt w:val="bullet"/>
      <w:lvlText w:val="●"/>
      <w:lvlJc w:val="left"/>
      <w:pPr>
        <w:ind w:left="5040" w:hanging="360"/>
      </w:pPr>
    </w:lvl>
    <w:lvl w:ilvl="7" w:tplc="6EEA9798">
      <w:start w:val="1"/>
      <w:numFmt w:val="bullet"/>
      <w:lvlText w:val="●"/>
      <w:lvlJc w:val="left"/>
      <w:pPr>
        <w:ind w:left="5760" w:hanging="360"/>
      </w:pPr>
    </w:lvl>
    <w:lvl w:ilvl="8" w:tplc="0AE67F64">
      <w:start w:val="1"/>
      <w:numFmt w:val="bullet"/>
      <w:lvlText w:val="●"/>
      <w:lvlJc w:val="left"/>
      <w:pPr>
        <w:ind w:left="6480" w:hanging="360"/>
      </w:pPr>
    </w:lvl>
  </w:abstractNum>
  <w:num w:numId="1" w16cid:durableId="76073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08D"/>
    <w:rsid w:val="00156059"/>
    <w:rsid w:val="004A7830"/>
    <w:rsid w:val="00CA008D"/>
    <w:rsid w:val="00E012B1"/>
    <w:rsid w:val="00FB6115"/>
    <w:rsid w:val="00FC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E1C1"/>
  <w15:docId w15:val="{01E593F8-5596-4C27-8055-348CEFD0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1122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 Holmes</cp:lastModifiedBy>
  <cp:revision>5</cp:revision>
  <dcterms:created xsi:type="dcterms:W3CDTF">2026-03-31T19:25:00Z</dcterms:created>
  <dcterms:modified xsi:type="dcterms:W3CDTF">2026-03-31T20:51:00Z</dcterms:modified>
</cp:coreProperties>
</file>