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440" w:after="200"/>
        <w:jc w:val="center"/>
      </w:pPr>
      <w:r>
        <w:rPr>
          <w:b/>
          <w:bCs/>
          <w:color w:val="1A3A5C"/>
          <w:sz w:val="72"/>
          <w:szCs w:val="72"/>
          <w:rFonts w:ascii="Arial" w:cs="Arial" w:eastAsia="Arial" w:hAnsi="Arial"/>
        </w:rPr>
        <w:t xml:space="preserve">KRUTH MIND</w:t>
      </w:r>
    </w:p>
    <w:p>
      <w:pPr>
        <w:spacing w:before="0" w:after="120"/>
        <w:jc w:val="center"/>
      </w:pPr>
      <w:r>
        <w:rPr>
          <w:i/>
          <w:iCs/>
          <w:color w:val="2E75B6"/>
          <w:sz w:val="26"/>
          <w:szCs w:val="26"/>
          <w:rFonts w:ascii="Arial" w:cs="Arial" w:eastAsia="Arial" w:hAnsi="Arial"/>
        </w:rPr>
        <w:t xml:space="preserve">AI Psychology Coach &amp; Team Intelligence Platform</w:t>
      </w:r>
    </w:p>
    <w:p>
      <w:pPr>
        <w:spacing w:before="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Platform D — Technical Handoff Document v1.0</w:t>
      </w:r>
    </w:p>
    <w:p>
      <w:pPr>
        <w:spacing w:before="60" w:after="60"/>
      </w:pPr>
      <w:r>
        <w:t xml:space="preserve"/>
      </w:r>
    </w:p>
    <w:p>
      <w:pPr>
        <w:pBdr>
          <w:bottom w:val="single" w:color="C9A227" w:sz="14" w:space="1"/>
        </w:pBdr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  <w:jc w:val="center"/>
      </w:pPr>
      <w:r>
        <w:rPr>
          <w:color w:val="555555"/>
          <w:sz w:val="20"/>
          <w:szCs w:val="20"/>
          <w:rFonts w:ascii="Arial" w:cs="Arial" w:eastAsia="Arial" w:hAnsi="Arial"/>
        </w:rPr>
        <w:t xml:space="preserve">KRUTH APEX Co. / Di Vi Jitr (DVJ)</w:t>
      </w:r>
    </w:p>
    <w:p>
      <w:pPr>
        <w:jc w:val="center"/>
      </w:pPr>
      <w:r>
        <w:rPr>
          <w:color w:val="555555"/>
          <w:sz w:val="20"/>
          <w:szCs w:val="20"/>
          <w:rFonts w:ascii="Arial" w:cs="Arial" w:eastAsia="Arial" w:hAnsi="Arial"/>
        </w:rPr>
        <w:t xml:space="preserve">Dan Khun Thot, Nakhon Ratchasima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color w:val="999999"/>
          <w:sz w:val="18"/>
          <w:szCs w:val="18"/>
          <w:rFonts w:ascii="Arial" w:cs="Arial" w:eastAsia="Arial" w:hAnsi="Arial"/>
        </w:rPr>
        <w:t xml:space="preserve">April 2026  |  Confidential</w:t>
      </w:r>
    </w:p>
    <w:p>
      <w:pPr>
        <w:spacing w:before="240" w:after="0"/>
        <w:jc w:val="center"/>
      </w:pPr>
      <w:r>
        <w:rPr>
          <w:i/>
          <w:iCs/>
          <w:color w:val="2E75B6"/>
          <w:sz w:val="18"/>
          <w:szCs w:val="18"/>
          <w:rFonts w:ascii="Arial" w:cs="Arial" w:eastAsia="Arial" w:hAnsi="Arial"/>
        </w:rPr>
        <w:t xml:space="preserve">เอกสารนี้สร้างเพื่อ AI Handoff — อ่านทั้งหมดก่อนเริ่มงาน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0. CONTEXT — สิ่งที่ AI ต้องรู้ก่อนเริ่มงาน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ระบบนี้สร้างโดย ธีระ ครุฑขุนทด (DVJ / KRUTH APEX) เป็น AI Chatbot ด้านจิตวิทยาและพัฒนาตนเอง มีข้อมูลผู้ใช้จริง n=42 คน (ทดสอบแล้ว) และโค้ดที่ deploy บน Vercel + Supabase แล้ว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0.1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ส่วน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Next.js 14 — Vercel | https://kruth-demm-final.vercel.app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Supabase (PostgreSQL) | project: bruyuwjuewpuntcoeoqe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Scoring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TypeScript lib/scoring.ts (WHO-5 Guard v3 + Clinical Signals + Delusion)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Anthropic Claude API — claude-sonnet-4-20250514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Key 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lib/scoring.ts | lib/types.ts | app/api/score/route.ts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0.2 ไฟล์แนบที่ต้องใช้ประกอบเอกสารนี้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ไฟล์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ความสำคัญ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ใช้ทำอะไร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lib/scoring.ts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โค้ดสมการทั้งหมด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lib/types.ts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TypeScript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app/api/score/route.ts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API integration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results_rows__5_.csv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ตัวอย่างผลลัพธ์จริง 3 คน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category_flags_rows__4_.csv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Flags จริงหลัง WHO-5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V7_4_DVJ_Master_Sheet_FIXED.xlsx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คำถาม 487 ข้อ + 96 Archetypes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006_add_delusion_columns.sql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SQL ที่ยังต้องรันใน Supabase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1. ARCHITECTURE OVERVIEW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ระบบแบ่งเป็น 3 ชั้น: Assessment → Intelligence → AI Coach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Layer 1: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Layer 2: 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Layer 3: AI Coach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คำถาม V7.4 (487 ข้อ Adaptive)
Band A-G
Section A-E
Score Tags per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calcScores() → OCEAN
calcJungian() → TJ/TP/FJ/FP
calcViaScores() → VIA
calcFuzzyQuadrant() → Q1-Q4
calcClinicalSignals() → 5 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รับ profile จาก Layer 2
สร้างคำแนะนำเฉพาะบุคคล
ตอบคำถาม real-time
Team Analysis
Safe Mode (ไม่เปิด Clinical)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1.1 Data Flow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User → Quiz Interface → POST /api/score {dvjId, band, answers[], sessionId}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 → lib/scoring.ts → calcScores + Flags + Clinical + Archetype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 → Supabase: results table + category_flags table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 → Response: {archetype, OCEAN, compat, flags, confidence}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AI Chatbot ← ดึง results จาก Supabase → สร้างคำแนะนำเฉพาะบุคคล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1.2 96 Archetype System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Format: Y_[VIA]-[QUAD]-[JUNG] | ตัวอย่าง: Y_J-Q4-TJ = ผู้รักษามาตรฐาน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มิติ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ค่า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ความหมาย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VIA (6)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W C H J T Tr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ปัญญา กล้าหาญ มนุษยธรรม ยุติธรรม ควบคุมตน เหนือตน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Quadrant (4)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Q1 Q2 Q3 Q4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Explorer Thinker Connector Builder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Jungian (4)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TJ TP FJ FP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Systematic AnalyticalExplorer CaringOrganizer CreativeEmpath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รวม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6×4×4 = 96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96 รูปแบบบุคลิกภาพที่ไม่ซ้ำกัน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2. SCORING ENGINE — สมการทั้งหมด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2.1 OCEAN Calculation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Score_O = SUM(answers where score_raw contains 'O:') / COUNT(same)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ช่วงคะแนน: 1.0 - 5.0 | จุดตัด: 3.0 | ทศนิยม 1 ตำแหน่ง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80"/>
        <w:gridCol w:w="31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มิติ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ความหมาย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คะแนนสูง ≥3.0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คะแนนต่ำ &lt;3.0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Openness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สร้างสรรค์ เปิดกว้าง → Q1/Q2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ปฏิบัตินิยม มั่นคง → Q3/Q4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Conscientiousness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มีวินัย วางแผน → TJ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ยืดหยุ่น ไม่ชอบกรอบ → TP/FP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Extraversion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ชอบสังคม พูดเก่ง → Q1/Q3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เก็บตัว คิดคนเดียว → Q2/Q4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Agreeableness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เมตตา ประนีประนอม → FJ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ตรงไปตรงมา แข่งขัน → TJ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Neuroticism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อ่อนไหว วิตกกังวล → Rain/Fog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มั่นคงทางอารมณ์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2.2 Fuzzy Quadrant Logic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แทน binary cut (O≥3=High) ใช้ Fuzzy เพื่อลด edge-case error: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cutoff = 3.0, zone = 0.3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conf_O = min(|O - cutoff| / zone, 1.0)  // 0=borderline, 1=ชัดเจน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primary = highO &amp;&amp; highE ? Q1 : highO ? Q2 : highE ? Q3 : Q4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isBorderline = conf_O &lt; 1.0 OR conf_E &lt; 1.0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ถ้า borderline → มี secondary quadrant (70/30 weight)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2.3 Hybrid Compatibility Engine v2.0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Compat = VIA_score×0.5 + Quad_score×0.3 + Jung_score×0.2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Stretch: ((raw - 0.4) / (0.9 - 0.4)) × 100  →  จำกัด 15-98%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Matrix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ค่าสำคัญ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VIA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H×Tr=0.9★ J×C=0.8★ W×Tr=0.8 C×J=0.8 | W×T=0.4(ต่ำ) C×T=0.4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Quadrant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Q1×Q4=0.9★ Q2×Q3=0.8★ ตรงข้ามเติมเต็ม | Q4×Q4=0.5 เหมือนกันไม่เติมเต็ม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Jungian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TJ×FJ=0.8★ TJ×TP=0.8★ TP×FP=0.8★ FJ×FP=0.8★ | TJ×FP=0.5(ต่ำสุด)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2.4 Multi-Dimensional Flags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🌧 RAIN — อารมณ์ทดถอย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rainScore += 4  if hasWHO5 &amp;&amp; WHO5 &lt;= 8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rainScore += 2  if hasWHO5 &amp;&amp; WHO5 &lt;= 12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rainScore += 3  if N &gt;= 4.0 | += 2 if N &gt;= 3.5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rainScore += 1  if C &lt;= 2.0 | += 1 if VIA_min == Tr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🔴=crisis/≥7 | 🟠=≥5 | 🟡=≥3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WHO-5 Guard v3: hasWHO5 = (who5_answer_count &gt;= 3) AND (WHO5 &gt; 0)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C00000"/>
          <w:sz w:val="20"/>
          <w:szCs w:val="20"/>
          <w:rFonts w:ascii="Arial" w:cs="Arial" w:eastAsia="Arial" w:hAnsi="Arial"/>
        </w:rPr>
        <w:t xml:space="preserve">⚠️ WHO-5 Guard v3 สำคัญมาก: ป้องกัน false positive เมื่อตอบ WHO-5 แค่ 1-2 ข้อ (bug เดิมทำให้ 100% ได้ Rain)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⚡ BOLT — พลังงานฝืนขอบเขต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boltScore += 2 if N&gt;=4.0 | += 2 if A&lt;=1.5 | += 2 if C&lt;=1.5 | += 1 if E&gt;=4.5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🔴=≥5 | 🟠=≥3 | 🟡=≥2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🌫 FOG — ถอยตัวจากสังคม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fogScore += 3 if E&lt;=1.5 AND hasWHO5 AND WHO5&lt;=12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fogScore += 1 if A&lt;=2.0 | += 1 if hasWHO5 AND WHO5&lt;=12 | += 1 if VIA_min==H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🔴=≥5 | 🟠=≥3 | 🟡=≥2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🔋 BATTERY — Band F/G เท่านั้น (อายุ 42-80 ปี)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batScore += 3 if ADL&lt;=4 | += 2 if GDS&gt;=6 (+2 more if GDS&gt;=11)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batScore += 1 if C&lt;=2.0 AND N&gt;=3.5 | += 1 if hasWHO5 AND WHO5&lt;=8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3. CLINICAL SIGNALS SYSTEM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C00000"/>
          <w:sz w:val="20"/>
          <w:szCs w:val="20"/>
          <w:rFonts w:ascii="Arial" w:cs="Arial" w:eastAsia="Arial" w:hAnsi="Arial"/>
        </w:rPr>
        <w:t xml:space="preserve">⚠️ CRITICAL: Clinical Signals ไม่แสดงให้ผู้ใช้ทั่วไป — เก็บใน category_flags เท่านั้น สำหรับ Care Dashboard และผู้เชี่ยวชาญเท่านั้น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3.1 ADHD Signal 🎯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3 if SCR-ADHD &gt;= 3  (tags ในคำถาม C)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2 if SCR-ADHD &gt;= 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2 if C &lt;= 2.0  (ขาดวินัย/สมาธิ)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1 if C &lt;= 2.5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1 if N &gt;= 3.5  (หุนหันพลันแลน)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adhdScore += 1 if O &gt;= 3.5 AND C &lt;= 2.5  (ไอเดียเยอะจบยาก)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🟡=≥3 | 🟠=≥5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3.2 Burnout Signal 🔥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Pattern หลัก: คนขยัน (C สูง) + เครียด (N สูง) + สุขภาวะต่ำ = Burnout (ไม่ใช่ขี้เกียจ)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burnoutScore += 3 if C &gt;= 4.0 AND N &gt;= 3.0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burnoutScore += 2 if C &gt;= 3.5 AND N &gt;= 3.5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burnoutScore += 2 if hasWHO5 AND WHO5 &lt;= 12 AND C &gt;= 3.5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burnoutScore += 1 if rain.level AND C &gt;= 3.5  (Rain + ขยัน = เหนื่อยสะสม)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burnoutScore += 1 if E &lt;= 2.0 AND C &gt;= 4.0  (แบกงานคนเดียว)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🟡=≥3 | 🟠=≥5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3.3 OCD Signal 🔄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ocdScore += 3 if SCR-OCD &gt;= 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ocdScore += 2 if C &gt;= 4.5 AND N &gt;= 3.5  (perfectionist + กังวล)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ocdScore += 1 if C &gt;= 4.0 AND N &gt;= 3.0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ocdScore += 1 if O &lt;= 2.0 AND C &gt;= 4.0  (ยึดติดรูปแบบ)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ocdScore += 1 if answers.N03 == 'A'  (พฤติกรรมเช็คซ้ำ)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🟡=≥3 | 🟠=≥5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3.4 Social Anxiety Signal 😰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saScore += 3 if E &lt;= 1.5  (หลีกเลี่ยงสังคมมาก)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saScore += 2 if E &lt;= 2.0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saScore += 2 if N &gt;= 3.5 AND E &lt;= 2.5  (กังวล + หลีกเลี่ยง)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saScore += 1 if A &lt;= 2.0 AND E &lt;= 2.0 | += 1 if SCR-WD &gt;= 1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saScore += 1 if fog.level exists | += 1 if hasWHO5 AND WHO5&lt;=12 AND E&lt;=2.0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🟡=≥3 | 🟠=≥6  (threshold สูงกว่าตัวอื่นเพราะ E ต่ำไม่ได้แปลว่าป่วยเสมอ)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3.5 Delusion Signal 🔮 — สภาวะหลงผิด/ขาดการเชื่อมต่อกับความเป็นจริง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Pattern 1: Grandiosity (มองตัวเองยิ่งใหญ่เกินจริง)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3 if O &gt;= 4.8 AND N &lt;= 1.5  (ไม่มีในโลกจริง)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O &gt;= 4.5 AND N &lt;= 1.5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SD &gt;= 2 AND N &lt;= 2.0  (ตอบดีเกิน + ไม่ยอมรับจุดอ่อน)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Pattern 2: Extreme Profile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extremeCount = count(dims where score &gt;= 4.5 OR &lt;= 1.5)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3 if extremeCount &gt;= 4 | += 1 if extremeCount &gt;= 3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Pattern 3: Paranoid Profile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3 if A &lt;= 1.5 AND N &gt;= 4.5 AND E &lt;= 1.5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A &lt;= 2.0 AND N &gt;= 4.0 AND E &lt;= 2.0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SCR-PAR &gt;= 3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Pattern 4-7: Contradiction / Speed / INF / TooP erfect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con_checks &gt;= 3  (คำตอบขัดกันรุนแรง)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fastRatio &gt;= 0.5  (ตอบเร็ว &lt;2วิ มากกว่า 50%)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2 if INF &gt;= 1 AND extremeCount &gt;= 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delusionScore += 3 if O&gt;=4.0 AND C&gt;=4.0 AND E&gt;=4.0 AND A&gt;=4.0 AND N&lt;=2.0  (TooP erfect)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level: 🟡=3-4 | 🟠=5-6 | 🔴=≥7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action: 🟡=สังเกตเพิ่ม | 🟠=ทำซ้ำกับผู้เชี่ยวชาญ | 🔴=ส่งต่อทันที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4. DATABASE SCHEMA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4.1 category_flags (Clinical Data — ห้ามแสดงต่อ user ทั่วไป)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id, user_id, session_id, created_at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rain_level TEXT, rain_score INTEGER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bolt_level TEXT, bolt_score INTEGER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fog_level TEXT, fog_score INTEGER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battery_level TEXT, battery_score INTEGER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bright_flag TEXT, bright_type TEXT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has_crisis BOOLEAN, crisis_action TEXT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scr_signals JSONB, safe_flags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adhd_score INT, adhd_level TEXT, adhd_details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burnout_score INT, burnout_level TEXT, burnout_details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ocd_score INT, ocd_level TEXT, ocd_details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socialanxiety_score INT, socialanxiety_level TEXT, socialanxiety_details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delusion_score INT, delusion_level TEXT, delusion_details JSONB, delusion_action TEXT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C00000"/>
          <w:sz w:val="20"/>
          <w:szCs w:val="20"/>
          <w:rFonts w:ascii="Arial" w:cs="Arial" w:eastAsia="Arial" w:hAnsi="Arial"/>
        </w:rPr>
        <w:t xml:space="preserve">⚠️ TODO: ยังต้องรัน 006_add_delusion_columns.sql ใน Supabase SQL Editor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4.2 results (Key Columns)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user_id, session_id, archetype_id, archetype_name_th, archetype_name_en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score_o, score_c, score_e, score_a, score_n  -- OCEAN 1.0-5.0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quadrant_primary, quadrant_secondary, confidence_o, confidence_e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via_dominant, via_scores JSONB  -- {W,C,H,J,T,Tr}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jungian_type, jungian_scores JSONB  -- {T,F,J,P}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pdcr_fire, pdcr_wind, pdcr_water, pdcr_earth, pdcr_dominant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indian_dosha  -- Vata/Pitta/Kapha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compat_top3 JSONB, compat_hardest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confidence_score, confidence_level, confidence_details JSONB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energy_id, energy_name, energy_keywords  -- numerology 00-99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4.3 users (Key Columns)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id (dvjId), full_name, dob, day_of_week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thai_element, chinese_element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name_fire_pct, name_earth_pct, name_wind_pct, name_water_pct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num_life  -- เลขกำลังชีวิต (numerology)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5. TEAM INTELLIGENCE MODULE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5.1 Team Analysis — 5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Layer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วิธีคำนวณ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1. DEMM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VIA×0.5 + Quad×0.3 + Jung×0.2 → Stretch → 15-98%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Compatibility % ทุกคู่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2. Wu Xing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 Seed dominant ของแต่ละคน → วัฏจักรเบญจธาตุ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ส่งเสริม/กลมกลืน/สูบพลัง/กลาง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3. Element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รวม Element Seed ทุกคน → หาธาตุขาด/เกิน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Team Element Balance chart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4. Quadrant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map แต่ละคนเข้า Q1-Q4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ช่อง Quadrant ว่าง = จุดบอดทีม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5. Combined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DEMM×0.6 + WuXing×0.4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Combined score % ทุกคู่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5.2 ตัวอย่างผลจริง — วุฒิ์ธิระ × ปสฎา × จักรกฤษณ์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ข้อมูล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วุฒิ์ธิระ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ปสฎา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จักรกฤษณ์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Archetype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Y_J-Q4-TJ ผู้รักษามาตรฐาน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Y_C-Q4-TP ผู้ทดสอบระบบป้องกัน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Y_T-Q2-FP นักเดินทางผู้มีสติ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OCEAN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O=2.9 C=3.1 E=2.5 A=3.5 N=3.0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O=2.9 C=3.3 E=1.0 A=2.8 N=2.8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O=4.3 C=3.2 E=2.7 A=3.5 N=2.3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Energy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83 ผู้ทรงอิทธิพลทางความคิด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83 ผู้ทรงอิทธิพลทางความคิด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96 ผู้ดูแลผู้เสียสละ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Element Seed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ไฟ×3 ดิน×2 (ขาดลม น้ำ)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ไฟ×2 ลม×2 ดิน×1 น้ำ×1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ไฟ×2 น้ำ×2 ดิน×1 (ขาดลม)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คู่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DEMM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Wu Xing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วุฒิ์ธิระ × ปสฎา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62% (VIA J×C=0.8★)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ไฟ×ไฟ = กลมกลืน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73% ★ ดีที่สุด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วุฒิ์ธิระ × จักรกฤษณ์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36% (Jung TJ×FP=0.5)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ไฟ×ไฟ = กลมกลืน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65%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ปสฎา × จักรกฤษณ์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28% (VIA C×T=0.4)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ไฟ×ไฟ = กลมกลืน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62%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⚠️ จุดอ่อนทีม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✅ คำแนะนำ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Q1 ว่าง + Q3 ว่าง = ขาดคนเชื่อม/นำสังคม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หาคน Q3 Connector มาเสริม หรือจ้าง PR ภายนอก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 44% เกิน = ขัดแย้งง่ายถ้าเห็นต่าง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จักรกฤษณ์ (น้ำ) ทำหน้าที่ดับไฟ ต้องรักษาบทบาทนี้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 ต่ำทุกคน = ไม่มีใครพูดนำ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ใช้ Document-based communication (เขียนแทนประชุม)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6. คำถามสั้น 3 ข้อ — ประเมินคนรอบข้าง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สำหรับกรณีคนที่ถูกประเมินไม่ได้ทำ DEMM เอง ความแม่นยำ ~60% เพียงพอสำหรับคำแนะนำเบื้องต้น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80"/>
        <w:gridCol w:w="33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คำถาม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ตัวเลือก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แปลผล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เมื่อเกิดปัญหาเร่งด่วน คนนี้ทำอะไร?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A=ลุยแก้ทันที
B=วิเคราะห์ก่อนคิดนาน
C=ถามทีมก่อน
D=รอดูสถานการณ์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A,D → Q4 Builder (ไฟ/ดิน)
B → Q2 Thinker (ลม)
C → Q3 Connector (น้ำ)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สไตล์การทำงาน?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A=ทำคนเดียว ไม่ชอบประชุม
B=ประชุมทีมตลอด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 → E ต่ำ (เก็บตัว)
B → E สูง (สังคม)
+ปรับ Quad ถ้า E สูง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ตัดสินใจด้วยอะไร?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A=ข้อมูล ตรรกะ เหตุผล
B=ความรู้สึก คนรอบข้าง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 → T (Thinking)
B → F (Feeling)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6.1 Scoring Logic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Q1==A or Q1==D: quad = Q4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Q1==B: quad = Q2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Q1==C: quad = Q3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Q2==B (E สูง) and quad==Q4: quad = Q3  // ปรับ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Q2==B (E สูง) and quad==Q2: quad = Q1  // ปรับ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jung = (Q3==A ? T : F) + J  // default J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estimated_arch = Y_{via_unknown}-{quad}-{jung}  // via=? ต้องเดา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→ ใช้สมการ Compatibility เดิมกับ estimated arch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7. AI CHATBOT — System Prompt &amp; Response Logic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7.1 System Prompt Template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คุณคือ KRUTH MIND — AI Psychology Coach ที่เชี่ยวชาญด้านจิตวิทยาบุคลิกภาพ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ใช้ระบบ KRUTH DEMM (Big Five / VIA / Jungian) เป็นฐาน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ข้อมูลผู้ใช้: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Archetype: {archetype_id} — {archetype_name_th}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OCEAN: O={O} C={C} E={E} A={A} N={N}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Quadrant: {quad_primary} ({quad_secondary if borderline})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VIA: {via_dominant} | Jungian: {jung_type}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Dosha: {dosha} | Energy: {energy_id} {energy_name}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Element Seed: {element_seed_summary}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ธาตุขาด: {missing_elements}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- Flags: {rain_level} {bolt_level} {fog_level}  // ถ้ามี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7.2 กฎการตอบ (Rules)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ห้ามเปิดเผย Clinical Signals ต่อผู้ใช้ทั่วไปทุกกรณี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ถ้า Rain 🟠/🔴 → แนะนำพูดคุยผู้เชี่ยวชาญ ห้ามวินิจฉัยเอง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ถ้า has_crisis=true → แนะนำสายด่วนสุขภาพจิต 1323 ทันที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ใช้ภาษาไทย อบอุ่น ไม่เป็นทางการเกิน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อ้างอิง Archetype/Quadrant เมื่อให้คำแนะนำ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ห้ามพูดว่า 'ตามข้อมูลในระบบ' — ให้พูดเป็นธรรมชาติ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  <w:sz w:val="20"/>
          <w:szCs w:val="20"/>
          <w:rFonts w:ascii="Arial" w:cs="Arial" w:eastAsia="Arial" w:hAnsi="Arial"/>
        </w:rPr>
        <w:t xml:space="preserve">Delusion 🔴 → ผลการประเมินอาจไม่น่าเชื่อถือ → ทำซ้ำก่อนให้คำแนะนำ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7.3 Response Templates</w:t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เมื่อถามเรื่องบุคลิก: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จากบุคลิกของคุณในฐานะ[archetype_name]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จุดแข็งของคุณคือ [strength_1, strength_2, strength_3]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สิ่งที่อาจเป็นความท้าทายคือ [challenge]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คำแนะนำที่ตรงกับตัวคุณมากที่สุดคือ [recommendation]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เมื่อถามเรื่องความสัมพันธ์: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คนที่คุณพูดถึงน่าจะเป็นแบบ [quad]-[jung]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ความสัมพันธ์นี้มีจุดแข็งคือ [compat_strength]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และควรระวัง [compat_challenge]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วิธีปรับตัวที่ดีที่สุดสำหรับคุณคือ [social_tip]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เมื่อตรวจพบ Rain 🟡: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ฉันสังเกตว่าช่วงนี้อาจมีความเครียดสะสมอยู่บ้าง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อยากแนะนำให้ลองพักผ่อนมากขึ้น และพูดคุยกับคนที่คุณไว้ใจ</w:t>
      </w:r>
    </w:p>
    <w:p>
      <w:pPr>
        <w:pBdr>
          <w:left w:val="single" w:color="2E75B6" w:sz="14" w:space="4"/>
        </w:pBdr>
        <w:shd w:fill="F0F4F8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ถ้าความรู้สึกนี้ยังคงอยู่นาน ผู้เชี่ยวชาญด้านจิตใจก็เป็นทางเลือกที่ดีมากนะคะ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8. VALIDATED CORRELATIONS (n=42)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ข้อมูลยืนยันจาก dataset จริง ใช้เป็นฐานคำอธิบายของ AI: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Pattern / สมการ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หมายเหตุ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Vata (ลม) → Q2 Thinker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77% (17/22)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แข็งแกร่งมาก ใช้ได้เลย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Pitta (ไฟ) → Q4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63% (10/16)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ใช้ได้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วันดิน (พุธ/เสาร์) → E ต่ำสุด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100% (8/8)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ยืนยันสมบูรณ์แบบ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Friction สูง → Fog Flag 3×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3× (25% vs 8%)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ใช้ทำนายได้จริง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ขาดน้ำ = ธาตุขาดมากที่สุด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44% (16/37)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insight สำหรับ Platform 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Test-Retest OCEAN (วุฒิ์ธิระ 2 ครั้ง)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±0.2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O/E/A/N คงที่มาก (reliability สูง)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Energy 00-99 ตรงกับชีวิตจริง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3/3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ยืนยัน 3 คน (วุฒิ์ธิระ/ปสฎา/จักรกฤษณ์)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Kapha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n=4 ⚠️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น้อยเกิน ต้องเก็บข้อมูลเพิ่ม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Bolt Flag → ไฟกำเริบ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n=2 ⚠️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น้อยเกิน ต้องเก็บข้อมูลเพิ่ม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9. REVENUE MODEL &amp; VALIDATION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9.1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ราคา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สิ่งที่ได้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กลุ่มเป้าหมาย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ฟรี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DEMM + Archetype + Compat top3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บุคคลทั่วไป (Viral loop)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Personal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99 ฿/เดือน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+ AI Coach ไม่จำกัด + รายงานเต็ม + Social Guide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บุคคลที่ต้องการพัฒนาตนเอง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299 ฿/คน/เดือน (min 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+ Team Dashboard + Quadrant Map + Compat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SME / ทีมงาน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+ Care Dashboard + Clinical Signals + API Access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โรงเรียน / สกร. / อบต.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9.2 Validation Protocol</w:t>
      </w:r>
    </w:p>
    <w:p>
      <w:pPr>
        <w:spacing w:before="60" w:after="60"/>
      </w:pPr>
      <w:r>
        <w:rPr>
          <w:b/>
          <w:bCs/>
          <w:color w:val="2E75B6"/>
          <w:sz w:val="20"/>
          <w:szCs w:val="20"/>
          <w:rFonts w:ascii="Arial" w:cs="Arial" w:eastAsia="Arial" w:hAnsi="Arial"/>
        </w:rPr>
        <w:t xml:space="preserve">เป้าหมาย: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Cronbach's α ≥ 0.70 ในทุก OCEAN | n ≥ 200 | Test-Retest interval 4-6 สัปดาห์</w:t>
      </w:r>
    </w:p>
    <w:p>
      <w:pPr>
        <w:spacing w:before="60" w:after="60"/>
      </w:pPr>
      <w:r>
        <w:rPr>
          <w:b/>
          <w:bCs/>
          <w:color w:val="2E75B6"/>
          <w:sz w:val="20"/>
          <w:szCs w:val="20"/>
          <w:rFonts w:ascii="Arial" w:cs="Arial" w:eastAsia="Arial" w:hAnsi="Arial"/>
        </w:rPr>
        <w:t xml:space="preserve">Phase 1: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เก็บ n=200 จาก Rajabhat NKR / SUT</w:t>
      </w:r>
    </w:p>
    <w:p>
      <w:pPr>
        <w:spacing w:before="60" w:after="60"/>
      </w:pPr>
      <w:r>
        <w:rPr>
          <w:b/>
          <w:bCs/>
          <w:color w:val="2E75B6"/>
          <w:sz w:val="20"/>
          <w:szCs w:val="20"/>
          <w:rFonts w:ascii="Arial" w:cs="Arial" w:eastAsia="Arial" w:hAnsi="Arial"/>
        </w:rPr>
        <w:t xml:space="preserve">Phase 2: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เปรียบเทียบกับ BFI-44 (convergent validity)</w:t>
      </w:r>
    </w:p>
    <w:p>
      <w:pPr>
        <w:spacing w:before="60" w:after="60"/>
      </w:pPr>
      <w:r>
        <w:rPr>
          <w:b/>
          <w:bCs/>
          <w:color w:val="2E75B6"/>
          <w:sz w:val="20"/>
          <w:szCs w:val="20"/>
          <w:rFonts w:ascii="Arial" w:cs="Arial" w:eastAsia="Arial" w:hAnsi="Arial"/>
        </w:rPr>
        <w:t xml:space="preserve">Phase 3: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ติดตาม 6 เดือน (predictive validity — Rain Flag ทำนาย Burnout ได้จริงไหม)</w:t>
      </w:r>
    </w:p>
    <w:p>
      <w:pPr>
        <w:spacing w:before="60" w:after="60"/>
      </w:pPr>
      <w:r>
        <w:rPr>
          <w:b/>
          <w:bCs/>
          <w:color w:val="2E75B6"/>
          <w:sz w:val="20"/>
          <w:szCs w:val="20"/>
          <w:rFonts w:ascii="Arial" w:cs="Arial" w:eastAsia="Arial" w:hAnsi="Arial"/>
        </w:rPr>
        <w:t xml:space="preserve">Publication: </w:t>
      </w:r>
      <w:r>
        <w:rPr>
          <w:color w:val="222222"/>
          <w:sz w:val="20"/>
          <w:szCs w:val="20"/>
          <w:rFonts w:ascii="Arial" w:cs="Arial" w:eastAsia="Arial" w:hAnsi="Arial"/>
        </w:rPr>
        <w:t xml:space="preserve">Khurusapha Research Competition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9.3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ช่วง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สิ่งที่ต้องทำ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Q2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✅ Platform A live | ✅ DEMM V7.4 | ✅ Clinical Signals 5 ตัว | ⏳ SQL delusion columns (TODO)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Q3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AI Chatbot MVP | Team Dashboard | คำถาม 3 ข้อ validate | n=200 เริ่ม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Q4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Platform D launch | B2B pilot 3 องค์กร | Longitudinal round 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Q1 2027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Platform E (KRUTH ELEMENT) เริ่ม | Bridge Data D↔E | Academic paper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9.4 Known Issues &amp;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006_add_delusion_columns.sql ยังไม่ได้รัน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🔴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รันใน Supabase SQL Editor ก่อนทุกอย่าง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pDCR ลม 56% ได้ dominant — bias?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⚠️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ตรวจสอบคำถาม Section E ใน V7.4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Social Anxiety 🟠 ≥6 สูงเกินไปไหม?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⚠️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รอดูจาก n=200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Dream Psychology themes: 22/50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แนบ Dream_Psychology_Part1_14themes.xlsx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Platform E spec ยังไม่มีเอกสาร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สร้างหลัง Platform D launch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9A227" w:sz="6" w:space="4"/>
        </w:pBdr>
        <w:spacing w:before="200" w:after="60"/>
        <w:jc w:val="center"/>
      </w:pPr>
      <w:r>
        <w:rPr>
          <w:i/>
          <w:iCs/>
          <w:color w:val="888888"/>
          <w:sz w:val="18"/>
          <w:szCs w:val="18"/>
          <w:rFonts w:ascii="Arial" w:cs="Arial" w:eastAsia="Arial" w:hAnsi="Arial"/>
        </w:rPr>
        <w:t xml:space="preserve">KRUTH MIND Platform D Handoff v1.0  |  April 2026  |  KRUTH APEX / Di Vi Jitr  | 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2026-04-28T05:24:30.534Z</dcterms:created>
  <dcterms:modified xsi:type="dcterms:W3CDTF">2026-04-28T05:24:30.535Z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