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8C04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2024 年《形势与政策》 知识考试题库（含答案）</w:t>
      </w:r>
    </w:p>
    <w:p w14:paraId="237C2A48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一、 单选题</w:t>
      </w:r>
    </w:p>
    <w:p w14:paraId="6D6EC1CD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1. 新时代我国经济发展的基本特征， 是由高速增长阶段转向（）阶段。</w:t>
      </w:r>
    </w:p>
    <w:p w14:paraId="4D0DD7C6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A、 低速增长</w:t>
      </w:r>
    </w:p>
    <w:p w14:paraId="271B9BFA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B、 更高速增长</w:t>
      </w:r>
    </w:p>
    <w:p w14:paraId="693B7F83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C、 高质量发展</w:t>
      </w:r>
    </w:p>
    <w:p w14:paraId="2A97BF8C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D、 平稳静态发展</w:t>
      </w:r>
    </w:p>
    <w:p w14:paraId="1A9C3A79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参考答案： C</w:t>
      </w:r>
    </w:p>
    <w:p w14:paraId="767BFAE9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2. （） 适应经济社会快速发展需要， 推进能源全面、 协调、 可持续发</w:t>
      </w:r>
    </w:p>
    <w:p w14:paraId="0D55BD60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展， 成为世界上最大的能源生产消费国和能源利用效率提升最快的国</w:t>
      </w:r>
    </w:p>
    <w:p w14:paraId="2D4EC1C0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家。</w:t>
      </w:r>
    </w:p>
    <w:p w14:paraId="416BAD3B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A、 美国</w:t>
      </w:r>
    </w:p>
    <w:p w14:paraId="5AE1790A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B、 中国</w:t>
      </w:r>
    </w:p>
    <w:p w14:paraId="16ED4ED9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C、 日本</w:t>
      </w:r>
    </w:p>
    <w:p w14:paraId="28F6A8FC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D、 印度</w:t>
      </w:r>
    </w:p>
    <w:p w14:paraId="19BD9055" w14:textId="77777777" w:rsidR="00174063" w:rsidRDefault="00174063" w:rsidP="00174063">
      <w:r>
        <w:rPr>
          <w:rFonts w:hint="eastAsia"/>
        </w:rPr>
        <w:t>参考答案： B</w:t>
      </w:r>
    </w:p>
    <w:p w14:paraId="2DCA9C98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二． 多选题</w:t>
      </w:r>
    </w:p>
    <w:p w14:paraId="50E64BC9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1. 中国在乌克兰问题上始终秉持客观公正的态度， 一贯坚持（） 化解</w:t>
      </w:r>
    </w:p>
    <w:p w14:paraId="2DF62C5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乌克兰危机。</w:t>
      </w:r>
    </w:p>
    <w:p w14:paraId="580F188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A、 各国主权、 领土完整都应该得到尊重</w:t>
      </w:r>
    </w:p>
    <w:p w14:paraId="562C217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B、 联合国宪章宗旨和原则都应该得到遵守</w:t>
      </w:r>
    </w:p>
    <w:p w14:paraId="760BF3AB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C、 各国合理安全关切都应该得到重视</w:t>
      </w:r>
    </w:p>
    <w:p w14:paraId="438FDE7B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D、 一切有利于和平解决危机的努力都应该得到支持</w:t>
      </w:r>
    </w:p>
    <w:p w14:paraId="0156FC2A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参考答案： ABCD</w:t>
      </w:r>
    </w:p>
    <w:p w14:paraId="011484D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2. 建设一支听党指挥、能打胜仗、作风优良的人民军队， 必须坚持（），</w:t>
      </w:r>
    </w:p>
    <w:p w14:paraId="0B380A31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实现党在新时代的强军目标。</w:t>
      </w:r>
    </w:p>
    <w:p w14:paraId="7FEBA49E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lastRenderedPageBreak/>
        <w:t>A、 政治建军</w:t>
      </w:r>
    </w:p>
    <w:p w14:paraId="0E173669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B、 改革强军</w:t>
      </w:r>
    </w:p>
    <w:p w14:paraId="2B8F2201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C、 科技兴军</w:t>
      </w:r>
    </w:p>
    <w:p w14:paraId="2D183B4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D、 依法治军</w:t>
      </w:r>
    </w:p>
    <w:p w14:paraId="15A623FA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参考答案： ABCD</w:t>
      </w:r>
    </w:p>
    <w:p w14:paraId="226F9598" w14:textId="77777777" w:rsidR="00174063" w:rsidRDefault="00174063" w:rsidP="00174063">
      <w:pPr>
        <w:rPr>
          <w:rFonts w:hint="eastAsia"/>
        </w:rPr>
      </w:pPr>
    </w:p>
    <w:p w14:paraId="22CB601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三． 判断题</w:t>
      </w:r>
    </w:p>
    <w:p w14:paraId="6F315AFE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1. 中国特色社会主义制度符合规律、 切合实际、 富有实效。</w:t>
      </w:r>
    </w:p>
    <w:p w14:paraId="537CB4EA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A、 正确</w:t>
      </w:r>
    </w:p>
    <w:p w14:paraId="72354B8C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B、 错误</w:t>
      </w:r>
    </w:p>
    <w:p w14:paraId="01A03233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参考答案： A</w:t>
      </w:r>
    </w:p>
    <w:p w14:paraId="79B27736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2. 中华民族近代以来 180 多年的历史、 中国共产党成立以来 100 年的</w:t>
      </w:r>
    </w:p>
    <w:p w14:paraId="4E9444A9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历史、 中华人民共和国成立以来 70 多年的历史都充分证明， 没有中</w:t>
      </w:r>
    </w:p>
    <w:p w14:paraId="291AD7F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国共产党， 就没有新中国， 就没有中华民族伟大复兴。</w:t>
      </w:r>
    </w:p>
    <w:p w14:paraId="05DB1C82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A、 正确</w:t>
      </w:r>
    </w:p>
    <w:p w14:paraId="41E1668B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B、 错误</w:t>
      </w:r>
    </w:p>
    <w:p w14:paraId="7F27A8A0" w14:textId="77777777" w:rsidR="00174063" w:rsidRDefault="00174063" w:rsidP="00174063">
      <w:pPr>
        <w:rPr>
          <w:rFonts w:hint="eastAsia"/>
        </w:rPr>
      </w:pPr>
      <w:r>
        <w:rPr>
          <w:rFonts w:hint="eastAsia"/>
        </w:rPr>
        <w:t>参考答案： A</w:t>
      </w:r>
    </w:p>
    <w:p w14:paraId="56AE0FE5" w14:textId="77777777" w:rsidR="006748E4" w:rsidRDefault="006748E4">
      <w:pPr>
        <w:rPr>
          <w:rFonts w:hint="eastAsia"/>
        </w:rPr>
      </w:pPr>
    </w:p>
    <w:sectPr w:rsidR="006748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63"/>
    <w:rsid w:val="00174063"/>
    <w:rsid w:val="001E43E9"/>
    <w:rsid w:val="005E2960"/>
    <w:rsid w:val="006748E4"/>
    <w:rsid w:val="009C18DA"/>
    <w:rsid w:val="00BF3573"/>
    <w:rsid w:val="00F2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0102"/>
  <w15:chartTrackingRefBased/>
  <w15:docId w15:val="{418C4543-D040-42CD-94B9-0E3C29A6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063"/>
  </w:style>
  <w:style w:type="paragraph" w:styleId="1">
    <w:name w:val="heading 1"/>
    <w:basedOn w:val="a"/>
    <w:next w:val="a"/>
    <w:link w:val="10"/>
    <w:uiPriority w:val="9"/>
    <w:qFormat/>
    <w:rsid w:val="001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4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74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74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740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74063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740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7406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40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740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40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40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406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4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406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4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律蓓 蒙</dc:creator>
  <cp:keywords/>
  <dc:description/>
  <cp:lastModifiedBy>律蓓 蒙</cp:lastModifiedBy>
  <cp:revision>1</cp:revision>
  <dcterms:created xsi:type="dcterms:W3CDTF">2025-04-04T05:00:00Z</dcterms:created>
  <dcterms:modified xsi:type="dcterms:W3CDTF">2025-04-04T05:01:00Z</dcterms:modified>
</cp:coreProperties>
</file>