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41414"/>
          <w:sz w:val="40"/>
          <w:szCs w:val="40"/>
          <w:highlight w:val="darkBlue"/>
          <w:u w:val="single"/>
        </w:rPr>
      </w:pPr>
      <w:r w:rsidDel="00000000" w:rsidR="00000000" w:rsidRPr="00000000">
        <w:rPr>
          <w:b w:val="1"/>
          <w:color w:val="141414"/>
          <w:sz w:val="40"/>
          <w:szCs w:val="40"/>
          <w:highlight w:val="darkBlue"/>
          <w:u w:val="single"/>
          <w:rtl w:val="0"/>
        </w:rPr>
        <w:t xml:space="preserve">Shallow Copy</w:t>
      </w:r>
    </w:p>
    <w:p w:rsidR="00000000" w:rsidDel="00000000" w:rsidP="00000000" w:rsidRDefault="00000000" w:rsidRPr="00000000" w14:paraId="00000002">
      <w:pPr>
        <w:spacing w:line="327.27272727272725" w:lineRule="auto"/>
        <w:rPr>
          <w:color w:val="141414"/>
          <w:sz w:val="21"/>
          <w:szCs w:val="21"/>
        </w:rPr>
      </w:pPr>
      <w:r w:rsidDel="00000000" w:rsidR="00000000" w:rsidRPr="00000000">
        <w:rPr>
          <w:color w:val="141414"/>
          <w:sz w:val="21"/>
          <w:szCs w:val="21"/>
          <w:rtl w:val="0"/>
        </w:rPr>
        <w:t xml:space="preserve">An object is created by simply copying the data of all variables of the original object. Here, the pointer will be copied but not the memory it points to. It means that the original object and the created copy will now point to the same memory address, which is generally not preferred. </w:t>
      </w:r>
    </w:p>
    <w:p w:rsidR="00000000" w:rsidDel="00000000" w:rsidP="00000000" w:rsidRDefault="00000000" w:rsidRPr="00000000" w14:paraId="00000003">
      <w:pPr>
        <w:spacing w:line="327.27272727272725" w:lineRule="auto"/>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04">
      <w:pPr>
        <w:spacing w:line="327.27272727272725" w:lineRule="auto"/>
        <w:rPr>
          <w:color w:val="141414"/>
          <w:sz w:val="21"/>
          <w:szCs w:val="21"/>
        </w:rPr>
      </w:pPr>
      <w:r w:rsidDel="00000000" w:rsidR="00000000" w:rsidRPr="00000000">
        <w:rPr>
          <w:color w:val="141414"/>
          <w:sz w:val="21"/>
          <w:szCs w:val="21"/>
          <w:rtl w:val="0"/>
        </w:rPr>
        <w:t xml:space="preserve">Since both objects will reference the exact memory location, then change made by one will reflect those change in another object as well. This can lead to unpleasant side effects if the elements of values are changed via some other reference.  Since we wanted to create an object replica, the Shallow copy will not fulfill this purpose. </w:t>
      </w:r>
    </w:p>
    <w:p w:rsidR="00000000" w:rsidDel="00000000" w:rsidP="00000000" w:rsidRDefault="00000000" w:rsidRPr="00000000" w14:paraId="00000005">
      <w:pPr>
        <w:spacing w:line="327.27272727272725" w:lineRule="auto"/>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06">
      <w:pPr>
        <w:spacing w:line="327.27272727272725" w:lineRule="auto"/>
        <w:rPr>
          <w:b w:val="1"/>
          <w:color w:val="141414"/>
          <w:sz w:val="21"/>
          <w:szCs w:val="21"/>
        </w:rPr>
      </w:pPr>
      <w:r w:rsidDel="00000000" w:rsidR="00000000" w:rsidRPr="00000000">
        <w:rPr>
          <w:b w:val="1"/>
          <w:color w:val="141414"/>
          <w:sz w:val="21"/>
          <w:szCs w:val="21"/>
          <w:rtl w:val="0"/>
        </w:rPr>
        <w:t xml:space="preserve">Note: C++ compiler implicitly creates a copy constructor and assignment operator to perform shallow copy at compile time.</w:t>
      </w:r>
    </w:p>
    <w:p w:rsidR="00000000" w:rsidDel="00000000" w:rsidP="00000000" w:rsidRDefault="00000000" w:rsidRPr="00000000" w14:paraId="00000007">
      <w:pPr>
        <w:spacing w:line="327.27272727272725" w:lineRule="auto"/>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08">
      <w:pPr>
        <w:spacing w:line="327.27272727272725" w:lineRule="auto"/>
        <w:rPr>
          <w:color w:val="141414"/>
          <w:sz w:val="21"/>
          <w:szCs w:val="21"/>
        </w:rPr>
      </w:pPr>
      <w:r w:rsidDel="00000000" w:rsidR="00000000" w:rsidRPr="00000000">
        <w:rPr>
          <w:color w:val="141414"/>
          <w:sz w:val="21"/>
          <w:szCs w:val="21"/>
          <w:rtl w:val="0"/>
        </w:rPr>
        <w:t xml:space="preserve">A shallow copy can be made by simply copying the reference.</w:t>
      </w:r>
    </w:p>
    <w:p w:rsidR="00000000" w:rsidDel="00000000" w:rsidP="00000000" w:rsidRDefault="00000000" w:rsidRPr="00000000" w14:paraId="00000009">
      <w:pPr>
        <w:spacing w:line="327.27272727272725" w:lineRule="auto"/>
        <w:rPr/>
      </w:pPr>
      <w:r w:rsidDel="00000000" w:rsidR="00000000" w:rsidRPr="00000000">
        <w:rPr>
          <w:rtl w:val="0"/>
        </w:rPr>
        <w:t xml:space="preserve"> </w:t>
      </w:r>
    </w:p>
    <w:p w:rsidR="00000000" w:rsidDel="00000000" w:rsidP="00000000" w:rsidRDefault="00000000" w:rsidRPr="00000000" w14:paraId="0000000A">
      <w:pPr>
        <w:rPr>
          <w:color w:val="686868"/>
          <w:sz w:val="20"/>
          <w:szCs w:val="20"/>
        </w:rPr>
      </w:pPr>
      <w:r w:rsidDel="00000000" w:rsidR="00000000" w:rsidRPr="00000000">
        <w:rPr>
          <w:color w:val="686868"/>
          <w:sz w:val="20"/>
          <w:szCs w:val="20"/>
          <w:rtl w:val="0"/>
        </w:rPr>
        <w:t xml:space="preserve">Example :</w:t>
      </w:r>
    </w:p>
    <w:p w:rsidR="00000000" w:rsidDel="00000000" w:rsidP="00000000" w:rsidRDefault="00000000" w:rsidRPr="00000000" w14:paraId="0000000B">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class </w:t>
      </w:r>
      <w:r w:rsidDel="00000000" w:rsidR="00000000" w:rsidRPr="00000000">
        <w:rPr>
          <w:color w:val="8a8a67"/>
          <w:sz w:val="20"/>
          <w:szCs w:val="20"/>
          <w:rtl w:val="0"/>
        </w:rPr>
        <w:t xml:space="preserve">students</w:t>
      </w:r>
      <w:r w:rsidDel="00000000" w:rsidR="00000000" w:rsidRPr="00000000">
        <w:rPr>
          <w:color w:val="686868"/>
          <w:sz w:val="20"/>
          <w:szCs w:val="20"/>
          <w:rtl w:val="0"/>
        </w:rPr>
        <w:t xml:space="preserve">() {</w:t>
      </w:r>
    </w:p>
    <w:p w:rsidR="00000000" w:rsidDel="00000000" w:rsidP="00000000" w:rsidRDefault="00000000" w:rsidRPr="00000000" w14:paraId="0000000C">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age;</w:t>
      </w:r>
    </w:p>
    <w:p w:rsidR="00000000" w:rsidDel="00000000" w:rsidP="00000000" w:rsidRDefault="00000000" w:rsidRPr="00000000" w14:paraId="0000000D">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names;</w:t>
      </w:r>
    </w:p>
    <w:p w:rsidR="00000000" w:rsidDel="00000000" w:rsidP="00000000" w:rsidRDefault="00000000" w:rsidRPr="00000000" w14:paraId="0000000E">
      <w:pPr>
        <w:rPr>
          <w:color w:val="569cd6"/>
          <w:sz w:val="20"/>
          <w:szCs w:val="20"/>
        </w:rPr>
      </w:pPr>
      <w:r w:rsidDel="00000000" w:rsidR="00000000" w:rsidRPr="00000000">
        <w:rPr>
          <w:color w:val="569cd6"/>
          <w:sz w:val="20"/>
          <w:szCs w:val="20"/>
          <w:rtl w:val="0"/>
        </w:rPr>
        <w:t xml:space="preserve">public:</w:t>
      </w:r>
    </w:p>
    <w:p w:rsidR="00000000" w:rsidDel="00000000" w:rsidP="00000000" w:rsidRDefault="00000000" w:rsidRPr="00000000" w14:paraId="0000000F">
      <w:pPr>
        <w:rPr>
          <w:color w:val="686868"/>
          <w:sz w:val="20"/>
          <w:szCs w:val="20"/>
        </w:rPr>
      </w:pPr>
      <w:r w:rsidDel="00000000" w:rsidR="00000000" w:rsidRPr="00000000">
        <w:rPr>
          <w:color w:val="686868"/>
          <w:sz w:val="20"/>
          <w:szCs w:val="20"/>
          <w:rtl w:val="0"/>
        </w:rPr>
        <w:t xml:space="preserve">    </w:t>
      </w:r>
      <w:r w:rsidDel="00000000" w:rsidR="00000000" w:rsidRPr="00000000">
        <w:rPr>
          <w:color w:val="8a8a67"/>
          <w:sz w:val="20"/>
          <w:szCs w:val="20"/>
          <w:rtl w:val="0"/>
        </w:rPr>
        <w:t xml:space="preserve">students</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age,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names) {</w:t>
      </w:r>
    </w:p>
    <w:p w:rsidR="00000000" w:rsidDel="00000000" w:rsidP="00000000" w:rsidRDefault="00000000" w:rsidRPr="00000000" w14:paraId="00000010">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this</w:t>
      </w:r>
      <w:r w:rsidDel="00000000" w:rsidR="00000000" w:rsidRPr="00000000">
        <w:rPr>
          <w:color w:val="686868"/>
          <w:sz w:val="20"/>
          <w:szCs w:val="20"/>
          <w:rtl w:val="0"/>
        </w:rPr>
        <w:t xml:space="preserve">-&gt;</w:t>
      </w:r>
      <w:r w:rsidDel="00000000" w:rsidR="00000000" w:rsidRPr="00000000">
        <w:rPr>
          <w:color w:val="45748d"/>
          <w:sz w:val="20"/>
          <w:szCs w:val="20"/>
          <w:rtl w:val="0"/>
        </w:rPr>
        <w:t xml:space="preserve">age</w:t>
      </w:r>
      <w:r w:rsidDel="00000000" w:rsidR="00000000" w:rsidRPr="00000000">
        <w:rPr>
          <w:color w:val="686868"/>
          <w:sz w:val="20"/>
          <w:szCs w:val="20"/>
          <w:rtl w:val="0"/>
        </w:rPr>
        <w:t xml:space="preserve"> = age;</w:t>
      </w:r>
    </w:p>
    <w:p w:rsidR="00000000" w:rsidDel="00000000" w:rsidP="00000000" w:rsidRDefault="00000000" w:rsidRPr="00000000" w14:paraId="00000011">
      <w:pPr>
        <w:rPr>
          <w:color w:val="6a9955"/>
          <w:sz w:val="20"/>
          <w:szCs w:val="20"/>
        </w:rPr>
      </w:pPr>
      <w:r w:rsidDel="00000000" w:rsidR="00000000" w:rsidRPr="00000000">
        <w:rPr>
          <w:color w:val="6a9955"/>
          <w:sz w:val="20"/>
          <w:szCs w:val="20"/>
          <w:rtl w:val="0"/>
        </w:rPr>
        <w:t xml:space="preserve">        // shallow copy</w:t>
      </w:r>
    </w:p>
    <w:p w:rsidR="00000000" w:rsidDel="00000000" w:rsidP="00000000" w:rsidRDefault="00000000" w:rsidRPr="00000000" w14:paraId="00000012">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this</w:t>
      </w:r>
      <w:r w:rsidDel="00000000" w:rsidR="00000000" w:rsidRPr="00000000">
        <w:rPr>
          <w:color w:val="686868"/>
          <w:sz w:val="20"/>
          <w:szCs w:val="20"/>
          <w:rtl w:val="0"/>
        </w:rPr>
        <w:t xml:space="preserve">-&gt;</w:t>
      </w:r>
      <w:r w:rsidDel="00000000" w:rsidR="00000000" w:rsidRPr="00000000">
        <w:rPr>
          <w:color w:val="45748d"/>
          <w:sz w:val="20"/>
          <w:szCs w:val="20"/>
          <w:rtl w:val="0"/>
        </w:rPr>
        <w:t xml:space="preserve">names</w:t>
      </w:r>
      <w:r w:rsidDel="00000000" w:rsidR="00000000" w:rsidRPr="00000000">
        <w:rPr>
          <w:color w:val="686868"/>
          <w:sz w:val="20"/>
          <w:szCs w:val="20"/>
          <w:rtl w:val="0"/>
        </w:rPr>
        <w:t xml:space="preserve"> = names;</w:t>
      </w:r>
    </w:p>
    <w:p w:rsidR="00000000" w:rsidDel="00000000" w:rsidP="00000000" w:rsidRDefault="00000000" w:rsidRPr="00000000" w14:paraId="00000013">
      <w:pPr>
        <w:rPr>
          <w:color w:val="6a9955"/>
          <w:sz w:val="20"/>
          <w:szCs w:val="20"/>
        </w:rPr>
      </w:pPr>
      <w:r w:rsidDel="00000000" w:rsidR="00000000" w:rsidRPr="00000000">
        <w:rPr>
          <w:color w:val="6a9955"/>
          <w:sz w:val="20"/>
          <w:szCs w:val="20"/>
          <w:rtl w:val="0"/>
        </w:rPr>
        <w:t xml:space="preserve">        // here we are putting the same array.</w:t>
      </w:r>
    </w:p>
    <w:p w:rsidR="00000000" w:rsidDel="00000000" w:rsidP="00000000" w:rsidRDefault="00000000" w:rsidRPr="00000000" w14:paraId="00000014">
      <w:pPr>
        <w:rPr>
          <w:color w:val="6a9955"/>
          <w:sz w:val="20"/>
          <w:szCs w:val="20"/>
        </w:rPr>
      </w:pPr>
      <w:r w:rsidDel="00000000" w:rsidR="00000000" w:rsidRPr="00000000">
        <w:rPr>
          <w:color w:val="6a9955"/>
          <w:sz w:val="20"/>
          <w:szCs w:val="20"/>
          <w:rtl w:val="0"/>
        </w:rPr>
        <w:t xml:space="preserve">        // we are just copying the reference</w:t>
      </w:r>
    </w:p>
    <w:p w:rsidR="00000000" w:rsidDel="00000000" w:rsidP="00000000" w:rsidRDefault="00000000" w:rsidRPr="00000000" w14:paraId="00000015">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16">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17">
      <w:pPr>
        <w:rPr>
          <w:color w:val="686868"/>
          <w:sz w:val="20"/>
          <w:szCs w:val="20"/>
        </w:rPr>
      </w:pPr>
      <w:r w:rsidDel="00000000" w:rsidR="00000000" w:rsidRPr="00000000">
        <w:rPr>
          <w:color w:val="686868"/>
          <w:sz w:val="20"/>
          <w:szCs w:val="20"/>
        </w:rPr>
        <w:drawing>
          <wp:inline distB="114300" distT="114300" distL="114300" distR="114300">
            <wp:extent cx="4572000" cy="2641600"/>
            <wp:effectExtent b="0" l="0" r="0" t="0"/>
            <wp:docPr descr="The above code shows shallow copying. &#10;names &#10;names &#10;Ravi &#10;= names; &#10;Ravi &#10;Avinash &#10;Avinash &#10;2 &#10;Arushi &#10;2 &#10;Arushi " id="3" name="image2.png"/>
            <a:graphic>
              <a:graphicData uri="http://schemas.openxmlformats.org/drawingml/2006/picture">
                <pic:pic>
                  <pic:nvPicPr>
                    <pic:cNvPr descr="The above code shows shallow copying. &#10;names &#10;names &#10;Ravi &#10;= names; &#10;Ravi &#10;Avinash &#10;Avinash &#10;2 &#10;Arushi &#10;2 &#10;Arushi " id="0" name="image2.png"/>
                    <pic:cNvPicPr preferRelativeResize="0"/>
                  </pic:nvPicPr>
                  <pic:blipFill>
                    <a:blip r:embed="rId6"/>
                    <a:srcRect b="0" l="0" r="0" t="0"/>
                    <a:stretch>
                      <a:fillRect/>
                    </a:stretch>
                  </pic:blipFill>
                  <pic:spPr>
                    <a:xfrm>
                      <a:off x="0" y="0"/>
                      <a:ext cx="45720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b w:val="1"/>
          <w:color w:val="141414"/>
          <w:sz w:val="40"/>
          <w:szCs w:val="40"/>
          <w:highlight w:val="darkBlue"/>
          <w:u w:val="single"/>
        </w:rPr>
      </w:pPr>
      <w:r w:rsidDel="00000000" w:rsidR="00000000" w:rsidRPr="00000000">
        <w:rPr>
          <w:b w:val="1"/>
          <w:color w:val="141414"/>
          <w:sz w:val="40"/>
          <w:szCs w:val="40"/>
          <w:highlight w:val="darkBlue"/>
          <w:u w:val="single"/>
          <w:rtl w:val="0"/>
        </w:rPr>
        <w:t xml:space="preserve">Deep Copy</w:t>
      </w:r>
    </w:p>
    <w:p w:rsidR="00000000" w:rsidDel="00000000" w:rsidP="00000000" w:rsidRDefault="00000000" w:rsidRPr="00000000" w14:paraId="0000001A">
      <w:pPr>
        <w:spacing w:line="327.27272727272725" w:lineRule="auto"/>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1B">
      <w:pPr>
        <w:spacing w:line="327.27272727272725" w:lineRule="auto"/>
        <w:rPr>
          <w:color w:val="141414"/>
          <w:sz w:val="21"/>
          <w:szCs w:val="21"/>
        </w:rPr>
      </w:pPr>
      <w:r w:rsidDel="00000000" w:rsidR="00000000" w:rsidRPr="00000000">
        <w:rPr>
          <w:color w:val="141414"/>
          <w:sz w:val="21"/>
          <w:szCs w:val="21"/>
          <w:rtl w:val="0"/>
        </w:rPr>
        <w:t xml:space="preserve">An object is created by copying all the fields, and it also allocates similar memory resources with the same value to the object. To perform Deep copy, we need to explicitly define the copy constructor and assign dynamic memory as well if required. Also, it is necessary to allocate memory to the other constructors’ variables dynamically.</w:t>
      </w:r>
    </w:p>
    <w:p w:rsidR="00000000" w:rsidDel="00000000" w:rsidP="00000000" w:rsidRDefault="00000000" w:rsidRPr="00000000" w14:paraId="0000001C">
      <w:pPr>
        <w:spacing w:line="327.27272727272725" w:lineRule="auto"/>
        <w:rPr>
          <w:color w:val="141414"/>
          <w:sz w:val="21"/>
          <w:szCs w:val="21"/>
        </w:rPr>
      </w:pPr>
      <w:r w:rsidDel="00000000" w:rsidR="00000000" w:rsidRPr="00000000">
        <w:rPr>
          <w:color w:val="141414"/>
          <w:sz w:val="21"/>
          <w:szCs w:val="21"/>
          <w:rtl w:val="0"/>
        </w:rPr>
        <w:t xml:space="preserve">A deep copy means creating a new array and copying over the values.</w:t>
      </w:r>
    </w:p>
    <w:p w:rsidR="00000000" w:rsidDel="00000000" w:rsidP="00000000" w:rsidRDefault="00000000" w:rsidRPr="00000000" w14:paraId="0000001D">
      <w:pPr>
        <w:spacing w:line="327.27272727272725" w:lineRule="auto"/>
        <w:rPr>
          <w:color w:val="141414"/>
          <w:sz w:val="21"/>
          <w:szCs w:val="21"/>
        </w:rPr>
      </w:pPr>
      <w:r w:rsidDel="00000000" w:rsidR="00000000" w:rsidRPr="00000000">
        <w:rPr>
          <w:color w:val="141414"/>
          <w:sz w:val="21"/>
          <w:szCs w:val="21"/>
          <w:rtl w:val="0"/>
        </w:rPr>
        <w:t xml:space="preserve">Changes to the array values referred to will not result in changes to the array data referred to.</w:t>
      </w:r>
    </w:p>
    <w:p w:rsidR="00000000" w:rsidDel="00000000" w:rsidP="00000000" w:rsidRDefault="00000000" w:rsidRPr="00000000" w14:paraId="0000001E">
      <w:pPr>
        <w:spacing w:line="327.27272727272725" w:lineRule="auto"/>
        <w:rPr/>
      </w:pPr>
      <w:r w:rsidDel="00000000" w:rsidR="00000000" w:rsidRPr="00000000">
        <w:rPr>
          <w:rtl w:val="0"/>
        </w:rPr>
        <w:t xml:space="preserve"> </w:t>
      </w:r>
    </w:p>
    <w:p w:rsidR="00000000" w:rsidDel="00000000" w:rsidP="00000000" w:rsidRDefault="00000000" w:rsidRPr="00000000" w14:paraId="0000001F">
      <w:pPr>
        <w:rPr>
          <w:color w:val="686868"/>
          <w:sz w:val="20"/>
          <w:szCs w:val="20"/>
        </w:rPr>
      </w:pPr>
      <w:r w:rsidDel="00000000" w:rsidR="00000000" w:rsidRPr="00000000">
        <w:rPr>
          <w:color w:val="686868"/>
          <w:sz w:val="20"/>
          <w:szCs w:val="20"/>
          <w:rtl w:val="0"/>
        </w:rPr>
        <w:t xml:space="preserve">Example :</w:t>
      </w:r>
    </w:p>
    <w:p w:rsidR="00000000" w:rsidDel="00000000" w:rsidP="00000000" w:rsidRDefault="00000000" w:rsidRPr="00000000" w14:paraId="00000020">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class </w:t>
      </w:r>
      <w:r w:rsidDel="00000000" w:rsidR="00000000" w:rsidRPr="00000000">
        <w:rPr>
          <w:color w:val="8a8a67"/>
          <w:sz w:val="20"/>
          <w:szCs w:val="20"/>
          <w:rtl w:val="0"/>
        </w:rPr>
        <w:t xml:space="preserve">student</w:t>
      </w:r>
      <w:r w:rsidDel="00000000" w:rsidR="00000000" w:rsidRPr="00000000">
        <w:rPr>
          <w:color w:val="686868"/>
          <w:sz w:val="20"/>
          <w:szCs w:val="20"/>
          <w:rtl w:val="0"/>
        </w:rPr>
        <w:t xml:space="preserve">() {</w:t>
      </w:r>
    </w:p>
    <w:p w:rsidR="00000000" w:rsidDel="00000000" w:rsidP="00000000" w:rsidRDefault="00000000" w:rsidRPr="00000000" w14:paraId="00000021">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age;</w:t>
      </w:r>
    </w:p>
    <w:p w:rsidR="00000000" w:rsidDel="00000000" w:rsidP="00000000" w:rsidRDefault="00000000" w:rsidRPr="00000000" w14:paraId="00000022">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names;</w:t>
      </w:r>
    </w:p>
    <w:p w:rsidR="00000000" w:rsidDel="00000000" w:rsidP="00000000" w:rsidRDefault="00000000" w:rsidRPr="00000000" w14:paraId="00000023">
      <w:pPr>
        <w:rPr>
          <w:color w:val="569cd6"/>
          <w:sz w:val="20"/>
          <w:szCs w:val="20"/>
        </w:rPr>
      </w:pPr>
      <w:r w:rsidDel="00000000" w:rsidR="00000000" w:rsidRPr="00000000">
        <w:rPr>
          <w:color w:val="569cd6"/>
          <w:sz w:val="20"/>
          <w:szCs w:val="20"/>
          <w:rtl w:val="0"/>
        </w:rPr>
        <w:t xml:space="preserve">public:</w:t>
      </w:r>
    </w:p>
    <w:p w:rsidR="00000000" w:rsidDel="00000000" w:rsidP="00000000" w:rsidRDefault="00000000" w:rsidRPr="00000000" w14:paraId="00000024">
      <w:pPr>
        <w:rPr>
          <w:color w:val="686868"/>
          <w:sz w:val="20"/>
          <w:szCs w:val="20"/>
        </w:rPr>
      </w:pPr>
      <w:r w:rsidDel="00000000" w:rsidR="00000000" w:rsidRPr="00000000">
        <w:rPr>
          <w:color w:val="686868"/>
          <w:sz w:val="20"/>
          <w:szCs w:val="20"/>
          <w:rtl w:val="0"/>
        </w:rPr>
        <w:t xml:space="preserve">    </w:t>
      </w:r>
      <w:r w:rsidDel="00000000" w:rsidR="00000000" w:rsidRPr="00000000">
        <w:rPr>
          <w:color w:val="8a8a67"/>
          <w:sz w:val="20"/>
          <w:szCs w:val="20"/>
          <w:rtl w:val="0"/>
        </w:rPr>
        <w:t xml:space="preserve">student</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age,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names) {</w:t>
      </w:r>
    </w:p>
    <w:p w:rsidR="00000000" w:rsidDel="00000000" w:rsidP="00000000" w:rsidRDefault="00000000" w:rsidRPr="00000000" w14:paraId="00000025">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this</w:t>
      </w:r>
      <w:r w:rsidDel="00000000" w:rsidR="00000000" w:rsidRPr="00000000">
        <w:rPr>
          <w:color w:val="686868"/>
          <w:sz w:val="20"/>
          <w:szCs w:val="20"/>
          <w:rtl w:val="0"/>
        </w:rPr>
        <w:t xml:space="preserve">-&gt;</w:t>
      </w:r>
      <w:r w:rsidDel="00000000" w:rsidR="00000000" w:rsidRPr="00000000">
        <w:rPr>
          <w:color w:val="45748d"/>
          <w:sz w:val="20"/>
          <w:szCs w:val="20"/>
          <w:rtl w:val="0"/>
        </w:rPr>
        <w:t xml:space="preserve">age</w:t>
      </w:r>
      <w:r w:rsidDel="00000000" w:rsidR="00000000" w:rsidRPr="00000000">
        <w:rPr>
          <w:color w:val="686868"/>
          <w:sz w:val="20"/>
          <w:szCs w:val="20"/>
          <w:rtl w:val="0"/>
        </w:rPr>
        <w:t xml:space="preserve"> = age;</w:t>
      </w:r>
    </w:p>
    <w:p w:rsidR="00000000" w:rsidDel="00000000" w:rsidP="00000000" w:rsidRDefault="00000000" w:rsidRPr="00000000" w14:paraId="00000026">
      <w:pPr>
        <w:rPr>
          <w:color w:val="6a9955"/>
          <w:sz w:val="20"/>
          <w:szCs w:val="20"/>
        </w:rPr>
      </w:pPr>
      <w:r w:rsidDel="00000000" w:rsidR="00000000" w:rsidRPr="00000000">
        <w:rPr>
          <w:color w:val="6a9955"/>
          <w:sz w:val="20"/>
          <w:szCs w:val="20"/>
          <w:rtl w:val="0"/>
        </w:rPr>
        <w:t xml:space="preserve">        // deep copy</w:t>
      </w:r>
    </w:p>
    <w:p w:rsidR="00000000" w:rsidDel="00000000" w:rsidP="00000000" w:rsidRDefault="00000000" w:rsidRPr="00000000" w14:paraId="00000027">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this</w:t>
      </w:r>
      <w:r w:rsidDel="00000000" w:rsidR="00000000" w:rsidRPr="00000000">
        <w:rPr>
          <w:color w:val="686868"/>
          <w:sz w:val="20"/>
          <w:szCs w:val="20"/>
          <w:rtl w:val="0"/>
        </w:rPr>
        <w:t xml:space="preserve">-&gt;</w:t>
      </w:r>
      <w:r w:rsidDel="00000000" w:rsidR="00000000" w:rsidRPr="00000000">
        <w:rPr>
          <w:color w:val="45748d"/>
          <w:sz w:val="20"/>
          <w:szCs w:val="20"/>
          <w:rtl w:val="0"/>
        </w:rPr>
        <w:t xml:space="preserve">names</w:t>
      </w:r>
      <w:r w:rsidDel="00000000" w:rsidR="00000000" w:rsidRPr="00000000">
        <w:rPr>
          <w:color w:val="686868"/>
          <w:sz w:val="20"/>
          <w:szCs w:val="20"/>
          <w:rtl w:val="0"/>
        </w:rPr>
        <w:t xml:space="preserve"> = </w:t>
      </w:r>
      <w:r w:rsidDel="00000000" w:rsidR="00000000" w:rsidRPr="00000000">
        <w:rPr>
          <w:color w:val="c586c0"/>
          <w:sz w:val="20"/>
          <w:szCs w:val="20"/>
          <w:rtl w:val="0"/>
        </w:rPr>
        <w:t xml:space="preserve">new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strlen</w:t>
      </w:r>
      <w:r w:rsidDel="00000000" w:rsidR="00000000" w:rsidRPr="00000000">
        <w:rPr>
          <w:color w:val="686868"/>
          <w:sz w:val="20"/>
          <w:szCs w:val="20"/>
          <w:rtl w:val="0"/>
        </w:rPr>
        <w:t xml:space="preserve">(names) + </w:t>
      </w:r>
      <w:r w:rsidDel="00000000" w:rsidR="00000000" w:rsidRPr="00000000">
        <w:rPr>
          <w:color w:val="6d8063"/>
          <w:sz w:val="20"/>
          <w:szCs w:val="20"/>
          <w:rtl w:val="0"/>
        </w:rPr>
        <w:t xml:space="preserve">1</w:t>
      </w:r>
      <w:r w:rsidDel="00000000" w:rsidR="00000000" w:rsidRPr="00000000">
        <w:rPr>
          <w:color w:val="686868"/>
          <w:sz w:val="20"/>
          <w:szCs w:val="20"/>
          <w:rtl w:val="0"/>
        </w:rPr>
        <w:t xml:space="preserve">];</w:t>
      </w:r>
    </w:p>
    <w:p w:rsidR="00000000" w:rsidDel="00000000" w:rsidP="00000000" w:rsidRDefault="00000000" w:rsidRPr="00000000" w14:paraId="00000028">
      <w:pPr>
        <w:rPr>
          <w:color w:val="686868"/>
          <w:sz w:val="20"/>
          <w:szCs w:val="20"/>
        </w:rPr>
      </w:pPr>
      <w:r w:rsidDel="00000000" w:rsidR="00000000" w:rsidRPr="00000000">
        <w:rPr>
          <w:color w:val="686868"/>
          <w:sz w:val="20"/>
          <w:szCs w:val="20"/>
          <w:rtl w:val="0"/>
        </w:rPr>
        <w:t xml:space="preserve">        </w:t>
      </w:r>
      <w:r w:rsidDel="00000000" w:rsidR="00000000" w:rsidRPr="00000000">
        <w:rPr>
          <w:color w:val="8a8a67"/>
          <w:sz w:val="20"/>
          <w:szCs w:val="20"/>
          <w:rtl w:val="0"/>
        </w:rPr>
        <w:t xml:space="preserve">strcopy</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this</w:t>
      </w:r>
      <w:r w:rsidDel="00000000" w:rsidR="00000000" w:rsidRPr="00000000">
        <w:rPr>
          <w:color w:val="686868"/>
          <w:sz w:val="20"/>
          <w:szCs w:val="20"/>
          <w:rtl w:val="0"/>
        </w:rPr>
        <w:t xml:space="preserve">-&gt;</w:t>
      </w:r>
      <w:r w:rsidDel="00000000" w:rsidR="00000000" w:rsidRPr="00000000">
        <w:rPr>
          <w:color w:val="45748d"/>
          <w:sz w:val="20"/>
          <w:szCs w:val="20"/>
          <w:rtl w:val="0"/>
        </w:rPr>
        <w:t xml:space="preserve">names</w:t>
      </w:r>
      <w:r w:rsidDel="00000000" w:rsidR="00000000" w:rsidRPr="00000000">
        <w:rPr>
          <w:color w:val="686868"/>
          <w:sz w:val="20"/>
          <w:szCs w:val="20"/>
          <w:rtl w:val="0"/>
        </w:rPr>
        <w:t xml:space="preserve">, names);</w:t>
      </w:r>
    </w:p>
    <w:p w:rsidR="00000000" w:rsidDel="00000000" w:rsidP="00000000" w:rsidRDefault="00000000" w:rsidRPr="00000000" w14:paraId="00000029">
      <w:pPr>
        <w:rPr>
          <w:color w:val="6a9955"/>
          <w:sz w:val="20"/>
          <w:szCs w:val="20"/>
        </w:rPr>
      </w:pPr>
      <w:r w:rsidDel="00000000" w:rsidR="00000000" w:rsidRPr="00000000">
        <w:rPr>
          <w:color w:val="6a9955"/>
          <w:sz w:val="20"/>
          <w:szCs w:val="20"/>
          <w:rtl w:val="0"/>
        </w:rPr>
        <w:t xml:space="preserve">        // Created new array and copied data</w:t>
      </w:r>
    </w:p>
    <w:p w:rsidR="00000000" w:rsidDel="00000000" w:rsidP="00000000" w:rsidRDefault="00000000" w:rsidRPr="00000000" w14:paraId="0000002A">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2B">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2C">
      <w:pPr>
        <w:rPr>
          <w:color w:val="686868"/>
          <w:sz w:val="20"/>
          <w:szCs w:val="20"/>
        </w:rPr>
      </w:pPr>
      <w:r w:rsidDel="00000000" w:rsidR="00000000" w:rsidRPr="00000000">
        <w:rPr>
          <w:color w:val="686868"/>
          <w:sz w:val="20"/>
          <w:szCs w:val="20"/>
        </w:rPr>
        <w:drawing>
          <wp:inline distB="114300" distT="114300" distL="114300" distR="114300">
            <wp:extent cx="4572000" cy="2882900"/>
            <wp:effectExtent b="0" l="0" r="0" t="0"/>
            <wp:docPr descr="The above code shows deep copying. &#10;Ravi &#10;names &#10;//Code for Deep Copy &#10;Ravi &#10;names &#10;Ravi &#10;Avinash &#10;Avinash &#10;Avinash &#10;2 &#10;Arushi &#10;2 &#10;Arushi &#10;2 &#10;Arushi " id="2" name="image3.png"/>
            <a:graphic>
              <a:graphicData uri="http://schemas.openxmlformats.org/drawingml/2006/picture">
                <pic:pic>
                  <pic:nvPicPr>
                    <pic:cNvPr descr="The above code shows deep copying. &#10;Ravi &#10;names &#10;//Code for Deep Copy &#10;Ravi &#10;names &#10;Ravi &#10;Avinash &#10;Avinash &#10;Avinash &#10;2 &#10;Arushi &#10;2 &#10;Arushi &#10;2 &#10;Arushi " id="0" name="image3.png"/>
                    <pic:cNvPicPr preferRelativeResize="0"/>
                  </pic:nvPicPr>
                  <pic:blipFill>
                    <a:blip r:embed="rId7"/>
                    <a:srcRect b="0" l="0" r="0" t="0"/>
                    <a:stretch>
                      <a:fillRect/>
                    </a:stretch>
                  </pic:blipFill>
                  <pic:spPr>
                    <a:xfrm>
                      <a:off x="0" y="0"/>
                      <a:ext cx="4572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2E">
      <w:pP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2F">
      <w:pPr>
        <w:rPr>
          <w:color w:val="141414"/>
          <w:sz w:val="21"/>
          <w:szCs w:val="21"/>
        </w:rPr>
      </w:pPr>
      <w:r w:rsidDel="00000000" w:rsidR="00000000" w:rsidRPr="00000000">
        <w:rPr>
          <w:color w:val="141414"/>
          <w:sz w:val="21"/>
          <w:szCs w:val="21"/>
          <w:rtl w:val="0"/>
        </w:rPr>
        <w:t xml:space="preserve">What is the difference between deep copy and shallow copy?</w:t>
      </w:r>
    </w:p>
    <w:p w:rsidR="00000000" w:rsidDel="00000000" w:rsidP="00000000" w:rsidRDefault="00000000" w:rsidRPr="00000000" w14:paraId="00000030">
      <w:pPr>
        <w:rPr>
          <w:color w:val="141414"/>
          <w:sz w:val="21"/>
          <w:szCs w:val="21"/>
        </w:rPr>
      </w:pPr>
      <w:r w:rsidDel="00000000" w:rsidR="00000000" w:rsidRPr="00000000">
        <w:rPr>
          <w:color w:val="141414"/>
          <w:sz w:val="21"/>
          <w:szCs w:val="21"/>
        </w:rPr>
        <w:drawing>
          <wp:inline distB="114300" distT="114300" distL="114300" distR="114300">
            <wp:extent cx="4572000" cy="3073400"/>
            <wp:effectExtent b="0" l="0" r="0" t="0"/>
            <wp:docPr descr="Shallow Copy &#10;Shallow Copy stores the &#10;references of objects to the &#10;original memory address. &#10;Shallow Copy reflects changes &#10;made to the new/copied object in &#10;the original object. &#10;Shallow Copy stores the copy of &#10;the original object and points the &#10;references to the objects. &#10;Shallow copy is faster. &#10;Deep Copy &#10;Deep copy stores copies of the &#10;object's value. &#10;Deep copy doesn't reflect changes &#10;made to the new/copied object in &#10;the original object. &#10;Deep copy stores the copy of the &#10;original object and recursively &#10;copies the objects as well. &#10;Deep copy is comparatively &#10;slower. " id="1" name="image1.png"/>
            <a:graphic>
              <a:graphicData uri="http://schemas.openxmlformats.org/drawingml/2006/picture">
                <pic:pic>
                  <pic:nvPicPr>
                    <pic:cNvPr descr="Shallow Copy &#10;Shallow Copy stores the &#10;references of objects to the &#10;original memory address. &#10;Shallow Copy reflects changes &#10;made to the new/copied object in &#10;the original object. &#10;Shallow Copy stores the copy of &#10;the original object and points the &#10;references to the objects. &#10;Shallow copy is faster. &#10;Deep Copy &#10;Deep copy stores copies of the &#10;object's value. &#10;Deep copy doesn't reflect changes &#10;made to the new/copied object in &#10;the original object. &#10;Deep copy stores the copy of the &#10;original object and recursively &#10;copies the objects as well. &#10;Deep copy is comparatively &#10;slower. " id="0" name="image1.png"/>
                    <pic:cNvPicPr preferRelativeResize="0"/>
                  </pic:nvPicPr>
                  <pic:blipFill>
                    <a:blip r:embed="rId8"/>
                    <a:srcRect b="0" l="0" r="0" t="0"/>
                    <a:stretch>
                      <a:fillRect/>
                    </a:stretch>
                  </pic:blipFill>
                  <pic:spPr>
                    <a:xfrm>
                      <a:off x="0" y="0"/>
                      <a:ext cx="4572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