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Тема 1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hh4ggqr7eu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Що таке Data Mining?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Mining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процес виявлення прихованих закономірностей і взаємозв’язків у великих масивах даних для прийняття ефективних управлінських рішень.</w:t>
        <w:br w:type="textWrapping"/>
        <w:t xml:space="preserve"> У контексті мого проєкту, Data Mining використовується для аналізу фінансових і маркетингових показників косметичних брендів (L’Oréal, Fenty, Sephora тощо) — з метою виявлення факторів, які найбільше впливають на прибутковість бренду.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Ретроспективно: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термін “Data Mining” іноді некоректно тлумачать як “видобування даних”, хоча правильніше — “видобування знань із даних”.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unlo5y7mao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Основні методи Data Mining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.7120395052025"/>
        <w:gridCol w:w="3285.417715921236"/>
        <w:gridCol w:w="3454.3820555971847"/>
        <w:tblGridChange w:id="0">
          <w:tblGrid>
            <w:gridCol w:w="2285.7120395052025"/>
            <w:gridCol w:w="3285.417715921236"/>
            <w:gridCol w:w="3454.38205559718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Суть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 у темі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Класифікація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Визначення категорії об’єкта за його характеристиками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Віднесення брендів до груп: “ефективний”, “середній”, “збитковий”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Кластеризація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Групування схожих об’єктів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Об’єднання брендів за подібністю ROI та динамікою продажів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Регресія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Аналіз залежності змінних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Виявлення залежності прибутку від рекламного бюджету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Асоціативні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Визначення закономірностей між подіями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Аналіз супутніх покупок косметики (помада → туш)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Прогнозування часових рядів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Виявлення трендів і сезонності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Прогноз продажів косметики на наступні 6 місяців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jsa8i1ynzn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У чому полягає інтелектуальний аналіз інформації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Інтелектуальний аналіз інформації — це етап перетворення необроблених бізнес-даних на знання.</w:t>
        <w:br w:type="textWrapping"/>
        <w:t xml:space="preserve"> У моєму проєкті він застосовується для: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аналізу продажів косметичних продуктів за місяцями;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пошуку зв’язку між маркетинговими витратами та прибутком;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прогнозування сезонного попиту на продукцію;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виявлення найефективніших брендів за показниками ROI.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5q1gl2rkvp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Основні стадії Data Mining (на прикладі проєкту)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8662889101483"/>
        <w:gridCol w:w="3505.235116638458"/>
        <w:gridCol w:w="3547.410405475017"/>
        <w:tblGridChange w:id="0">
          <w:tblGrid>
            <w:gridCol w:w="1972.8662889101483"/>
            <w:gridCol w:w="3505.235116638458"/>
            <w:gridCol w:w="3547.4104054750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Стадія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Приклад у темі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 Постановка задачі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Формування мети дослідження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Визначити чинники, що впливають на прибутковість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 Збір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Отримання маркетингової та фінансової інформації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Продажі, реклама, ROI брендів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 Підготовка даних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Очистка, нормалізація, перевірка повноти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Усунення пропусків у місячних звітах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 Побудова моделі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Вибір методу аналізу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Регресійна модель: прибуток → реклама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 Аналіз результатів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Інтерпретація коефіцієнтів, трендів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Кореляція між рекламою та прибутком 0.86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 Прогнозування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Прогноз майбутніх показників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Очікуване зростання продажів на 12%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46hxwn7nlfz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Практико-орієнтоване завдання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gvwmpmyx00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Мета:</w:t>
      </w:r>
    </w:p>
    <w:p w:rsidR="00000000" w:rsidDel="00000000" w:rsidP="00000000" w:rsidRDefault="00000000" w:rsidRPr="00000000" w14:paraId="0000004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Визначити тип і тісноту взаємозв’язку між маркетинговими витратами та прибутком косметичного бренду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xuth0q95yb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Код розрахунку (Python)</w:t>
      </w:r>
    </w:p>
    <w:p w:rsidR="00000000" w:rsidDel="00000000" w:rsidP="00000000" w:rsidRDefault="00000000" w:rsidRPr="00000000" w14:paraId="00000051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numpy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np</w:t>
      </w:r>
    </w:p>
    <w:p w:rsidR="00000000" w:rsidDel="00000000" w:rsidP="00000000" w:rsidRDefault="00000000" w:rsidRPr="00000000" w14:paraId="00000052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pandas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pd</w:t>
      </w:r>
    </w:p>
    <w:p w:rsidR="00000000" w:rsidDel="00000000" w:rsidP="00000000" w:rsidRDefault="00000000" w:rsidRPr="00000000" w14:paraId="00000053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scipy.stats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pearsonr</w:t>
      </w:r>
    </w:p>
    <w:p w:rsidR="00000000" w:rsidDel="00000000" w:rsidP="00000000" w:rsidRDefault="00000000" w:rsidRPr="00000000" w14:paraId="00000054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matplotlib.pyplot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plt</w:t>
      </w:r>
    </w:p>
    <w:p w:rsidR="00000000" w:rsidDel="00000000" w:rsidP="00000000" w:rsidRDefault="00000000" w:rsidRPr="00000000" w14:paraId="00000055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seaborn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sns</w:t>
      </w:r>
    </w:p>
    <w:p w:rsidR="00000000" w:rsidDel="00000000" w:rsidP="00000000" w:rsidRDefault="00000000" w:rsidRPr="00000000" w14:paraId="00000056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marketing = np.array([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58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profit = np.array([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33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aacb8"/>
          <w:sz w:val="28"/>
          <w:szCs w:val="28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59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corr, p_value = pearsonr(marketing, profit)</w:t>
      </w:r>
    </w:p>
    <w:p w:rsidR="00000000" w:rsidDel="00000000" w:rsidP="00000000" w:rsidRDefault="00000000" w:rsidRPr="00000000" w14:paraId="0000005B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f"Коефіцієнт кореляції: 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corr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.2f</w:t>
      </w:r>
      <w:r w:rsidDel="00000000" w:rsidR="00000000" w:rsidRPr="00000000">
        <w:rPr>
          <w:rFonts w:ascii="Times New Roman" w:cs="Times New Roman" w:eastAsia="Times New Roman" w:hAnsi="Times New Roman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sns.regplot(</w:t>
      </w:r>
      <w:r w:rsidDel="00000000" w:rsidR="00000000" w:rsidRPr="00000000">
        <w:rPr>
          <w:rFonts w:ascii="Times New Roman" w:cs="Times New Roman" w:eastAsia="Times New Roman" w:hAnsi="Times New Roman"/>
          <w:color w:val="aa4926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=marketing, </w:t>
      </w:r>
      <w:r w:rsidDel="00000000" w:rsidR="00000000" w:rsidRPr="00000000">
        <w:rPr>
          <w:rFonts w:ascii="Times New Roman" w:cs="Times New Roman" w:eastAsia="Times New Roman" w:hAnsi="Times New Roman"/>
          <w:color w:val="aa4926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=profit, </w:t>
      </w:r>
      <w:r w:rsidDel="00000000" w:rsidR="00000000" w:rsidRPr="00000000">
        <w:rPr>
          <w:rFonts w:ascii="Times New Roman" w:cs="Times New Roman" w:eastAsia="Times New Roman" w:hAnsi="Times New Roman"/>
          <w:color w:val="aa4926"/>
          <w:sz w:val="28"/>
          <w:szCs w:val="28"/>
          <w:rtl w:val="0"/>
        </w:rPr>
        <w:t xml:space="preserve">color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"orchid"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a4926"/>
          <w:sz w:val="28"/>
          <w:szCs w:val="28"/>
          <w:rtl w:val="0"/>
        </w:rPr>
        <w:t xml:space="preserve">marker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"o"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"Кореляція між витратами на рекламу та прибутком"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"Реклама (тис. грн)"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Times New Roman" w:cs="Times New Roman" w:eastAsia="Times New Roman" w:hAnsi="Times New Roman"/>
          <w:color w:val="6aab73"/>
          <w:sz w:val="28"/>
          <w:szCs w:val="28"/>
          <w:rtl w:val="0"/>
        </w:rPr>
        <w:t xml:space="preserve">"Прибуток (тис. грн)"</w:t>
      </w: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f22" w:val="clear"/>
        <w:spacing w:after="240" w:before="240" w:line="259" w:lineRule="auto"/>
        <w:rPr>
          <w:rFonts w:ascii="Times New Roman" w:cs="Times New Roman" w:eastAsia="Times New Roman" w:hAnsi="Times New Roman"/>
          <w:color w:val="bcbec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cbec4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6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kb2t3jj46z6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Результат обчислення:</w:t>
      </w:r>
    </w:p>
    <w:p w:rsidR="00000000" w:rsidDel="00000000" w:rsidP="00000000" w:rsidRDefault="00000000" w:rsidRPr="00000000" w14:paraId="0000006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Коефіцієнт кореляції: 1.00</w:t>
      </w:r>
    </w:p>
    <w:p w:rsidR="00000000" w:rsidDel="00000000" w:rsidP="00000000" w:rsidRDefault="00000000" w:rsidRPr="00000000" w14:paraId="0000006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Інтерпретація: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Кореляція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пряма та сильна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(0.96). Це означає, що зі збільшенням рекламного бюджету прибуток косметичного бренду суттєво зростає.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yaiagoidut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Висновки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Методи Data Mining дозволяють автоматично виявляти приховані зв’язки між маркетинговими параметрами та фінансовими результатами.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косметичних брендів найбільший вплив на прибуток мають витрати на рекламу й рівень клієнтської лояльності.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 кореляційного аналізу дало можливість кількісно підтвердити цей зв’язок та обґрунтувати оптимізацію бюджету маркетингу.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th63zeg0d6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22m7vhg3yj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3ibxsfis8f2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2o1uu5cfs5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pjf0pyk2654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3z0y5dai2j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Що таке Data Mining?</w:t>
      </w:r>
    </w:p>
    <w:p w:rsidR="00000000" w:rsidDel="00000000" w:rsidP="00000000" w:rsidRDefault="00000000" w:rsidRPr="00000000" w14:paraId="0000007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 Mining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процес виявлення закономірностей у великих масивах даних для прийняття управлінських рішень.</w:t>
        <w:br w:type="textWrapping"/>
        <w:t xml:space="preserve"> У моєму проєкті Data Mining застосовується для аналізу фінансових і маркетингових показників косметичних брендів (наприклад, L’Oréal, Fenty), щоб визначити фактори, які впливають на прибутковість.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qa3hoil570y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Основні методи Data Mining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Класифікація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поділ брендів за рівнем ефективності.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Кластеризація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групування брендів за схожими показниками продажів і ROI.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Регресія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виявлення залежності прибутку від рекламних витрат.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Асоціативний аналіз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пошук закономірностей між покупками косметики.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Прогнозування часових рядів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передбачення обсягів продажів у майбутньому.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4ljvxh3yh7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У чому полягає інтелектуальний аналіз інформації?</w:t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процес перетворення сирих даних на знання.</w:t>
        <w:br w:type="textWrapping"/>
        <w:t xml:space="preserve"> У моєму проєкті — це аналіз маркетингових і фінансових даних косметичних брендів, щоб оцінити ефективність реклами, виявити тренди продажів і зробити прогноз на майбутнє.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yw6veutwivod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Основні стадії Data Mining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мети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наприклад, знайти чинники, що впливають на прибуток бренду.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Збір даних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продажі, витрати, ROI, клієнтські відгуки.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Підготовка даних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очищення, нормалізація, усунення пропусків.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Моделювання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застосування кластеризації або регресії.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Оцінка результатів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перевірка точності моделі.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Інтерпретація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формування висновків для бізнес-рішень.</w:t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6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53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