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442" w:rsidRDefault="007D3442">
      <w:proofErr w:type="spellStart"/>
      <w:r>
        <w:rPr>
          <w:rFonts w:hint="eastAsia"/>
        </w:rPr>
        <w:t>Lotka</w:t>
      </w:r>
      <w:proofErr w:type="spellEnd"/>
      <w:r>
        <w:t>-Volterra</w:t>
      </w:r>
      <w:r>
        <w:rPr>
          <w:rFonts w:hint="eastAsia"/>
        </w:rPr>
        <w:t>模型</w:t>
      </w:r>
    </w:p>
    <w:p w:rsidR="007D3442" w:rsidRDefault="007D3442" w:rsidP="007D3442">
      <w:pPr>
        <w:ind w:firstLineChars="200" w:firstLine="480"/>
      </w:pPr>
      <w:r>
        <w:rPr>
          <w:rFonts w:hint="eastAsia"/>
        </w:rPr>
        <w:t>这是一个假定被捕食者按照指数式增长而捕食者（在没有被捕食者条件下）按照指数式减少的世代相连续的模型。</w:t>
      </w:r>
    </w:p>
    <w:p w:rsidR="007D3442" w:rsidRDefault="007D3442" w:rsidP="007D3442">
      <w:pPr>
        <w:ind w:firstLineChars="200" w:firstLine="480"/>
      </w:pPr>
      <w:r>
        <w:rPr>
          <w:rFonts w:hint="eastAsia"/>
        </w:rPr>
        <w:t>对于被捕食者，在没有捕食者的条件下，种群按几何级数而增长：</w:t>
      </w:r>
    </w:p>
    <w:p w:rsidR="007D3442" w:rsidRPr="007D3442" w:rsidRDefault="007D34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dN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:rsidR="007D3442" w:rsidRDefault="007D3442">
      <w:r>
        <w:rPr>
          <w:rFonts w:hint="eastAsia"/>
        </w:rPr>
        <w:t>其中，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被捕食者密度，</w:t>
      </w:r>
      <w:r>
        <w:rPr>
          <w:rFonts w:hint="eastAsia"/>
        </w:rPr>
        <w:t>t</w:t>
      </w:r>
      <w:r>
        <w:t>=</w:t>
      </w:r>
      <w:r>
        <w:rPr>
          <w:rFonts w:hint="eastAsia"/>
        </w:rPr>
        <w:t>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</w:t>
      </w:r>
      <w:r>
        <w:rPr>
          <w:rFonts w:hint="eastAsia"/>
        </w:rPr>
        <w:t>被捕食者的内禀增长能力</w:t>
      </w:r>
    </w:p>
    <w:p w:rsidR="007D3442" w:rsidRDefault="007D344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对于捕食者，在没有被捕食者的条件下，种群按几何级数而减少：</w:t>
      </w:r>
    </w:p>
    <w:p w:rsidR="007D3442" w:rsidRPr="007D3442" w:rsidRDefault="007D34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dP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7D3442" w:rsidRPr="007D3442" w:rsidRDefault="007D3442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P</w:t>
      </w:r>
      <w:r>
        <w:t>=</w:t>
      </w:r>
      <w:r>
        <w:rPr>
          <w:rFonts w:hint="eastAsia"/>
        </w:rPr>
        <w:t>捕食者密度，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</w:t>
      </w:r>
      <w:r>
        <w:rPr>
          <w:rFonts w:hint="eastAsia"/>
        </w:rPr>
        <w:t>捕食者在没有被捕食者时的瞬时死亡率。</w:t>
      </w:r>
    </w:p>
    <w:p w:rsidR="007D3442" w:rsidRDefault="007D3442" w:rsidP="007D3442">
      <w:pPr>
        <w:ind w:firstLineChars="200" w:firstLine="480"/>
      </w:pPr>
      <w:r>
        <w:rPr>
          <w:rFonts w:hint="eastAsia"/>
        </w:rPr>
        <w:t>当两者共存于一个有限空间内，被捕食者（猎物）增长将因捕食而降低，降低程度取决于：（</w:t>
      </w:r>
      <w:r>
        <w:rPr>
          <w:rFonts w:hint="eastAsia"/>
        </w:rPr>
        <w:t>1</w:t>
      </w:r>
      <w:r>
        <w:rPr>
          <w:rFonts w:hint="eastAsia"/>
        </w:rPr>
        <w:t>）捕食者和猎物的相遇，相遇随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的密度增高而增加；（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502F7">
        <w:rPr>
          <w:rFonts w:hint="eastAsia"/>
        </w:rPr>
        <w:t>捕食者发现和进攻猎物的效率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F502F7">
        <w:rPr>
          <w:rFonts w:hint="eastAsia"/>
        </w:rPr>
        <w:t>（压力常数），即平均每一捕食者，捕杀猎物的常数。因此，猎物方程为：</w:t>
      </w:r>
    </w:p>
    <w:p w:rsidR="00F502F7" w:rsidRPr="00F502F7" w:rsidRDefault="00F502F7" w:rsidP="007D3442">
      <w:pPr>
        <w:ind w:firstLineChars="200" w:firstLine="48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dN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-ϵP</m:t>
              </m:r>
            </m:e>
          </m:d>
          <m:r>
            <w:rPr>
              <w:rFonts w:ascii="Cambria Math" w:hAnsi="Cambria Math"/>
            </w:rPr>
            <m:t>N</m:t>
          </m:r>
        </m:oMath>
      </m:oMathPara>
    </w:p>
    <w:p w:rsidR="00F502F7" w:rsidRDefault="00F502F7" w:rsidP="007D3442">
      <w:pPr>
        <w:ind w:firstLineChars="200" w:firstLine="480"/>
      </w:pPr>
      <w:r>
        <w:rPr>
          <w:rFonts w:hint="eastAsia"/>
        </w:rPr>
        <w:t>同样，捕食者种群也依赖于猎物而增长，增长取决于（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的数量；（</w:t>
      </w:r>
      <w:r>
        <w:rPr>
          <w:rFonts w:hint="eastAsia"/>
        </w:rPr>
        <w:t>2</w:t>
      </w:r>
      <w:r>
        <w:rPr>
          <w:rFonts w:hint="eastAsia"/>
        </w:rPr>
        <w:t>）捕食者利用猎物而转变为更多捕食者的常数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（捕食效率常数）。因此，捕食者方程为：</w:t>
      </w:r>
    </w:p>
    <w:p w:rsidR="00F502F7" w:rsidRPr="00F502F7" w:rsidRDefault="00F502F7" w:rsidP="007D3442">
      <w:pPr>
        <w:ind w:firstLineChars="200" w:firstLine="48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+θP</m:t>
              </m:r>
            </m:e>
          </m:d>
          <m:r>
            <w:rPr>
              <w:rFonts w:ascii="Cambria Math" w:hAnsi="Cambria Math"/>
            </w:rPr>
            <m:t>P</m:t>
          </m:r>
        </m:oMath>
      </m:oMathPara>
    </w:p>
    <w:p w:rsidR="006549A0" w:rsidRDefault="00F502F7">
      <w:r>
        <w:rPr>
          <w:rFonts w:hint="eastAsia"/>
        </w:rPr>
        <w:t>上述两方程即为</w:t>
      </w:r>
      <w:proofErr w:type="spellStart"/>
      <w:r>
        <w:rPr>
          <w:rFonts w:hint="eastAsia"/>
        </w:rPr>
        <w:t>Lotka</w:t>
      </w:r>
      <w:proofErr w:type="spellEnd"/>
      <w:r>
        <w:t>-Volterra</w:t>
      </w:r>
      <w:r>
        <w:rPr>
          <w:rFonts w:hint="eastAsia"/>
        </w:rPr>
        <w:t>的捕食模型。</w:t>
      </w:r>
    </w:p>
    <w:p w:rsidR="00F502F7" w:rsidRDefault="00F502F7">
      <w:pPr>
        <w:rPr>
          <w:rFonts w:hint="eastAsia"/>
        </w:rPr>
      </w:pPr>
      <w:r>
        <w:rPr>
          <w:rFonts w:hint="eastAsia"/>
        </w:rPr>
        <w:t>模型的行为，可以通过分析零增长线（在此条件下，种群密度不增也不减）而获得。</w:t>
      </w:r>
      <w:r w:rsidR="00396B07">
        <w:rPr>
          <w:rFonts w:hint="eastAsia"/>
        </w:rPr>
        <w:t>左</w:t>
      </w:r>
      <w:bookmarkStart w:id="0" w:name="_GoBack"/>
      <w:bookmarkEnd w:id="0"/>
      <w:r w:rsidR="00396B07">
        <w:rPr>
          <w:rFonts w:hint="eastAsia"/>
        </w:rPr>
        <w:t>图即展示了分析的结果。</w:t>
      </w:r>
    </w:p>
    <w:p w:rsidR="00396B07" w:rsidRDefault="00F502F7">
      <w:pPr>
        <w:rPr>
          <w:rFonts w:hint="eastAsia"/>
        </w:rPr>
      </w:pPr>
      <w:r>
        <w:rPr>
          <w:rFonts w:hint="eastAsia"/>
        </w:rPr>
        <w:t>其中，</w:t>
      </w:r>
      <w:r w:rsidR="00396B07">
        <w:rPr>
          <w:rFonts w:hint="eastAsia"/>
        </w:rPr>
        <w:t>把捕食者和被捕食者的两个零增长线叠合在一起（如左图</w:t>
      </w:r>
      <w:r w:rsidR="00396B07">
        <w:rPr>
          <w:rFonts w:hint="eastAsia"/>
        </w:rPr>
        <w:t>c</w:t>
      </w:r>
      <w:r w:rsidR="00396B07">
        <w:rPr>
          <w:rFonts w:hint="eastAsia"/>
        </w:rPr>
        <w:t>所示），就能说明模型的行为：两个种群密度按封闭环的轨道作周期性数量变动。在</w:t>
      </w:r>
      <w:r w:rsidR="00396B07">
        <w:rPr>
          <w:rFonts w:hint="eastAsia"/>
        </w:rPr>
        <w:t xml:space="preserve"> </w:t>
      </w:r>
      <w:r w:rsidR="00396B07">
        <w:rPr>
          <w:rFonts w:hint="eastAsia"/>
        </w:rPr>
        <w:t>捕食者零增长线（垂直线）右面捕食者种群增加，在左面减少；在水平线（猎物零增长线）下面，猎物种群增加，在上面减少。这样，</w:t>
      </w:r>
      <w:proofErr w:type="spellStart"/>
      <w:r w:rsidR="00396B07">
        <w:rPr>
          <w:rFonts w:hint="eastAsia"/>
        </w:rPr>
        <w:t>Lotka</w:t>
      </w:r>
      <w:proofErr w:type="spellEnd"/>
      <w:r w:rsidR="00396B07">
        <w:t>-</w:t>
      </w:r>
      <w:r w:rsidR="00396B07">
        <w:rPr>
          <w:rFonts w:hint="eastAsia"/>
        </w:rPr>
        <w:t>Volterra</w:t>
      </w:r>
      <w:r w:rsidR="00396B07">
        <w:rPr>
          <w:rFonts w:hint="eastAsia"/>
        </w:rPr>
        <w:t>模型所预言的捕食者和猎物种群动态即如右</w:t>
      </w:r>
      <w:r w:rsidR="00402E8C">
        <w:rPr>
          <w:rFonts w:hint="eastAsia"/>
        </w:rPr>
        <w:t>上</w:t>
      </w:r>
      <w:r w:rsidR="00396B07">
        <w:rPr>
          <w:rFonts w:hint="eastAsia"/>
        </w:rPr>
        <w:t>图所示：随着时间的改变，猎物密度逐渐增</w:t>
      </w:r>
      <w:r w:rsidR="00396B07">
        <w:rPr>
          <w:rFonts w:hint="eastAsia"/>
        </w:rPr>
        <w:lastRenderedPageBreak/>
        <w:t>加，捕食者密度也追随它而增加，但时间上落后一步（即具有时滞）；由于捕食者密度的上升，必将减少猎物的密度，而猎物密度的减少，捕食者也将减少；</w:t>
      </w:r>
      <w:r w:rsidR="00402E8C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2882265</wp:posOffset>
            </wp:positionH>
            <wp:positionV relativeFrom="paragraph">
              <wp:posOffset>3162935</wp:posOffset>
            </wp:positionV>
            <wp:extent cx="2590800" cy="18034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06-13 下午4.21.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E8C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2889885</wp:posOffset>
            </wp:positionH>
            <wp:positionV relativeFrom="paragraph">
              <wp:posOffset>1100455</wp:posOffset>
            </wp:positionV>
            <wp:extent cx="2176145" cy="1914525"/>
            <wp:effectExtent l="0" t="0" r="0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6-13 下午4.04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B07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-547370</wp:posOffset>
            </wp:positionH>
            <wp:positionV relativeFrom="margin">
              <wp:posOffset>1106170</wp:posOffset>
            </wp:positionV>
            <wp:extent cx="3431540" cy="3872230"/>
            <wp:effectExtent l="0" t="0" r="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6-13 下午3.55.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B07">
        <w:rPr>
          <w:rFonts w:hint="eastAsia"/>
        </w:rPr>
        <w:t>而后者又造成了猎物增加的条件，于是又重复以前的过程，如此循环往复。</w:t>
      </w:r>
    </w:p>
    <w:p w:rsidR="00396B07" w:rsidRDefault="00396B07">
      <w:pPr>
        <w:rPr>
          <w:noProof/>
        </w:rPr>
      </w:pPr>
      <w:r>
        <w:rPr>
          <w:rFonts w:hint="eastAsia"/>
          <w:noProof/>
        </w:rPr>
        <w:t xml:space="preserve"> </w:t>
      </w:r>
    </w:p>
    <w:p w:rsidR="00396B07" w:rsidRDefault="00396B07">
      <w:pPr>
        <w:rPr>
          <w:rFonts w:hint="eastAsia"/>
        </w:rPr>
      </w:pPr>
    </w:p>
    <w:p w:rsidR="008748FD" w:rsidRDefault="008748FD" w:rsidP="001E75AD">
      <w:pPr>
        <w:ind w:firstLineChars="200" w:firstLine="480"/>
      </w:pPr>
      <w:r>
        <w:rPr>
          <w:rFonts w:hint="eastAsia"/>
        </w:rPr>
        <w:t>此外，特别提到的是，</w:t>
      </w:r>
      <w:proofErr w:type="spellStart"/>
      <w:r>
        <w:rPr>
          <w:rFonts w:hint="eastAsia"/>
        </w:rPr>
        <w:t>Lotka</w:t>
      </w:r>
      <w:proofErr w:type="spellEnd"/>
      <w:r>
        <w:t>-</w:t>
      </w:r>
      <w:r>
        <w:rPr>
          <w:rFonts w:hint="eastAsia"/>
        </w:rPr>
        <w:t>Volterra</w:t>
      </w:r>
      <w:r>
        <w:rPr>
          <w:rFonts w:hint="eastAsia"/>
        </w:rPr>
        <w:t>预言的捕食者</w:t>
      </w:r>
      <w:r>
        <w:rPr>
          <w:rFonts w:hint="eastAsia"/>
        </w:rPr>
        <w:t>-</w:t>
      </w:r>
      <w:r>
        <w:rPr>
          <w:rFonts w:hint="eastAsia"/>
        </w:rPr>
        <w:t>猎物种群联合的周期性振荡，对于外界的干扰十分敏感。会对图形的周期性此消彼长的形状产生较大影响。</w:t>
      </w:r>
    </w:p>
    <w:p w:rsidR="001E75AD" w:rsidRDefault="001E75AD" w:rsidP="001E75AD">
      <w:pPr>
        <w:ind w:firstLineChars="200" w:firstLine="480"/>
        <w:rPr>
          <w:rFonts w:hint="eastAsia"/>
        </w:rPr>
      </w:pPr>
      <w:r>
        <w:rPr>
          <w:rFonts w:hint="eastAsia"/>
        </w:rPr>
        <w:t>具体实验方面，最早有高斯为检验</w:t>
      </w:r>
      <w:proofErr w:type="spellStart"/>
      <w:r>
        <w:rPr>
          <w:rFonts w:hint="eastAsia"/>
        </w:rPr>
        <w:t>lotka</w:t>
      </w:r>
      <w:proofErr w:type="spellEnd"/>
      <w:r>
        <w:t>-</w:t>
      </w:r>
      <w:r>
        <w:rPr>
          <w:rFonts w:hint="eastAsia"/>
        </w:rPr>
        <w:t>Volterra</w:t>
      </w:r>
      <w:r>
        <w:rPr>
          <w:rFonts w:hint="eastAsia"/>
        </w:rPr>
        <w:t>模型所进行的实验。高斯（</w:t>
      </w:r>
      <w:r>
        <w:rPr>
          <w:rFonts w:hint="eastAsia"/>
        </w:rPr>
        <w:t>1</w:t>
      </w:r>
      <w:r>
        <w:t>934</w:t>
      </w:r>
      <w:r>
        <w:rPr>
          <w:rFonts w:hint="eastAsia"/>
        </w:rPr>
        <w:t>）用栉毛虫作为捕食者，以大草履虫作为被捕食者，在定期更新的小麦浸出液中进行培养。由于栉毛虫繁殖过快，他起初并未得到周期性振荡的结果。于是又经过一系列尝试，在实验系统中定期加入一个草履虫和一个栉毛虫来模拟迁入，结果得到了如</w:t>
      </w:r>
      <w:r w:rsidR="00402E8C">
        <w:rPr>
          <w:rFonts w:hint="eastAsia"/>
        </w:rPr>
        <w:t>右下</w:t>
      </w:r>
      <w:r>
        <w:rPr>
          <w:rFonts w:hint="eastAsia"/>
        </w:rPr>
        <w:t>图所示的周期性振荡。</w:t>
      </w:r>
    </w:p>
    <w:p w:rsidR="001E75AD" w:rsidRDefault="001E75AD">
      <w:pPr>
        <w:rPr>
          <w:rFonts w:hint="eastAsia"/>
        </w:rPr>
      </w:pPr>
    </w:p>
    <w:p w:rsidR="008748FD" w:rsidRPr="00396B07" w:rsidRDefault="001E75AD" w:rsidP="001E75AD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受到</w:t>
      </w:r>
      <w:proofErr w:type="spellStart"/>
      <w:r>
        <w:rPr>
          <w:rFonts w:hint="eastAsia"/>
        </w:rPr>
        <w:t>Lotka</w:t>
      </w:r>
      <w:proofErr w:type="spellEnd"/>
      <w:r>
        <w:t>-</w:t>
      </w:r>
      <w:r>
        <w:rPr>
          <w:rFonts w:hint="eastAsia"/>
        </w:rPr>
        <w:t>Volterra</w:t>
      </w:r>
      <w:r>
        <w:rPr>
          <w:rFonts w:hint="eastAsia"/>
        </w:rPr>
        <w:t>模型以及高斯的基于此模型而进行的真实实验验证，我们也希望能</w:t>
      </w:r>
      <w:r w:rsidR="00396B07">
        <w:rPr>
          <w:rFonts w:hint="eastAsia"/>
        </w:rPr>
        <w:t>用</w:t>
      </w:r>
      <w:r w:rsidR="00396B07">
        <w:rPr>
          <w:rFonts w:hint="eastAsia"/>
        </w:rPr>
        <w:t>python</w:t>
      </w:r>
      <w:r w:rsidR="00396B07">
        <w:rPr>
          <w:rFonts w:hint="eastAsia"/>
        </w:rPr>
        <w:t>程序</w:t>
      </w:r>
      <w:r>
        <w:rPr>
          <w:rFonts w:hint="eastAsia"/>
        </w:rPr>
        <w:t>更加准确地</w:t>
      </w:r>
      <w:r w:rsidR="00396B07">
        <w:rPr>
          <w:rFonts w:hint="eastAsia"/>
        </w:rPr>
        <w:t>来模拟</w:t>
      </w:r>
      <w:r w:rsidR="001E0B5A">
        <w:rPr>
          <w:rFonts w:hint="eastAsia"/>
        </w:rPr>
        <w:t>和可视化</w:t>
      </w:r>
      <w:r w:rsidR="00396B07">
        <w:rPr>
          <w:rFonts w:hint="eastAsia"/>
        </w:rPr>
        <w:t>此模型呈现的捕食者</w:t>
      </w:r>
      <w:r w:rsidR="00396B07">
        <w:rPr>
          <w:rFonts w:hint="eastAsia"/>
        </w:rPr>
        <w:t>-</w:t>
      </w:r>
      <w:r w:rsidR="00396B07">
        <w:rPr>
          <w:rFonts w:hint="eastAsia"/>
        </w:rPr>
        <w:t>被捕食者的周期性振荡</w:t>
      </w:r>
      <w:r w:rsidR="001E0B5A">
        <w:rPr>
          <w:rFonts w:hint="eastAsia"/>
        </w:rPr>
        <w:t>过程，捕食者和被捕食者的可视化繁殖过程和数量关系图，并</w:t>
      </w:r>
      <w:r w:rsidR="008748FD">
        <w:rPr>
          <w:rFonts w:hint="eastAsia"/>
        </w:rPr>
        <w:t>试图通过改变不同的</w:t>
      </w:r>
      <w:r>
        <w:rPr>
          <w:rFonts w:hint="eastAsia"/>
        </w:rPr>
        <w:t>参数来改变捕食者和被捕食者的捕食和繁殖特性</w:t>
      </w:r>
      <w:r w:rsidR="008748FD">
        <w:rPr>
          <w:rFonts w:hint="eastAsia"/>
        </w:rPr>
        <w:t>，对最终图形波动程度和数量</w:t>
      </w:r>
      <w:r w:rsidR="00D76969">
        <w:rPr>
          <w:rFonts w:hint="eastAsia"/>
        </w:rPr>
        <w:t>关系图</w:t>
      </w:r>
      <w:r w:rsidR="008748FD">
        <w:rPr>
          <w:rFonts w:hint="eastAsia"/>
        </w:rPr>
        <w:t>进行分析。</w:t>
      </w:r>
    </w:p>
    <w:sectPr w:rsidR="008748FD" w:rsidRPr="00396B07" w:rsidSect="00905501">
      <w:pgSz w:w="11900" w:h="16840"/>
      <w:pgMar w:top="1440" w:right="1797" w:bottom="1440" w:left="179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bordersDoNotSurroundHeader/>
  <w:bordersDoNotSurroundFooter/>
  <w:proofState w:spelling="clean"/>
  <w:defaultTabStop w:val="42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42"/>
    <w:rsid w:val="000B263A"/>
    <w:rsid w:val="000C2B1E"/>
    <w:rsid w:val="00131494"/>
    <w:rsid w:val="0013545D"/>
    <w:rsid w:val="001A5385"/>
    <w:rsid w:val="001E0B5A"/>
    <w:rsid w:val="001E75AD"/>
    <w:rsid w:val="0024353A"/>
    <w:rsid w:val="002870D2"/>
    <w:rsid w:val="002C40C8"/>
    <w:rsid w:val="002E360B"/>
    <w:rsid w:val="00326BC2"/>
    <w:rsid w:val="00355074"/>
    <w:rsid w:val="00396B07"/>
    <w:rsid w:val="00402E8C"/>
    <w:rsid w:val="00425373"/>
    <w:rsid w:val="0043397B"/>
    <w:rsid w:val="00520566"/>
    <w:rsid w:val="006101ED"/>
    <w:rsid w:val="00633C65"/>
    <w:rsid w:val="00664A73"/>
    <w:rsid w:val="00706D97"/>
    <w:rsid w:val="007D103B"/>
    <w:rsid w:val="007D3442"/>
    <w:rsid w:val="00822830"/>
    <w:rsid w:val="00840D96"/>
    <w:rsid w:val="008748FD"/>
    <w:rsid w:val="00902DFC"/>
    <w:rsid w:val="00905501"/>
    <w:rsid w:val="009230CC"/>
    <w:rsid w:val="00AD3427"/>
    <w:rsid w:val="00AE6ADB"/>
    <w:rsid w:val="00B46DFE"/>
    <w:rsid w:val="00BD02AE"/>
    <w:rsid w:val="00C60FB4"/>
    <w:rsid w:val="00C942B2"/>
    <w:rsid w:val="00CA18EB"/>
    <w:rsid w:val="00D3576B"/>
    <w:rsid w:val="00D35D86"/>
    <w:rsid w:val="00D76969"/>
    <w:rsid w:val="00D77939"/>
    <w:rsid w:val="00D90C79"/>
    <w:rsid w:val="00DB2295"/>
    <w:rsid w:val="00DF41BD"/>
    <w:rsid w:val="00E3327E"/>
    <w:rsid w:val="00E43C55"/>
    <w:rsid w:val="00EB2DC9"/>
    <w:rsid w:val="00F0099D"/>
    <w:rsid w:val="00F452A8"/>
    <w:rsid w:val="00F4669F"/>
    <w:rsid w:val="00F502F7"/>
    <w:rsid w:val="00F7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1A10"/>
  <w14:defaultImageDpi w14:val="32767"/>
  <w15:chartTrackingRefBased/>
  <w15:docId w15:val="{48E656C1-8E15-7B44-B423-3A44C80A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4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34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1208759725@qq.com</dc:creator>
  <cp:keywords/>
  <dc:description/>
  <cp:lastModifiedBy>1208759725@qq.com</cp:lastModifiedBy>
  <cp:revision>8</cp:revision>
  <dcterms:created xsi:type="dcterms:W3CDTF">2020-06-13T07:37:00Z</dcterms:created>
  <dcterms:modified xsi:type="dcterms:W3CDTF">2020-06-13T08:23:00Z</dcterms:modified>
</cp:coreProperties>
</file>