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0" w:line="276" w:lineRule="auto"/>
        <w:ind w:left="0"/>
        <w:rPr>
          <w:rFonts w:hint="eastAsia"/>
          <w:b/>
          <w:bCs/>
          <w:color w:val="auto"/>
          <w:sz w:val="36"/>
          <w:szCs w:val="36"/>
        </w:rPr>
      </w:pPr>
      <w:bookmarkStart w:id="0" w:name="_GoBack"/>
      <w:r>
        <w:rPr>
          <w:b/>
          <w:bCs/>
          <w:color w:val="auto"/>
          <w:sz w:val="36"/>
          <w:szCs w:val="36"/>
        </w:rPr>
        <w:drawing>
          <wp:anchor distT="0" distB="0" distL="114300" distR="114300" simplePos="0" relativeHeight="251660288" behindDoc="0" locked="0" layoutInCell="1" allowOverlap="1">
            <wp:simplePos x="0" y="0"/>
            <wp:positionH relativeFrom="column">
              <wp:posOffset>5229225</wp:posOffset>
            </wp:positionH>
            <wp:positionV relativeFrom="paragraph">
              <wp:posOffset>0</wp:posOffset>
            </wp:positionV>
            <wp:extent cx="736600" cy="977900"/>
            <wp:effectExtent l="0" t="0" r="0" b="0"/>
            <wp:wrapSquare wrapText="bothSides"/>
            <wp:docPr id="20" name="图片 20" descr="戴眼镜的小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戴眼镜的小孩&#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6600" cy="977900"/>
                    </a:xfrm>
                    <a:prstGeom prst="rect">
                      <a:avLst/>
                    </a:prstGeom>
                  </pic:spPr>
                </pic:pic>
              </a:graphicData>
            </a:graphic>
          </wp:anchor>
        </w:drawing>
      </w:r>
      <w:r>
        <w:rPr>
          <w:b/>
          <w:bCs/>
          <w:color w:val="auto"/>
          <w:sz w:val="36"/>
          <w:szCs w:val="36"/>
        </w:rPr>
        <w:t>吴浩然</w:t>
      </w:r>
    </w:p>
    <w:bookmarkEnd w:id="0"/>
    <w:p>
      <w:pPr>
        <w:pStyle w:val="3"/>
        <w:spacing w:before="10" w:line="276" w:lineRule="auto"/>
        <w:ind w:left="0"/>
        <w:rPr>
          <w:color w:val="auto"/>
          <w:sz w:val="24"/>
          <w:szCs w:val="24"/>
        </w:rPr>
      </w:pPr>
      <w:r>
        <w:rPr>
          <w:color w:val="auto"/>
          <w:sz w:val="24"/>
          <w:szCs w:val="24"/>
        </w:rPr>
        <w:t>男</w:t>
      </w:r>
      <w:r>
        <w:rPr>
          <w:rFonts w:hint="eastAsia"/>
          <w:color w:val="auto"/>
          <w:sz w:val="24"/>
          <w:szCs w:val="24"/>
        </w:rPr>
        <w:t xml:space="preserve"> </w:t>
      </w:r>
      <w:r>
        <w:rPr>
          <w:color w:val="auto"/>
          <w:sz w:val="24"/>
          <w:szCs w:val="24"/>
        </w:rPr>
        <w:t xml:space="preserve"> </w:t>
      </w:r>
      <w:r>
        <w:rPr>
          <w:rFonts w:hint="eastAsia"/>
          <w:color w:val="auto"/>
          <w:sz w:val="24"/>
          <w:szCs w:val="24"/>
          <w:lang w:val="en-US"/>
        </w:rPr>
        <w:t>｜</w:t>
      </w:r>
      <w:r>
        <w:rPr>
          <w:rFonts w:hint="eastAsia"/>
          <w:color w:val="auto"/>
          <w:sz w:val="24"/>
          <w:szCs w:val="24"/>
          <w:lang w:val="en-US"/>
        </w:rPr>
        <w:t xml:space="preserve"> </w:t>
      </w:r>
      <w:r>
        <w:rPr>
          <w:color w:val="auto"/>
          <w:sz w:val="24"/>
          <w:szCs w:val="24"/>
          <w:lang w:val="en-US"/>
        </w:rPr>
        <w:t xml:space="preserve"> </w:t>
      </w:r>
      <w:r>
        <w:rPr>
          <w:color w:val="auto"/>
          <w:sz w:val="24"/>
          <w:szCs w:val="24"/>
        </w:rPr>
        <w:t xml:space="preserve">22  </w:t>
      </w:r>
      <w:r>
        <w:rPr>
          <w:rFonts w:hint="eastAsia"/>
          <w:color w:val="auto"/>
          <w:sz w:val="24"/>
          <w:szCs w:val="24"/>
        </w:rPr>
        <w:t>｜</w:t>
      </w:r>
      <w:r>
        <w:rPr>
          <w:rFonts w:hint="eastAsia"/>
          <w:color w:val="auto"/>
          <w:sz w:val="24"/>
          <w:szCs w:val="24"/>
        </w:rPr>
        <w:t xml:space="preserve"> </w:t>
      </w:r>
      <w:r>
        <w:rPr>
          <w:color w:val="auto"/>
          <w:sz w:val="24"/>
          <w:szCs w:val="24"/>
        </w:rPr>
        <w:t xml:space="preserve"> 13535298986  </w:t>
      </w:r>
      <w:r>
        <w:rPr>
          <w:rFonts w:hint="eastAsia"/>
          <w:color w:val="auto"/>
          <w:sz w:val="24"/>
          <w:szCs w:val="24"/>
        </w:rPr>
        <w:t>｜</w:t>
      </w:r>
      <w:r>
        <w:rPr>
          <w:rFonts w:hint="eastAsia"/>
          <w:color w:val="auto"/>
          <w:sz w:val="24"/>
          <w:szCs w:val="24"/>
        </w:rPr>
        <w:t xml:space="preserve"> </w:t>
      </w:r>
      <w:r>
        <w:rPr>
          <w:color w:val="auto"/>
          <w:sz w:val="24"/>
          <w:szCs w:val="24"/>
        </w:rPr>
        <w:t xml:space="preserve"> </w:t>
      </w:r>
      <w:r>
        <w:rPr>
          <w:color w:val="auto"/>
          <w:sz w:val="24"/>
          <w:szCs w:val="24"/>
        </w:rPr>
        <w:fldChar w:fldCharType="begin"/>
      </w:r>
      <w:r>
        <w:rPr>
          <w:color w:val="auto"/>
          <w:sz w:val="24"/>
          <w:szCs w:val="24"/>
        </w:rPr>
        <w:instrText xml:space="preserve"> HYPERLINK "mailto:1173816413@qq.com" </w:instrText>
      </w:r>
      <w:r>
        <w:rPr>
          <w:color w:val="auto"/>
          <w:sz w:val="24"/>
          <w:szCs w:val="24"/>
        </w:rPr>
        <w:fldChar w:fldCharType="separate"/>
      </w:r>
      <w:r>
        <w:rPr>
          <w:color w:val="auto"/>
          <w:sz w:val="24"/>
          <w:szCs w:val="24"/>
        </w:rPr>
        <w:t>1173816413@qq.com</w:t>
      </w:r>
      <w:r>
        <w:rPr>
          <w:color w:val="auto"/>
          <w:sz w:val="24"/>
          <w:szCs w:val="24"/>
        </w:rPr>
        <w:fldChar w:fldCharType="end"/>
      </w:r>
    </w:p>
    <w:p>
      <w:pPr>
        <w:pStyle w:val="3"/>
        <w:spacing w:before="10"/>
        <w:ind w:left="0"/>
        <w:rPr>
          <w:rFonts w:hint="eastAsia"/>
          <w:color w:val="auto"/>
          <w:sz w:val="24"/>
          <w:szCs w:val="24"/>
        </w:rPr>
      </w:pPr>
    </w:p>
    <w:p>
      <w:pPr>
        <w:spacing w:before="37"/>
        <w:ind w:left="110"/>
        <w:rPr>
          <w:color w:val="auto"/>
          <w:sz w:val="24"/>
        </w:rPr>
      </w:pPr>
      <w:r>
        <w:rPr>
          <w:color w:val="auto"/>
          <w:sz w:val="28"/>
          <w:szCs w:val="28"/>
        </w:rPr>
        <w:t>教育经历</w:t>
      </w:r>
    </w:p>
    <w:p>
      <w:pPr>
        <w:pStyle w:val="3"/>
        <w:spacing w:line="60" w:lineRule="exact"/>
        <w:ind w:left="86"/>
        <w:rPr>
          <w:color w:val="auto"/>
          <w:sz w:val="6"/>
        </w:rPr>
      </w:pPr>
      <w:r>
        <w:rPr>
          <w:color w:val="auto"/>
          <w:sz w:val="6"/>
        </w:rPr>
        <mc:AlternateContent>
          <mc:Choice Requires="wpg">
            <w:drawing>
              <wp:inline distT="0" distB="0" distL="0" distR="0">
                <wp:extent cx="5915025" cy="38735"/>
                <wp:effectExtent l="0" t="0" r="3175" b="0"/>
                <wp:docPr id="14" name="Group 35"/>
                <wp:cNvGraphicFramePr/>
                <a:graphic xmlns:a="http://schemas.openxmlformats.org/drawingml/2006/main">
                  <a:graphicData uri="http://schemas.microsoft.com/office/word/2010/wordprocessingGroup">
                    <wpg:wgp>
                      <wpg:cNvGrpSpPr/>
                      <wpg:grpSpPr>
                        <a:xfrm>
                          <a:off x="0" y="0"/>
                          <a:ext cx="5915025" cy="38735"/>
                          <a:chOff x="0" y="0"/>
                          <a:chExt cx="9315" cy="61"/>
                        </a:xfrm>
                      </wpg:grpSpPr>
                      <wps:wsp>
                        <wps:cNvPr id="15" name="Line 36"/>
                        <wps:cNvCnPr/>
                        <wps:spPr bwMode="auto">
                          <a:xfrm>
                            <a:off x="0" y="54"/>
                            <a:ext cx="9315" cy="0"/>
                          </a:xfrm>
                          <a:prstGeom prst="line">
                            <a:avLst/>
                          </a:prstGeom>
                          <a:noFill/>
                          <a:ln w="7622">
                            <a:solidFill>
                              <a:srgbClr val="31C999"/>
                            </a:solidFill>
                            <a:round/>
                          </a:ln>
                        </wps:spPr>
                        <wps:bodyPr/>
                      </wps:wsp>
                      <wps:wsp>
                        <wps:cNvPr id="16" name="Line 37"/>
                        <wps:cNvCnPr/>
                        <wps:spPr bwMode="auto">
                          <a:xfrm>
                            <a:off x="0" y="24"/>
                            <a:ext cx="384" cy="0"/>
                          </a:xfrm>
                          <a:prstGeom prst="line">
                            <a:avLst/>
                          </a:prstGeom>
                          <a:noFill/>
                          <a:ln w="30489">
                            <a:solidFill>
                              <a:srgbClr val="31C999"/>
                            </a:solidFill>
                            <a:round/>
                          </a:ln>
                        </wps:spPr>
                        <wps:bodyPr/>
                      </wps:wsp>
                    </wpg:wgp>
                  </a:graphicData>
                </a:graphic>
              </wp:inline>
            </w:drawing>
          </mc:Choice>
          <mc:Fallback>
            <w:pict>
              <v:group id="Group 35" o:spid="_x0000_s1026" o:spt="203" style="height:3.05pt;width:465.75pt;" coordsize="9315,61" o:gfxdata="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XMnLZ1AAAAAMBAAAPAAAAAAAAAAEAIAAAACIAAABkcnMvZG93bnJldi54&#10;bWxQSwECFAAUAAAACACHTuJAf/CU0zcCAAAkBgAADgAAAAAAAAABACAAAAAjAQAAZHJzL2Uyb0Rv&#10;Yy54bWxQSwUGAAAAAAYABgBZAQAAzAUAAAAA&#10;">
                <o:lock v:ext="edit" aspectratio="f"/>
                <v:line id="Line 36" o:spid="_x0000_s1026" o:spt="20" style="position:absolute;left:0;top:54;height:0;width:9315;" filled="f" stroked="t" coordsize="21600,21600" o:gfxdata="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m6igtwAAANsAAAAP&#10;AAAAAAAAAAEAIAAAACIAAABkcnMvZG93bnJldi54bWxQSwECFAAUAAAACACHTuJAMy8FnjsAAAA5&#10;AAAAEAAAAAAAAAABACAAAAAGAQAAZHJzL3NoYXBleG1sLnhtbFBLBQYAAAAABgAGAFsBAACwAwAA&#10;AAA=&#10;">
                  <v:fill on="f" focussize="0,0"/>
                  <v:stroke weight="0.600157480314961pt" color="#31C999" joinstyle="round"/>
                  <v:imagedata o:title=""/>
                  <o:lock v:ext="edit" aspectratio="f"/>
                </v:line>
                <v:line id="Line 37" o:spid="_x0000_s1026" o:spt="20" style="position:absolute;left:0;top:24;height:0;width:384;" filled="f" stroked="t" coordsize="21600,21600" o:gfxdata="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GJersAAADb&#10;AAAADwAAAAAAAAABACAAAAAiAAAAZHJzL2Rvd25yZXYueG1sUEsBAhQAFAAAAAgAh07iQDMvBZ47&#10;AAAAOQAAABAAAAAAAAAAAQAgAAAACgEAAGRycy9zaGFwZXhtbC54bWxQSwUGAAAAAAYABgBbAQAA&#10;tAMAAAAA&#10;">
                  <v:fill on="f" focussize="0,0"/>
                  <v:stroke weight="2.40070866141732pt" color="#31C999" joinstyle="round"/>
                  <v:imagedata o:title=""/>
                  <o:lock v:ext="edit" aspectratio="f"/>
                </v:line>
                <w10:wrap type="none"/>
                <w10:anchorlock/>
              </v:group>
            </w:pict>
          </mc:Fallback>
        </mc:AlternateContent>
      </w:r>
    </w:p>
    <w:p>
      <w:pPr>
        <w:pStyle w:val="3"/>
        <w:spacing w:before="13"/>
        <w:ind w:left="0"/>
        <w:rPr>
          <w:color w:val="auto"/>
          <w:sz w:val="6"/>
        </w:rPr>
      </w:pPr>
    </w:p>
    <w:p>
      <w:pPr>
        <w:tabs>
          <w:tab w:val="left" w:pos="2366"/>
          <w:tab w:val="left" w:pos="4095"/>
          <w:tab w:val="left" w:pos="8032"/>
        </w:tabs>
        <w:spacing w:before="53"/>
        <w:ind w:left="330" w:leftChars="50" w:hanging="220" w:hangingChars="100"/>
        <w:jc w:val="distribute"/>
        <w:rPr>
          <w:color w:val="auto"/>
          <w:position w:val="1"/>
          <w:lang w:val="en-US"/>
        </w:rPr>
      </w:pPr>
      <w:r>
        <w:rPr>
          <w:color w:val="auto"/>
        </w:rPr>
        <w:t>华南农业大学珠江学院</w:t>
      </w:r>
      <w:r>
        <w:rPr>
          <w:color w:val="auto"/>
        </w:rPr>
        <w:tab/>
      </w:r>
      <w:r>
        <w:rPr>
          <w:rFonts w:hint="eastAsia"/>
          <w:color w:val="auto"/>
          <w:lang w:val="en-US" w:eastAsia="zh-CN"/>
        </w:rPr>
        <w:t xml:space="preserve">        </w:t>
      </w:r>
      <w:r>
        <w:rPr>
          <w:color w:val="auto"/>
          <w:position w:val="1"/>
        </w:rPr>
        <w:t>计算机科学与技术</w:t>
      </w:r>
      <w:r>
        <w:rPr>
          <w:rFonts w:hint="eastAsia"/>
          <w:color w:val="auto"/>
          <w:position w:val="1"/>
          <w:lang w:val="en-US" w:eastAsia="zh-CN"/>
        </w:rPr>
        <w:t xml:space="preserve">           </w:t>
      </w:r>
      <w:r>
        <w:rPr>
          <w:color w:val="auto"/>
          <w:position w:val="1"/>
        </w:rPr>
        <w:t>本科</w:t>
      </w:r>
      <w:r>
        <w:rPr>
          <w:rFonts w:hint="eastAsia"/>
          <w:color w:val="auto"/>
          <w:position w:val="1"/>
          <w:lang w:val="en-US" w:eastAsia="zh-CN"/>
        </w:rPr>
        <w:t xml:space="preserve">                             </w:t>
      </w:r>
      <w:r>
        <w:rPr>
          <w:color w:val="auto"/>
          <w:position w:val="1"/>
        </w:rPr>
        <w:t>2018.09~202</w:t>
      </w:r>
      <w:r>
        <w:rPr>
          <w:rFonts w:hint="eastAsia"/>
          <w:color w:val="auto"/>
          <w:position w:val="1"/>
          <w:lang w:val="en-US"/>
        </w:rPr>
        <w:t>2</w:t>
      </w:r>
      <w:r>
        <w:rPr>
          <w:color w:val="auto"/>
          <w:position w:val="1"/>
        </w:rPr>
        <w:t>.</w:t>
      </w:r>
      <w:r>
        <w:rPr>
          <w:rFonts w:hint="eastAsia"/>
          <w:color w:val="auto"/>
          <w:position w:val="1"/>
          <w:lang w:val="en-US"/>
        </w:rPr>
        <w:t>07</w:t>
      </w:r>
    </w:p>
    <w:p>
      <w:pPr>
        <w:tabs>
          <w:tab w:val="left" w:pos="2366"/>
          <w:tab w:val="left" w:pos="4095"/>
          <w:tab w:val="left" w:pos="8032"/>
        </w:tabs>
        <w:spacing w:before="53"/>
        <w:ind w:left="110"/>
        <w:jc w:val="distribute"/>
        <w:rPr>
          <w:color w:val="auto"/>
          <w:position w:val="1"/>
          <w:sz w:val="22"/>
          <w:szCs w:val="22"/>
          <w:lang w:val="en-US"/>
        </w:rPr>
      </w:pPr>
      <w:r>
        <w:rPr>
          <w:rFonts w:hint="eastAsia"/>
          <w:color w:val="auto"/>
          <w:sz w:val="22"/>
          <w:szCs w:val="22"/>
          <w:lang w:val="en-US"/>
        </w:rPr>
        <w:t>华南理工大学</w:t>
      </w:r>
      <w:r>
        <w:rPr>
          <w:rFonts w:hint="eastAsia"/>
          <w:color w:val="auto"/>
          <w:position w:val="1"/>
          <w:sz w:val="22"/>
          <w:szCs w:val="22"/>
          <w:lang w:val="en-US" w:eastAsia="zh-CN"/>
        </w:rPr>
        <w:t xml:space="preserve">                      </w:t>
      </w:r>
      <w:r>
        <w:rPr>
          <w:rFonts w:hint="eastAsia"/>
          <w:color w:val="auto"/>
          <w:position w:val="1"/>
          <w:sz w:val="22"/>
          <w:szCs w:val="22"/>
          <w:lang w:val="en-US"/>
        </w:rPr>
        <w:t>金融学(第二学历)</w:t>
      </w:r>
      <w:r>
        <w:rPr>
          <w:rFonts w:hint="eastAsia"/>
          <w:color w:val="auto"/>
          <w:position w:val="1"/>
          <w:sz w:val="22"/>
          <w:szCs w:val="22"/>
          <w:lang w:val="en-US" w:eastAsia="zh-CN"/>
        </w:rPr>
        <w:t xml:space="preserve">            </w:t>
      </w:r>
      <w:r>
        <w:rPr>
          <w:color w:val="auto"/>
          <w:position w:val="1"/>
          <w:sz w:val="22"/>
          <w:szCs w:val="22"/>
        </w:rPr>
        <w:t>本科</w:t>
      </w:r>
      <w:r>
        <w:rPr>
          <w:rFonts w:hint="eastAsia"/>
          <w:color w:val="auto"/>
          <w:position w:val="1"/>
          <w:sz w:val="22"/>
          <w:szCs w:val="22"/>
          <w:lang w:val="en-US" w:eastAsia="zh-CN"/>
        </w:rPr>
        <w:t xml:space="preserve">                             </w:t>
      </w:r>
      <w:r>
        <w:rPr>
          <w:color w:val="auto"/>
          <w:position w:val="1"/>
          <w:sz w:val="22"/>
          <w:szCs w:val="22"/>
        </w:rPr>
        <w:t>2018.09~202</w:t>
      </w:r>
      <w:r>
        <w:rPr>
          <w:rFonts w:hint="eastAsia"/>
          <w:color w:val="auto"/>
          <w:position w:val="1"/>
          <w:sz w:val="22"/>
          <w:szCs w:val="22"/>
          <w:lang w:val="en-US"/>
        </w:rPr>
        <w:t>2</w:t>
      </w:r>
      <w:r>
        <w:rPr>
          <w:color w:val="auto"/>
          <w:position w:val="1"/>
          <w:sz w:val="22"/>
          <w:szCs w:val="22"/>
        </w:rPr>
        <w:t>.</w:t>
      </w:r>
      <w:r>
        <w:rPr>
          <w:rFonts w:hint="eastAsia"/>
          <w:color w:val="auto"/>
          <w:position w:val="1"/>
          <w:sz w:val="22"/>
          <w:szCs w:val="22"/>
          <w:lang w:val="en-US"/>
        </w:rPr>
        <w:t>07</w:t>
      </w:r>
    </w:p>
    <w:p>
      <w:pPr>
        <w:pStyle w:val="3"/>
        <w:spacing w:before="14"/>
        <w:ind w:left="0"/>
        <w:rPr>
          <w:color w:val="auto"/>
          <w:sz w:val="24"/>
          <w:szCs w:val="24"/>
        </w:rPr>
      </w:pPr>
    </w:p>
    <w:p>
      <w:pPr>
        <w:pStyle w:val="2"/>
        <w:rPr>
          <w:color w:val="auto"/>
          <w:lang w:val="en-US"/>
        </w:rPr>
      </w:pPr>
      <w:r>
        <w:rPr>
          <w:rFonts w:hint="eastAsia"/>
          <w:color w:val="auto"/>
          <w:sz w:val="28"/>
          <w:szCs w:val="28"/>
          <w:lang w:val="en-US"/>
        </w:rPr>
        <w:t>工作经验</w:t>
      </w:r>
    </w:p>
    <w:p>
      <w:pPr>
        <w:pStyle w:val="3"/>
        <w:spacing w:line="60" w:lineRule="exact"/>
        <w:ind w:left="86"/>
        <w:rPr>
          <w:color w:val="auto"/>
          <w:sz w:val="6"/>
        </w:rPr>
      </w:pPr>
      <w:r>
        <w:rPr>
          <w:color w:val="auto"/>
          <w:sz w:val="6"/>
        </w:rPr>
        <mc:AlternateContent>
          <mc:Choice Requires="wpg">
            <w:drawing>
              <wp:inline distT="0" distB="0" distL="0" distR="0">
                <wp:extent cx="5915025" cy="38735"/>
                <wp:effectExtent l="0" t="0" r="3175" b="0"/>
                <wp:docPr id="11" name="Group 41"/>
                <wp:cNvGraphicFramePr/>
                <a:graphic xmlns:a="http://schemas.openxmlformats.org/drawingml/2006/main">
                  <a:graphicData uri="http://schemas.microsoft.com/office/word/2010/wordprocessingGroup">
                    <wpg:wgp>
                      <wpg:cNvGrpSpPr/>
                      <wpg:grpSpPr>
                        <a:xfrm>
                          <a:off x="0" y="0"/>
                          <a:ext cx="5915025" cy="38735"/>
                          <a:chOff x="0" y="0"/>
                          <a:chExt cx="9315" cy="61"/>
                        </a:xfrm>
                      </wpg:grpSpPr>
                      <wps:wsp>
                        <wps:cNvPr id="12" name="Line 42"/>
                        <wps:cNvCnPr/>
                        <wps:spPr bwMode="auto">
                          <a:xfrm>
                            <a:off x="0" y="54"/>
                            <a:ext cx="9315" cy="0"/>
                          </a:xfrm>
                          <a:prstGeom prst="line">
                            <a:avLst/>
                          </a:prstGeom>
                          <a:noFill/>
                          <a:ln w="7622">
                            <a:solidFill>
                              <a:srgbClr val="31C999"/>
                            </a:solidFill>
                            <a:round/>
                          </a:ln>
                        </wps:spPr>
                        <wps:bodyPr/>
                      </wps:wsp>
                      <wps:wsp>
                        <wps:cNvPr id="13" name="Line 43"/>
                        <wps:cNvCnPr/>
                        <wps:spPr bwMode="auto">
                          <a:xfrm>
                            <a:off x="0" y="24"/>
                            <a:ext cx="384" cy="0"/>
                          </a:xfrm>
                          <a:prstGeom prst="line">
                            <a:avLst/>
                          </a:prstGeom>
                          <a:noFill/>
                          <a:ln w="30489">
                            <a:solidFill>
                              <a:srgbClr val="31C999"/>
                            </a:solidFill>
                            <a:round/>
                          </a:ln>
                        </wps:spPr>
                        <wps:bodyPr/>
                      </wps:wsp>
                    </wpg:wgp>
                  </a:graphicData>
                </a:graphic>
              </wp:inline>
            </w:drawing>
          </mc:Choice>
          <mc:Fallback>
            <w:pict>
              <v:group id="Group 41" o:spid="_x0000_s1026" o:spt="203" style="height:3.05pt;width:465.75pt;" coordsize="9315,61" o:gfxdata="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cyctnUAAAAAwEAAA8AAAAAAAAAAQAgAAAAIgAAAGRycy9kb3ducmV2Lnht&#10;bFBLAQIUABQAAAAIAIdO4kD+LNgwNgIAACQGAAAOAAAAAAAAAAEAIAAAACMBAABkcnMvZTJvRG9j&#10;LnhtbFBLBQYAAAAABgAGAFkBAADLBQAAAAA=&#10;">
                <o:lock v:ext="edit" aspectratio="f"/>
                <v:line id="Line 42" o:spid="_x0000_s1026" o:spt="20" style="position:absolute;left:0;top:54;height:0;width:9315;" filled="f" stroked="t" coordsize="21600,21600" o:gfxdata="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5yMNS2AAAA2wAAAA8A&#10;AAAAAAAAAQAgAAAAIgAAAGRycy9kb3ducmV2LnhtbFBLAQIUABQAAAAIAIdO4kAzLwWeOwAAADkA&#10;AAAQAAAAAAAAAAEAIAAAAAUBAABkcnMvc2hhcGV4bWwueG1sUEsFBgAAAAAGAAYAWwEAAK8DAAAA&#10;AA==&#10;">
                  <v:fill on="f" focussize="0,0"/>
                  <v:stroke weight="0.600157480314961pt" color="#31C999" joinstyle="round"/>
                  <v:imagedata o:title=""/>
                  <o:lock v:ext="edit" aspectratio="f"/>
                </v:line>
                <v:line id="Line 43" o:spid="_x0000_s1026" o:spt="20" style="position:absolute;left:0;top:24;height:0;width:384;" filled="f" stroked="t" coordsize="21600,21600" o:gfxdata="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NiriugAAANsA&#10;AAAPAAAAAAAAAAEAIAAAACIAAABkcnMvZG93bnJldi54bWxQSwECFAAUAAAACACHTuJAMy8FnjsA&#10;AAA5AAAAEAAAAAAAAAABACAAAAAJAQAAZHJzL3NoYXBleG1sLnhtbFBLBQYAAAAABgAGAFsBAACz&#10;AwAAAAA=&#10;">
                  <v:fill on="f" focussize="0,0"/>
                  <v:stroke weight="2.40070866141732pt" color="#31C999" joinstyle="round"/>
                  <v:imagedata o:title=""/>
                  <o:lock v:ext="edit" aspectratio="f"/>
                </v:line>
                <w10:wrap type="none"/>
                <w10:anchorlock/>
              </v:group>
            </w:pict>
          </mc:Fallback>
        </mc:AlternateContent>
      </w:r>
    </w:p>
    <w:p>
      <w:pPr>
        <w:pStyle w:val="3"/>
        <w:spacing w:before="13"/>
        <w:ind w:left="0"/>
        <w:rPr>
          <w:color w:val="auto"/>
          <w:sz w:val="6"/>
        </w:rPr>
      </w:pPr>
    </w:p>
    <w:p>
      <w:pPr>
        <w:tabs>
          <w:tab w:val="left" w:pos="8032"/>
        </w:tabs>
        <w:spacing w:before="53"/>
        <w:ind w:left="110"/>
        <w:jc w:val="distribute"/>
        <w:rPr>
          <w:color w:val="auto"/>
          <w:sz w:val="22"/>
          <w:szCs w:val="22"/>
          <w:lang w:val="en-US"/>
        </w:rPr>
      </w:pPr>
      <w:r>
        <w:rPr>
          <w:b/>
          <w:bCs/>
          <w:color w:val="auto"/>
          <w:sz w:val="24"/>
          <w:szCs w:val="24"/>
        </w:rPr>
        <w:t>广州</w:t>
      </w:r>
      <w:r>
        <w:rPr>
          <w:rFonts w:hint="eastAsia"/>
          <w:b/>
          <w:bCs/>
          <w:color w:val="auto"/>
          <w:sz w:val="24"/>
          <w:szCs w:val="24"/>
          <w:lang w:val="en-US"/>
        </w:rPr>
        <w:t>吉太云软件</w:t>
      </w:r>
      <w:r>
        <w:rPr>
          <w:b/>
          <w:bCs/>
          <w:color w:val="auto"/>
          <w:sz w:val="24"/>
          <w:szCs w:val="24"/>
        </w:rPr>
        <w:t>有限公司</w:t>
      </w:r>
      <w:r>
        <w:rPr>
          <w:rFonts w:hint="eastAsia"/>
          <w:color w:val="auto"/>
          <w:sz w:val="24"/>
          <w:szCs w:val="24"/>
          <w:lang w:val="en-US" w:eastAsia="zh-CN"/>
        </w:rPr>
        <w:t xml:space="preserve">                                                            </w:t>
      </w:r>
      <w:r>
        <w:rPr>
          <w:color w:val="auto"/>
          <w:sz w:val="24"/>
          <w:szCs w:val="24"/>
        </w:rPr>
        <w:t>20</w:t>
      </w:r>
      <w:r>
        <w:rPr>
          <w:rFonts w:hint="eastAsia"/>
          <w:color w:val="auto"/>
          <w:sz w:val="24"/>
          <w:szCs w:val="24"/>
          <w:lang w:val="en-US"/>
        </w:rPr>
        <w:t>21</w:t>
      </w:r>
      <w:r>
        <w:rPr>
          <w:color w:val="auto"/>
          <w:sz w:val="24"/>
          <w:szCs w:val="24"/>
        </w:rPr>
        <w:t>.1</w:t>
      </w:r>
      <w:r>
        <w:rPr>
          <w:rFonts w:hint="eastAsia"/>
          <w:color w:val="auto"/>
          <w:sz w:val="24"/>
          <w:szCs w:val="24"/>
          <w:lang w:val="en-US"/>
        </w:rPr>
        <w:t>2</w:t>
      </w:r>
      <w:r>
        <w:rPr>
          <w:color w:val="auto"/>
          <w:sz w:val="24"/>
          <w:szCs w:val="24"/>
        </w:rPr>
        <w:t>~</w:t>
      </w:r>
      <w:r>
        <w:rPr>
          <w:rFonts w:hint="eastAsia"/>
          <w:color w:val="auto"/>
          <w:sz w:val="24"/>
          <w:szCs w:val="24"/>
          <w:lang w:val="en-US"/>
        </w:rPr>
        <w:t>至今</w:t>
      </w:r>
    </w:p>
    <w:p>
      <w:pPr>
        <w:pStyle w:val="3"/>
        <w:spacing w:before="108"/>
        <w:ind w:left="110"/>
        <w:rPr>
          <w:color w:val="auto"/>
          <w:sz w:val="22"/>
          <w:szCs w:val="22"/>
          <w:lang w:val="en-US"/>
        </w:rPr>
      </w:pPr>
      <w:r>
        <w:rPr>
          <w:rFonts w:hint="eastAsia"/>
          <w:color w:val="auto"/>
          <w:sz w:val="22"/>
          <w:szCs w:val="22"/>
          <w:lang w:val="en-US"/>
        </w:rPr>
        <w:t>前端开发工程师(实习并转正)</w:t>
      </w:r>
    </w:p>
    <w:p>
      <w:pPr>
        <w:pStyle w:val="8"/>
        <w:numPr>
          <w:ilvl w:val="0"/>
          <w:numId w:val="1"/>
        </w:numPr>
        <w:tabs>
          <w:tab w:val="left" w:pos="299"/>
        </w:tabs>
        <w:spacing w:line="255" w:lineRule="exact"/>
        <w:rPr>
          <w:color w:val="auto"/>
          <w:sz w:val="20"/>
          <w:szCs w:val="20"/>
          <w:lang w:val="en-US"/>
        </w:rPr>
      </w:pPr>
      <w:r>
        <w:rPr>
          <w:rFonts w:hint="eastAsia"/>
          <w:color w:val="auto"/>
          <w:sz w:val="20"/>
          <w:szCs w:val="20"/>
          <w:lang w:val="en-US"/>
        </w:rPr>
        <w:t>负责完成项目需求的开发</w:t>
      </w:r>
    </w:p>
    <w:p>
      <w:pPr>
        <w:pStyle w:val="8"/>
        <w:numPr>
          <w:ilvl w:val="0"/>
          <w:numId w:val="1"/>
        </w:numPr>
        <w:tabs>
          <w:tab w:val="left" w:pos="299"/>
        </w:tabs>
        <w:spacing w:line="255" w:lineRule="exact"/>
        <w:rPr>
          <w:color w:val="auto"/>
          <w:sz w:val="20"/>
          <w:szCs w:val="20"/>
          <w:lang w:val="en-US"/>
        </w:rPr>
      </w:pPr>
      <w:r>
        <w:rPr>
          <w:rFonts w:hint="eastAsia"/>
          <w:color w:val="auto"/>
          <w:sz w:val="20"/>
          <w:szCs w:val="20"/>
          <w:lang w:val="en-US"/>
        </w:rPr>
        <w:t>参与项目的优化与重构</w:t>
      </w:r>
    </w:p>
    <w:p>
      <w:pPr>
        <w:pStyle w:val="8"/>
        <w:numPr>
          <w:ilvl w:val="0"/>
          <w:numId w:val="1"/>
        </w:numPr>
        <w:tabs>
          <w:tab w:val="left" w:pos="299"/>
        </w:tabs>
        <w:spacing w:line="255" w:lineRule="exact"/>
        <w:rPr>
          <w:color w:val="auto"/>
          <w:sz w:val="20"/>
          <w:szCs w:val="20"/>
          <w:lang w:val="en-US"/>
        </w:rPr>
      </w:pPr>
      <w:r>
        <w:rPr>
          <w:rFonts w:hint="eastAsia"/>
          <w:color w:val="auto"/>
          <w:sz w:val="20"/>
          <w:szCs w:val="20"/>
          <w:lang w:val="en-US"/>
        </w:rPr>
        <w:t>负责维护版本并迭代</w:t>
      </w:r>
    </w:p>
    <w:p>
      <w:pPr>
        <w:pStyle w:val="3"/>
        <w:spacing w:before="10"/>
        <w:ind w:left="0"/>
        <w:rPr>
          <w:color w:val="auto"/>
          <w:sz w:val="24"/>
          <w:szCs w:val="24"/>
        </w:rPr>
      </w:pPr>
    </w:p>
    <w:p>
      <w:pPr>
        <w:pStyle w:val="2"/>
        <w:spacing w:before="38"/>
        <w:rPr>
          <w:color w:val="auto"/>
          <w:sz w:val="28"/>
          <w:szCs w:val="28"/>
          <w:lang w:val="en-US"/>
        </w:rPr>
      </w:pPr>
      <w:r>
        <w:rPr>
          <w:rFonts w:hint="eastAsia"/>
          <w:color w:val="auto"/>
          <w:sz w:val="28"/>
          <w:szCs w:val="28"/>
          <w:lang w:val="en-US"/>
        </w:rPr>
        <w:t>专业技能</w:t>
      </w:r>
    </w:p>
    <w:p>
      <w:pPr>
        <w:pStyle w:val="3"/>
        <w:spacing w:line="60" w:lineRule="exact"/>
        <w:ind w:left="86"/>
        <w:rPr>
          <w:color w:val="auto"/>
          <w:sz w:val="6"/>
        </w:rPr>
      </w:pPr>
      <w:r>
        <w:rPr>
          <w:color w:val="auto"/>
          <w:sz w:val="6"/>
        </w:rPr>
        <mc:AlternateContent>
          <mc:Choice Requires="wpg">
            <w:drawing>
              <wp:inline distT="0" distB="0" distL="0" distR="0">
                <wp:extent cx="5915025" cy="38735"/>
                <wp:effectExtent l="0" t="0" r="3175" b="0"/>
                <wp:docPr id="8" name="Group 11"/>
                <wp:cNvGraphicFramePr/>
                <a:graphic xmlns:a="http://schemas.openxmlformats.org/drawingml/2006/main">
                  <a:graphicData uri="http://schemas.microsoft.com/office/word/2010/wordprocessingGroup">
                    <wpg:wgp>
                      <wpg:cNvGrpSpPr/>
                      <wpg:grpSpPr>
                        <a:xfrm>
                          <a:off x="0" y="0"/>
                          <a:ext cx="5915025" cy="38735"/>
                          <a:chOff x="0" y="0"/>
                          <a:chExt cx="9315" cy="61"/>
                        </a:xfrm>
                      </wpg:grpSpPr>
                      <wps:wsp>
                        <wps:cNvPr id="9" name="Line 12"/>
                        <wps:cNvCnPr/>
                        <wps:spPr bwMode="auto">
                          <a:xfrm>
                            <a:off x="0" y="54"/>
                            <a:ext cx="9315" cy="0"/>
                          </a:xfrm>
                          <a:prstGeom prst="line">
                            <a:avLst/>
                          </a:prstGeom>
                          <a:noFill/>
                          <a:ln w="7622">
                            <a:solidFill>
                              <a:srgbClr val="31C999"/>
                            </a:solidFill>
                            <a:round/>
                          </a:ln>
                        </wps:spPr>
                        <wps:bodyPr/>
                      </wps:wsp>
                      <wps:wsp>
                        <wps:cNvPr id="10" name="Line 13"/>
                        <wps:cNvCnPr/>
                        <wps:spPr bwMode="auto">
                          <a:xfrm>
                            <a:off x="0" y="24"/>
                            <a:ext cx="384" cy="0"/>
                          </a:xfrm>
                          <a:prstGeom prst="line">
                            <a:avLst/>
                          </a:prstGeom>
                          <a:noFill/>
                          <a:ln w="30489">
                            <a:solidFill>
                              <a:srgbClr val="31C999"/>
                            </a:solidFill>
                            <a:round/>
                          </a:ln>
                        </wps:spPr>
                        <wps:bodyPr/>
                      </wps:wsp>
                    </wpg:wgp>
                  </a:graphicData>
                </a:graphic>
              </wp:inline>
            </w:drawing>
          </mc:Choice>
          <mc:Fallback>
            <w:pict>
              <v:group id="Group 11" o:spid="_x0000_s1026" o:spt="203" style="height:3.05pt;width:465.75pt;" coordsize="9315,61" o:gfxdata="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cyctnUAAAAAwEAAA8AAAAAAAAAAQAgAAAAIgAAAGRycy9kb3ducmV2&#10;LnhtbFBLAQIUABQAAAAIAIdO4kAufXyEOQIAACIGAAAOAAAAAAAAAAEAIAAAACMBAABkcnMvZTJv&#10;RG9jLnhtbFBLBQYAAAAABgAGAFkBAADOBQAAAAA=&#10;">
                <o:lock v:ext="edit" aspectratio="f"/>
                <v:line id="Line 12" o:spid="_x0000_s1026" o:spt="20" style="position:absolute;left:0;top:54;height:0;width:9315;" filled="f" stroked="t" coordsize="21600,21600" o:gfxdata="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pFO5rgAAADaAAAA&#10;DwAAAAAAAAABACAAAAAiAAAAZHJzL2Rvd25yZXYueG1sUEsBAhQAFAAAAAgAh07iQDMvBZ47AAAA&#10;OQAAABAAAAAAAAAAAQAgAAAABwEAAGRycy9zaGFwZXhtbC54bWxQSwUGAAAAAAYABgBbAQAAsQMA&#10;AAAA&#10;">
                  <v:fill on="f" focussize="0,0"/>
                  <v:stroke weight="0.600157480314961pt" color="#31C999" joinstyle="round"/>
                  <v:imagedata o:title=""/>
                  <o:lock v:ext="edit" aspectratio="f"/>
                </v:line>
                <v:line id="Line 13" o:spid="_x0000_s1026" o:spt="20" style="position:absolute;left:0;top:24;height:0;width:384;" filled="f" stroked="t" coordsize="21600,21600" o:gfxdata="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5LSVvQAA&#10;ANsAAAAPAAAAAAAAAAEAIAAAACIAAABkcnMvZG93bnJldi54bWxQSwECFAAUAAAACACHTuJAMy8F&#10;njsAAAA5AAAAEAAAAAAAAAABACAAAAAMAQAAZHJzL3NoYXBleG1sLnhtbFBLBQYAAAAABgAGAFsB&#10;AAC2AwAAAAA=&#10;">
                  <v:fill on="f" focussize="0,0"/>
                  <v:stroke weight="2.40070866141732pt" color="#31C999" joinstyle="round"/>
                  <v:imagedata o:title=""/>
                  <o:lock v:ext="edit" aspectratio="f"/>
                </v:line>
                <w10:wrap type="none"/>
                <w10:anchorlock/>
              </v:group>
            </w:pict>
          </mc:Fallback>
        </mc:AlternateContent>
      </w:r>
    </w:p>
    <w:p>
      <w:pPr>
        <w:pStyle w:val="3"/>
        <w:spacing w:before="12"/>
        <w:ind w:left="0"/>
        <w:rPr>
          <w:color w:val="auto"/>
          <w:sz w:val="6"/>
        </w:rPr>
      </w:pPr>
    </w:p>
    <w:p>
      <w:pPr>
        <w:pStyle w:val="8"/>
        <w:numPr>
          <w:ilvl w:val="0"/>
          <w:numId w:val="2"/>
        </w:numPr>
        <w:tabs>
          <w:tab w:val="left" w:pos="299"/>
        </w:tabs>
        <w:rPr>
          <w:color w:val="auto"/>
          <w:sz w:val="20"/>
          <w:szCs w:val="20"/>
        </w:rPr>
      </w:pPr>
      <w:r>
        <w:rPr>
          <w:rFonts w:hint="eastAsia"/>
          <w:color w:val="auto"/>
          <w:sz w:val="20"/>
          <w:szCs w:val="20"/>
          <w:lang w:val="en-US"/>
        </w:rPr>
        <w:t>熟练掌握JavaScript(ESMAScript语法)</w:t>
      </w:r>
    </w:p>
    <w:p>
      <w:pPr>
        <w:pStyle w:val="8"/>
        <w:numPr>
          <w:ilvl w:val="0"/>
          <w:numId w:val="2"/>
        </w:numPr>
        <w:tabs>
          <w:tab w:val="left" w:pos="299"/>
        </w:tabs>
        <w:rPr>
          <w:color w:val="auto"/>
          <w:sz w:val="20"/>
          <w:szCs w:val="20"/>
        </w:rPr>
      </w:pPr>
      <w:r>
        <w:rPr>
          <w:rFonts w:hint="eastAsia"/>
          <w:color w:val="auto"/>
          <w:sz w:val="20"/>
          <w:szCs w:val="20"/>
          <w:lang w:val="en-US"/>
        </w:rPr>
        <w:t>熟练掌握HTML5(语义化标签和API)</w:t>
      </w:r>
    </w:p>
    <w:p>
      <w:pPr>
        <w:pStyle w:val="8"/>
        <w:numPr>
          <w:ilvl w:val="0"/>
          <w:numId w:val="2"/>
        </w:numPr>
        <w:tabs>
          <w:tab w:val="left" w:pos="299"/>
        </w:tabs>
        <w:rPr>
          <w:color w:val="auto"/>
          <w:sz w:val="20"/>
          <w:szCs w:val="20"/>
        </w:rPr>
      </w:pPr>
      <w:r>
        <w:rPr>
          <w:rFonts w:hint="eastAsia"/>
          <w:color w:val="auto"/>
          <w:sz w:val="20"/>
          <w:szCs w:val="20"/>
          <w:lang w:val="en-US"/>
        </w:rPr>
        <w:t>熟练掌握CSS基础和概念(文档流，重绘重排，BFC，IFC，网格布局，弹性布局，Less等)</w:t>
      </w:r>
    </w:p>
    <w:p>
      <w:pPr>
        <w:pStyle w:val="8"/>
        <w:numPr>
          <w:ilvl w:val="0"/>
          <w:numId w:val="2"/>
        </w:numPr>
        <w:tabs>
          <w:tab w:val="left" w:pos="299"/>
        </w:tabs>
        <w:rPr>
          <w:color w:val="auto"/>
          <w:sz w:val="20"/>
          <w:szCs w:val="20"/>
        </w:rPr>
      </w:pPr>
      <w:r>
        <w:rPr>
          <w:rFonts w:hint="eastAsia"/>
          <w:color w:val="auto"/>
          <w:sz w:val="20"/>
          <w:szCs w:val="20"/>
          <w:lang w:val="en-US"/>
        </w:rPr>
        <w:t>熟练掌握Vue (3.x/2.x语法，vue-router，Vuex全家桶相关技术等)并有相关项目经验</w:t>
      </w:r>
    </w:p>
    <w:p>
      <w:pPr>
        <w:pStyle w:val="8"/>
        <w:numPr>
          <w:ilvl w:val="0"/>
          <w:numId w:val="2"/>
        </w:numPr>
        <w:tabs>
          <w:tab w:val="left" w:pos="299"/>
        </w:tabs>
        <w:rPr>
          <w:color w:val="auto"/>
          <w:sz w:val="20"/>
          <w:szCs w:val="20"/>
        </w:rPr>
      </w:pPr>
      <w:r>
        <w:rPr>
          <w:rFonts w:hint="eastAsia"/>
          <w:color w:val="auto"/>
          <w:sz w:val="20"/>
          <w:szCs w:val="20"/>
          <w:lang w:val="en-US"/>
        </w:rPr>
        <w:t>了解TypeScript语法，jQurey框架，webpack，npm工具，AJax，NodeJS技术</w:t>
      </w:r>
    </w:p>
    <w:p>
      <w:pPr>
        <w:pStyle w:val="8"/>
        <w:numPr>
          <w:ilvl w:val="0"/>
          <w:numId w:val="2"/>
        </w:numPr>
        <w:tabs>
          <w:tab w:val="left" w:pos="299"/>
        </w:tabs>
        <w:rPr>
          <w:color w:val="auto"/>
          <w:sz w:val="20"/>
          <w:szCs w:val="20"/>
        </w:rPr>
      </w:pPr>
      <w:r>
        <w:rPr>
          <w:rFonts w:hint="eastAsia"/>
          <w:color w:val="auto"/>
          <w:sz w:val="20"/>
          <w:szCs w:val="20"/>
          <w:lang w:val="en-US"/>
        </w:rPr>
        <w:t>熟练使用ElementUI(Plus)，Ant Design，Arco Design组件库</w:t>
      </w:r>
    </w:p>
    <w:p>
      <w:pPr>
        <w:pStyle w:val="8"/>
        <w:numPr>
          <w:ilvl w:val="0"/>
          <w:numId w:val="2"/>
        </w:numPr>
        <w:tabs>
          <w:tab w:val="left" w:pos="299"/>
        </w:tabs>
        <w:rPr>
          <w:color w:val="auto"/>
          <w:sz w:val="20"/>
          <w:szCs w:val="20"/>
        </w:rPr>
      </w:pPr>
      <w:r>
        <w:rPr>
          <w:rFonts w:hint="eastAsia"/>
          <w:color w:val="auto"/>
          <w:sz w:val="20"/>
          <w:szCs w:val="20"/>
          <w:lang w:val="en-US"/>
        </w:rPr>
        <w:t>掌握ECharts图表库，iconfont图标库的使用</w:t>
      </w:r>
    </w:p>
    <w:p>
      <w:pPr>
        <w:pStyle w:val="8"/>
        <w:numPr>
          <w:ilvl w:val="0"/>
          <w:numId w:val="2"/>
        </w:numPr>
        <w:tabs>
          <w:tab w:val="left" w:pos="299"/>
        </w:tabs>
        <w:rPr>
          <w:color w:val="auto"/>
          <w:sz w:val="20"/>
          <w:szCs w:val="20"/>
        </w:rPr>
      </w:pPr>
      <w:r>
        <w:rPr>
          <w:rFonts w:hint="eastAsia"/>
          <w:color w:val="auto"/>
          <w:sz w:val="20"/>
          <w:szCs w:val="20"/>
          <w:lang w:val="en-US"/>
        </w:rPr>
        <w:t>掌握VSCode，GitLab，GitHub，git开发工具的使用</w:t>
      </w:r>
    </w:p>
    <w:p>
      <w:pPr>
        <w:pStyle w:val="3"/>
        <w:spacing w:before="14"/>
        <w:ind w:left="0"/>
        <w:rPr>
          <w:color w:val="auto"/>
          <w:sz w:val="24"/>
          <w:szCs w:val="24"/>
        </w:rPr>
      </w:pPr>
    </w:p>
    <w:p>
      <w:pPr>
        <w:pStyle w:val="2"/>
        <w:rPr>
          <w:color w:val="auto"/>
        </w:rPr>
      </w:pPr>
      <w:r>
        <w:rPr>
          <w:color w:val="auto"/>
          <w:sz w:val="28"/>
          <w:szCs w:val="28"/>
        </w:rPr>
        <w:t>项目经历</w:t>
      </w:r>
    </w:p>
    <w:p>
      <w:pPr>
        <w:pStyle w:val="3"/>
        <w:spacing w:line="60" w:lineRule="exact"/>
        <w:ind w:left="86"/>
        <w:rPr>
          <w:color w:val="auto"/>
          <w:sz w:val="6"/>
        </w:rPr>
      </w:pPr>
      <w:r>
        <w:rPr>
          <w:color w:val="auto"/>
          <w:sz w:val="6"/>
        </w:rPr>
        <mc:AlternateContent>
          <mc:Choice Requires="wpg">
            <w:drawing>
              <wp:inline distT="0" distB="0" distL="0" distR="0">
                <wp:extent cx="5915025" cy="38735"/>
                <wp:effectExtent l="0" t="0" r="3175" b="0"/>
                <wp:docPr id="5" name="Group 14"/>
                <wp:cNvGraphicFramePr/>
                <a:graphic xmlns:a="http://schemas.openxmlformats.org/drawingml/2006/main">
                  <a:graphicData uri="http://schemas.microsoft.com/office/word/2010/wordprocessingGroup">
                    <wpg:wgp>
                      <wpg:cNvGrpSpPr/>
                      <wpg:grpSpPr>
                        <a:xfrm>
                          <a:off x="0" y="0"/>
                          <a:ext cx="5915025" cy="38735"/>
                          <a:chOff x="0" y="0"/>
                          <a:chExt cx="9315" cy="61"/>
                        </a:xfrm>
                      </wpg:grpSpPr>
                      <wps:wsp>
                        <wps:cNvPr id="6" name="Line 15"/>
                        <wps:cNvCnPr/>
                        <wps:spPr bwMode="auto">
                          <a:xfrm>
                            <a:off x="0" y="54"/>
                            <a:ext cx="9315" cy="0"/>
                          </a:xfrm>
                          <a:prstGeom prst="line">
                            <a:avLst/>
                          </a:prstGeom>
                          <a:noFill/>
                          <a:ln w="7622">
                            <a:solidFill>
                              <a:srgbClr val="31C999"/>
                            </a:solidFill>
                            <a:round/>
                          </a:ln>
                        </wps:spPr>
                        <wps:bodyPr/>
                      </wps:wsp>
                      <wps:wsp>
                        <wps:cNvPr id="7" name="Line 16"/>
                        <wps:cNvCnPr/>
                        <wps:spPr bwMode="auto">
                          <a:xfrm>
                            <a:off x="0" y="24"/>
                            <a:ext cx="384" cy="0"/>
                          </a:xfrm>
                          <a:prstGeom prst="line">
                            <a:avLst/>
                          </a:prstGeom>
                          <a:noFill/>
                          <a:ln w="30489">
                            <a:solidFill>
                              <a:srgbClr val="31C999"/>
                            </a:solidFill>
                            <a:round/>
                          </a:ln>
                        </wps:spPr>
                        <wps:bodyPr/>
                      </wps:wsp>
                    </wpg:wgp>
                  </a:graphicData>
                </a:graphic>
              </wp:inline>
            </w:drawing>
          </mc:Choice>
          <mc:Fallback>
            <w:pict>
              <v:group id="Group 14" o:spid="_x0000_s1026" o:spt="203" style="height:3.05pt;width:465.75pt;" coordsize="9315,61" o:gfxdata="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zJy2dQAAAADAQAADwAAAAAAAAABACAAAAAiAAAAZHJzL2Rvd25yZXYueG1s&#10;UEsBAhQAFAAAAAgAh07iQLxbQro1AgAAIQYAAA4AAAAAAAAAAQAgAAAAIwEAAGRycy9lMm9Eb2Mu&#10;eG1sUEsFBgAAAAAGAAYAWQEAAMoFAAAAAA==&#10;">
                <o:lock v:ext="edit" aspectratio="f"/>
                <v:line id="Line 15" o:spid="_x0000_s1026" o:spt="20" style="position:absolute;left:0;top:54;height:0;width:9315;" filled="f" stroked="t" coordsize="21600,21600" o:gfxdata="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2pS5AAAA2gAA&#10;AA8AAAAAAAAAAQAgAAAAIgAAAGRycy9kb3ducmV2LnhtbFBLAQIUABQAAAAIAIdO4kAzLwWeOwAA&#10;ADkAAAAQAAAAAAAAAAEAIAAAAAgBAABkcnMvc2hhcGV4bWwueG1sUEsFBgAAAAAGAAYAWwEAALID&#10;AAAAAA==&#10;">
                  <v:fill on="f" focussize="0,0"/>
                  <v:stroke weight="0.600157480314961pt" color="#31C999" joinstyle="round"/>
                  <v:imagedata o:title=""/>
                  <o:lock v:ext="edit" aspectratio="f"/>
                </v:line>
                <v:line id="Line 16" o:spid="_x0000_s1026" o:spt="20" style="position:absolute;left:0;top:24;height:0;width:384;" filled="f" stroked="t" coordsize="21600,21600" o:gfxdata="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D/17sAAADa&#10;AAAADwAAAAAAAAABACAAAAAiAAAAZHJzL2Rvd25yZXYueG1sUEsBAhQAFAAAAAgAh07iQDMvBZ47&#10;AAAAOQAAABAAAAAAAAAAAQAgAAAACgEAAGRycy9zaGFwZXhtbC54bWxQSwUGAAAAAAYABgBbAQAA&#10;tAMAAAAA&#10;">
                  <v:fill on="f" focussize="0,0"/>
                  <v:stroke weight="2.40070866141732pt" color="#31C999" joinstyle="round"/>
                  <v:imagedata o:title=""/>
                  <o:lock v:ext="edit" aspectratio="f"/>
                </v:line>
                <w10:wrap type="none"/>
                <w10:anchorlock/>
              </v:group>
            </w:pict>
          </mc:Fallback>
        </mc:AlternateContent>
      </w:r>
    </w:p>
    <w:p>
      <w:pPr>
        <w:pStyle w:val="3"/>
        <w:spacing w:before="13"/>
        <w:ind w:left="0"/>
        <w:rPr>
          <w:color w:val="auto"/>
          <w:sz w:val="6"/>
        </w:rPr>
      </w:pPr>
    </w:p>
    <w:p>
      <w:pPr>
        <w:tabs>
          <w:tab w:val="left" w:pos="8032"/>
        </w:tabs>
        <w:spacing w:before="53"/>
        <w:ind w:left="110"/>
        <w:jc w:val="distribute"/>
        <w:rPr>
          <w:color w:val="auto"/>
          <w:sz w:val="24"/>
          <w:szCs w:val="24"/>
          <w:lang w:val="en-US"/>
        </w:rPr>
      </w:pPr>
      <w:r>
        <w:rPr>
          <w:rFonts w:hint="eastAsia"/>
          <w:b/>
          <w:bCs/>
          <w:color w:val="auto"/>
          <w:sz w:val="24"/>
          <w:szCs w:val="24"/>
          <w:lang w:val="en-US"/>
        </w:rPr>
        <w:t>Tapd二次开发</w:t>
      </w:r>
      <w:r>
        <w:rPr>
          <w:rFonts w:hint="eastAsia"/>
          <w:color w:val="auto"/>
          <w:sz w:val="22"/>
          <w:szCs w:val="22"/>
          <w:lang w:val="en-US" w:eastAsia="zh-CN"/>
        </w:rPr>
        <w:t xml:space="preserve">                                                                         </w:t>
      </w:r>
      <w:r>
        <w:rPr>
          <w:color w:val="auto"/>
          <w:sz w:val="24"/>
          <w:szCs w:val="24"/>
        </w:rPr>
        <w:t>20</w:t>
      </w:r>
      <w:r>
        <w:rPr>
          <w:rFonts w:hint="eastAsia"/>
          <w:color w:val="auto"/>
          <w:sz w:val="24"/>
          <w:szCs w:val="24"/>
          <w:lang w:val="en-US"/>
        </w:rPr>
        <w:t>21</w:t>
      </w:r>
      <w:r>
        <w:rPr>
          <w:color w:val="auto"/>
          <w:sz w:val="24"/>
          <w:szCs w:val="24"/>
        </w:rPr>
        <w:t>.1</w:t>
      </w:r>
      <w:r>
        <w:rPr>
          <w:rFonts w:hint="eastAsia"/>
          <w:color w:val="auto"/>
          <w:sz w:val="24"/>
          <w:szCs w:val="24"/>
          <w:lang w:val="en-US"/>
        </w:rPr>
        <w:t>2</w:t>
      </w:r>
      <w:r>
        <w:rPr>
          <w:color w:val="auto"/>
          <w:sz w:val="24"/>
          <w:szCs w:val="24"/>
        </w:rPr>
        <w:t>~202</w:t>
      </w:r>
      <w:r>
        <w:rPr>
          <w:rFonts w:hint="eastAsia"/>
          <w:color w:val="auto"/>
          <w:sz w:val="24"/>
          <w:szCs w:val="24"/>
          <w:lang w:val="en-US"/>
        </w:rPr>
        <w:t>2</w:t>
      </w:r>
      <w:r>
        <w:rPr>
          <w:color w:val="auto"/>
          <w:sz w:val="24"/>
          <w:szCs w:val="24"/>
        </w:rPr>
        <w:t>.0</w:t>
      </w:r>
      <w:r>
        <w:rPr>
          <w:rFonts w:hint="eastAsia"/>
          <w:color w:val="auto"/>
          <w:sz w:val="24"/>
          <w:szCs w:val="24"/>
          <w:lang w:val="en-US"/>
        </w:rPr>
        <w:t>7</w:t>
      </w:r>
    </w:p>
    <w:p>
      <w:pPr>
        <w:pStyle w:val="3"/>
        <w:spacing w:before="71" w:line="289" w:lineRule="exact"/>
        <w:ind w:left="110"/>
        <w:rPr>
          <w:color w:val="auto"/>
          <w:sz w:val="20"/>
          <w:szCs w:val="20"/>
        </w:rPr>
      </w:pPr>
      <w:r>
        <w:rPr>
          <w:rFonts w:hint="eastAsia"/>
          <w:color w:val="auto"/>
          <w:sz w:val="20"/>
          <w:szCs w:val="20"/>
          <w:lang w:val="en-US"/>
        </w:rPr>
        <w:t>为方便B端与C端的需求同步及进度追踪，以现有Tapd为原型，</w:t>
      </w:r>
      <w:r>
        <w:rPr>
          <w:color w:val="auto"/>
          <w:sz w:val="20"/>
          <w:szCs w:val="20"/>
        </w:rPr>
        <w:t>基于</w:t>
      </w:r>
      <w:r>
        <w:rPr>
          <w:rFonts w:hint="eastAsia"/>
          <w:color w:val="auto"/>
          <w:sz w:val="20"/>
          <w:szCs w:val="20"/>
          <w:lang w:val="en-US"/>
        </w:rPr>
        <w:t>Vue框架开发属于团队的项目管理系统。</w:t>
      </w:r>
    </w:p>
    <w:p>
      <w:pPr>
        <w:pStyle w:val="3"/>
        <w:spacing w:before="71" w:line="289" w:lineRule="exact"/>
        <w:ind w:left="110"/>
        <w:rPr>
          <w:color w:val="auto"/>
          <w:sz w:val="22"/>
          <w:szCs w:val="22"/>
        </w:rPr>
      </w:pPr>
      <w:r>
        <w:rPr>
          <w:color w:val="auto"/>
          <w:sz w:val="22"/>
          <w:szCs w:val="22"/>
        </w:rPr>
        <w:t>开发内容：</w:t>
      </w:r>
    </w:p>
    <w:p>
      <w:pPr>
        <w:pStyle w:val="8"/>
        <w:numPr>
          <w:ilvl w:val="0"/>
          <w:numId w:val="3"/>
        </w:numPr>
        <w:tabs>
          <w:tab w:val="left" w:pos="299"/>
        </w:tabs>
        <w:rPr>
          <w:color w:val="auto"/>
          <w:sz w:val="20"/>
          <w:szCs w:val="20"/>
        </w:rPr>
      </w:pPr>
      <w:r>
        <w:rPr>
          <w:rFonts w:hint="eastAsia"/>
          <w:color w:val="auto"/>
          <w:sz w:val="20"/>
          <w:szCs w:val="20"/>
          <w:lang w:val="en-US"/>
        </w:rPr>
        <w:t>用户账号</w:t>
      </w:r>
      <w:r>
        <w:rPr>
          <w:color w:val="auto"/>
          <w:sz w:val="20"/>
          <w:szCs w:val="20"/>
        </w:rPr>
        <w:t>登录、注册、注销</w:t>
      </w:r>
      <w:r>
        <w:rPr>
          <w:rFonts w:hint="eastAsia"/>
          <w:color w:val="auto"/>
          <w:sz w:val="20"/>
          <w:szCs w:val="20"/>
        </w:rPr>
        <w:t>，</w:t>
      </w:r>
      <w:r>
        <w:rPr>
          <w:rFonts w:hint="eastAsia"/>
          <w:color w:val="auto"/>
          <w:sz w:val="20"/>
          <w:szCs w:val="20"/>
          <w:lang w:val="en-US"/>
        </w:rPr>
        <w:t>修改密码页面</w:t>
      </w:r>
    </w:p>
    <w:p>
      <w:pPr>
        <w:pStyle w:val="8"/>
        <w:numPr>
          <w:ilvl w:val="0"/>
          <w:numId w:val="3"/>
        </w:numPr>
        <w:tabs>
          <w:tab w:val="left" w:pos="299"/>
        </w:tabs>
        <w:rPr>
          <w:color w:val="auto"/>
          <w:sz w:val="20"/>
          <w:szCs w:val="20"/>
        </w:rPr>
      </w:pPr>
      <w:r>
        <w:rPr>
          <w:rFonts w:hint="eastAsia"/>
          <w:color w:val="auto"/>
          <w:sz w:val="20"/>
          <w:szCs w:val="20"/>
          <w:lang w:val="en-US"/>
        </w:rPr>
        <w:t>使用动态菜单对侧边菜单和路由状态进行统一管理</w:t>
      </w:r>
    </w:p>
    <w:p>
      <w:pPr>
        <w:pStyle w:val="8"/>
        <w:numPr>
          <w:ilvl w:val="0"/>
          <w:numId w:val="3"/>
        </w:numPr>
        <w:tabs>
          <w:tab w:val="left" w:pos="299"/>
        </w:tabs>
        <w:rPr>
          <w:color w:val="auto"/>
          <w:sz w:val="20"/>
          <w:szCs w:val="20"/>
        </w:rPr>
      </w:pPr>
      <w:r>
        <w:rPr>
          <w:color w:val="auto"/>
          <w:sz w:val="20"/>
          <w:szCs w:val="20"/>
        </w:rPr>
        <w:t>根据</w:t>
      </w:r>
      <w:r>
        <w:rPr>
          <w:rFonts w:hint="eastAsia"/>
          <w:color w:val="auto"/>
          <w:sz w:val="20"/>
          <w:szCs w:val="20"/>
          <w:lang w:val="en-US"/>
        </w:rPr>
        <w:t>接口数据动态</w:t>
      </w:r>
      <w:r>
        <w:rPr>
          <w:color w:val="auto"/>
          <w:sz w:val="20"/>
          <w:szCs w:val="20"/>
        </w:rPr>
        <w:t>渲染</w:t>
      </w:r>
      <w:r>
        <w:rPr>
          <w:rFonts w:hint="eastAsia"/>
          <w:color w:val="auto"/>
          <w:sz w:val="20"/>
          <w:szCs w:val="20"/>
          <w:lang w:val="en-US"/>
        </w:rPr>
        <w:t>任务墙以及</w:t>
      </w:r>
      <w:r>
        <w:rPr>
          <w:color w:val="auto"/>
          <w:sz w:val="20"/>
          <w:szCs w:val="20"/>
        </w:rPr>
        <w:t>详情</w:t>
      </w:r>
      <w:r>
        <w:rPr>
          <w:rFonts w:hint="eastAsia"/>
          <w:color w:val="auto"/>
          <w:sz w:val="20"/>
          <w:szCs w:val="20"/>
          <w:lang w:val="en-US"/>
        </w:rPr>
        <w:t>页</w:t>
      </w:r>
    </w:p>
    <w:p>
      <w:pPr>
        <w:pStyle w:val="8"/>
        <w:numPr>
          <w:ilvl w:val="0"/>
          <w:numId w:val="3"/>
        </w:numPr>
        <w:tabs>
          <w:tab w:val="left" w:pos="299"/>
        </w:tabs>
        <w:rPr>
          <w:color w:val="auto"/>
          <w:sz w:val="20"/>
          <w:szCs w:val="20"/>
        </w:rPr>
      </w:pPr>
      <w:r>
        <w:rPr>
          <w:rFonts w:hint="eastAsia"/>
          <w:color w:val="auto"/>
          <w:sz w:val="20"/>
          <w:szCs w:val="20"/>
          <w:lang w:val="en-US"/>
        </w:rPr>
        <w:t>新建任务，修改任务，任务</w:t>
      </w:r>
      <w:r>
        <w:rPr>
          <w:color w:val="auto"/>
          <w:sz w:val="20"/>
          <w:szCs w:val="20"/>
        </w:rPr>
        <w:t>评论</w:t>
      </w:r>
      <w:r>
        <w:rPr>
          <w:rFonts w:hint="eastAsia"/>
          <w:color w:val="auto"/>
          <w:sz w:val="20"/>
          <w:szCs w:val="20"/>
          <w:lang w:val="en-US"/>
        </w:rPr>
        <w:t>页面</w:t>
      </w:r>
    </w:p>
    <w:p>
      <w:pPr>
        <w:pStyle w:val="8"/>
        <w:numPr>
          <w:ilvl w:val="0"/>
          <w:numId w:val="3"/>
        </w:numPr>
        <w:tabs>
          <w:tab w:val="left" w:pos="299"/>
        </w:tabs>
        <w:rPr>
          <w:color w:val="auto"/>
          <w:sz w:val="20"/>
          <w:szCs w:val="20"/>
        </w:rPr>
      </w:pPr>
      <w:r>
        <w:rPr>
          <w:rFonts w:hint="eastAsia"/>
          <w:color w:val="auto"/>
          <w:sz w:val="20"/>
          <w:szCs w:val="20"/>
          <w:lang w:val="en-US"/>
        </w:rPr>
        <w:t>添加图片墙并可对墙上图片进行上传，删除，排序，浏览大图操作</w:t>
      </w:r>
    </w:p>
    <w:p>
      <w:pPr>
        <w:pStyle w:val="8"/>
        <w:numPr>
          <w:ilvl w:val="0"/>
          <w:numId w:val="3"/>
        </w:numPr>
        <w:tabs>
          <w:tab w:val="left" w:pos="299"/>
        </w:tabs>
        <w:rPr>
          <w:color w:val="auto"/>
          <w:sz w:val="20"/>
          <w:szCs w:val="20"/>
        </w:rPr>
      </w:pPr>
      <w:r>
        <w:rPr>
          <w:rFonts w:hint="eastAsia"/>
          <w:color w:val="auto"/>
          <w:sz w:val="20"/>
          <w:szCs w:val="20"/>
          <w:lang w:val="en-US"/>
        </w:rPr>
        <w:t>能将数据以图表的形式展现并以Excel表格形式下载</w:t>
      </w:r>
    </w:p>
    <w:p>
      <w:pPr>
        <w:pStyle w:val="3"/>
        <w:spacing w:before="71" w:line="289" w:lineRule="exact"/>
        <w:ind w:left="110"/>
        <w:rPr>
          <w:color w:val="auto"/>
          <w:sz w:val="22"/>
          <w:szCs w:val="22"/>
        </w:rPr>
      </w:pPr>
      <w:r>
        <w:rPr>
          <w:rFonts w:hint="eastAsia"/>
          <w:color w:val="auto"/>
          <w:sz w:val="22"/>
          <w:szCs w:val="22"/>
          <w:lang w:val="en-US"/>
        </w:rPr>
        <w:t>优化</w:t>
      </w:r>
      <w:r>
        <w:rPr>
          <w:color w:val="auto"/>
          <w:sz w:val="22"/>
          <w:szCs w:val="22"/>
        </w:rPr>
        <w:t>内容：</w:t>
      </w:r>
    </w:p>
    <w:p>
      <w:pPr>
        <w:pStyle w:val="8"/>
        <w:numPr>
          <w:ilvl w:val="0"/>
          <w:numId w:val="4"/>
        </w:numPr>
        <w:tabs>
          <w:tab w:val="left" w:pos="299"/>
        </w:tabs>
        <w:rPr>
          <w:color w:val="auto"/>
          <w:sz w:val="20"/>
          <w:szCs w:val="20"/>
        </w:rPr>
      </w:pPr>
      <w:r>
        <w:rPr>
          <w:rFonts w:hint="eastAsia"/>
          <w:color w:val="auto"/>
          <w:sz w:val="20"/>
          <w:szCs w:val="20"/>
          <w:lang w:val="en-US"/>
        </w:rPr>
        <w:t>利用storage将页面状态保留</w:t>
      </w:r>
    </w:p>
    <w:p>
      <w:pPr>
        <w:pStyle w:val="8"/>
        <w:numPr>
          <w:ilvl w:val="0"/>
          <w:numId w:val="4"/>
        </w:numPr>
        <w:tabs>
          <w:tab w:val="left" w:pos="299"/>
        </w:tabs>
        <w:rPr>
          <w:color w:val="auto"/>
          <w:sz w:val="20"/>
          <w:szCs w:val="20"/>
        </w:rPr>
      </w:pPr>
      <w:r>
        <w:rPr>
          <w:rFonts w:hint="eastAsia"/>
          <w:color w:val="auto"/>
          <w:sz w:val="20"/>
          <w:szCs w:val="20"/>
          <w:lang w:val="en-US"/>
        </w:rPr>
        <w:t>对页面的组件进行拆分与封装以提高可维护性</w:t>
      </w:r>
    </w:p>
    <w:p>
      <w:pPr>
        <w:pStyle w:val="8"/>
        <w:numPr>
          <w:ilvl w:val="0"/>
          <w:numId w:val="4"/>
        </w:numPr>
        <w:tabs>
          <w:tab w:val="left" w:pos="299"/>
        </w:tabs>
        <w:rPr>
          <w:color w:val="auto"/>
          <w:sz w:val="20"/>
          <w:szCs w:val="20"/>
        </w:rPr>
      </w:pPr>
      <w:r>
        <w:rPr>
          <w:rFonts w:hint="eastAsia"/>
          <w:color w:val="auto"/>
          <w:sz w:val="20"/>
          <w:szCs w:val="20"/>
          <w:lang w:val="en-US"/>
        </w:rPr>
        <w:t>使用pinia对页面状态实现全局状态管理和鉴权</w:t>
      </w:r>
    </w:p>
    <w:p>
      <w:pPr>
        <w:pStyle w:val="8"/>
        <w:numPr>
          <w:ilvl w:val="0"/>
          <w:numId w:val="4"/>
        </w:numPr>
        <w:tabs>
          <w:tab w:val="left" w:pos="299"/>
        </w:tabs>
        <w:rPr>
          <w:color w:val="auto"/>
          <w:sz w:val="20"/>
          <w:szCs w:val="20"/>
        </w:rPr>
      </w:pPr>
      <w:r>
        <w:rPr>
          <w:rFonts w:hint="eastAsia"/>
          <w:color w:val="auto"/>
          <w:sz w:val="20"/>
          <w:szCs w:val="20"/>
          <w:lang w:val="en-US"/>
        </w:rPr>
        <w:t>对数据流使用懒加载的方式优化以节省页面资源</w:t>
      </w:r>
    </w:p>
    <w:p>
      <w:pPr>
        <w:pStyle w:val="8"/>
        <w:numPr>
          <w:ilvl w:val="0"/>
          <w:numId w:val="4"/>
        </w:numPr>
        <w:tabs>
          <w:tab w:val="left" w:pos="299"/>
        </w:tabs>
        <w:rPr>
          <w:color w:val="auto"/>
          <w:sz w:val="20"/>
          <w:szCs w:val="20"/>
        </w:rPr>
      </w:pPr>
      <w:r>
        <w:rPr>
          <w:rFonts w:hint="eastAsia"/>
          <w:color w:val="auto"/>
          <w:sz w:val="20"/>
          <w:szCs w:val="20"/>
          <w:lang w:val="en-US"/>
        </w:rPr>
        <w:t>对于页面大量数据渲染大量dom导致加载慢的情况进行算法优化</w:t>
      </w:r>
    </w:p>
    <w:p>
      <w:pPr>
        <w:pStyle w:val="8"/>
        <w:numPr>
          <w:ilvl w:val="0"/>
          <w:numId w:val="4"/>
        </w:numPr>
        <w:tabs>
          <w:tab w:val="left" w:pos="299"/>
        </w:tabs>
        <w:rPr>
          <w:color w:val="auto"/>
          <w:sz w:val="20"/>
          <w:szCs w:val="20"/>
        </w:rPr>
      </w:pPr>
      <w:r>
        <w:rPr>
          <w:rFonts w:hint="eastAsia"/>
          <w:color w:val="auto"/>
          <w:sz w:val="20"/>
          <w:szCs w:val="20"/>
          <w:lang w:val="en-US"/>
        </w:rPr>
        <w:t>合理地在合适位置添加对应动画效果使页面效果看起来更流畅自然</w:t>
      </w:r>
    </w:p>
    <w:p>
      <w:pPr>
        <w:pStyle w:val="8"/>
        <w:numPr>
          <w:ilvl w:val="0"/>
          <w:numId w:val="4"/>
        </w:numPr>
        <w:tabs>
          <w:tab w:val="left" w:pos="299"/>
        </w:tabs>
        <w:rPr>
          <w:color w:val="auto"/>
          <w:sz w:val="20"/>
          <w:szCs w:val="20"/>
        </w:rPr>
      </w:pPr>
      <w:r>
        <w:rPr>
          <w:rFonts w:hint="eastAsia"/>
          <w:color w:val="auto"/>
          <w:sz w:val="20"/>
          <w:szCs w:val="20"/>
          <w:lang w:val="en-US"/>
        </w:rPr>
        <w:t>使用响应式布局对不同分辨率下的页面效果进行优化</w:t>
      </w:r>
    </w:p>
    <w:p>
      <w:pPr>
        <w:rPr>
          <w:color w:val="auto"/>
          <w:sz w:val="24"/>
          <w:szCs w:val="24"/>
        </w:rPr>
      </w:pPr>
    </w:p>
    <w:p>
      <w:pPr>
        <w:tabs>
          <w:tab w:val="left" w:pos="8032"/>
        </w:tabs>
        <w:spacing w:before="53"/>
        <w:ind w:left="110"/>
        <w:jc w:val="distribute"/>
        <w:rPr>
          <w:color w:val="auto"/>
          <w:sz w:val="24"/>
          <w:szCs w:val="24"/>
          <w:lang w:val="en-US"/>
        </w:rPr>
      </w:pPr>
      <w:r>
        <w:rPr>
          <w:rFonts w:hint="eastAsia"/>
          <w:b/>
          <w:bCs/>
          <w:color w:val="auto"/>
          <w:sz w:val="24"/>
          <w:szCs w:val="24"/>
          <w:lang w:val="en-US"/>
        </w:rPr>
        <w:t>moment</w:t>
      </w:r>
      <w:r>
        <w:rPr>
          <w:rFonts w:hint="eastAsia"/>
          <w:b/>
          <w:bCs/>
          <w:color w:val="auto"/>
          <w:sz w:val="24"/>
          <w:szCs w:val="24"/>
          <w:lang w:val="en-US" w:eastAsia="zh-CN"/>
        </w:rPr>
        <w:t xml:space="preserve"> </w:t>
      </w:r>
      <w:r>
        <w:rPr>
          <w:rFonts w:hint="eastAsia"/>
          <w:b/>
          <w:bCs/>
          <w:color w:val="auto"/>
          <w:sz w:val="24"/>
          <w:szCs w:val="24"/>
          <w:lang w:val="en-US"/>
        </w:rPr>
        <w:t>protal</w:t>
      </w:r>
      <w:r>
        <w:rPr>
          <w:rFonts w:hint="eastAsia"/>
          <w:b/>
          <w:bCs/>
          <w:color w:val="auto"/>
          <w:sz w:val="24"/>
          <w:szCs w:val="24"/>
          <w:lang w:val="en-US" w:eastAsia="zh-CN"/>
        </w:rPr>
        <w:t xml:space="preserve"> </w:t>
      </w:r>
      <w:r>
        <w:rPr>
          <w:rFonts w:hint="eastAsia"/>
          <w:b/>
          <w:bCs/>
          <w:color w:val="auto"/>
          <w:sz w:val="24"/>
          <w:szCs w:val="24"/>
          <w:lang w:val="en-US"/>
        </w:rPr>
        <w:t>web</w:t>
      </w:r>
      <w:r>
        <w:rPr>
          <w:rFonts w:hint="eastAsia"/>
          <w:color w:val="auto"/>
          <w:sz w:val="24"/>
          <w:szCs w:val="24"/>
          <w:lang w:val="en-US" w:eastAsia="zh-CN"/>
        </w:rPr>
        <w:t xml:space="preserve">                                                                          </w:t>
      </w:r>
      <w:r>
        <w:rPr>
          <w:color w:val="auto"/>
          <w:sz w:val="24"/>
          <w:szCs w:val="24"/>
        </w:rPr>
        <w:t>20</w:t>
      </w:r>
      <w:r>
        <w:rPr>
          <w:rFonts w:hint="eastAsia"/>
          <w:color w:val="auto"/>
          <w:sz w:val="24"/>
          <w:szCs w:val="24"/>
          <w:lang w:val="en-US"/>
        </w:rPr>
        <w:t>21</w:t>
      </w:r>
      <w:r>
        <w:rPr>
          <w:color w:val="auto"/>
          <w:sz w:val="24"/>
          <w:szCs w:val="24"/>
        </w:rPr>
        <w:t>.</w:t>
      </w:r>
      <w:r>
        <w:rPr>
          <w:rFonts w:hint="eastAsia"/>
          <w:color w:val="auto"/>
          <w:sz w:val="24"/>
          <w:szCs w:val="24"/>
          <w:lang w:val="en-US"/>
        </w:rPr>
        <w:t>07</w:t>
      </w:r>
      <w:r>
        <w:rPr>
          <w:color w:val="auto"/>
          <w:sz w:val="24"/>
          <w:szCs w:val="24"/>
        </w:rPr>
        <w:t>~</w:t>
      </w:r>
      <w:r>
        <w:rPr>
          <w:rFonts w:hint="eastAsia"/>
          <w:color w:val="auto"/>
          <w:sz w:val="24"/>
          <w:szCs w:val="24"/>
          <w:lang w:val="en-US"/>
        </w:rPr>
        <w:t>至今</w:t>
      </w:r>
    </w:p>
    <w:p>
      <w:pPr>
        <w:pStyle w:val="3"/>
        <w:spacing w:before="71" w:line="289" w:lineRule="exact"/>
        <w:ind w:left="110"/>
        <w:rPr>
          <w:color w:val="auto"/>
          <w:sz w:val="20"/>
          <w:szCs w:val="20"/>
          <w:lang w:val="en-US"/>
        </w:rPr>
      </w:pPr>
      <w:r>
        <w:rPr>
          <w:rFonts w:hint="eastAsia"/>
          <w:color w:val="auto"/>
          <w:sz w:val="20"/>
          <w:szCs w:val="20"/>
          <w:lang w:val="en-US"/>
        </w:rPr>
        <w:t>该项目是Web端公众号门户网站，集朋友圈、聊天和后台管理三大模块一体；面向国外B端和C端用户。</w:t>
      </w:r>
    </w:p>
    <w:p>
      <w:pPr>
        <w:pStyle w:val="3"/>
        <w:spacing w:before="71" w:line="289" w:lineRule="exact"/>
        <w:ind w:left="110"/>
        <w:rPr>
          <w:color w:val="auto"/>
          <w:sz w:val="22"/>
          <w:szCs w:val="22"/>
          <w:lang w:val="en-US"/>
        </w:rPr>
      </w:pPr>
      <w:r>
        <w:rPr>
          <w:rFonts w:hint="eastAsia"/>
          <w:color w:val="auto"/>
          <w:sz w:val="22"/>
          <w:szCs w:val="22"/>
          <w:lang w:val="en-US"/>
        </w:rPr>
        <w:t>开发内容：</w:t>
      </w:r>
    </w:p>
    <w:p>
      <w:pPr>
        <w:pStyle w:val="3"/>
        <w:spacing w:before="71" w:line="289" w:lineRule="exact"/>
        <w:ind w:left="110"/>
        <w:rPr>
          <w:color w:val="auto"/>
          <w:sz w:val="20"/>
          <w:szCs w:val="20"/>
          <w:lang w:val="en-US"/>
        </w:rPr>
      </w:pPr>
      <w:r>
        <w:rPr>
          <w:rFonts w:hint="eastAsia"/>
          <w:color w:val="auto"/>
          <w:sz w:val="20"/>
          <w:szCs w:val="20"/>
          <w:lang w:val="en-US"/>
        </w:rPr>
        <w:t>实现公众号与用户间的聊天页面，类似于微信网页版，在选择用户后聊天窗口会更新对应聊天纪录并可开始聊天。</w:t>
      </w:r>
    </w:p>
    <w:p>
      <w:pPr>
        <w:pStyle w:val="3"/>
        <w:spacing w:before="71" w:line="289" w:lineRule="exact"/>
        <w:ind w:left="110"/>
        <w:rPr>
          <w:color w:val="auto"/>
          <w:sz w:val="22"/>
          <w:szCs w:val="22"/>
          <w:lang w:val="en-US"/>
        </w:rPr>
      </w:pPr>
      <w:r>
        <w:rPr>
          <w:rFonts w:hint="eastAsia"/>
          <w:color w:val="auto"/>
          <w:sz w:val="22"/>
          <w:szCs w:val="22"/>
          <w:lang w:val="en-US"/>
        </w:rPr>
        <w:t>解决难题：</w:t>
      </w:r>
    </w:p>
    <w:p>
      <w:pPr>
        <w:pStyle w:val="3"/>
        <w:spacing w:before="71" w:line="289" w:lineRule="exact"/>
        <w:ind w:left="110"/>
        <w:rPr>
          <w:color w:val="auto"/>
          <w:sz w:val="20"/>
          <w:szCs w:val="20"/>
          <w:lang w:val="en-US"/>
        </w:rPr>
      </w:pPr>
      <w:r>
        <w:rPr>
          <w:rFonts w:hint="eastAsia"/>
          <w:color w:val="auto"/>
          <w:sz w:val="20"/>
          <w:szCs w:val="20"/>
          <w:lang w:val="en-US"/>
        </w:rPr>
        <w:t>在组件库中的提及组件不满足项目需求时，需要重新封装一个满足需求的提及组件，当使用者在文本域中输入</w:t>
      </w:r>
      <w:r>
        <w:rPr>
          <w:color w:val="auto"/>
          <w:sz w:val="20"/>
          <w:szCs w:val="20"/>
          <w:lang w:val="en-US"/>
        </w:rPr>
        <w:t>”</w:t>
      </w:r>
      <w:r>
        <w:rPr>
          <w:rFonts w:hint="eastAsia"/>
          <w:color w:val="auto"/>
          <w:sz w:val="20"/>
          <w:szCs w:val="20"/>
          <w:lang w:val="en-US"/>
        </w:rPr>
        <w:t>@</w:t>
      </w:r>
      <w:r>
        <w:rPr>
          <w:color w:val="auto"/>
          <w:sz w:val="20"/>
          <w:szCs w:val="20"/>
          <w:lang w:val="en-US"/>
        </w:rPr>
        <w:t>”</w:t>
      </w:r>
      <w:r>
        <w:rPr>
          <w:rFonts w:hint="eastAsia"/>
          <w:color w:val="auto"/>
          <w:sz w:val="20"/>
          <w:szCs w:val="20"/>
          <w:lang w:val="en-US"/>
        </w:rPr>
        <w:t>时，文本域光标旁边应出现提及选择框，此时需要知道光标相对位置以确定提及选择框的出现位置，但文本域自带api方法无法确定光标的相对位置。</w:t>
      </w:r>
    </w:p>
    <w:p>
      <w:pPr>
        <w:pStyle w:val="3"/>
        <w:spacing w:before="71" w:line="289" w:lineRule="exact"/>
        <w:ind w:left="110"/>
        <w:rPr>
          <w:color w:val="auto"/>
          <w:sz w:val="22"/>
          <w:szCs w:val="22"/>
          <w:lang w:val="en-US"/>
        </w:rPr>
      </w:pPr>
      <w:r>
        <w:rPr>
          <w:rFonts w:hint="eastAsia"/>
          <w:color w:val="auto"/>
          <w:sz w:val="22"/>
          <w:szCs w:val="22"/>
          <w:lang w:val="en-US"/>
        </w:rPr>
        <w:t>解决方案：</w:t>
      </w:r>
    </w:p>
    <w:p>
      <w:pPr>
        <w:pStyle w:val="3"/>
        <w:spacing w:before="71" w:line="289" w:lineRule="exact"/>
        <w:ind w:left="110"/>
        <w:rPr>
          <w:color w:val="auto"/>
          <w:sz w:val="20"/>
          <w:szCs w:val="20"/>
          <w:lang w:val="en-US"/>
        </w:rPr>
      </w:pPr>
      <w:r>
        <w:rPr>
          <w:rFonts w:hint="eastAsia"/>
          <w:color w:val="auto"/>
          <w:sz w:val="20"/>
          <w:szCs w:val="20"/>
          <w:lang w:val="en-US"/>
        </w:rPr>
        <w:t>在文本域背后放置一块样式映射区域，样式与文本内容与文本域完全相同且透明度为零，区别在于样式映射的中的文本内容是由一个元素标签构成的，在这个元素标签之后还有一个元素标签用于定位光标位置，在文本内容改变时计算改定位元素标签的位置就可以知道文本域光标的相对位置。</w:t>
      </w:r>
    </w:p>
    <w:p>
      <w:pPr>
        <w:rPr>
          <w:color w:val="auto"/>
          <w:sz w:val="24"/>
          <w:szCs w:val="24"/>
        </w:rPr>
      </w:pPr>
    </w:p>
    <w:p>
      <w:pPr>
        <w:pStyle w:val="2"/>
        <w:spacing w:before="21"/>
        <w:rPr>
          <w:color w:val="auto"/>
          <w:sz w:val="28"/>
          <w:szCs w:val="28"/>
        </w:rPr>
      </w:pPr>
      <w:r>
        <w:rPr>
          <w:color w:val="auto"/>
          <w:sz w:val="28"/>
          <w:szCs w:val="28"/>
        </w:rPr>
        <w:t>自我评价</w:t>
      </w:r>
    </w:p>
    <w:p>
      <w:pPr>
        <w:pStyle w:val="3"/>
        <w:spacing w:line="60" w:lineRule="exact"/>
        <w:ind w:left="86"/>
        <w:rPr>
          <w:color w:val="auto"/>
          <w:sz w:val="6"/>
        </w:rPr>
      </w:pPr>
      <w:r>
        <w:rPr>
          <w:color w:val="auto"/>
          <w:sz w:val="6"/>
        </w:rPr>
        <mc:AlternateContent>
          <mc:Choice Requires="wpg">
            <w:drawing>
              <wp:inline distT="0" distB="0" distL="0" distR="0">
                <wp:extent cx="5915025" cy="38735"/>
                <wp:effectExtent l="0" t="0" r="3175" b="0"/>
                <wp:docPr id="2" name="Group 32"/>
                <wp:cNvGraphicFramePr/>
                <a:graphic xmlns:a="http://schemas.openxmlformats.org/drawingml/2006/main">
                  <a:graphicData uri="http://schemas.microsoft.com/office/word/2010/wordprocessingGroup">
                    <wpg:wgp>
                      <wpg:cNvGrpSpPr/>
                      <wpg:grpSpPr>
                        <a:xfrm>
                          <a:off x="0" y="0"/>
                          <a:ext cx="5915025" cy="38735"/>
                          <a:chOff x="0" y="0"/>
                          <a:chExt cx="9315" cy="61"/>
                        </a:xfrm>
                      </wpg:grpSpPr>
                      <wps:wsp>
                        <wps:cNvPr id="3" name="Line 33"/>
                        <wps:cNvCnPr/>
                        <wps:spPr bwMode="auto">
                          <a:xfrm>
                            <a:off x="0" y="54"/>
                            <a:ext cx="9315" cy="0"/>
                          </a:xfrm>
                          <a:prstGeom prst="line">
                            <a:avLst/>
                          </a:prstGeom>
                          <a:noFill/>
                          <a:ln w="7622">
                            <a:solidFill>
                              <a:srgbClr val="31C999"/>
                            </a:solidFill>
                            <a:round/>
                          </a:ln>
                        </wps:spPr>
                        <wps:bodyPr/>
                      </wps:wsp>
                      <wps:wsp>
                        <wps:cNvPr id="4" name="Line 34"/>
                        <wps:cNvCnPr/>
                        <wps:spPr bwMode="auto">
                          <a:xfrm>
                            <a:off x="0" y="24"/>
                            <a:ext cx="384" cy="0"/>
                          </a:xfrm>
                          <a:prstGeom prst="line">
                            <a:avLst/>
                          </a:prstGeom>
                          <a:noFill/>
                          <a:ln w="30489">
                            <a:solidFill>
                              <a:srgbClr val="31C999"/>
                            </a:solidFill>
                            <a:round/>
                          </a:ln>
                        </wps:spPr>
                        <wps:bodyPr/>
                      </wps:wsp>
                    </wpg:wgp>
                  </a:graphicData>
                </a:graphic>
              </wp:inline>
            </w:drawing>
          </mc:Choice>
          <mc:Fallback>
            <w:pict>
              <v:group id="Group 32" o:spid="_x0000_s1026" o:spt="203" style="height:3.05pt;width:465.75pt;" coordsize="9315,61" o:gfxdata="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XMnLZ1AAAAAMBAAAPAAAAAAAAAAEAIAAAACIAAABkcnMvZG93bnJl&#10;di54bWxQSwECFAAUAAAACACHTuJALyBn+zoCAAAhBgAADgAAAAAAAAABACAAAAAjAQAAZHJzL2Uy&#10;b0RvYy54bWxQSwUGAAAAAAYABgBZAQAAzwUAAAAA&#10;">
                <o:lock v:ext="edit" aspectratio="f"/>
                <v:line id="Line 33" o:spid="_x0000_s1026" o:spt="20" style="position:absolute;left:0;top:54;height:0;width:9315;" filled="f" stroked="t" coordsize="21600,21600" o:gfxdata="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5eQy5AAAA2gAA&#10;AA8AAAAAAAAAAQAgAAAAIgAAAGRycy9kb3ducmV2LnhtbFBLAQIUABQAAAAIAIdO4kAzLwWeOwAA&#10;ADkAAAAQAAAAAAAAAAEAIAAAAAgBAABkcnMvc2hhcGV4bWwueG1sUEsFBgAAAAAGAAYAWwEAALID&#10;AAAAAA==&#10;">
                  <v:fill on="f" focussize="0,0"/>
                  <v:stroke weight="0.600157480314961pt" color="#31C999" joinstyle="round"/>
                  <v:imagedata o:title=""/>
                  <o:lock v:ext="edit" aspectratio="f"/>
                </v:line>
                <v:line id="Line 34" o:spid="_x0000_s1026" o:spt="20" style="position:absolute;left:0;top:24;height:0;width:384;" filled="f" stroked="t" coordsize="21600,21600" o:gfxdata="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iYaC8AAAA&#10;2gAAAA8AAAAAAAAAAQAgAAAAIgAAAGRycy9kb3ducmV2LnhtbFBLAQIUABQAAAAIAIdO4kAzLwWe&#10;OwAAADkAAAAQAAAAAAAAAAEAIAAAAAsBAABkcnMvc2hhcGV4bWwueG1sUEsFBgAAAAAGAAYAWwEA&#10;ALUDAAAAAA==&#10;">
                  <v:fill on="f" focussize="0,0"/>
                  <v:stroke weight="2.40070866141732pt" color="#31C999" joinstyle="round"/>
                  <v:imagedata o:title=""/>
                  <o:lock v:ext="edit" aspectratio="f"/>
                </v:line>
                <w10:wrap type="none"/>
                <w10:anchorlock/>
              </v:group>
            </w:pict>
          </mc:Fallback>
        </mc:AlternateContent>
      </w:r>
    </w:p>
    <w:p>
      <w:pPr>
        <w:pStyle w:val="3"/>
        <w:spacing w:before="8"/>
        <w:ind w:left="0"/>
        <w:rPr>
          <w:color w:val="auto"/>
          <w:sz w:val="7"/>
        </w:rPr>
      </w:pPr>
    </w:p>
    <w:p>
      <w:pPr>
        <w:pStyle w:val="3"/>
        <w:keepNext w:val="0"/>
        <w:keepLines w:val="0"/>
        <w:pageBreakBefore w:val="0"/>
        <w:widowControl w:val="0"/>
        <w:kinsoku/>
        <w:wordWrap/>
        <w:overflowPunct/>
        <w:topLinePunct w:val="0"/>
        <w:autoSpaceDE w:val="0"/>
        <w:autoSpaceDN w:val="0"/>
        <w:bidi w:val="0"/>
        <w:adjustRightInd/>
        <w:snapToGrid/>
        <w:spacing w:before="71" w:line="289" w:lineRule="exact"/>
        <w:ind w:left="108" w:right="215"/>
        <w:textAlignment w:val="auto"/>
        <w:rPr>
          <w:color w:val="auto"/>
          <w:w w:val="95"/>
          <w:sz w:val="20"/>
          <w:szCs w:val="20"/>
        </w:rPr>
      </w:pPr>
      <w:r>
        <w:rPr>
          <w:color w:val="auto"/>
          <w:w w:val="95"/>
          <w:sz w:val="20"/>
          <w:szCs w:val="20"/>
        </w:rPr>
        <w:t>本人计算机科学与技术专业大四在读，修业期间</w:t>
      </w:r>
      <w:r>
        <w:rPr>
          <w:rFonts w:hint="eastAsia"/>
          <w:color w:val="auto"/>
          <w:w w:val="95"/>
          <w:sz w:val="20"/>
          <w:szCs w:val="20"/>
          <w:lang w:val="en-US"/>
        </w:rPr>
        <w:t>就已对网页设计感兴趣，且</w:t>
      </w:r>
      <w:r>
        <w:rPr>
          <w:color w:val="auto"/>
          <w:w w:val="95"/>
          <w:sz w:val="20"/>
          <w:szCs w:val="20"/>
        </w:rPr>
        <w:t>主修专业课程成绩良好</w:t>
      </w:r>
      <w:r>
        <w:rPr>
          <w:rFonts w:hint="eastAsia"/>
          <w:color w:val="auto"/>
          <w:w w:val="95"/>
          <w:sz w:val="20"/>
          <w:szCs w:val="20"/>
        </w:rPr>
        <w:t>。</w:t>
      </w:r>
    </w:p>
    <w:p>
      <w:pPr>
        <w:pStyle w:val="3"/>
        <w:keepNext w:val="0"/>
        <w:keepLines w:val="0"/>
        <w:pageBreakBefore w:val="0"/>
        <w:widowControl w:val="0"/>
        <w:kinsoku/>
        <w:wordWrap/>
        <w:overflowPunct/>
        <w:topLinePunct w:val="0"/>
        <w:autoSpaceDE w:val="0"/>
        <w:autoSpaceDN w:val="0"/>
        <w:bidi w:val="0"/>
        <w:adjustRightInd/>
        <w:snapToGrid/>
        <w:spacing w:before="71" w:line="289" w:lineRule="exact"/>
        <w:ind w:left="108" w:right="215"/>
        <w:textAlignment w:val="auto"/>
        <w:rPr>
          <w:color w:val="auto"/>
          <w:spacing w:val="-1"/>
          <w:w w:val="95"/>
          <w:sz w:val="20"/>
          <w:szCs w:val="20"/>
          <w:lang w:val="en-US"/>
        </w:rPr>
      </w:pPr>
      <w:r>
        <w:rPr>
          <w:rFonts w:hint="eastAsia"/>
          <w:color w:val="auto"/>
          <w:spacing w:val="-1"/>
          <w:w w:val="95"/>
          <w:sz w:val="20"/>
          <w:szCs w:val="20"/>
          <w:lang w:val="en-US"/>
        </w:rPr>
        <w:t>在工作中</w:t>
      </w:r>
      <w:r>
        <w:rPr>
          <w:color w:val="auto"/>
          <w:spacing w:val="-1"/>
          <w:w w:val="95"/>
          <w:sz w:val="20"/>
          <w:szCs w:val="20"/>
        </w:rPr>
        <w:t>具有良好的团队合作意识、乐于学习新知识、有良好的沟通协作能力、逻辑清晰</w:t>
      </w:r>
      <w:r>
        <w:rPr>
          <w:rFonts w:hint="eastAsia"/>
          <w:color w:val="auto"/>
          <w:spacing w:val="-1"/>
          <w:w w:val="95"/>
          <w:sz w:val="20"/>
          <w:szCs w:val="20"/>
          <w:lang w:val="en-US"/>
        </w:rPr>
        <w:t>且具有一定抗压能力。</w:t>
      </w:r>
    </w:p>
    <w:p>
      <w:pPr>
        <w:pStyle w:val="3"/>
        <w:keepNext w:val="0"/>
        <w:keepLines w:val="0"/>
        <w:pageBreakBefore w:val="0"/>
        <w:widowControl w:val="0"/>
        <w:kinsoku/>
        <w:wordWrap/>
        <w:overflowPunct/>
        <w:topLinePunct w:val="0"/>
        <w:autoSpaceDE w:val="0"/>
        <w:autoSpaceDN w:val="0"/>
        <w:bidi w:val="0"/>
        <w:adjustRightInd/>
        <w:snapToGrid/>
        <w:spacing w:before="71" w:line="289" w:lineRule="exact"/>
        <w:ind w:left="108" w:right="215"/>
        <w:textAlignment w:val="auto"/>
        <w:rPr>
          <w:color w:val="auto"/>
          <w:sz w:val="20"/>
          <w:szCs w:val="20"/>
        </w:rPr>
      </w:pPr>
      <w:r>
        <w:rPr>
          <w:rFonts w:hint="eastAsia"/>
          <w:color w:val="auto"/>
          <w:spacing w:val="-1"/>
          <w:w w:val="95"/>
          <w:sz w:val="20"/>
          <w:szCs w:val="20"/>
          <w:lang w:val="en-US"/>
        </w:rPr>
        <w:t>在开发中能及时响应甲方提出的问题并快速处理线上产品的bug，了解实用技术用以提升产品的交互效果，使用户操作更人性化。</w:t>
      </w:r>
    </w:p>
    <w:sectPr>
      <w:pgSz w:w="11900" w:h="16840"/>
      <w:pgMar w:top="1120" w:right="1180" w:bottom="280" w:left="11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567D31"/>
    <w:multiLevelType w:val="multilevel"/>
    <w:tmpl w:val="B5567D31"/>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20"/>
        <w:szCs w:val="20"/>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17"/>
        <w:szCs w:val="17"/>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abstractNum w:abstractNumId="2">
    <w:nsid w:val="0053208E"/>
    <w:multiLevelType w:val="multilevel"/>
    <w:tmpl w:val="0053208E"/>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20"/>
        <w:szCs w:val="20"/>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abstractNum w:abstractNumId="3">
    <w:nsid w:val="59ADCABA"/>
    <w:multiLevelType w:val="multilevel"/>
    <w:tmpl w:val="59ADCABA"/>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20"/>
        <w:szCs w:val="20"/>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noPunctuationKerning w:val="1"/>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Y4NDFjMjc3YjFhNzAxODc5YTU1MzgzMGViMzRhNjYifQ=="/>
  </w:docVars>
  <w:rsids>
    <w:rsidRoot w:val="002D392A"/>
    <w:rsid w:val="002D392A"/>
    <w:rsid w:val="0048018D"/>
    <w:rsid w:val="00544332"/>
    <w:rsid w:val="006E604E"/>
    <w:rsid w:val="0084617A"/>
    <w:rsid w:val="020611E9"/>
    <w:rsid w:val="13A4281C"/>
    <w:rsid w:val="142B5051"/>
    <w:rsid w:val="1DAC2F29"/>
    <w:rsid w:val="20EA612C"/>
    <w:rsid w:val="299F1752"/>
    <w:rsid w:val="2B94382A"/>
    <w:rsid w:val="2C68747D"/>
    <w:rsid w:val="337616F8"/>
    <w:rsid w:val="35D36161"/>
    <w:rsid w:val="37015E15"/>
    <w:rsid w:val="38B46719"/>
    <w:rsid w:val="38F81DE2"/>
    <w:rsid w:val="3D316367"/>
    <w:rsid w:val="3E8E0F5C"/>
    <w:rsid w:val="44453DDE"/>
    <w:rsid w:val="4B6129F0"/>
    <w:rsid w:val="4E281672"/>
    <w:rsid w:val="4E3666DF"/>
    <w:rsid w:val="51EB304B"/>
    <w:rsid w:val="585428CB"/>
    <w:rsid w:val="5BED6139"/>
    <w:rsid w:val="67BB29C3"/>
    <w:rsid w:val="6B6F3696"/>
    <w:rsid w:val="6CD6214C"/>
    <w:rsid w:val="6D4B74BC"/>
    <w:rsid w:val="724D0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before="37"/>
      <w:ind w:left="110"/>
      <w:outlineLvl w:val="0"/>
    </w:pPr>
    <w:rPr>
      <w:sz w:val="24"/>
      <w:szCs w:val="24"/>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1"/>
    <w:pPr>
      <w:ind w:left="298"/>
    </w:pPr>
    <w:rPr>
      <w:sz w:val="17"/>
      <w:szCs w:val="17"/>
    </w:rPr>
  </w:style>
  <w:style w:type="character" w:styleId="6">
    <w:name w:val="Hyperlink"/>
    <w:basedOn w:val="5"/>
    <w:qFormat/>
    <w:uiPriority w:val="0"/>
    <w:rPr>
      <w:color w:val="0000FF" w:themeColor="hyperlink"/>
      <w:u w:val="single"/>
      <w14:textFill>
        <w14:solidFill>
          <w14:schemeClr w14:val="hlink"/>
        </w14:solidFill>
      </w14:textFill>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264" w:lineRule="exact"/>
      <w:ind w:left="298" w:hanging="189"/>
    </w:pPr>
  </w:style>
  <w:style w:type="paragraph" w:customStyle="1" w:styleId="9">
    <w:name w:val="Table Paragraph"/>
    <w:basedOn w:val="1"/>
    <w:qFormat/>
    <w:uiPriority w:val="1"/>
  </w:style>
  <w:style w:type="character" w:customStyle="1" w:styleId="10">
    <w:name w:val="Unresolved Mention"/>
    <w:basedOn w:val="5"/>
    <w:semiHidden/>
    <w:unhideWhenUsed/>
    <w:qFormat/>
    <w:uiPriority w:val="99"/>
    <w:rPr>
      <w:color w:val="605E5C"/>
      <w:shd w:val="clear" w:color="auto" w:fill="E1DFDD"/>
    </w:rPr>
  </w:style>
  <w:style w:type="character" w:customStyle="1" w:styleId="11">
    <w:name w:val="正文文本 Char"/>
    <w:link w:val="3"/>
    <w:qFormat/>
    <w:uiPriority w:val="1"/>
    <w:rPr>
      <w:sz w:val="17"/>
      <w:szCs w:val="1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1121</Words>
  <Characters>1397</Characters>
  <Lines>10</Lines>
  <Paragraphs>3</Paragraphs>
  <TotalTime>138</TotalTime>
  <ScaleCrop>false</ScaleCrop>
  <LinksUpToDate>false</LinksUpToDate>
  <CharactersWithSpaces>1731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2022-09-09T02:37:00Z</dcterms:created>
  <dc:creator>WHR</dc:creator>
  <cp:lastModifiedBy>you</cp:lastModifiedBy>
  <dcterms:modified xsi:type="dcterms:W3CDTF">2022-09-09T05:53:48Z</dcterms:modified>
  <dc:title>简历下载</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wkhtmltopdf 0.12.6</vt:lpwstr>
  </property>
  <property fmtid="{D5CDD505-2E9C-101B-9397-08002B2CF9AE}" pid="4" name="LastSaved">
    <vt:filetime>2022-02-23T00:00:00Z</vt:filetime>
  </property>
  <property fmtid="{D5CDD505-2E9C-101B-9397-08002B2CF9AE}" pid="5" name="KSOProductBuildVer">
    <vt:lpwstr>2052-11.1.0.12358</vt:lpwstr>
  </property>
  <property fmtid="{D5CDD505-2E9C-101B-9397-08002B2CF9AE}" pid="6" name="ICV">
    <vt:lpwstr>1A48CEA2D07E41E3A3B8E35D054D78F1</vt:lpwstr>
  </property>
</Properties>
</file>