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F309" w14:textId="6A6BF5C6" w:rsidR="004D035F" w:rsidRPr="00615CE8" w:rsidRDefault="004D035F" w:rsidP="00A575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5CE8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 before midterm report</w:t>
      </w:r>
    </w:p>
    <w:p w14:paraId="74000D6D" w14:textId="127BB3E8" w:rsidR="00070E12" w:rsidRDefault="005E3D86" w:rsidP="00A575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="004D035F">
        <w:rPr>
          <w:rFonts w:ascii="Times New Roman" w:hAnsi="Times New Roman" w:cs="Times New Roman"/>
          <w:lang w:val="en-US"/>
        </w:rPr>
        <w:t>artition</w:t>
      </w:r>
    </w:p>
    <w:p w14:paraId="0B8B17E7" w14:textId="4A8E9140" w:rsidR="004D035F" w:rsidRDefault="00070E12" w:rsidP="00A5758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70E12">
        <w:rPr>
          <w:rFonts w:ascii="Times New Roman" w:hAnsi="Times New Roman" w:cs="Times New Roman"/>
          <w:lang w:val="en-US"/>
        </w:rPr>
        <w:t>v</w:t>
      </w:r>
      <w:r w:rsidR="004D035F" w:rsidRPr="00070E12">
        <w:rPr>
          <w:rFonts w:ascii="Times New Roman" w:hAnsi="Times New Roman" w:cs="Times New Roman"/>
          <w:lang w:val="en-US"/>
        </w:rPr>
        <w:t>ertical partition: store data in different tables according to ER Model</w:t>
      </w:r>
    </w:p>
    <w:p w14:paraId="5720657B" w14:textId="082CB4FA" w:rsidR="00A57588" w:rsidRPr="00A57588" w:rsidRDefault="00A57588" w:rsidP="00A57588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070E1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278934" wp14:editId="5D1856B4">
            <wp:extent cx="3884157" cy="3171646"/>
            <wp:effectExtent l="0" t="0" r="2540" b="3810"/>
            <wp:docPr id="951538314" name="Picture 1" descr="A diagram of a beer revi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38314" name="Picture 1" descr="A diagram of a beer revie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347" cy="319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A43" w14:textId="712DC854" w:rsidR="00070E12" w:rsidRDefault="00AE263D" w:rsidP="00A5758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 w:hint="eastAsia"/>
          <w:lang w:val="en-US"/>
        </w:rPr>
        <w:t>o</w:t>
      </w:r>
      <w:r>
        <w:rPr>
          <w:rFonts w:ascii="Times New Roman" w:hAnsi="Times New Roman" w:cs="Times New Roman"/>
          <w:lang w:val="en-US"/>
        </w:rPr>
        <w:t xml:space="preserve"> be strict</w:t>
      </w:r>
      <w:r w:rsidR="00A57588">
        <w:rPr>
          <w:rFonts w:ascii="Times New Roman" w:hAnsi="Times New Roman" w:cs="Times New Roman"/>
          <w:lang w:val="en-US"/>
        </w:rPr>
        <w:t>, there should be an entity “beer brewer” with attribute “beer brewer id” and relationship “beer brewer produces beer”; entity “consumer” with attribute “profile name” and relationship “consumer makes review”; and relationship “review on beer”. However, in this situation, there will be 8 tables which is too</w:t>
      </w:r>
      <w:r w:rsidR="00C61908">
        <w:rPr>
          <w:rFonts w:ascii="Times New Roman" w:hAnsi="Times New Roman" w:cs="Times New Roman"/>
          <w:lang w:val="en-US"/>
        </w:rPr>
        <w:t xml:space="preserve"> many</w:t>
      </w:r>
      <w:r w:rsidR="00A57588">
        <w:rPr>
          <w:rFonts w:ascii="Times New Roman" w:hAnsi="Times New Roman" w:cs="Times New Roman"/>
          <w:lang w:val="en-US"/>
        </w:rPr>
        <w:t>. So based on “many-to-1 merge on many”, the ER model is reduced to as above.</w:t>
      </w:r>
    </w:p>
    <w:p w14:paraId="6156950D" w14:textId="213ED5C8" w:rsidR="0021508E" w:rsidRDefault="0021508E" w:rsidP="00530AE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unique id for entity “review” as primary key. </w:t>
      </w:r>
      <w:r w:rsidR="00530AE4">
        <w:rPr>
          <w:rFonts w:ascii="Times New Roman" w:hAnsi="Times New Roman" w:cs="Times New Roman"/>
          <w:lang w:val="en-US"/>
        </w:rPr>
        <w:t>I</w:t>
      </w:r>
      <w:r w:rsidR="00530AE4">
        <w:rPr>
          <w:rFonts w:ascii="Times New Roman" w:hAnsi="Times New Roman" w:cs="Times New Roman" w:hint="eastAsia"/>
          <w:lang w:val="en-US"/>
        </w:rPr>
        <w:t>n</w:t>
      </w:r>
      <w:r w:rsidR="00530AE4">
        <w:rPr>
          <w:rFonts w:ascii="Times New Roman" w:hAnsi="Times New Roman" w:cs="Times New Roman"/>
          <w:lang w:val="en-US"/>
        </w:rPr>
        <w:t xml:space="preserve"> MySQL, w</w:t>
      </w:r>
      <w:r w:rsidRPr="00530AE4">
        <w:rPr>
          <w:rFonts w:ascii="Times New Roman" w:hAnsi="Times New Roman" w:cs="Times New Roman"/>
          <w:lang w:val="en-US"/>
        </w:rPr>
        <w:t>e can use</w:t>
      </w:r>
      <w:r w:rsidR="00530AE4">
        <w:rPr>
          <w:rFonts w:ascii="Times New Roman" w:hAnsi="Times New Roman" w:cs="Times New Roman"/>
          <w:lang w:val="en-US"/>
        </w:rPr>
        <w:t xml:space="preserve"> UUID() function to generate a </w:t>
      </w:r>
      <w:r w:rsidR="00530AE4">
        <w:rPr>
          <w:rFonts w:ascii="Times New Roman" w:hAnsi="Times New Roman" w:cs="Times New Roman" w:hint="eastAsia"/>
          <w:lang w:val="en-US"/>
        </w:rPr>
        <w:t>3</w:t>
      </w:r>
      <w:r w:rsidR="00530AE4">
        <w:rPr>
          <w:rFonts w:ascii="Times New Roman" w:hAnsi="Times New Roman" w:cs="Times New Roman"/>
          <w:lang w:val="en-US"/>
        </w:rPr>
        <w:t>6-character unique identifier (which may be too long).</w:t>
      </w:r>
    </w:p>
    <w:p w14:paraId="61E25C3B" w14:textId="05ABD12E" w:rsidR="0041424F" w:rsidRDefault="007F4A2B" w:rsidP="007F4A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horizontal partition</w:t>
      </w:r>
    </w:p>
    <w:p w14:paraId="15D99568" w14:textId="211BAC06" w:rsidR="007F4A2B" w:rsidRDefault="00C92F64" w:rsidP="007F4A2B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define a hash function to split data. For example, based on review id and beer id, we can define:</w:t>
      </w:r>
    </w:p>
    <w:p w14:paraId="2FD0B124" w14:textId="0F1FFF9D" w:rsidR="00FD1C66" w:rsidRPr="00FD1C66" w:rsidRDefault="00FD1C66" w:rsidP="007F4A2B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 w:hint="eastAsia"/>
          <w:highlight w:val="cyan"/>
          <w:lang w:val="en-US"/>
        </w:rPr>
      </w:pPr>
      <w:r w:rsidRPr="00FD1C66">
        <w:rPr>
          <w:rFonts w:ascii="Times New Roman" w:hAnsi="Times New Roman" w:cs="Times New Roman" w:hint="eastAsia"/>
          <w:highlight w:val="cyan"/>
          <w:lang w:val="en-US"/>
        </w:rPr>
        <w:t>这里</w:t>
      </w:r>
      <w:r>
        <w:rPr>
          <w:rFonts w:ascii="Times New Roman" w:hAnsi="Times New Roman" w:cs="Times New Roman" w:hint="eastAsia"/>
          <w:highlight w:val="cyan"/>
          <w:lang w:val="en-US"/>
        </w:rPr>
        <w:t>可能要先看看数据分布如何，然后特殊设计一个</w:t>
      </w:r>
      <w:r>
        <w:rPr>
          <w:rFonts w:ascii="Times New Roman" w:hAnsi="Times New Roman" w:cs="Times New Roman" w:hint="eastAsia"/>
          <w:highlight w:val="cyan"/>
          <w:lang w:val="en-US"/>
        </w:rPr>
        <w:t>hash</w:t>
      </w:r>
      <w:r>
        <w:rPr>
          <w:rFonts w:ascii="Times New Roman" w:hAnsi="Times New Roman" w:cs="Times New Roman" w:hint="eastAsia"/>
          <w:highlight w:val="cyan"/>
          <w:lang w:val="en-US"/>
        </w:rPr>
        <w:t>算法</w:t>
      </w:r>
    </w:p>
    <w:p w14:paraId="11FB517D" w14:textId="3DA3211F" w:rsidR="00C92F64" w:rsidRDefault="00C92F64" w:rsidP="00C92F6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starts with odd numbers: store in database 1;</w:t>
      </w:r>
    </w:p>
    <w:p w14:paraId="568F3E17" w14:textId="5F537D43" w:rsidR="00C92F64" w:rsidRDefault="00C92F64" w:rsidP="00C92F6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starts with even numbers: store in database 2;</w:t>
      </w:r>
    </w:p>
    <w:p w14:paraId="7A4ADF0C" w14:textId="2B4E4DB9" w:rsidR="00C92F64" w:rsidRDefault="00C92F64" w:rsidP="00C92F6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starts with character &lt;= ‘m’: store in database 3;</w:t>
      </w:r>
    </w:p>
    <w:p w14:paraId="6803220C" w14:textId="0D9EFA1E" w:rsidR="00C92F64" w:rsidRDefault="00C92F64" w:rsidP="00C92F64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if starts with character &lt;= ‘m’: store in database 4;</w:t>
      </w:r>
    </w:p>
    <w:p w14:paraId="2F993A8A" w14:textId="77777777" w:rsidR="003D3C95" w:rsidRDefault="00EF1386" w:rsidP="003D3C95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……</w:t>
      </w:r>
    </w:p>
    <w:p w14:paraId="26DC7AE2" w14:textId="422C9F90" w:rsidR="00FE3EC9" w:rsidRDefault="003D3C95" w:rsidP="00FE3EC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Storage</w:t>
      </w:r>
    </w:p>
    <w:p w14:paraId="14777433" w14:textId="7F7C9BBF" w:rsidR="00FE3EC9" w:rsidRDefault="00FE3EC9" w:rsidP="00FE3E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r w:rsidRPr="00DD3DBF">
        <w:rPr>
          <w:rFonts w:ascii="Times New Roman" w:hAnsi="Times New Roman" w:cs="Times New Roman"/>
          <w:highlight w:val="yellow"/>
          <w:lang w:val="en-US"/>
        </w:rPr>
        <w:t xml:space="preserve">Question: can we assume each database is a </w:t>
      </w:r>
      <w:proofErr w:type="spellStart"/>
      <w:r w:rsidRPr="00DD3DBF">
        <w:rPr>
          <w:rFonts w:ascii="Times New Roman" w:hAnsi="Times New Roman" w:cs="Times New Roman"/>
          <w:highlight w:val="yellow"/>
          <w:lang w:val="en-US"/>
        </w:rPr>
        <w:t>datanode</w:t>
      </w:r>
      <w:proofErr w:type="spellEnd"/>
      <w:r w:rsidRPr="00DD3DBF">
        <w:rPr>
          <w:rFonts w:ascii="Times New Roman" w:hAnsi="Times New Roman" w:cs="Times New Roman"/>
          <w:highlight w:val="yellow"/>
          <w:lang w:val="en-US"/>
        </w:rPr>
        <w:t xml:space="preserve">, and each table is a block? </w:t>
      </w:r>
      <w:r w:rsidR="00D318AA">
        <w:rPr>
          <w:rFonts w:ascii="Times New Roman" w:hAnsi="Times New Roman" w:cs="Times New Roman"/>
          <w:highlight w:val="yellow"/>
          <w:lang w:val="en-US"/>
        </w:rPr>
        <w:t>I</w:t>
      </w:r>
      <w:r w:rsidR="00D318AA">
        <w:rPr>
          <w:rFonts w:ascii="Times New Roman" w:hAnsi="Times New Roman" w:cs="Times New Roman" w:hint="eastAsia"/>
          <w:highlight w:val="yellow"/>
          <w:lang w:val="en-US"/>
        </w:rPr>
        <w:t>f</w:t>
      </w:r>
      <w:r w:rsidR="00D318AA">
        <w:rPr>
          <w:rFonts w:ascii="Times New Roman" w:hAnsi="Times New Roman" w:cs="Times New Roman"/>
          <w:highlight w:val="yellow"/>
          <w:lang w:val="en-US"/>
        </w:rPr>
        <w:t xml:space="preserve"> possible, we can define the </w:t>
      </w:r>
      <w:proofErr w:type="gramStart"/>
      <w:r w:rsidR="00D318AA">
        <w:rPr>
          <w:rFonts w:ascii="Times New Roman" w:hAnsi="Times New Roman" w:cs="Times New Roman"/>
          <w:highlight w:val="yellow"/>
          <w:lang w:val="en-US"/>
        </w:rPr>
        <w:t>write(</w:t>
      </w:r>
      <w:proofErr w:type="gramEnd"/>
      <w:r w:rsidR="00D318AA">
        <w:rPr>
          <w:rFonts w:ascii="Times New Roman" w:hAnsi="Times New Roman" w:cs="Times New Roman"/>
          <w:highlight w:val="yellow"/>
          <w:lang w:val="en-US"/>
        </w:rPr>
        <w:t>)</w:t>
      </w:r>
      <w:r w:rsidR="00E74ACA">
        <w:rPr>
          <w:rFonts w:ascii="Times New Roman" w:hAnsi="Times New Roman" w:cs="Times New Roman"/>
          <w:highlight w:val="yellow"/>
          <w:lang w:val="en-US"/>
        </w:rPr>
        <w:t>(create not append)</w:t>
      </w:r>
      <w:r w:rsidR="00D318AA">
        <w:rPr>
          <w:rFonts w:ascii="Times New Roman" w:hAnsi="Times New Roman" w:cs="Times New Roman"/>
          <w:highlight w:val="yellow"/>
          <w:lang w:val="en-US"/>
        </w:rPr>
        <w:t xml:space="preserve"> process as follows:</w:t>
      </w:r>
    </w:p>
    <w:p w14:paraId="2DD4CB46" w14:textId="46A09FA4" w:rsidR="00FD1C66" w:rsidRPr="00FD1C66" w:rsidRDefault="00FD1C66" w:rsidP="00FE3E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 w:hint="eastAsia"/>
          <w:highlight w:val="cyan"/>
          <w:lang w:val="en-US"/>
        </w:rPr>
      </w:pPr>
      <w:proofErr w:type="spellStart"/>
      <w:r w:rsidRPr="00FD1C66">
        <w:rPr>
          <w:rFonts w:ascii="Times New Roman" w:hAnsi="Times New Roman" w:cs="Times New Roman" w:hint="eastAsia"/>
          <w:highlight w:val="cyan"/>
          <w:lang w:val="en-US"/>
        </w:rPr>
        <w:t>datanode</w:t>
      </w:r>
      <w:proofErr w:type="spellEnd"/>
      <w:r w:rsidRPr="00FD1C66">
        <w:rPr>
          <w:rFonts w:ascii="Times New Roman" w:hAnsi="Times New Roman" w:cs="Times New Roman" w:hint="eastAsia"/>
          <w:highlight w:val="cyan"/>
          <w:lang w:val="en-US"/>
        </w:rPr>
        <w:t>是</w:t>
      </w:r>
      <w:proofErr w:type="spellStart"/>
      <w:r w:rsidRPr="00FD1C66">
        <w:rPr>
          <w:rFonts w:ascii="Times New Roman" w:hAnsi="Times New Roman" w:cs="Times New Roman" w:hint="eastAsia"/>
          <w:highlight w:val="cyan"/>
          <w:lang w:val="en-US"/>
        </w:rPr>
        <w:t>hadoop</w:t>
      </w:r>
      <w:proofErr w:type="spellEnd"/>
      <w:r w:rsidRPr="00FD1C66">
        <w:rPr>
          <w:rFonts w:ascii="Times New Roman" w:hAnsi="Times New Roman" w:cs="Times New Roman" w:hint="eastAsia"/>
          <w:highlight w:val="cyan"/>
          <w:lang w:val="en-US"/>
        </w:rPr>
        <w:t>中执行分布式任务的一个任务节点</w:t>
      </w:r>
      <w:r w:rsidRPr="00FD1C66">
        <w:rPr>
          <w:rFonts w:ascii="Times New Roman" w:hAnsi="Times New Roman" w:cs="Times New Roman" w:hint="eastAsia"/>
          <w:highlight w:val="cyan"/>
          <w:lang w:val="en-US"/>
        </w:rPr>
        <w:t>/</w:t>
      </w:r>
      <w:r w:rsidRPr="00FD1C66">
        <w:rPr>
          <w:rFonts w:ascii="Times New Roman" w:hAnsi="Times New Roman" w:cs="Times New Roman" w:hint="eastAsia"/>
          <w:highlight w:val="cyan"/>
          <w:lang w:val="en-US"/>
        </w:rPr>
        <w:t>线程的概念，这里应该不适用这个概念，然后</w:t>
      </w:r>
      <w:r>
        <w:rPr>
          <w:rFonts w:ascii="Times New Roman" w:hAnsi="Times New Roman" w:cs="Times New Roman" w:hint="eastAsia"/>
          <w:highlight w:val="cyan"/>
          <w:lang w:val="en-US"/>
        </w:rPr>
        <w:t>至于</w:t>
      </w:r>
      <w:r w:rsidRPr="00FD1C66">
        <w:rPr>
          <w:rFonts w:ascii="Times New Roman" w:hAnsi="Times New Roman" w:cs="Times New Roman" w:hint="eastAsia"/>
          <w:highlight w:val="cyan"/>
          <w:lang w:val="en-US"/>
        </w:rPr>
        <w:t>把一个表当成是</w:t>
      </w:r>
      <w:r>
        <w:rPr>
          <w:rFonts w:ascii="Times New Roman" w:hAnsi="Times New Roman" w:cs="Times New Roman" w:hint="eastAsia"/>
          <w:highlight w:val="cyan"/>
          <w:lang w:val="en-US"/>
        </w:rPr>
        <w:t>block</w:t>
      </w:r>
      <w:r>
        <w:rPr>
          <w:rFonts w:ascii="Times New Roman" w:hAnsi="Times New Roman" w:cs="Times New Roman" w:hint="eastAsia"/>
          <w:highlight w:val="cyan"/>
          <w:lang w:val="en-US"/>
        </w:rPr>
        <w:t>来处理应该不用，因为</w:t>
      </w:r>
      <w:r>
        <w:rPr>
          <w:rFonts w:ascii="Times New Roman" w:hAnsi="Times New Roman" w:cs="Times New Roman" w:hint="eastAsia"/>
          <w:highlight w:val="cyan"/>
          <w:lang w:val="en-US"/>
        </w:rPr>
        <w:t>block</w:t>
      </w:r>
      <w:r>
        <w:rPr>
          <w:rFonts w:ascii="Times New Roman" w:hAnsi="Times New Roman" w:cs="Times New Roman" w:hint="eastAsia"/>
          <w:highlight w:val="cyan"/>
          <w:lang w:val="en-US"/>
        </w:rPr>
        <w:t>的大小是不变的嘛，但是数据库中表的大小随着用户的使用一定会发生变化，而且</w:t>
      </w:r>
      <w:r>
        <w:rPr>
          <w:rFonts w:ascii="Times New Roman" w:hAnsi="Times New Roman" w:cs="Times New Roman" w:hint="eastAsia"/>
          <w:highlight w:val="cyan"/>
          <w:lang w:val="en-US"/>
        </w:rPr>
        <w:t>block</w:t>
      </w:r>
      <w:r>
        <w:rPr>
          <w:rFonts w:ascii="Times New Roman" w:hAnsi="Times New Roman" w:cs="Times New Roman" w:hint="eastAsia"/>
          <w:highlight w:val="cyan"/>
          <w:lang w:val="en-US"/>
        </w:rPr>
        <w:t>是物理存储的才会有的概念，这个不用我们来操心如何设计</w:t>
      </w:r>
    </w:p>
    <w:p w14:paraId="1EB2A5CF" w14:textId="4CF635F7" w:rsidR="00FE3EC9" w:rsidRDefault="00384351" w:rsidP="00D318A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create(</w:t>
      </w:r>
      <w:proofErr w:type="gramEnd"/>
      <w:r>
        <w:rPr>
          <w:rFonts w:ascii="Times New Roman" w:hAnsi="Times New Roman" w:cs="Times New Roman"/>
          <w:lang w:val="en-US"/>
        </w:rPr>
        <w:t>)</w:t>
      </w:r>
      <w:r w:rsidR="00E74ACA">
        <w:rPr>
          <w:rFonts w:ascii="Times New Roman" w:hAnsi="Times New Roman" w:cs="Times New Roman"/>
          <w:lang w:val="en-US"/>
        </w:rPr>
        <w:t>: create a storage path to the data to be created.</w:t>
      </w:r>
    </w:p>
    <w:p w14:paraId="7E9642D0" w14:textId="654A7F69" w:rsidR="00FE3EC9" w:rsidRDefault="00384351" w:rsidP="00D318A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addTable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): </w:t>
      </w:r>
      <w:r w:rsidR="00E74ACA">
        <w:rPr>
          <w:rFonts w:ascii="Times New Roman" w:hAnsi="Times New Roman" w:cs="Times New Roman"/>
          <w:lang w:val="en-US"/>
        </w:rPr>
        <w:t xml:space="preserve">create a new table </w:t>
      </w:r>
      <w:r w:rsidR="00E1228E">
        <w:rPr>
          <w:rFonts w:ascii="Times New Roman" w:hAnsi="Times New Roman" w:cs="Times New Roman"/>
          <w:lang w:val="en-US"/>
        </w:rPr>
        <w:t>in database A and another replicas in database B,C.</w:t>
      </w:r>
    </w:p>
    <w:p w14:paraId="5CDE42FB" w14:textId="0FBD87CC" w:rsidR="00384351" w:rsidRDefault="00384351" w:rsidP="00D318A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writeTable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</w:t>
      </w:r>
      <w:r w:rsidR="00E1228E">
        <w:rPr>
          <w:rFonts w:ascii="Times New Roman" w:hAnsi="Times New Roman" w:cs="Times New Roman"/>
          <w:lang w:val="en-US"/>
        </w:rPr>
        <w:t xml:space="preserve">: write data into tables above. Here we can use </w:t>
      </w:r>
      <w:proofErr w:type="spellStart"/>
      <w:r w:rsidR="00E1228E">
        <w:rPr>
          <w:rFonts w:ascii="Times New Roman" w:hAnsi="Times New Roman" w:cs="Times New Roman"/>
          <w:lang w:val="en-US"/>
        </w:rPr>
        <w:t>SQLAlchemy</w:t>
      </w:r>
      <w:proofErr w:type="spellEnd"/>
      <w:r w:rsidR="00E1228E">
        <w:rPr>
          <w:rFonts w:ascii="Times New Roman" w:hAnsi="Times New Roman" w:cs="Times New Roman" w:hint="eastAsia"/>
          <w:lang w:val="en-US"/>
        </w:rPr>
        <w:t xml:space="preserve"> </w:t>
      </w:r>
      <w:r w:rsidR="00E1228E">
        <w:rPr>
          <w:rFonts w:ascii="Times New Roman" w:hAnsi="Times New Roman" w:cs="Times New Roman"/>
          <w:lang w:val="en-US"/>
        </w:rPr>
        <w:t xml:space="preserve">to write a large </w:t>
      </w:r>
      <w:proofErr w:type="gramStart"/>
      <w:r w:rsidR="00E1228E">
        <w:rPr>
          <w:rFonts w:ascii="Times New Roman" w:hAnsi="Times New Roman" w:cs="Times New Roman"/>
          <w:lang w:val="en-US"/>
        </w:rPr>
        <w:t>number</w:t>
      </w:r>
      <w:proofErr w:type="gramEnd"/>
      <w:r w:rsidR="00E1228E">
        <w:rPr>
          <w:rFonts w:ascii="Times New Roman" w:hAnsi="Times New Roman" w:cs="Times New Roman"/>
          <w:lang w:val="en-US"/>
        </w:rPr>
        <w:t xml:space="preserve"> of data at one time</w:t>
      </w:r>
      <w:r w:rsidR="00786A26">
        <w:rPr>
          <w:rFonts w:ascii="Times New Roman" w:hAnsi="Times New Roman" w:cs="Times New Roman"/>
          <w:lang w:val="en-US"/>
        </w:rPr>
        <w:t xml:space="preserve"> through Python</w:t>
      </w:r>
      <w:r w:rsidR="00E1228E">
        <w:rPr>
          <w:rFonts w:ascii="Times New Roman" w:hAnsi="Times New Roman" w:cs="Times New Roman"/>
          <w:lang w:val="en-US"/>
        </w:rPr>
        <w:t>.</w:t>
      </w:r>
    </w:p>
    <w:p w14:paraId="4EA50F43" w14:textId="77777777" w:rsidR="00FE3EC9" w:rsidRDefault="00FE3EC9" w:rsidP="0038435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D3C95">
        <w:rPr>
          <w:rFonts w:ascii="Times New Roman" w:hAnsi="Times New Roman" w:cs="Times New Roman" w:hint="eastAsia"/>
          <w:lang w:val="en-US"/>
        </w:rPr>
        <w:t>define</w:t>
      </w:r>
      <w:r w:rsidRPr="003D3C95">
        <w:rPr>
          <w:rFonts w:ascii="Times New Roman" w:hAnsi="Times New Roman" w:cs="Times New Roman"/>
          <w:lang w:val="en-US"/>
        </w:rPr>
        <w:t xml:space="preserve"> replica: default number is 3. 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 w:hint="eastAsia"/>
          <w:lang w:val="en-US"/>
        </w:rPr>
        <w:t>igher</w:t>
      </w:r>
      <w:r>
        <w:rPr>
          <w:rFonts w:ascii="Times New Roman" w:hAnsi="Times New Roman" w:cs="Times New Roman"/>
          <w:lang w:val="en-US"/>
        </w:rPr>
        <w:t xml:space="preserve"> replica means higher fault-tolerance ability.</w:t>
      </w:r>
    </w:p>
    <w:p w14:paraId="4116C5DA" w14:textId="0D1496C7" w:rsidR="003D057F" w:rsidRPr="00FD1C66" w:rsidRDefault="003D057F" w:rsidP="003D057F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highlight w:val="cyan"/>
          <w:lang w:val="en-US"/>
        </w:rPr>
      </w:pPr>
      <w:r w:rsidRPr="00FD1C66">
        <w:rPr>
          <w:rFonts w:ascii="Times New Roman" w:hAnsi="Times New Roman" w:cs="Times New Roman"/>
          <w:highlight w:val="cyan"/>
          <w:lang w:val="en-US"/>
        </w:rPr>
        <w:t>If we introduce replica, we must know how to define transaction to meet consistency requirement</w:t>
      </w:r>
    </w:p>
    <w:p w14:paraId="3A0DA89F" w14:textId="2753A1EC" w:rsidR="003D057F" w:rsidRDefault="003D057F" w:rsidP="00FD1C66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highlight w:val="cyan"/>
          <w:lang w:val="en-US"/>
        </w:rPr>
      </w:pPr>
      <w:r w:rsidRPr="00FD1C66">
        <w:rPr>
          <w:rFonts w:ascii="Times New Roman" w:hAnsi="Times New Roman" w:cs="Times New Roman"/>
          <w:highlight w:val="cyan"/>
          <w:lang w:val="en-US"/>
        </w:rPr>
        <w:t xml:space="preserve">And we will also want to utilize different locks to avoid </w:t>
      </w:r>
      <w:proofErr w:type="spellStart"/>
      <w:r w:rsidRPr="00FD1C66">
        <w:rPr>
          <w:rFonts w:ascii="Times New Roman" w:hAnsi="Times New Roman" w:cs="Times New Roman"/>
          <w:highlight w:val="cyan"/>
          <w:lang w:val="en-US"/>
        </w:rPr>
        <w:t>di</w:t>
      </w:r>
      <w:r w:rsidRPr="00FD1C66">
        <w:rPr>
          <w:rFonts w:ascii="Times New Roman" w:hAnsi="Times New Roman" w:cs="Times New Roman" w:hint="eastAsia"/>
          <w:highlight w:val="cyan"/>
          <w:lang w:val="en-US"/>
        </w:rPr>
        <w:t>r</w:t>
      </w:r>
      <w:r w:rsidRPr="00FD1C66">
        <w:rPr>
          <w:rFonts w:ascii="Times New Roman" w:hAnsi="Times New Roman" w:cs="Times New Roman"/>
          <w:highlight w:val="cyan"/>
          <w:lang w:val="en-US"/>
        </w:rPr>
        <w:t>ty</w:t>
      </w:r>
      <w:proofErr w:type="spellEnd"/>
      <w:r w:rsidRPr="00FD1C66">
        <w:rPr>
          <w:rFonts w:ascii="Times New Roman" w:hAnsi="Times New Roman" w:cs="Times New Roman"/>
          <w:highlight w:val="cyan"/>
          <w:lang w:val="en-US"/>
        </w:rPr>
        <w:t xml:space="preserve"> read and Phantom read.</w:t>
      </w:r>
    </w:p>
    <w:p w14:paraId="21E43EE3" w14:textId="3EE668A6" w:rsidR="00FD1C66" w:rsidRPr="00FD1C66" w:rsidRDefault="00FD1C66" w:rsidP="00FD1C66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 w:hint="eastAsia"/>
          <w:highlight w:val="cyan"/>
          <w:lang w:val="en-US"/>
        </w:rPr>
      </w:pPr>
      <w:r>
        <w:rPr>
          <w:rFonts w:ascii="Times New Roman" w:hAnsi="Times New Roman" w:cs="Times New Roman" w:hint="eastAsia"/>
          <w:highlight w:val="cyan"/>
          <w:lang w:val="en-US"/>
        </w:rPr>
        <w:t>并且还要考虑到可能多个用户一起使用的时候的事务隔离等（这个第一版实现的时候先不管，但这个是很重要的）</w:t>
      </w:r>
    </w:p>
    <w:p w14:paraId="756E759A" w14:textId="05DE8FEA" w:rsidR="003A0782" w:rsidRDefault="003A0782" w:rsidP="003A078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Frontend</w:t>
      </w:r>
      <w:r w:rsidR="00974760">
        <w:rPr>
          <w:rFonts w:ascii="Times New Roman" w:hAnsi="Times New Roman" w:cs="Times New Roman"/>
          <w:lang w:val="en-US"/>
        </w:rPr>
        <w:t xml:space="preserve"> (not sure about this part)</w:t>
      </w:r>
    </w:p>
    <w:p w14:paraId="4C7710F4" w14:textId="2E39DAC6" w:rsidR="003A0782" w:rsidRDefault="00DB19A6" w:rsidP="003A07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demand analysis: basically, our web pages include two parts: one for users to query/update/insert/delete </w:t>
      </w:r>
      <w:r w:rsidRPr="00825CEB">
        <w:rPr>
          <w:rFonts w:ascii="Times New Roman" w:hAnsi="Times New Roman" w:cs="Times New Roman"/>
          <w:highlight w:val="yellow"/>
          <w:lang w:val="en-US"/>
        </w:rPr>
        <w:t>(Question: should users be able to update/insert/delete data?)</w:t>
      </w:r>
      <w:r>
        <w:rPr>
          <w:rFonts w:ascii="Times New Roman" w:hAnsi="Times New Roman" w:cs="Times New Roman"/>
          <w:lang w:val="en-US"/>
        </w:rPr>
        <w:t xml:space="preserve">; one to basic analysis result about beers in the form of table and charts </w:t>
      </w:r>
      <w:r w:rsidRPr="00825CEB">
        <w:rPr>
          <w:rFonts w:ascii="Times New Roman" w:hAnsi="Times New Roman" w:cs="Times New Roman"/>
          <w:highlight w:val="yellow"/>
          <w:lang w:val="en-US"/>
        </w:rPr>
        <w:t>(Question: Is it possible to use html to draw pictures</w:t>
      </w:r>
      <w:r w:rsidR="00825CEB" w:rsidRPr="00825CEB">
        <w:rPr>
          <w:rFonts w:ascii="Times New Roman" w:hAnsi="Times New Roman" w:cs="Times New Roman"/>
          <w:highlight w:val="yellow"/>
          <w:lang w:val="en-US"/>
        </w:rPr>
        <w:t xml:space="preserve"> with HTML5 Canvas or something?</w:t>
      </w:r>
      <w:r w:rsidRPr="00825CEB">
        <w:rPr>
          <w:rFonts w:ascii="Times New Roman" w:hAnsi="Times New Roman" w:cs="Times New Roman"/>
          <w:highlight w:val="yellow"/>
          <w:lang w:val="en-US"/>
        </w:rPr>
        <w:t>)</w:t>
      </w:r>
      <w:r>
        <w:rPr>
          <w:rFonts w:ascii="Times New Roman" w:hAnsi="Times New Roman" w:cs="Times New Roman"/>
          <w:lang w:val="en-US"/>
        </w:rPr>
        <w:t>.</w:t>
      </w:r>
    </w:p>
    <w:p w14:paraId="058CB1DE" w14:textId="64D93A60" w:rsidR="00DB19A6" w:rsidRDefault="00825CEB" w:rsidP="003A07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website structure: </w:t>
      </w:r>
      <w:r>
        <w:rPr>
          <w:rFonts w:ascii="Times New Roman" w:hAnsi="Times New Roman" w:cs="Times New Roman" w:hint="eastAsia"/>
          <w:lang w:val="en-US"/>
        </w:rPr>
        <w:t>design</w:t>
      </w:r>
      <w:r>
        <w:rPr>
          <w:rFonts w:ascii="Times New Roman" w:hAnsi="Times New Roman" w:cs="Times New Roman"/>
          <w:lang w:val="en-US"/>
        </w:rPr>
        <w:t xml:space="preserve"> website architecture and navigation system.</w:t>
      </w:r>
    </w:p>
    <w:p w14:paraId="57DEDFE7" w14:textId="6F16FF4D" w:rsidR="00825CEB" w:rsidRPr="003A0782" w:rsidRDefault="00825CEB" w:rsidP="003A07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interface design</w:t>
      </w:r>
      <w:r w:rsidR="004A3E08">
        <w:rPr>
          <w:rFonts w:ascii="Times New Roman" w:hAnsi="Times New Roman" w:cs="Times New Roman"/>
          <w:lang w:val="en-US"/>
        </w:rPr>
        <w:t>.</w:t>
      </w:r>
    </w:p>
    <w:sectPr w:rsidR="00825CEB" w:rsidRPr="003A0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F3B55"/>
    <w:multiLevelType w:val="hybridMultilevel"/>
    <w:tmpl w:val="FCEC994C"/>
    <w:lvl w:ilvl="0" w:tplc="618E15A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D4BD2"/>
    <w:multiLevelType w:val="hybridMultilevel"/>
    <w:tmpl w:val="DA7EAE60"/>
    <w:lvl w:ilvl="0" w:tplc="618E15A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E442D"/>
    <w:multiLevelType w:val="hybridMultilevel"/>
    <w:tmpl w:val="033EC7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8428223">
    <w:abstractNumId w:val="2"/>
  </w:num>
  <w:num w:numId="2" w16cid:durableId="1635328229">
    <w:abstractNumId w:val="1"/>
  </w:num>
  <w:num w:numId="3" w16cid:durableId="117915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5F"/>
    <w:rsid w:val="00024B05"/>
    <w:rsid w:val="00070E12"/>
    <w:rsid w:val="00146300"/>
    <w:rsid w:val="0021508E"/>
    <w:rsid w:val="00384351"/>
    <w:rsid w:val="003A0782"/>
    <w:rsid w:val="003D057F"/>
    <w:rsid w:val="003D3C95"/>
    <w:rsid w:val="003D669E"/>
    <w:rsid w:val="0041424F"/>
    <w:rsid w:val="004A3E08"/>
    <w:rsid w:val="004D035F"/>
    <w:rsid w:val="00530AE4"/>
    <w:rsid w:val="005E3D86"/>
    <w:rsid w:val="00615CE8"/>
    <w:rsid w:val="00786499"/>
    <w:rsid w:val="00786A26"/>
    <w:rsid w:val="007F4A2B"/>
    <w:rsid w:val="00825CEB"/>
    <w:rsid w:val="00974760"/>
    <w:rsid w:val="00A57588"/>
    <w:rsid w:val="00AE263D"/>
    <w:rsid w:val="00C61908"/>
    <w:rsid w:val="00C92F64"/>
    <w:rsid w:val="00D318AA"/>
    <w:rsid w:val="00DB19A6"/>
    <w:rsid w:val="00DD3DBF"/>
    <w:rsid w:val="00E1228E"/>
    <w:rsid w:val="00E74ACA"/>
    <w:rsid w:val="00EF1386"/>
    <w:rsid w:val="00FD1C66"/>
    <w:rsid w:val="00FE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A0892"/>
  <w15:chartTrackingRefBased/>
  <w15:docId w15:val="{43407DA3-194E-344E-AB70-5F340112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35F"/>
    <w:pPr>
      <w:ind w:left="720"/>
      <w:contextualSpacing/>
    </w:pPr>
  </w:style>
  <w:style w:type="character" w:styleId="a4">
    <w:name w:val="Strong"/>
    <w:basedOn w:val="a0"/>
    <w:uiPriority w:val="22"/>
    <w:qFormat/>
    <w:rsid w:val="003D0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Xintong Jiang</dc:creator>
  <cp:keywords/>
  <dc:description/>
  <cp:lastModifiedBy>浩然 王</cp:lastModifiedBy>
  <cp:revision>3</cp:revision>
  <dcterms:created xsi:type="dcterms:W3CDTF">2024-02-09T04:46:00Z</dcterms:created>
  <dcterms:modified xsi:type="dcterms:W3CDTF">2024-02-09T05:02:00Z</dcterms:modified>
</cp:coreProperties>
</file>