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6379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Soal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:</w:t>
      </w:r>
      <w:r w:rsidRPr="002D5EDF">
        <w:rPr>
          <w:rFonts w:ascii="Arial" w:eastAsia="Times New Roman" w:hAnsi="Arial" w:cs="Arial"/>
          <w:color w:val="000000"/>
          <w:lang w:eastAsia="en-ID"/>
        </w:rPr>
        <w:tab/>
      </w:r>
    </w:p>
    <w:p w14:paraId="67562572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1.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dipahami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jelaskanlah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seni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menurut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saudara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definisi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dikejar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efektifitas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</w:p>
    <w:p w14:paraId="6EE7766E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B74901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JWB:</w:t>
      </w:r>
    </w:p>
    <w:p w14:paraId="52788CB2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BA60A0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 </w:t>
      </w:r>
    </w:p>
    <w:p w14:paraId="0A19E3C6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pengambilan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keputusan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manajerial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ilmiah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manajerial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ilmiah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terus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dipelajari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diajarkan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di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kembangkan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permasalahan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Proses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pengambilan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keputusan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ilmiah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menempatkan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E43C9F8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prinsip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keterampilan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kreatifitas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pengalaman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dimiliki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organisasi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9A7FAEC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5202AE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Definisi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</w:p>
    <w:p w14:paraId="613DA9F8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1.</w:t>
      </w:r>
      <w:r w:rsidRPr="002D5EDF">
        <w:rPr>
          <w:rFonts w:ascii="Arial" w:eastAsia="Times New Roman" w:hAnsi="Arial" w:cs="Arial"/>
          <w:color w:val="000000"/>
          <w:lang w:eastAsia="en-ID"/>
        </w:rPr>
        <w:tab/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proses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penggunaan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sumber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benda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15AE8A5B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2.</w:t>
      </w:r>
      <w:r w:rsidRPr="002D5EDF">
        <w:rPr>
          <w:rFonts w:ascii="Arial" w:eastAsia="Times New Roman" w:hAnsi="Arial" w:cs="Arial"/>
          <w:color w:val="000000"/>
          <w:lang w:eastAsia="en-ID"/>
        </w:rPr>
        <w:tab/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rangka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ditetapkan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63FE70D1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3.</w:t>
      </w:r>
      <w:r w:rsidRPr="002D5EDF">
        <w:rPr>
          <w:rFonts w:ascii="Arial" w:eastAsia="Times New Roman" w:hAnsi="Arial" w:cs="Arial"/>
          <w:color w:val="000000"/>
          <w:lang w:eastAsia="en-ID"/>
        </w:rPr>
        <w:tab/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rangka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usaha-usaha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perencanaan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pengorganisasian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pengarahan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pengkoordinasian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pengendalian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333ADEC3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4.</w:t>
      </w:r>
      <w:r w:rsidRPr="002D5EDF">
        <w:rPr>
          <w:rFonts w:ascii="Arial" w:eastAsia="Times New Roman" w:hAnsi="Arial" w:cs="Arial"/>
          <w:color w:val="000000"/>
          <w:lang w:eastAsia="en-ID"/>
        </w:rPr>
        <w:tab/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dikategorikan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sekaligus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7480BAB3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875965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Oleh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disimpulkan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bahwa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pengertian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proses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usaha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perencanaan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pengorganisasian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pengarahan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pengkoordinasian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pengendalian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kegiatan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penggunaan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sumber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benda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agar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tercapai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287D2E9E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br/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Efisien</w:t>
      </w:r>
      <w:proofErr w:type="spellEnd"/>
    </w:p>
    <w:p w14:paraId="65721C58" w14:textId="77777777" w:rsidR="002D5EDF" w:rsidRPr="002D5EDF" w:rsidRDefault="002D5EDF" w:rsidP="002D5EDF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494949"/>
          <w:lang w:eastAsia="en-ID"/>
        </w:rPr>
        <w:t>·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 xml:space="preserve">   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ab/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usaha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mendapatkan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hasil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target  yang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diharapkan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ditetapkan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terlebih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dahulu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tanpa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memperdulikan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sudah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dikeluarkan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  <w:r w:rsidRPr="002D5EDF">
        <w:rPr>
          <w:rFonts w:ascii="Arial" w:eastAsia="Times New Roman" w:hAnsi="Arial" w:cs="Arial"/>
          <w:color w:val="494949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berhubungan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perencanaan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penjadwalan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pengeksekusian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keputusan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guna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dikatakan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jika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ditetapkan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sebelumnya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berhasil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dicapai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65B6379B" w14:textId="77777777" w:rsidR="002D5EDF" w:rsidRPr="002D5EDF" w:rsidRDefault="002D5EDF" w:rsidP="002D5ED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494949"/>
          <w:lang w:eastAsia="en-ID"/>
        </w:rPr>
        <w:t> </w:t>
      </w:r>
    </w:p>
    <w:p w14:paraId="1A8014C5" w14:textId="77777777" w:rsidR="002D5EDF" w:rsidRPr="002D5EDF" w:rsidRDefault="002D5EDF" w:rsidP="002D5EDF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494949"/>
          <w:lang w:eastAsia="en-ID"/>
        </w:rPr>
        <w:t>·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 xml:space="preserve">   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ab/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Sedangkan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mengharuskan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seseorang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menyelesaian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hemat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cepat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selamat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dimana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mengharuskan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seseorang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maksimal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tanpa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perlu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mengeluarkan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biaya.Pekerjaan</w:t>
      </w:r>
      <w:proofErr w:type="spellEnd"/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dilakukan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mengevaluasi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perbandingan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antara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masukan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pengeluaran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diterima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berarti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terbaik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</w:p>
    <w:p w14:paraId="3EA98CC7" w14:textId="77777777" w:rsidR="002D5EDF" w:rsidRPr="002D5EDF" w:rsidRDefault="002D5EDF" w:rsidP="002D5E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494949"/>
          <w:lang w:eastAsia="en-ID"/>
        </w:rPr>
        <w:t> </w:t>
      </w:r>
    </w:p>
    <w:p w14:paraId="098A8583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·</w:t>
      </w:r>
      <w:r w:rsidRPr="002D5EDF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    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Contoh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Sederhana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Memahami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dan </w:t>
      </w:r>
      <w:proofErr w:type="spellStart"/>
      <w:proofErr w:type="gram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:</w:t>
      </w:r>
      <w:proofErr w:type="gramEnd"/>
    </w:p>
    <w:p w14:paraId="2230B68D" w14:textId="77777777" w:rsidR="002D5EDF" w:rsidRPr="002D5EDF" w:rsidRDefault="002D5EDF" w:rsidP="002D5ED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Dari Jakarta, Ani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ingin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Surabaya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berlibur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menuju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Surabaya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41D80F65" w14:textId="77777777" w:rsidR="002D5EDF" w:rsidRPr="002D5EDF" w:rsidRDefault="002D5EDF" w:rsidP="002D5EDF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D5EDF">
        <w:rPr>
          <w:rFonts w:ascii="Arial" w:eastAsia="Times New Roman" w:hAnsi="Arial" w:cs="Arial"/>
          <w:color w:val="494949"/>
          <w:lang w:eastAsia="en-ID"/>
        </w:rPr>
        <w:lastRenderedPageBreak/>
        <w:t>Ø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 xml:space="preserve"> 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Jika</w:t>
      </w:r>
      <w:proofErr w:type="spellEnd"/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Ani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Surabaya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Pesawat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tiket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Rp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1.500.000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sampai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1,5 jam.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Ani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namun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.</w:t>
      </w:r>
      <w:r w:rsidRPr="002D5EDF">
        <w:rPr>
          <w:rFonts w:ascii="Arial" w:eastAsia="Times New Roman" w:hAnsi="Arial" w:cs="Arial"/>
          <w:color w:val="000000"/>
          <w:lang w:eastAsia="en-ID"/>
        </w:rPr>
        <w:t xml:space="preserve"> Karena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mengeluarkan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relatif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mahal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perjalanan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18D37D2C" w14:textId="77777777" w:rsidR="002D5EDF" w:rsidRPr="002D5EDF" w:rsidRDefault="002D5EDF" w:rsidP="002D5ED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D5EDF">
        <w:rPr>
          <w:rFonts w:ascii="Arial" w:eastAsia="Times New Roman" w:hAnsi="Arial" w:cs="Arial"/>
          <w:color w:val="494949"/>
          <w:lang w:eastAsia="en-ID"/>
        </w:rPr>
        <w:t>Ø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 xml:space="preserve"> 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Jika</w:t>
      </w:r>
      <w:proofErr w:type="spellEnd"/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Ani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Surabaya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Bus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Ekonomi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Rp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100.000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sampai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18 jam,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Ani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perjalanan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Namun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kurang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b/>
          <w:bCs/>
          <w:color w:val="000000"/>
          <w:lang w:eastAsia="en-ID"/>
        </w:rPr>
        <w:t>.</w:t>
      </w:r>
    </w:p>
    <w:p w14:paraId="0475AE8B" w14:textId="77777777" w:rsidR="002D5EDF" w:rsidRPr="002D5EDF" w:rsidRDefault="002D5EDF" w:rsidP="002D5ED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2D5EDF">
        <w:rPr>
          <w:rFonts w:ascii="Arial" w:eastAsia="Times New Roman" w:hAnsi="Arial" w:cs="Arial"/>
          <w:color w:val="494949"/>
          <w:lang w:eastAsia="en-ID"/>
        </w:rPr>
        <w:t>Ø</w:t>
      </w:r>
      <w:r w:rsidRPr="002D5EDF">
        <w:rPr>
          <w:rFonts w:ascii="Times New Roman" w:eastAsia="Times New Roman" w:hAnsi="Times New Roman" w:cs="Times New Roman"/>
          <w:color w:val="494949"/>
          <w:sz w:val="14"/>
          <w:szCs w:val="14"/>
          <w:lang w:eastAsia="en-ID"/>
        </w:rPr>
        <w:t xml:space="preserve">  </w:t>
      </w:r>
      <w:r w:rsidRPr="002D5EDF">
        <w:rPr>
          <w:rFonts w:ascii="Arial" w:eastAsia="Times New Roman" w:hAnsi="Arial" w:cs="Arial"/>
          <w:color w:val="000000"/>
          <w:lang w:eastAsia="en-ID"/>
        </w:rPr>
        <w:t>Nah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Agar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perjalanan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Ani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dilakukan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memikirkan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bagaimana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agar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sampai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di Surabaya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murah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tapi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menghabiskan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jalan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memilih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misalnya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)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kereta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harganya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murah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durasi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perjalannya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terlalu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lama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alternatif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lainnya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r w:rsidRPr="002D5EDF">
        <w:rPr>
          <w:rFonts w:ascii="Arial" w:eastAsia="Times New Roman" w:hAnsi="Arial" w:cs="Arial"/>
          <w:color w:val="000000"/>
          <w:lang w:eastAsia="en-ID"/>
        </w:rPr>
        <w:br/>
      </w:r>
      <w:r w:rsidRPr="002D5EDF">
        <w:rPr>
          <w:rFonts w:ascii="Arial" w:eastAsia="Times New Roman" w:hAnsi="Arial" w:cs="Arial"/>
          <w:color w:val="000000"/>
          <w:lang w:eastAsia="en-ID"/>
        </w:rPr>
        <w:br/>
      </w:r>
    </w:p>
    <w:p w14:paraId="31B5CEC2" w14:textId="77777777" w:rsidR="002D5EDF" w:rsidRPr="002D5EDF" w:rsidRDefault="002D5EDF" w:rsidP="002D5ED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“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Efektif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yaitu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usaha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guna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mendapatkan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hasil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dan target yang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diharapkan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sesuai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telah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ditetapkan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tanpa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memperdulikan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biaya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dikeluarkan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”</w:t>
      </w:r>
    </w:p>
    <w:p w14:paraId="26C9AE29" w14:textId="77777777" w:rsidR="002D5EDF" w:rsidRPr="002D5EDF" w:rsidRDefault="002D5EDF" w:rsidP="002D5EDF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“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Pengertian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efisien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cara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mencapai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menggunakan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sumber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daya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yang minimal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namun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hasil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maksimal</w:t>
      </w:r>
      <w:proofErr w:type="spellEnd"/>
      <w:r w:rsidRPr="002D5EDF">
        <w:rPr>
          <w:rFonts w:ascii="Arial" w:eastAsia="Times New Roman" w:hAnsi="Arial" w:cs="Arial"/>
          <w:i/>
          <w:iCs/>
          <w:color w:val="2C3E50"/>
          <w:sz w:val="26"/>
          <w:szCs w:val="26"/>
          <w:shd w:val="clear" w:color="auto" w:fill="FFFFFF"/>
          <w:lang w:eastAsia="en-ID"/>
        </w:rPr>
        <w:t>”</w:t>
      </w:r>
    </w:p>
    <w:p w14:paraId="222B31E3" w14:textId="77777777" w:rsidR="002D5EDF" w:rsidRPr="002D5EDF" w:rsidRDefault="002D5EDF" w:rsidP="002D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E25A6E1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 2.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dimaksud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internal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eksternal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umum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gambarkan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paradigm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3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asumsi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disiplin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4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asumsi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praktek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asumsi-asumsi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</w:p>
    <w:p w14:paraId="358008A4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JWB:</w:t>
      </w:r>
    </w:p>
    <w:p w14:paraId="0BD83BA5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berbagai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pengaruh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bersumber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luar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perusahaan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langsung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langsung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mempengaruhi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aktifitas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di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usaha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mencapai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D"/>
        </w:rPr>
        <w:t>.</w:t>
      </w:r>
    </w:p>
    <w:p w14:paraId="0174E809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8"/>
          <w:szCs w:val="28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8"/>
          <w:szCs w:val="28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8"/>
          <w:szCs w:val="28"/>
          <w:lang w:eastAsia="en-ID"/>
        </w:rPr>
        <w:t>Eksternal</w:t>
      </w:r>
      <w:proofErr w:type="spellEnd"/>
    </w:p>
    <w:p w14:paraId="7CF6527E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eksternal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berada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di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luar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mempunyai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pengaruh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pada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eksternal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seperti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ekonomi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teknologi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sosial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politik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hukum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, </w:t>
      </w:r>
    </w:p>
    <w:p w14:paraId="10C7B8F1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590EBCA8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Ekonomi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Bagi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ekonomi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mempunyai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pengaruh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pertumbuhan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perkembangan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Faktor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ekonomi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perlu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diperhatikan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antara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lain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kesehatan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perekonomian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beroperasi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tingkat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inflansi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suku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bunga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tingkat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pengangguran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</w:t>
      </w:r>
    </w:p>
    <w:p w14:paraId="25686155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306ACDBA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lastRenderedPageBreak/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teknologi.Teknologi</w:t>
      </w:r>
      <w:proofErr w:type="spellEnd"/>
      <w:proofErr w:type="gram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diterapkan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bentuk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dsn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ketersediaannya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berasal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eksternal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Teknologi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berevolusi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kecepatan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luar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biasa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Kecepatan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perubahan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kompleksitas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melibatkan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komputer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teknologi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informasi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 </w:t>
      </w:r>
    </w:p>
    <w:p w14:paraId="0C6315DD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504A8917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sosial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sosial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meliputi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adat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nilai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karakteristik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demografi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masyarakat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di mana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berfungsi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Proses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sosial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penting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menentukan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produk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jasa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standar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tingkah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laku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berlaku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di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masyarakat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Disamping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itu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faktor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sosial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mempengaruhi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perasaan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terhadap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</w:t>
      </w:r>
    </w:p>
    <w:p w14:paraId="567A0DF9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2376E266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politik-hukum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politik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hukum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tentang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peraturan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pemerintah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tentang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bisnis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hubungannya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penting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karena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pertama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sistem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hukum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mengatur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apa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apa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dilakukan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oleh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;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Kedua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pro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kontra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bisnis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pemerintahan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mempengaruhi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aktivitas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bisnis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;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Ketiga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stabilitas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politik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mempengaruhi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perencanaan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 </w:t>
      </w:r>
    </w:p>
    <w:p w14:paraId="22D82DD6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5A6328DB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CCCCCC"/>
          <w:sz w:val="28"/>
          <w:szCs w:val="28"/>
          <w:lang w:eastAsia="en-ID"/>
        </w:rPr>
        <w:t>#</w:t>
      </w:r>
      <w:proofErr w:type="spellStart"/>
      <w:r w:rsidRPr="002D5EDF">
        <w:rPr>
          <w:rFonts w:ascii="Arial" w:eastAsia="Times New Roman" w:hAnsi="Arial" w:cs="Arial"/>
          <w:color w:val="CCCCCC"/>
          <w:sz w:val="28"/>
          <w:szCs w:val="28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8"/>
          <w:szCs w:val="28"/>
          <w:lang w:eastAsia="en-ID"/>
        </w:rPr>
        <w:t xml:space="preserve"> Internal </w:t>
      </w:r>
    </w:p>
    <w:p w14:paraId="292349A7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internal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terdiri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pemilik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(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swasta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), dewan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direksi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kerja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fisik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</w:t>
      </w:r>
    </w:p>
    <w:p w14:paraId="49CD5B51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66350F7C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Pemilik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Pemilik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orang-orang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memiliki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hak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hukum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terhadap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bisnis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tersebut.Pemilik</w:t>
      </w:r>
      <w:proofErr w:type="spellEnd"/>
      <w:proofErr w:type="gram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merupakan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seseorang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mendirikan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mempunyai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bisnis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kecil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patner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bersama-sama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memiliki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bisnis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investor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membeli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saham-saham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perusahaan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 </w:t>
      </w:r>
    </w:p>
    <w:p w14:paraId="1C9FF8D1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40192B90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Dewan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Direksi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Dewan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direksi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dipilih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bertanggungjawab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mengawasi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/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perusahaan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umum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memastikan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bahwa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/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perusahaannya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telah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dijalankan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cara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paling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baik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memuaskan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bagi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semua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anggota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</w:t>
      </w:r>
    </w:p>
    <w:p w14:paraId="20A911A6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1116DB15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merupakan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elemen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utama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lingkungan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internal.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Manajer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memperhatikan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perubahan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sifat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disebabkan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oleh gender,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etnis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umur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dimensi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lain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meminta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lebih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banyak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kepemilikan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setidaknya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lebih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banyak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kebebasan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bagi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melakukan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Tren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lain di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banyak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meningkatnya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ketergantungan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terhadap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pekerja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temporer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Individu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dipekerjakan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periode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waktu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singkat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tanpa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kemungkinan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menjadi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tetap</w:t>
      </w:r>
      <w:proofErr w:type="spellEnd"/>
      <w:r w:rsidRPr="002D5EDF">
        <w:rPr>
          <w:rFonts w:ascii="Arial" w:eastAsia="Times New Roman" w:hAnsi="Arial" w:cs="Arial"/>
          <w:color w:val="CCCCCC"/>
          <w:sz w:val="21"/>
          <w:szCs w:val="21"/>
          <w:lang w:eastAsia="en-ID"/>
        </w:rPr>
        <w:t>..</w:t>
      </w:r>
      <w:proofErr w:type="gramEnd"/>
    </w:p>
    <w:p w14:paraId="34DF7CF0" w14:textId="77777777" w:rsidR="002D5EDF" w:rsidRPr="002D5EDF" w:rsidRDefault="002D5EDF" w:rsidP="002D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C8C186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3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asumsi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disiplin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</w:p>
    <w:p w14:paraId="3CB536AE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</w:t>
      </w:r>
    </w:p>
    <w:p w14:paraId="0EFF7493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</w:t>
      </w:r>
    </w:p>
    <w:p w14:paraId="7927EA30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</w:t>
      </w:r>
    </w:p>
    <w:p w14:paraId="0B503BE3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161E1A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4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asumsi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praktek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</w:p>
    <w:p w14:paraId="0B8D8C7D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-Planning</w:t>
      </w:r>
    </w:p>
    <w:p w14:paraId="50533DFF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-Organizing</w:t>
      </w:r>
    </w:p>
    <w:p w14:paraId="247E4E62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-Actuating</w:t>
      </w:r>
    </w:p>
    <w:p w14:paraId="1C91CAEA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-Controlling</w:t>
      </w:r>
    </w:p>
    <w:p w14:paraId="20222729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45138E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 </w:t>
      </w:r>
    </w:p>
    <w:p w14:paraId="4A0C0940" w14:textId="77777777" w:rsidR="002D5EDF" w:rsidRPr="002D5EDF" w:rsidRDefault="002D5EDF" w:rsidP="002D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ACBADD9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lastRenderedPageBreak/>
        <w:t xml:space="preserve">3. Henry Fayol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salah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ahli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meletakkan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pondasi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awal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mengenai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fungsi-fungsi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manajerial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fungsi-fungsi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manajerial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dikemukakan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oleh Fayol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berikanlah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penjelasan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rinci</w:t>
      </w:r>
      <w:proofErr w:type="spellEnd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) ?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manajerial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sama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seperti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dikemukakan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para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ahli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mengapa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fungsi-fungsi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sama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walaupun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dikemukakan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oleh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ahli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berbeda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</w:p>
    <w:p w14:paraId="02D93042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JWB:</w:t>
      </w:r>
    </w:p>
    <w:p w14:paraId="611CFFF5" w14:textId="77777777" w:rsidR="002D5EDF" w:rsidRPr="002D5EDF" w:rsidRDefault="002D5EDF" w:rsidP="002D5EDF">
      <w:pPr>
        <w:spacing w:after="0" w:line="240" w:lineRule="auto"/>
        <w:ind w:right="7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2D5EDF">
        <w:rPr>
          <w:rFonts w:ascii="Georgia" w:eastAsia="Times New Roman" w:hAnsi="Georgia" w:cs="Times New Roman"/>
          <w:color w:val="111111"/>
          <w:kern w:val="36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2D5EDF">
        <w:rPr>
          <w:rFonts w:ascii="Georgia" w:eastAsia="Times New Roman" w:hAnsi="Georgia" w:cs="Times New Roman"/>
          <w:color w:val="111111"/>
          <w:kern w:val="36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Georgia" w:eastAsia="Times New Roman" w:hAnsi="Georgia" w:cs="Times New Roman"/>
          <w:color w:val="111111"/>
          <w:kern w:val="36"/>
          <w:sz w:val="24"/>
          <w:szCs w:val="24"/>
          <w:shd w:val="clear" w:color="auto" w:fill="FFFFFF"/>
          <w:lang w:eastAsia="en-ID"/>
        </w:rPr>
        <w:t>manajerial</w:t>
      </w:r>
      <w:proofErr w:type="spellEnd"/>
      <w:r w:rsidRPr="002D5EDF">
        <w:rPr>
          <w:rFonts w:ascii="Georgia" w:eastAsia="Times New Roman" w:hAnsi="Georgia" w:cs="Times New Roman"/>
          <w:color w:val="111111"/>
          <w:kern w:val="36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2D5EDF">
        <w:rPr>
          <w:rFonts w:ascii="Georgia" w:eastAsia="Times New Roman" w:hAnsi="Georgia" w:cs="Times New Roman"/>
          <w:color w:val="111111"/>
          <w:kern w:val="36"/>
          <w:sz w:val="24"/>
          <w:szCs w:val="24"/>
          <w:shd w:val="clear" w:color="auto" w:fill="FFFFFF"/>
          <w:lang w:eastAsia="en-ID"/>
        </w:rPr>
        <w:t>menurut</w:t>
      </w:r>
      <w:proofErr w:type="spellEnd"/>
      <w:r w:rsidRPr="002D5EDF">
        <w:rPr>
          <w:rFonts w:ascii="Georgia" w:eastAsia="Times New Roman" w:hAnsi="Georgia" w:cs="Times New Roman"/>
          <w:color w:val="111111"/>
          <w:kern w:val="36"/>
          <w:sz w:val="24"/>
          <w:szCs w:val="24"/>
          <w:shd w:val="clear" w:color="auto" w:fill="FFFFFF"/>
          <w:lang w:eastAsia="en-ID"/>
        </w:rPr>
        <w:t xml:space="preserve"> Henry Fayol</w:t>
      </w:r>
    </w:p>
    <w:p w14:paraId="30944BC0" w14:textId="77777777" w:rsidR="002D5EDF" w:rsidRPr="002D5EDF" w:rsidRDefault="002D5EDF" w:rsidP="002D5EDF">
      <w:pPr>
        <w:shd w:val="clear" w:color="auto" w:fill="FFFFFF"/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1) Planning =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Perencanaan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perusahaan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bagaimana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strategi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untuk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mencapai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tersebut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dengan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sumber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daya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tersedia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.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Perencanaan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terbagi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menjadi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perencanaan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strategi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perencanaan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operasional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.</w:t>
      </w:r>
    </w:p>
    <w:p w14:paraId="442AC4E4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2)Organizing =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Pengorganisasian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atau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singkronisasi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sumber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daya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manusia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sumber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daya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alam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sumber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daya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fisik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sumber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daya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modal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dalam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rangka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mencapai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perusahaan</w:t>
      </w:r>
      <w:proofErr w:type="spellEnd"/>
    </w:p>
    <w:p w14:paraId="37D024E3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3)Commanding =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Fungsi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commanding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sama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dengan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mengarahkan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(actuating). Commanding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dilakukan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dengan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memberikan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arahan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kepada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karyawan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agar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dapat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menunaikan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tugas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mereka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masing-masing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.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Selain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itu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commanding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dilakukan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agar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tugas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dapat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dilaksanakan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dengan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baik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sesuai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pada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telah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ditetapkan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semula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.</w:t>
      </w:r>
    </w:p>
    <w:p w14:paraId="4723EBEF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4) Coordinating = Coordinating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adalah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salah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satu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fungsi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manajemen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untuk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melakukan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berbagai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kegiatan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agar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tidak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terjadi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kekacauan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percekcokan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kekosongan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kegiatan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dengan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jalan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menghubung-hubungkan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menyatupadukan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menyelaraskan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pekerjaan-pekerjaan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bawahan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sehingga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terdapat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kerjasama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terarah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dalam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usaha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mencapai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bersama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atau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organisasi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.</w:t>
      </w:r>
    </w:p>
    <w:p w14:paraId="481F1700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5. Controlling = Controlling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atau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pengendalian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atau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pengawasan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adalah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suatu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kegiatan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untuk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memantau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membuktikan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memastikan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seluruh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kegiatan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telah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direncanakan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diorganisasikan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diperintahkan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, dan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dikondisikan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sebelumnya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dapat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berjalan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sesuai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target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atau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tujuan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tertentu</w:t>
      </w:r>
      <w:proofErr w:type="spellEnd"/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.</w:t>
      </w:r>
    </w:p>
    <w:p w14:paraId="6BC23968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Verdana" w:eastAsia="Times New Roman" w:hAnsi="Verdana" w:cs="Times New Roman"/>
          <w:color w:val="111111"/>
          <w:sz w:val="20"/>
          <w:szCs w:val="20"/>
          <w:lang w:eastAsia="en-ID"/>
        </w:rPr>
        <w:t>FREDERICK W. TAYLOR</w:t>
      </w:r>
    </w:p>
    <w:p w14:paraId="152145E4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pada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tahun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1911 oleh Frederick Winslow Taylor, salah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satu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dari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teori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klasik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menonjol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dalam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periode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bersamaan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,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menekankan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pada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teknologi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digunakan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oleh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individu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pekerja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dalam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rangka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meningkatkan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efisiensi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produksi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; Fayol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menggarisbawahi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semua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elemen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diperlukan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untuk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mengatur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dan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mengelola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sebuah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perusahaan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besar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secara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keseluruhan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.</w:t>
      </w:r>
    </w:p>
    <w:p w14:paraId="38830017" w14:textId="77777777" w:rsidR="002D5EDF" w:rsidRPr="002D5EDF" w:rsidRDefault="002D5EDF" w:rsidP="002D5EDF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Kontribusi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utamanya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adalah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pada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titik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bahwa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ia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adalah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penganut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teori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administrasi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umum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pertama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mengembangkan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teori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lengkap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penuh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dengan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menyarankan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para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manajer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apa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harus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dilakukan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dan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apa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merupakan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praktek-praktek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manajemen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baik</w:t>
      </w:r>
      <w:proofErr w:type="spellEnd"/>
      <w:r w:rsidRPr="002D5EDF">
        <w:rPr>
          <w:rFonts w:ascii="Times New Roman" w:eastAsia="Times New Roman" w:hAnsi="Times New Roman" w:cs="Times New Roman"/>
          <w:color w:val="CCCCCC"/>
          <w:sz w:val="20"/>
          <w:szCs w:val="20"/>
          <w:lang w:eastAsia="en-ID"/>
        </w:rPr>
        <w:t>.</w:t>
      </w:r>
    </w:p>
    <w:p w14:paraId="14A7380B" w14:textId="77777777" w:rsidR="002D5EDF" w:rsidRPr="002D5EDF" w:rsidRDefault="002D5EDF" w:rsidP="002D5E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6E1DAE9F" w14:textId="77777777" w:rsidR="002D5EDF" w:rsidRPr="002D5EDF" w:rsidRDefault="002D5EDF" w:rsidP="002D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3C1058C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 4.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kita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memahami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bahwa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digunakan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selalu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berkembang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disesuaikan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kondisi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eksisting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bahwa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sejalan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perkembangan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zaman,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teknologi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pengetahuan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ilmiah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kritik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memecahkan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masalah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sebenarnya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kemukakan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masalah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masalah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</w:p>
    <w:p w14:paraId="1EFE8209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JWB:  </w:t>
      </w:r>
    </w:p>
    <w:p w14:paraId="24CF5343" w14:textId="77777777" w:rsidR="002D5EDF" w:rsidRPr="002D5EDF" w:rsidRDefault="002D5EDF" w:rsidP="002D5E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digunakan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terlalu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terfokus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topik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permasalahan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kurang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memperhatikan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aspek-aspek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pendukungnya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 </w:t>
      </w:r>
    </w:p>
    <w:p w14:paraId="40B9E976" w14:textId="77777777" w:rsidR="002D5EDF" w:rsidRPr="002D5EDF" w:rsidRDefault="002D5EDF" w:rsidP="002D5ED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Contohnya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yaitu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herzberg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beliau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mengungkapkan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hygiene theory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two factor theory.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membahas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mengetahui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kepuasaan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tapi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menurut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pendapat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ahli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menyebutkan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kekurangannya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uang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gaji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gaji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dimasukkan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motivasi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 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spontanitas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berbeda-beda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373E2F95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B42731" w14:textId="77777777" w:rsidR="002D5EDF" w:rsidRPr="002D5EDF" w:rsidRDefault="002D5EDF" w:rsidP="002D5E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jelas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perselisihan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ilmiah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Ada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perselisian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berpengaruh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mempelajari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mempelajari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belajar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masing-masingbekerjasama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pihak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sadar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menganggap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kerjasama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personal yang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erat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kemungkinan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terjadinya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friksi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ketidaksetujuan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perselisihan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ilmiah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dikatan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mengedepankan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harmini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perselisihan</w:t>
      </w:r>
      <w:proofErr w:type="spellEnd"/>
      <w:r w:rsidRPr="002D5ED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 </w:t>
      </w:r>
    </w:p>
    <w:p w14:paraId="05506842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 </w:t>
      </w:r>
    </w:p>
    <w:p w14:paraId="78BC5D34" w14:textId="77777777" w:rsidR="002D5EDF" w:rsidRPr="002D5EDF" w:rsidRDefault="002D5EDF" w:rsidP="002D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D507AB1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 xml:space="preserve"> 5. Douglas McGregor salah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ahli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paradigma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behavioral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mengemukakan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dua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memahami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perilaku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yaitu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X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kemukakan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Kemudian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perilaku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individu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menurut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McGregor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kritikan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William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Ouchi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Z,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dimana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perilaku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ditentukan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jadikan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pedoman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hidup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barat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– Amerika;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timur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–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Jepang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),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William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Ouchi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?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menurut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Saudara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apakah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kritikan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X,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Z ? </w:t>
      </w:r>
    </w:p>
    <w:p w14:paraId="437FBA3B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D5EDF">
        <w:rPr>
          <w:rFonts w:ascii="Arial" w:eastAsia="Times New Roman" w:hAnsi="Arial" w:cs="Arial"/>
          <w:color w:val="000000"/>
          <w:lang w:eastAsia="en-ID"/>
        </w:rPr>
        <w:t>JWB:</w:t>
      </w:r>
    </w:p>
    <w:p w14:paraId="161852DC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X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tradisional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tentang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sisi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arah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kontrol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dimana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lebih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mengarah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pandangan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negatif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seperti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sebenarnya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sangat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malas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sebisa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mungkin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menghindari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sifatnya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yang malas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dipaksa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dikendalikan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diarahkan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bahkan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sampai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diancam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hukuman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agar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hasil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seseorang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diarahkan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menghindari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tanggung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jawab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sedikit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ambisi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diatas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semuanya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menginginkan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rasa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aman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intinya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gambaran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perilaku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manusia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memenuhi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kebutuhan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pribadinya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</w:t>
      </w:r>
    </w:p>
    <w:p w14:paraId="3E2F8B34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sebaliknya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x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dimana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kumpulan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positif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seseorang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terlihat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bagaimana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para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memandang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perkerjaannya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menyenangkan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bagian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alamiah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hidup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internal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termotivasi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mencapai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tujuan-tujuan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mengarahkan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mengendalikan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tanpa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suruhan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seseorang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selalu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belajar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kondisi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apapun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menerima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tetapi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melatih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tanggung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jawab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lain para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tantangan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kemampuan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berimajinasi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kecerdikan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kreatifitas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tinggi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memecahkan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masalah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 </w:t>
      </w:r>
    </w:p>
    <w:p w14:paraId="40FC1618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E86625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Z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pendapat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McGregor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perkembangan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meneliti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kesuksesan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perusahaan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Jepang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ditulis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oleh William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Ouchi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negara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Jepang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terkenal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negara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produktivitasnya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tinggi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di dunia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serta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perekonomian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kuat.Teori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memandang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kebutuhan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kebutuhan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faktor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pendorong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motivasi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sebatas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kebutuhan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fisik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keamanan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kepedulian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kesehjateraan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pemenuhan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kebutuhan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mental,emosional,sosial,spiritual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karyawan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sangat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diperhatikan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Z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William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Ouchi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menjelaskan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tentang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perbedaan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budaya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kultur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antara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bangsa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Jepang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2D5EDF">
        <w:rPr>
          <w:rFonts w:ascii="Arial" w:eastAsia="Times New Roman" w:hAnsi="Arial" w:cs="Arial"/>
          <w:color w:val="000000"/>
          <w:lang w:eastAsia="en-ID"/>
        </w:rPr>
        <w:lastRenderedPageBreak/>
        <w:t xml:space="preserve">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bangsa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Amerika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menghalangi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manajer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Amerika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mengadopsi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teknik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menyeluruh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disebabkan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para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Amerika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suka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pindah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terus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berusaha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kesempatan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baik,dan</w:t>
      </w:r>
      <w:proofErr w:type="spellEnd"/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kemajuan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karier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berpindah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perusahaan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sebaliknya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pekerja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cenderung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komitmen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seumur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hidup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dimasuki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Walaupun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demikian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Ouchi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melihat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kesamaan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antara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praktek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perusahaan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Amerika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Serikat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perilaku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organisasi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Jepang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>. </w:t>
      </w:r>
    </w:p>
    <w:p w14:paraId="6BA36198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E40159" w14:textId="77777777" w:rsidR="002D5EDF" w:rsidRPr="002D5EDF" w:rsidRDefault="002D5EDF" w:rsidP="002D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Menurut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saya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2D5EDF">
        <w:rPr>
          <w:rFonts w:ascii="Arial" w:eastAsia="Times New Roman" w:hAnsi="Arial" w:cs="Arial"/>
          <w:color w:val="000000"/>
          <w:lang w:eastAsia="en-ID"/>
        </w:rPr>
        <w:t>teori</w:t>
      </w:r>
      <w:proofErr w:type="spellEnd"/>
      <w:r w:rsidRPr="002D5EDF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gramStart"/>
      <w:r w:rsidRPr="002D5EDF">
        <w:rPr>
          <w:rFonts w:ascii="Arial" w:eastAsia="Times New Roman" w:hAnsi="Arial" w:cs="Arial"/>
          <w:color w:val="000000"/>
          <w:lang w:eastAsia="en-ID"/>
        </w:rPr>
        <w:t>X ,</w:t>
      </w:r>
      <w:proofErr w:type="gramEnd"/>
      <w:r w:rsidRPr="002D5EDF">
        <w:rPr>
          <w:rFonts w:ascii="Arial" w:eastAsia="Times New Roman" w:hAnsi="Arial" w:cs="Arial"/>
          <w:color w:val="000000"/>
          <w:lang w:eastAsia="en-ID"/>
        </w:rPr>
        <w:t xml:space="preserve"> Y </w:t>
      </w:r>
    </w:p>
    <w:p w14:paraId="57F34811" w14:textId="77777777" w:rsidR="002D5EDF" w:rsidRDefault="002D5EDF">
      <w:bookmarkStart w:id="0" w:name="_GoBack"/>
      <w:bookmarkEnd w:id="0"/>
    </w:p>
    <w:sectPr w:rsidR="002D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77F39"/>
    <w:multiLevelType w:val="multilevel"/>
    <w:tmpl w:val="0C3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672A1"/>
    <w:multiLevelType w:val="multilevel"/>
    <w:tmpl w:val="B2E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DF"/>
    <w:rsid w:val="002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9A88"/>
  <w15:chartTrackingRefBased/>
  <w15:docId w15:val="{92A1222A-638C-4AC4-ADAC-5C5E534D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2020-03-16T08:01:00Z</dcterms:created>
  <dcterms:modified xsi:type="dcterms:W3CDTF">2020-03-16T08:01:00Z</dcterms:modified>
</cp:coreProperties>
</file>