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3600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</w:t>
      </w:r>
    </w:p>
    <w:p w14:paraId="7191B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需要引入一种新的数据结构：链表。链表中的每个元素称为一个“结点”，每个结点包括两部分：一为数据；二为下一结点的起始地址。另外，链表还有一个头指针head，指向首结点。</w:t>
      </w:r>
    </w:p>
    <w:p w14:paraId="621F419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创建链表 </w:t>
      </w:r>
    </w:p>
    <w:p w14:paraId="53591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在程序中为链表的每一个结点动态地分配相应的存储空间，并把它们链接成一个链表的形式。 </w:t>
      </w:r>
    </w:p>
    <w:p w14:paraId="1CCE95A9">
      <w:r>
        <w:drawing>
          <wp:inline distT="0" distB="0" distL="114300" distR="114300">
            <wp:extent cx="2458085" cy="1843405"/>
            <wp:effectExtent l="0" t="0" r="57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5565" cy="180784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2723515" cy="2012315"/>
            <wp:effectExtent l="0" t="0" r="698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1895" cy="16929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r="3701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B9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52950" cy="67691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76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412E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2024-11-19T03:51:00Z</dcterms:created>
  <dc:creator>32084</dc:creator>
  <cp:lastModifiedBy>王瀚森(2024013325)</cp:lastModifiedBy>
  <dcterms:modified xsi:type="dcterms:W3CDTF">2024-11-19T04:15:09Z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600289D8FC054E5D9D8B261895CFC329_12</vt:lpwstr>
  </property>
</Properties>
</file>