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60" w:before="680" w:line="300" w:lineRule="auto"/>
        <w:rPr>
          <w:color w:val="ffffff"/>
          <w:sz w:val="17"/>
          <w:szCs w:val="17"/>
          <w:shd w:fill="d9534f" w:val="clear"/>
        </w:rPr>
      </w:pPr>
      <w:bookmarkStart w:colFirst="0" w:colLast="0" w:name="_p57ba2fe3tkz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회의실배정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7"/>
          <w:szCs w:val="17"/>
          <w:shd w:fill="d9534f" w:val="clear"/>
          <w:rtl w:val="0"/>
        </w:rPr>
        <w:t xml:space="preserve">실패</w:t>
      </w:r>
    </w:p>
    <w:tbl>
      <w:tblPr>
        <w:tblStyle w:val="Table1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8.8321591380027"/>
        <w:gridCol w:w="1440.9150435142978"/>
        <w:gridCol w:w="1528.003315375052"/>
        <w:gridCol w:w="1535.920430998757"/>
        <w:gridCol w:w="1535.920430998757"/>
        <w:gridCol w:w="1535.920430998757"/>
        <w:tblGridChange w:id="0">
          <w:tblGrid>
            <w:gridCol w:w="1448.8321591380027"/>
            <w:gridCol w:w="1440.9150435142978"/>
            <w:gridCol w:w="1528.003315375052"/>
            <w:gridCol w:w="1535.920430998757"/>
            <w:gridCol w:w="1535.920430998757"/>
            <w:gridCol w:w="1535.920430998757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시간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메모리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제출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맞은 사람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 비율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2 초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128 MB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14102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3756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2853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29.142%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6c1a3vu2b25j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0F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한 개의 회의실이 있는데 이를 사용하고자 하는 N개의 회의들에 대하여 회의실 사용표를 만들려고 한다. 각 회의 I에 대해 시작시간과 끝나는 시간이 주어져 있고, 각 회의가 겹치지 않게 하면서 회의실을 사용할 수 있는 최대수의 회의를 찾아라. 단, 회의는 한번 시작하면 중간에 중단될 수 없으며 한 회의가 끝나는 것과 동시에 다음 회의가 시작될 수 있다. 회의의 시작시간과 끝나는 시간이 같을 수도 있다. 이 경우에는 시작하자마자 끝나는 것으로 생각하면 된다.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xrvxfd128xu6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11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회의의 수 N(1 ≤ N ≤ 100,000)이 주어진다. 둘째 줄부터 N+1 줄까지 각 회의의 정보가 주어지는데 이것은 공백을 사이에 두고 회의의 시작시간과 끝나는 시간이 주어진다. 시작 시간과 끝나는 시간은 2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-1보다 작거나 같은 자연수 또는 0이다.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za46pjthfodn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13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최대 사용할 수 있는 회의 수를 출력하여라.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45xmuoij8ryf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1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5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11</w:t>
        <w:br w:type="textWrapping"/>
        <w:t xml:space="preserve">1 4</w:t>
        <w:br w:type="textWrapping"/>
        <w:t xml:space="preserve">3 5</w:t>
        <w:br w:type="textWrapping"/>
        <w:t xml:space="preserve">0 6</w:t>
        <w:br w:type="textWrapping"/>
        <w:t xml:space="preserve">5 7</w:t>
        <w:br w:type="textWrapping"/>
        <w:t xml:space="preserve">3 8</w:t>
        <w:br w:type="textWrapping"/>
        <w:t xml:space="preserve">5 9</w:t>
        <w:br w:type="textWrapping"/>
        <w:t xml:space="preserve">6 10</w:t>
        <w:br w:type="textWrapping"/>
        <w:t xml:space="preserve">8 11</w:t>
        <w:br w:type="textWrapping"/>
        <w:t xml:space="preserve">8 12</w:t>
        <w:br w:type="textWrapping"/>
        <w:t xml:space="preserve">2 13</w:t>
        <w:br w:type="textWrapping"/>
        <w:t xml:space="preserve">12 14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n9h5f0qopv1v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1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7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4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40ar8zmgtj0j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힌트</w:t>
      </w:r>
    </w:p>
    <w:p w:rsidR="00000000" w:rsidDel="00000000" w:rsidP="00000000" w:rsidRDefault="00000000" w:rsidRPr="00000000" w14:paraId="00000019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(1,4), (5,7), (8,11), (12,14) 를 이용할 수 있다.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4pa9sq7gw4e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출처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0"/>
          <w:szCs w:val="20"/>
          <w:rtl w:val="0"/>
        </w:rPr>
        <w:t xml:space="preserve">빠진 조건을 찾은 사람: </w:t>
      </w:r>
      <w:hyperlink r:id="rId6">
        <w:r w:rsidDel="00000000" w:rsidR="00000000" w:rsidRPr="00000000">
          <w:rPr>
            <w:color w:val="555555"/>
            <w:sz w:val="20"/>
            <w:szCs w:val="20"/>
            <w:u w:val="single"/>
            <w:rtl w:val="0"/>
          </w:rPr>
          <w:t xml:space="preserve">andy627</w:t>
        </w:r>
      </w:hyperlink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"https://www.acmicpc.net/user/breakun" </w:instrText>
        <w:fldChar w:fldCharType="separate"/>
      </w:r>
      <w:r w:rsidDel="00000000" w:rsidR="00000000" w:rsidRPr="00000000">
        <w:rPr>
          <w:color w:val="555555"/>
          <w:sz w:val="20"/>
          <w:szCs w:val="20"/>
          <w:u w:val="single"/>
          <w:rtl w:val="0"/>
        </w:rPr>
        <w:t xml:space="preserve">breakun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Rule="auto"/>
        <w:ind w:left="720" w:hanging="360"/>
        <w:rPr>
          <w:color w:val="555555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0"/>
          <w:szCs w:val="20"/>
          <w:rtl w:val="0"/>
        </w:rPr>
        <w:t xml:space="preserve">데이터를 추가한 사람: </w:t>
      </w:r>
      <w:hyperlink r:id="rId7">
        <w:r w:rsidDel="00000000" w:rsidR="00000000" w:rsidRPr="00000000">
          <w:rPr>
            <w:color w:val="555555"/>
            <w:sz w:val="20"/>
            <w:szCs w:val="20"/>
            <w:u w:val="single"/>
            <w:rtl w:val="0"/>
          </w:rPr>
          <w:t xml:space="preserve">kimchangyoung</w:t>
        </w:r>
      </w:hyperlink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"https://www.acmicpc.net/user/rosedskim" </w:instrText>
        <w:fldChar w:fldCharType="separate"/>
      </w:r>
      <w:r w:rsidDel="00000000" w:rsidR="00000000" w:rsidRPr="00000000">
        <w:rPr>
          <w:color w:val="555555"/>
          <w:sz w:val="20"/>
          <w:szCs w:val="20"/>
          <w:u w:val="single"/>
          <w:rtl w:val="0"/>
        </w:rPr>
        <w:t xml:space="preserve">rosedskim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ruxfv4huz7h1" w:id="8"/>
      <w:bookmarkEnd w:id="8"/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알고리즘 분류</w:t>
      </w:r>
    </w:p>
    <w:p w:rsidR="00000000" w:rsidDel="00000000" w:rsidP="00000000" w:rsidRDefault="00000000" w:rsidRPr="00000000" w14:paraId="0000001E">
      <w:pPr>
        <w:spacing w:after="160" w:lineRule="auto"/>
        <w:rPr>
          <w:color w:val="0076c0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"https://www.acmicpc.net/problem/1931#"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0076c0"/>
          <w:sz w:val="20"/>
          <w:szCs w:val="20"/>
          <w:u w:val="single"/>
          <w:rtl w:val="0"/>
        </w:rPr>
        <w:t xml:space="preserve">보기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mvpe6p2qqw5b" w:id="9"/>
      <w:bookmarkEnd w:id="9"/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메모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answer - 1 틀림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T_1931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StringTokenizer st = new StringTokenizer(br.readLine());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int line = Integer.parseInt(st.nextToken());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ArrayList&lt;Integer[]&gt; list = new ArrayList&lt;Integer[]&gt;();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for(int i=0;i&lt;line;i++){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st = new StringTokenizer(br.readLine());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Integer[] data = new Integer[2];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data[0] = Integer.parseInt(st.nextToken());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data[1] = Integer.parseInt(st.nextToken());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list.add(data);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Collections.sort(list, new Comparator&lt;Integer[]&gt;()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public int compare(Integer[] s1, Integer[] s2)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s1[0].compareTo(s2[0]);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int count=1;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Integer[] compare = list.get(list.size()-1);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for(int i=list.size()-2;i&gt;=0;i--){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if(compare[0] &lt; list.get(i)[0]){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compare[0] = list.get(i)[0];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}else if(compare[0] &gt; list.get(i)[1]){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compare = list.get(i);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System.out.println(count);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micpc.net/user/andy627" TargetMode="External"/><Relationship Id="rId7" Type="http://schemas.openxmlformats.org/officeDocument/2006/relationships/hyperlink" Target="https://www.acmicpc.net/user/kimchangyo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