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766C35B" w:rsidP="7D144604" w:rsidRDefault="2766C35B" w14:paraId="629D5B76" w14:textId="610D9528">
      <w:pPr>
        <w:spacing w:line="257" w:lineRule="auto"/>
      </w:pPr>
      <w:r w:rsidRPr="48D1C8A2" w:rsidR="2766C35B">
        <w:rPr>
          <w:rFonts w:ascii="Calibri" w:hAnsi="Calibri" w:eastAsia="Calibri" w:cs="Calibri"/>
          <w:noProof w:val="0"/>
          <w:sz w:val="22"/>
          <w:szCs w:val="22"/>
          <w:u w:val="single"/>
          <w:lang w:val="en-US"/>
        </w:rPr>
        <w:t xml:space="preserve">Note: </w:t>
      </w:r>
      <w:r w:rsidRPr="48D1C8A2" w:rsidR="2766C35B">
        <w:rPr>
          <w:rFonts w:ascii="Calibri" w:hAnsi="Calibri" w:eastAsia="Calibri" w:cs="Calibri"/>
          <w:noProof w:val="0"/>
          <w:sz w:val="22"/>
          <w:szCs w:val="22"/>
          <w:lang w:val="en-US"/>
        </w:rPr>
        <w:t xml:space="preserve">We are only using 13 channels. Channels 6,7,11 are not working. If all channels are working for you some changes need to be done. </w:t>
      </w:r>
    </w:p>
    <w:p w:rsidR="48D1C8A2" w:rsidP="48D1C8A2" w:rsidRDefault="48D1C8A2" w14:paraId="238DE1B0" w14:textId="064C6A50">
      <w:pPr>
        <w:pStyle w:val="Normal"/>
        <w:rPr>
          <w:b w:val="0"/>
          <w:bCs w:val="0"/>
          <w:i w:val="0"/>
          <w:iCs w:val="0"/>
          <w:caps w:val="0"/>
          <w:smallCaps w:val="0"/>
          <w:noProof w:val="0"/>
          <w:sz w:val="23"/>
          <w:szCs w:val="23"/>
          <w:lang w:val="en-US"/>
        </w:rPr>
      </w:pPr>
      <w:r>
        <w:br/>
      </w:r>
      <w:r w:rsidRPr="48D1C8A2" w:rsidR="519C4CA2">
        <w:rPr>
          <w:rFonts w:ascii="Calibri Light" w:hAnsi="Calibri Light" w:eastAsia="Calibri Light" w:cs="Calibri Light"/>
          <w:b w:val="0"/>
          <w:bCs w:val="0"/>
          <w:noProof w:val="0"/>
          <w:color w:val="2F5496" w:themeColor="accent1" w:themeTint="FF" w:themeShade="BF"/>
          <w:sz w:val="32"/>
          <w:szCs w:val="32"/>
          <w:lang w:val="en-US"/>
        </w:rPr>
        <w:t xml:space="preserve">1B </w:t>
      </w:r>
      <w:r w:rsidRPr="48D1C8A2" w:rsidR="519C4CA2">
        <w:rPr>
          <w:b w:val="0"/>
          <w:bCs w:val="0"/>
          <w:i w:val="0"/>
          <w:iCs w:val="0"/>
          <w:caps w:val="0"/>
          <w:smallCaps w:val="0"/>
          <w:noProof w:val="0"/>
          <w:sz w:val="32"/>
          <w:szCs w:val="32"/>
          <w:lang w:val="en-US"/>
        </w:rPr>
        <w:t xml:space="preserve">Helmet to </w:t>
      </w:r>
      <w:proofErr w:type="spellStart"/>
      <w:r w:rsidRPr="48D1C8A2" w:rsidR="519C4CA2">
        <w:rPr>
          <w:b w:val="0"/>
          <w:bCs w:val="0"/>
          <w:i w:val="0"/>
          <w:iCs w:val="0"/>
          <w:caps w:val="0"/>
          <w:smallCaps w:val="0"/>
          <w:noProof w:val="0"/>
          <w:sz w:val="32"/>
          <w:szCs w:val="32"/>
          <w:lang w:val="en-US"/>
        </w:rPr>
        <w:t>OpenBCI</w:t>
      </w:r>
      <w:proofErr w:type="spellEnd"/>
      <w:r w:rsidRPr="48D1C8A2" w:rsidR="519C4CA2">
        <w:rPr>
          <w:b w:val="0"/>
          <w:bCs w:val="0"/>
          <w:i w:val="0"/>
          <w:iCs w:val="0"/>
          <w:caps w:val="0"/>
          <w:smallCaps w:val="0"/>
          <w:noProof w:val="0"/>
          <w:sz w:val="32"/>
          <w:szCs w:val="32"/>
          <w:lang w:val="en-US"/>
        </w:rPr>
        <w:t xml:space="preserve"> connection</w:t>
      </w:r>
    </w:p>
    <w:p w:rsidR="519C4CA2" w:rsidP="48D1C8A2" w:rsidRDefault="519C4CA2" w14:paraId="3AC0DECF" w14:textId="442E34AA">
      <w:pPr>
        <w:pStyle w:val="Normal"/>
        <w:rPr>
          <w:rFonts w:ascii="Calibri" w:hAnsi="Calibri" w:eastAsia="Calibri" w:cs="Calibri"/>
          <w:noProof w:val="0"/>
          <w:sz w:val="22"/>
          <w:szCs w:val="22"/>
          <w:lang w:val="en-US"/>
        </w:rPr>
      </w:pPr>
      <w:proofErr w:type="spellStart"/>
      <w:r w:rsidRPr="48D1C8A2" w:rsidR="519C4CA2">
        <w:rPr>
          <w:rFonts w:ascii="Calibri" w:hAnsi="Calibri" w:eastAsia="Calibri" w:cs="Calibri"/>
          <w:noProof w:val="0"/>
          <w:sz w:val="22"/>
          <w:szCs w:val="22"/>
          <w:lang w:val="en-US"/>
        </w:rPr>
        <w:t>OpenBCI</w:t>
      </w:r>
      <w:proofErr w:type="spellEnd"/>
      <w:r w:rsidRPr="48D1C8A2" w:rsidR="519C4CA2">
        <w:rPr>
          <w:rFonts w:ascii="Calibri" w:hAnsi="Calibri" w:eastAsia="Calibri" w:cs="Calibri"/>
          <w:noProof w:val="0"/>
          <w:sz w:val="22"/>
          <w:szCs w:val="22"/>
          <w:lang w:val="en-US"/>
        </w:rPr>
        <w:t xml:space="preserve"> GUI is used [https://docs.openbci.com/Software/OpenBCISoftware/GUIDocs/] to connect between the helmet and computer. The connection used is via dongle which sends data via BLE with 125Hz frequency. Choose "</w:t>
      </w:r>
      <w:proofErr w:type="spellStart"/>
      <w:r w:rsidRPr="48D1C8A2" w:rsidR="519C4CA2">
        <w:rPr>
          <w:rFonts w:ascii="Calibri" w:hAnsi="Calibri" w:eastAsia="Calibri" w:cs="Calibri"/>
          <w:noProof w:val="0"/>
          <w:sz w:val="22"/>
          <w:szCs w:val="22"/>
          <w:lang w:val="en-US"/>
        </w:rPr>
        <w:t>cyton</w:t>
      </w:r>
      <w:proofErr w:type="spellEnd"/>
      <w:r w:rsidRPr="48D1C8A2" w:rsidR="519C4CA2">
        <w:rPr>
          <w:rFonts w:ascii="Calibri" w:hAnsi="Calibri" w:eastAsia="Calibri" w:cs="Calibri"/>
          <w:noProof w:val="0"/>
          <w:sz w:val="22"/>
          <w:szCs w:val="22"/>
          <w:lang w:val="en-US"/>
        </w:rPr>
        <w:t>(live)" from the menu, "</w:t>
      </w:r>
      <w:proofErr w:type="gramStart"/>
      <w:r w:rsidRPr="48D1C8A2" w:rsidR="519C4CA2">
        <w:rPr>
          <w:rFonts w:ascii="Calibri" w:hAnsi="Calibri" w:eastAsia="Calibri" w:cs="Calibri"/>
          <w:noProof w:val="0"/>
          <w:sz w:val="22"/>
          <w:szCs w:val="22"/>
          <w:lang w:val="en-US"/>
        </w:rPr>
        <w:t>Serial(</w:t>
      </w:r>
      <w:proofErr w:type="gramEnd"/>
      <w:r w:rsidRPr="48D1C8A2" w:rsidR="519C4CA2">
        <w:rPr>
          <w:rFonts w:ascii="Calibri" w:hAnsi="Calibri" w:eastAsia="Calibri" w:cs="Calibri"/>
          <w:noProof w:val="0"/>
          <w:sz w:val="22"/>
          <w:szCs w:val="22"/>
          <w:lang w:val="en-US"/>
        </w:rPr>
        <w:t>from dongle)", change channel count to 16 channels and press "Auto-connect".</w:t>
      </w:r>
    </w:p>
    <w:p w:rsidR="519C4CA2" w:rsidP="48D1C8A2" w:rsidRDefault="519C4CA2" w14:paraId="5AB8B897" w14:textId="5B778473">
      <w:pPr>
        <w:pStyle w:val="Normal"/>
        <w:rPr>
          <w:rFonts w:ascii="Calibri Light" w:hAnsi="Calibri Light" w:eastAsia="Calibri Light" w:cs="Calibri Light"/>
          <w:noProof w:val="0"/>
          <w:sz w:val="32"/>
          <w:szCs w:val="32"/>
          <w:lang w:val="en-US"/>
        </w:rPr>
      </w:pPr>
      <w:r w:rsidRPr="48D1C8A2" w:rsidR="519C4CA2">
        <w:rPr>
          <w:rFonts w:ascii="Calibri Light" w:hAnsi="Calibri Light" w:eastAsia="Calibri Light" w:cs="Calibri Light"/>
          <w:b w:val="0"/>
          <w:bCs w:val="0"/>
          <w:noProof w:val="0"/>
          <w:color w:val="2F5496" w:themeColor="accent1" w:themeTint="FF" w:themeShade="BF"/>
          <w:sz w:val="32"/>
          <w:szCs w:val="32"/>
          <w:lang w:val="en-US"/>
        </w:rPr>
        <w:t xml:space="preserve">1B </w:t>
      </w:r>
      <w:r w:rsidRPr="48D1C8A2" w:rsidR="519C4CA2">
        <w:rPr>
          <w:rFonts w:ascii="Calibri Light" w:hAnsi="Calibri Light" w:eastAsia="Calibri Light" w:cs="Calibri Light"/>
          <w:noProof w:val="0"/>
          <w:sz w:val="32"/>
          <w:szCs w:val="32"/>
          <w:lang w:val="en-US"/>
        </w:rPr>
        <w:t>EEG-Helmet</w:t>
      </w:r>
    </w:p>
    <w:p w:rsidR="519C4CA2" w:rsidP="48D1C8A2" w:rsidRDefault="519C4CA2" w14:paraId="5B0F0951" w14:textId="2D8E4D0D">
      <w:pPr>
        <w:pStyle w:val="Normal"/>
        <w:rPr>
          <w:rFonts w:ascii="Calibri Light" w:hAnsi="Calibri Light" w:eastAsia="Calibri Light" w:cs="Calibri Light"/>
          <w:noProof w:val="0"/>
          <w:sz w:val="22"/>
          <w:szCs w:val="22"/>
          <w:lang w:val="en-US"/>
        </w:rPr>
      </w:pPr>
      <w:r w:rsidRPr="48D1C8A2" w:rsidR="519C4CA2">
        <w:rPr>
          <w:rFonts w:ascii="Calibri Light" w:hAnsi="Calibri Light" w:eastAsia="Calibri Light" w:cs="Calibri Light"/>
          <w:noProof w:val="0"/>
          <w:sz w:val="22"/>
          <w:szCs w:val="22"/>
          <w:lang w:val="en-US"/>
        </w:rPr>
        <w:t xml:space="preserve">The Helmet can be a bit tricky to get on correctly. But </w:t>
      </w:r>
      <w:proofErr w:type="gramStart"/>
      <w:r w:rsidRPr="48D1C8A2" w:rsidR="519C4CA2">
        <w:rPr>
          <w:rFonts w:ascii="Calibri Light" w:hAnsi="Calibri Light" w:eastAsia="Calibri Light" w:cs="Calibri Light"/>
          <w:noProof w:val="0"/>
          <w:sz w:val="22"/>
          <w:szCs w:val="22"/>
          <w:lang w:val="en-US"/>
        </w:rPr>
        <w:t>fortunately</w:t>
      </w:r>
      <w:proofErr w:type="gramEnd"/>
      <w:r w:rsidRPr="48D1C8A2" w:rsidR="519C4CA2">
        <w:rPr>
          <w:rFonts w:ascii="Calibri Light" w:hAnsi="Calibri Light" w:eastAsia="Calibri Light" w:cs="Calibri Light"/>
          <w:noProof w:val="0"/>
          <w:sz w:val="22"/>
          <w:szCs w:val="22"/>
          <w:lang w:val="en-US"/>
        </w:rPr>
        <w:t xml:space="preserve"> there </w:t>
      </w:r>
      <w:proofErr w:type="gramStart"/>
      <w:r w:rsidRPr="48D1C8A2" w:rsidR="519C4CA2">
        <w:rPr>
          <w:rFonts w:ascii="Calibri Light" w:hAnsi="Calibri Light" w:eastAsia="Calibri Light" w:cs="Calibri Light"/>
          <w:noProof w:val="0"/>
          <w:sz w:val="22"/>
          <w:szCs w:val="22"/>
          <w:lang w:val="en-US"/>
        </w:rPr>
        <w:t>is</w:t>
      </w:r>
      <w:proofErr w:type="gramEnd"/>
      <w:r w:rsidRPr="48D1C8A2" w:rsidR="519C4CA2">
        <w:rPr>
          <w:rFonts w:ascii="Calibri Light" w:hAnsi="Calibri Light" w:eastAsia="Calibri Light" w:cs="Calibri Light"/>
          <w:noProof w:val="0"/>
          <w:sz w:val="22"/>
          <w:szCs w:val="22"/>
          <w:lang w:val="en-US"/>
        </w:rPr>
        <w:t xml:space="preserve"> a few tricks. The challenge is to have good connectivity from the channels. Using the widget "</w:t>
      </w:r>
      <w:proofErr w:type="spellStart"/>
      <w:r w:rsidRPr="48D1C8A2" w:rsidR="519C4CA2">
        <w:rPr>
          <w:rFonts w:ascii="Calibri Light" w:hAnsi="Calibri Light" w:eastAsia="Calibri Light" w:cs="Calibri Light"/>
          <w:noProof w:val="0"/>
          <w:sz w:val="22"/>
          <w:szCs w:val="22"/>
          <w:lang w:val="en-US"/>
        </w:rPr>
        <w:t>cyton</w:t>
      </w:r>
      <w:proofErr w:type="spellEnd"/>
      <w:r w:rsidRPr="48D1C8A2" w:rsidR="519C4CA2">
        <w:rPr>
          <w:rFonts w:ascii="Calibri Light" w:hAnsi="Calibri Light" w:eastAsia="Calibri Light" w:cs="Calibri Light"/>
          <w:noProof w:val="0"/>
          <w:sz w:val="22"/>
          <w:szCs w:val="22"/>
          <w:lang w:val="en-US"/>
        </w:rPr>
        <w:t xml:space="preserve"> signal" can be used to check impedance to the different channels, lower impedance is wanted. Most important is the "Time series" widget </w:t>
      </w:r>
      <w:proofErr w:type="gramStart"/>
      <w:r w:rsidRPr="48D1C8A2" w:rsidR="519C4CA2">
        <w:rPr>
          <w:rFonts w:ascii="Calibri Light" w:hAnsi="Calibri Light" w:eastAsia="Calibri Light" w:cs="Calibri Light"/>
          <w:noProof w:val="0"/>
          <w:sz w:val="22"/>
          <w:szCs w:val="22"/>
          <w:lang w:val="en-US"/>
        </w:rPr>
        <w:t>were</w:t>
      </w:r>
      <w:proofErr w:type="gramEnd"/>
      <w:r w:rsidRPr="48D1C8A2" w:rsidR="519C4CA2">
        <w:rPr>
          <w:rFonts w:ascii="Calibri Light" w:hAnsi="Calibri Light" w:eastAsia="Calibri Light" w:cs="Calibri Light"/>
          <w:noProof w:val="0"/>
          <w:sz w:val="22"/>
          <w:szCs w:val="22"/>
          <w:lang w:val="en-US"/>
        </w:rPr>
        <w:t xml:space="preserve"> one can see the percentage of how close to railed it is or how noisy the signal is. If either the impedance is </w:t>
      </w:r>
      <w:proofErr w:type="gramStart"/>
      <w:r w:rsidRPr="48D1C8A2" w:rsidR="519C4CA2">
        <w:rPr>
          <w:rFonts w:ascii="Calibri Light" w:hAnsi="Calibri Light" w:eastAsia="Calibri Light" w:cs="Calibri Light"/>
          <w:noProof w:val="0"/>
          <w:sz w:val="22"/>
          <w:szCs w:val="22"/>
          <w:lang w:val="en-US"/>
        </w:rPr>
        <w:t>to</w:t>
      </w:r>
      <w:proofErr w:type="gramEnd"/>
      <w:r w:rsidRPr="48D1C8A2" w:rsidR="519C4CA2">
        <w:rPr>
          <w:rFonts w:ascii="Calibri Light" w:hAnsi="Calibri Light" w:eastAsia="Calibri Light" w:cs="Calibri Light"/>
          <w:noProof w:val="0"/>
          <w:sz w:val="22"/>
          <w:szCs w:val="22"/>
          <w:lang w:val="en-US"/>
        </w:rPr>
        <w:t xml:space="preserve"> high, a channel has </w:t>
      </w:r>
      <w:proofErr w:type="gramStart"/>
      <w:r w:rsidRPr="48D1C8A2" w:rsidR="519C4CA2">
        <w:rPr>
          <w:rFonts w:ascii="Calibri Light" w:hAnsi="Calibri Light" w:eastAsia="Calibri Light" w:cs="Calibri Light"/>
          <w:noProof w:val="0"/>
          <w:sz w:val="22"/>
          <w:szCs w:val="22"/>
          <w:lang w:val="en-US"/>
        </w:rPr>
        <w:t>to</w:t>
      </w:r>
      <w:proofErr w:type="gramEnd"/>
      <w:r w:rsidRPr="48D1C8A2" w:rsidR="519C4CA2">
        <w:rPr>
          <w:rFonts w:ascii="Calibri Light" w:hAnsi="Calibri Light" w:eastAsia="Calibri Light" w:cs="Calibri Light"/>
          <w:noProof w:val="0"/>
          <w:sz w:val="22"/>
          <w:szCs w:val="22"/>
          <w:lang w:val="en-US"/>
        </w:rPr>
        <w:t xml:space="preserve"> much noise or is railed one </w:t>
      </w:r>
      <w:proofErr w:type="gramStart"/>
      <w:r w:rsidRPr="48D1C8A2" w:rsidR="519C4CA2">
        <w:rPr>
          <w:rFonts w:ascii="Calibri Light" w:hAnsi="Calibri Light" w:eastAsia="Calibri Light" w:cs="Calibri Light"/>
          <w:noProof w:val="0"/>
          <w:sz w:val="22"/>
          <w:szCs w:val="22"/>
          <w:lang w:val="en-US"/>
        </w:rPr>
        <w:t>has to</w:t>
      </w:r>
      <w:proofErr w:type="gramEnd"/>
      <w:r w:rsidRPr="48D1C8A2" w:rsidR="519C4CA2">
        <w:rPr>
          <w:rFonts w:ascii="Calibri Light" w:hAnsi="Calibri Light" w:eastAsia="Calibri Light" w:cs="Calibri Light"/>
          <w:noProof w:val="0"/>
          <w:sz w:val="22"/>
          <w:szCs w:val="22"/>
          <w:lang w:val="en-US"/>
        </w:rPr>
        <w:t xml:space="preserve"> acknowledge the channel/s. For the bad channels try </w:t>
      </w:r>
      <w:proofErr w:type="gramStart"/>
      <w:r w:rsidRPr="48D1C8A2" w:rsidR="519C4CA2">
        <w:rPr>
          <w:rFonts w:ascii="Calibri Light" w:hAnsi="Calibri Light" w:eastAsia="Calibri Light" w:cs="Calibri Light"/>
          <w:noProof w:val="0"/>
          <w:sz w:val="22"/>
          <w:szCs w:val="22"/>
          <w:lang w:val="en-US"/>
        </w:rPr>
        <w:t>disconnect</w:t>
      </w:r>
      <w:proofErr w:type="gramEnd"/>
      <w:r w:rsidRPr="48D1C8A2" w:rsidR="519C4CA2">
        <w:rPr>
          <w:rFonts w:ascii="Calibri Light" w:hAnsi="Calibri Light" w:eastAsia="Calibri Light" w:cs="Calibri Light"/>
          <w:noProof w:val="0"/>
          <w:sz w:val="22"/>
          <w:szCs w:val="22"/>
          <w:lang w:val="en-US"/>
        </w:rPr>
        <w:t xml:space="preserve"> screw harder and connect them again. Try to remove as much hair in the way as possible. Sometimes removing the headpiece </w:t>
      </w:r>
      <w:proofErr w:type="gramStart"/>
      <w:r w:rsidRPr="48D1C8A2" w:rsidR="519C4CA2">
        <w:rPr>
          <w:rFonts w:ascii="Calibri Light" w:hAnsi="Calibri Light" w:eastAsia="Calibri Light" w:cs="Calibri Light"/>
          <w:noProof w:val="0"/>
          <w:sz w:val="22"/>
          <w:szCs w:val="22"/>
          <w:lang w:val="en-US"/>
        </w:rPr>
        <w:t>getting</w:t>
      </w:r>
      <w:proofErr w:type="gramEnd"/>
      <w:r w:rsidRPr="48D1C8A2" w:rsidR="519C4CA2">
        <w:rPr>
          <w:rFonts w:ascii="Calibri Light" w:hAnsi="Calibri Light" w:eastAsia="Calibri Light" w:cs="Calibri Light"/>
          <w:noProof w:val="0"/>
          <w:sz w:val="22"/>
          <w:szCs w:val="22"/>
          <w:lang w:val="en-US"/>
        </w:rPr>
        <w:t xml:space="preserve"> a better fit might be needed. When all channels have good </w:t>
      </w:r>
      <w:proofErr w:type="gramStart"/>
      <w:r w:rsidRPr="48D1C8A2" w:rsidR="519C4CA2">
        <w:rPr>
          <w:rFonts w:ascii="Calibri Light" w:hAnsi="Calibri Light" w:eastAsia="Calibri Light" w:cs="Calibri Light"/>
          <w:noProof w:val="0"/>
          <w:sz w:val="22"/>
          <w:szCs w:val="22"/>
          <w:lang w:val="en-US"/>
        </w:rPr>
        <w:t>values</w:t>
      </w:r>
      <w:proofErr w:type="gramEnd"/>
      <w:r w:rsidRPr="48D1C8A2" w:rsidR="519C4CA2">
        <w:rPr>
          <w:rFonts w:ascii="Calibri Light" w:hAnsi="Calibri Light" w:eastAsia="Calibri Light" w:cs="Calibri Light"/>
          <w:noProof w:val="0"/>
          <w:sz w:val="22"/>
          <w:szCs w:val="22"/>
          <w:lang w:val="en-US"/>
        </w:rPr>
        <w:t xml:space="preserve"> </w:t>
      </w:r>
      <w:proofErr w:type="gramStart"/>
      <w:r w:rsidRPr="48D1C8A2" w:rsidR="519C4CA2">
        <w:rPr>
          <w:rFonts w:ascii="Calibri Light" w:hAnsi="Calibri Light" w:eastAsia="Calibri Light" w:cs="Calibri Light"/>
          <w:noProof w:val="0"/>
          <w:sz w:val="22"/>
          <w:szCs w:val="22"/>
          <w:lang w:val="en-US"/>
        </w:rPr>
        <w:t>your</w:t>
      </w:r>
      <w:proofErr w:type="gramEnd"/>
      <w:r w:rsidRPr="48D1C8A2" w:rsidR="519C4CA2">
        <w:rPr>
          <w:rFonts w:ascii="Calibri Light" w:hAnsi="Calibri Light" w:eastAsia="Calibri Light" w:cs="Calibri Light"/>
          <w:noProof w:val="0"/>
          <w:sz w:val="22"/>
          <w:szCs w:val="22"/>
          <w:lang w:val="en-US"/>
        </w:rPr>
        <w:t xml:space="preserve"> ready for </w:t>
      </w:r>
      <w:proofErr w:type="gramStart"/>
      <w:r w:rsidRPr="48D1C8A2" w:rsidR="519C4CA2">
        <w:rPr>
          <w:rFonts w:ascii="Calibri Light" w:hAnsi="Calibri Light" w:eastAsia="Calibri Light" w:cs="Calibri Light"/>
          <w:noProof w:val="0"/>
          <w:sz w:val="22"/>
          <w:szCs w:val="22"/>
          <w:lang w:val="en-US"/>
        </w:rPr>
        <w:t>next</w:t>
      </w:r>
      <w:proofErr w:type="gramEnd"/>
      <w:r w:rsidRPr="48D1C8A2" w:rsidR="519C4CA2">
        <w:rPr>
          <w:rFonts w:ascii="Calibri Light" w:hAnsi="Calibri Light" w:eastAsia="Calibri Light" w:cs="Calibri Light"/>
          <w:noProof w:val="0"/>
          <w:sz w:val="22"/>
          <w:szCs w:val="22"/>
          <w:lang w:val="en-US"/>
        </w:rPr>
        <w:t xml:space="preserve"> step.</w:t>
      </w:r>
    </w:p>
    <w:p w:rsidR="519C4CA2" w:rsidP="48D1C8A2" w:rsidRDefault="519C4CA2" w14:paraId="66F1C50F" w14:textId="6C3BF85C">
      <w:pPr>
        <w:pStyle w:val="Normal"/>
        <w:rPr>
          <w:rFonts w:ascii="Calibri Light" w:hAnsi="Calibri Light" w:eastAsia="Calibri Light" w:cs="Calibri Light"/>
          <w:noProof w:val="0"/>
          <w:sz w:val="32"/>
          <w:szCs w:val="32"/>
          <w:lang w:val="en-US"/>
        </w:rPr>
      </w:pPr>
      <w:r w:rsidRPr="48D1C8A2" w:rsidR="519C4CA2">
        <w:rPr>
          <w:rFonts w:ascii="Calibri Light" w:hAnsi="Calibri Light" w:eastAsia="Calibri Light" w:cs="Calibri Light"/>
          <w:b w:val="0"/>
          <w:bCs w:val="0"/>
          <w:noProof w:val="0"/>
          <w:color w:val="2F5496" w:themeColor="accent1" w:themeTint="FF" w:themeShade="BF"/>
          <w:sz w:val="32"/>
          <w:szCs w:val="32"/>
          <w:lang w:val="en-US"/>
        </w:rPr>
        <w:t xml:space="preserve">1B </w:t>
      </w:r>
      <w:r w:rsidRPr="48D1C8A2" w:rsidR="519C4CA2">
        <w:rPr>
          <w:rFonts w:ascii="Calibri Light" w:hAnsi="Calibri Light" w:eastAsia="Calibri Light" w:cs="Calibri Light"/>
          <w:noProof w:val="0"/>
          <w:sz w:val="32"/>
          <w:szCs w:val="32"/>
          <w:lang w:val="en-US"/>
        </w:rPr>
        <w:t>OpenBCI</w:t>
      </w:r>
    </w:p>
    <w:p w:rsidR="519C4CA2" w:rsidP="48D1C8A2" w:rsidRDefault="519C4CA2" w14:paraId="1B73C8FB" w14:textId="38962A8B">
      <w:pPr>
        <w:pStyle w:val="Normal"/>
        <w:rPr>
          <w:rFonts w:ascii="Calibri Light" w:hAnsi="Calibri Light" w:eastAsia="Calibri Light" w:cs="Calibri Light"/>
          <w:noProof w:val="0"/>
          <w:sz w:val="22"/>
          <w:szCs w:val="22"/>
          <w:lang w:val="en-US"/>
        </w:rPr>
      </w:pPr>
      <w:proofErr w:type="spellStart"/>
      <w:r w:rsidRPr="48D1C8A2" w:rsidR="519C4CA2">
        <w:rPr>
          <w:rFonts w:ascii="Calibri Light" w:hAnsi="Calibri Light" w:eastAsia="Calibri Light" w:cs="Calibri Light"/>
          <w:noProof w:val="0"/>
          <w:sz w:val="22"/>
          <w:szCs w:val="22"/>
          <w:lang w:val="en-US"/>
        </w:rPr>
        <w:t>Familiarise</w:t>
      </w:r>
      <w:proofErr w:type="spellEnd"/>
      <w:r w:rsidRPr="48D1C8A2" w:rsidR="519C4CA2">
        <w:rPr>
          <w:rFonts w:ascii="Calibri Light" w:hAnsi="Calibri Light" w:eastAsia="Calibri Light" w:cs="Calibri Light"/>
          <w:noProof w:val="0"/>
          <w:sz w:val="22"/>
          <w:szCs w:val="22"/>
          <w:lang w:val="en-US"/>
        </w:rPr>
        <w:t xml:space="preserve"> with the different widgets in the program. The </w:t>
      </w:r>
      <w:proofErr w:type="spellStart"/>
      <w:r w:rsidRPr="48D1C8A2" w:rsidR="519C4CA2">
        <w:rPr>
          <w:rFonts w:ascii="Calibri Light" w:hAnsi="Calibri Light" w:eastAsia="Calibri Light" w:cs="Calibri Light"/>
          <w:noProof w:val="0"/>
          <w:sz w:val="22"/>
          <w:szCs w:val="22"/>
          <w:lang w:val="en-US"/>
        </w:rPr>
        <w:t>OpenBCI</w:t>
      </w:r>
      <w:proofErr w:type="spellEnd"/>
      <w:r w:rsidRPr="48D1C8A2" w:rsidR="519C4CA2">
        <w:rPr>
          <w:rFonts w:ascii="Calibri Light" w:hAnsi="Calibri Light" w:eastAsia="Calibri Light" w:cs="Calibri Light"/>
          <w:noProof w:val="0"/>
          <w:sz w:val="22"/>
          <w:szCs w:val="22"/>
          <w:lang w:val="en-US"/>
        </w:rPr>
        <w:t xml:space="preserve"> GUI has a network widget </w:t>
      </w:r>
      <w:proofErr w:type="gramStart"/>
      <w:r w:rsidRPr="48D1C8A2" w:rsidR="519C4CA2">
        <w:rPr>
          <w:rFonts w:ascii="Calibri Light" w:hAnsi="Calibri Light" w:eastAsia="Calibri Light" w:cs="Calibri Light"/>
          <w:noProof w:val="0"/>
          <w:sz w:val="22"/>
          <w:szCs w:val="22"/>
          <w:lang w:val="en-US"/>
        </w:rPr>
        <w:t>were</w:t>
      </w:r>
      <w:proofErr w:type="gramEnd"/>
      <w:r w:rsidRPr="48D1C8A2" w:rsidR="519C4CA2">
        <w:rPr>
          <w:rFonts w:ascii="Calibri Light" w:hAnsi="Calibri Light" w:eastAsia="Calibri Light" w:cs="Calibri Light"/>
          <w:noProof w:val="0"/>
          <w:sz w:val="22"/>
          <w:szCs w:val="22"/>
          <w:lang w:val="en-US"/>
        </w:rPr>
        <w:t xml:space="preserve"> one can choose which communication protocol to send the data </w:t>
      </w:r>
      <w:proofErr w:type="gramStart"/>
      <w:r w:rsidRPr="48D1C8A2" w:rsidR="519C4CA2">
        <w:rPr>
          <w:rFonts w:ascii="Calibri Light" w:hAnsi="Calibri Light" w:eastAsia="Calibri Light" w:cs="Calibri Light"/>
          <w:noProof w:val="0"/>
          <w:sz w:val="22"/>
          <w:szCs w:val="22"/>
          <w:lang w:val="en-US"/>
        </w:rPr>
        <w:t>too</w:t>
      </w:r>
      <w:proofErr w:type="gramEnd"/>
      <w:r w:rsidRPr="48D1C8A2" w:rsidR="519C4CA2">
        <w:rPr>
          <w:rFonts w:ascii="Calibri Light" w:hAnsi="Calibri Light" w:eastAsia="Calibri Light" w:cs="Calibri Light"/>
          <w:noProof w:val="0"/>
          <w:sz w:val="22"/>
          <w:szCs w:val="22"/>
          <w:lang w:val="en-US"/>
        </w:rPr>
        <w:t xml:space="preserve">. The LSL protocol had the least package loss, to use LSL follow the Method:2 in [https://docs.openbci.com/Software/CompatibleThirdPartySoftware/Matlab/] </w:t>
      </w:r>
    </w:p>
    <w:p w:rsidR="519C4CA2" w:rsidP="48D1C8A2" w:rsidRDefault="519C4CA2" w14:paraId="1EC09F7C" w14:textId="6DD1136A">
      <w:pPr>
        <w:pStyle w:val="Normal"/>
        <w:rPr>
          <w:rFonts w:ascii="Calibri Light" w:hAnsi="Calibri Light" w:eastAsia="Calibri Light" w:cs="Calibri Light"/>
          <w:noProof w:val="0"/>
          <w:sz w:val="22"/>
          <w:szCs w:val="22"/>
          <w:lang w:val="en-US"/>
        </w:rPr>
      </w:pPr>
      <w:r w:rsidRPr="48D1C8A2" w:rsidR="519C4CA2">
        <w:rPr>
          <w:rFonts w:ascii="Calibri Light" w:hAnsi="Calibri Light" w:eastAsia="Calibri Light" w:cs="Calibri Light"/>
          <w:noProof w:val="0"/>
          <w:sz w:val="22"/>
          <w:szCs w:val="22"/>
          <w:lang w:val="en-US"/>
        </w:rPr>
        <w:t xml:space="preserve">to download the libraries needed. To stream via </w:t>
      </w:r>
      <w:proofErr w:type="gramStart"/>
      <w:r w:rsidRPr="48D1C8A2" w:rsidR="519C4CA2">
        <w:rPr>
          <w:rFonts w:ascii="Calibri Light" w:hAnsi="Calibri Light" w:eastAsia="Calibri Light" w:cs="Calibri Light"/>
          <w:noProof w:val="0"/>
          <w:sz w:val="22"/>
          <w:szCs w:val="22"/>
          <w:lang w:val="en-US"/>
        </w:rPr>
        <w:t>LSL</w:t>
      </w:r>
      <w:proofErr w:type="gramEnd"/>
      <w:r w:rsidRPr="48D1C8A2" w:rsidR="519C4CA2">
        <w:rPr>
          <w:rFonts w:ascii="Calibri Light" w:hAnsi="Calibri Light" w:eastAsia="Calibri Light" w:cs="Calibri Light"/>
          <w:noProof w:val="0"/>
          <w:sz w:val="22"/>
          <w:szCs w:val="22"/>
          <w:lang w:val="en-US"/>
        </w:rPr>
        <w:t xml:space="preserve"> choose what to stream, preferably "Time series" then the type needs to be configured. If two or more computers stream LSL simultaneously with </w:t>
      </w:r>
      <w:proofErr w:type="gramStart"/>
      <w:r w:rsidRPr="48D1C8A2" w:rsidR="519C4CA2">
        <w:rPr>
          <w:rFonts w:ascii="Calibri Light" w:hAnsi="Calibri Light" w:eastAsia="Calibri Light" w:cs="Calibri Light"/>
          <w:noProof w:val="0"/>
          <w:sz w:val="22"/>
          <w:szCs w:val="22"/>
          <w:lang w:val="en-US"/>
        </w:rPr>
        <w:t>same</w:t>
      </w:r>
      <w:proofErr w:type="gramEnd"/>
      <w:r w:rsidRPr="48D1C8A2" w:rsidR="519C4CA2">
        <w:rPr>
          <w:rFonts w:ascii="Calibri Light" w:hAnsi="Calibri Light" w:eastAsia="Calibri Light" w:cs="Calibri Light"/>
          <w:noProof w:val="0"/>
          <w:sz w:val="22"/>
          <w:szCs w:val="22"/>
          <w:lang w:val="en-US"/>
        </w:rPr>
        <w:t xml:space="preserve"> type the receiver will get all data from all computers such that </w:t>
      </w:r>
      <w:proofErr w:type="gramStart"/>
      <w:r w:rsidRPr="48D1C8A2" w:rsidR="519C4CA2">
        <w:rPr>
          <w:rFonts w:ascii="Calibri Light" w:hAnsi="Calibri Light" w:eastAsia="Calibri Light" w:cs="Calibri Light"/>
          <w:noProof w:val="0"/>
          <w:sz w:val="22"/>
          <w:szCs w:val="22"/>
          <w:lang w:val="en-US"/>
        </w:rPr>
        <w:t>an</w:t>
      </w:r>
      <w:proofErr w:type="gramEnd"/>
      <w:r w:rsidRPr="48D1C8A2" w:rsidR="519C4CA2">
        <w:rPr>
          <w:rFonts w:ascii="Calibri Light" w:hAnsi="Calibri Light" w:eastAsia="Calibri Light" w:cs="Calibri Light"/>
          <w:noProof w:val="0"/>
          <w:sz w:val="22"/>
          <w:szCs w:val="22"/>
          <w:lang w:val="en-US"/>
        </w:rPr>
        <w:t xml:space="preserve"> unique type could be used, "</w:t>
      </w:r>
      <w:proofErr w:type="spellStart"/>
      <w:r w:rsidRPr="48D1C8A2" w:rsidR="519C4CA2">
        <w:rPr>
          <w:rFonts w:ascii="Calibri Light" w:hAnsi="Calibri Light" w:eastAsia="Calibri Light" w:cs="Calibri Light"/>
          <w:noProof w:val="0"/>
          <w:sz w:val="22"/>
          <w:szCs w:val="22"/>
          <w:lang w:val="en-US"/>
        </w:rPr>
        <w:t>RevieveData.m</w:t>
      </w:r>
      <w:proofErr w:type="spellEnd"/>
      <w:r w:rsidRPr="48D1C8A2" w:rsidR="519C4CA2">
        <w:rPr>
          <w:rFonts w:ascii="Calibri Light" w:hAnsi="Calibri Light" w:eastAsia="Calibri Light" w:cs="Calibri Light"/>
          <w:noProof w:val="0"/>
          <w:sz w:val="22"/>
          <w:szCs w:val="22"/>
          <w:lang w:val="en-US"/>
        </w:rPr>
        <w:t xml:space="preserve">" uses "PUKK" as type. </w:t>
      </w:r>
      <w:proofErr w:type="spellStart"/>
      <w:r w:rsidRPr="48D1C8A2" w:rsidR="519C4CA2">
        <w:rPr>
          <w:rFonts w:ascii="Calibri Light" w:hAnsi="Calibri Light" w:eastAsia="Calibri Light" w:cs="Calibri Light"/>
          <w:noProof w:val="0"/>
          <w:sz w:val="22"/>
          <w:szCs w:val="22"/>
          <w:lang w:val="en-US"/>
        </w:rPr>
        <w:t>OpenBCI</w:t>
      </w:r>
      <w:proofErr w:type="spellEnd"/>
      <w:r w:rsidRPr="48D1C8A2" w:rsidR="519C4CA2">
        <w:rPr>
          <w:rFonts w:ascii="Calibri Light" w:hAnsi="Calibri Light" w:eastAsia="Calibri Light" w:cs="Calibri Light"/>
          <w:noProof w:val="0"/>
          <w:sz w:val="22"/>
          <w:szCs w:val="22"/>
          <w:lang w:val="en-US"/>
        </w:rPr>
        <w:t xml:space="preserve"> GUI automatically saves down the recordings to text files for offline examination located in a </w:t>
      </w:r>
      <w:proofErr w:type="gramStart"/>
      <w:r w:rsidRPr="48D1C8A2" w:rsidR="519C4CA2">
        <w:rPr>
          <w:rFonts w:ascii="Calibri Light" w:hAnsi="Calibri Light" w:eastAsia="Calibri Light" w:cs="Calibri Light"/>
          <w:noProof w:val="0"/>
          <w:sz w:val="22"/>
          <w:szCs w:val="22"/>
          <w:lang w:val="en-US"/>
        </w:rPr>
        <w:t>"recordings"</w:t>
      </w:r>
      <w:proofErr w:type="gramEnd"/>
      <w:r w:rsidRPr="48D1C8A2" w:rsidR="519C4CA2">
        <w:rPr>
          <w:rFonts w:ascii="Calibri Light" w:hAnsi="Calibri Light" w:eastAsia="Calibri Light" w:cs="Calibri Light"/>
          <w:noProof w:val="0"/>
          <w:sz w:val="22"/>
          <w:szCs w:val="22"/>
          <w:lang w:val="en-US"/>
        </w:rPr>
        <w:t xml:space="preserve"> in </w:t>
      </w:r>
      <w:proofErr w:type="spellStart"/>
      <w:r w:rsidRPr="48D1C8A2" w:rsidR="519C4CA2">
        <w:rPr>
          <w:rFonts w:ascii="Calibri Light" w:hAnsi="Calibri Light" w:eastAsia="Calibri Light" w:cs="Calibri Light"/>
          <w:noProof w:val="0"/>
          <w:sz w:val="22"/>
          <w:szCs w:val="22"/>
          <w:lang w:val="en-US"/>
        </w:rPr>
        <w:t>OpenBCI</w:t>
      </w:r>
      <w:proofErr w:type="spellEnd"/>
      <w:r w:rsidRPr="48D1C8A2" w:rsidR="519C4CA2">
        <w:rPr>
          <w:rFonts w:ascii="Calibri Light" w:hAnsi="Calibri Light" w:eastAsia="Calibri Light" w:cs="Calibri Light"/>
          <w:noProof w:val="0"/>
          <w:sz w:val="22"/>
          <w:szCs w:val="22"/>
          <w:lang w:val="en-US"/>
        </w:rPr>
        <w:t xml:space="preserve"> GUI folder.</w:t>
      </w:r>
    </w:p>
    <w:p w:rsidR="48D1C8A2" w:rsidP="48D1C8A2" w:rsidRDefault="48D1C8A2" w14:paraId="71660AFD" w14:textId="315BB121">
      <w:pPr>
        <w:pStyle w:val="Normal"/>
        <w:rPr>
          <w:rFonts w:ascii="Calibri Light" w:hAnsi="Calibri Light" w:eastAsia="Calibri Light" w:cs="Calibri Light"/>
          <w:noProof w:val="0"/>
          <w:sz w:val="22"/>
          <w:szCs w:val="22"/>
          <w:lang w:val="en-US"/>
        </w:rPr>
      </w:pPr>
    </w:p>
    <w:p w:rsidR="519C4CA2" w:rsidP="48D1C8A2" w:rsidRDefault="519C4CA2" w14:paraId="53367DFF" w14:textId="3202F3B8">
      <w:pPr>
        <w:pStyle w:val="Normal"/>
        <w:rPr>
          <w:rFonts w:ascii="Calibri Light" w:hAnsi="Calibri Light" w:eastAsia="Calibri Light" w:cs="Calibri Light"/>
          <w:noProof w:val="0"/>
          <w:sz w:val="32"/>
          <w:szCs w:val="32"/>
          <w:lang w:val="en-US"/>
        </w:rPr>
      </w:pPr>
      <w:r w:rsidRPr="48D1C8A2" w:rsidR="519C4CA2">
        <w:rPr>
          <w:rFonts w:ascii="Calibri Light" w:hAnsi="Calibri Light" w:eastAsia="Calibri Light" w:cs="Calibri Light"/>
          <w:b w:val="0"/>
          <w:bCs w:val="0"/>
          <w:noProof w:val="0"/>
          <w:color w:val="2F5496" w:themeColor="accent1" w:themeTint="FF" w:themeShade="BF"/>
          <w:sz w:val="32"/>
          <w:szCs w:val="32"/>
          <w:lang w:val="en-US"/>
        </w:rPr>
        <w:t>1B MATLAB</w:t>
      </w:r>
    </w:p>
    <w:p w:rsidR="519C4CA2" w:rsidP="48D1C8A2" w:rsidRDefault="519C4CA2" w14:paraId="36FF7264" w14:textId="56E1231D">
      <w:pPr>
        <w:pStyle w:val="Normal"/>
        <w:rPr>
          <w:rFonts w:ascii="Calibri Light" w:hAnsi="Calibri Light" w:eastAsia="Calibri Light" w:cs="Calibri Light"/>
          <w:b w:val="0"/>
          <w:bCs w:val="0"/>
          <w:i w:val="0"/>
          <w:iCs w:val="0"/>
          <w:caps w:val="0"/>
          <w:smallCaps w:val="0"/>
          <w:noProof w:val="0"/>
          <w:sz w:val="22"/>
          <w:szCs w:val="22"/>
          <w:lang w:val="en-US"/>
        </w:rPr>
      </w:pPr>
      <w:proofErr w:type="gramStart"/>
      <w:r w:rsidRPr="48D1C8A2" w:rsidR="519C4CA2">
        <w:rPr>
          <w:rFonts w:ascii="Calibri Light" w:hAnsi="Calibri Light" w:eastAsia="Calibri Light" w:cs="Calibri Light"/>
          <w:b w:val="0"/>
          <w:bCs w:val="0"/>
          <w:i w:val="0"/>
          <w:iCs w:val="0"/>
          <w:caps w:val="0"/>
          <w:smallCaps w:val="0"/>
          <w:noProof w:val="0"/>
          <w:sz w:val="22"/>
          <w:szCs w:val="22"/>
          <w:lang w:val="en-US"/>
        </w:rPr>
        <w:t>Firstly</w:t>
      </w:r>
      <w:proofErr w:type="gramEnd"/>
      <w:r w:rsidRPr="48D1C8A2" w:rsidR="519C4CA2">
        <w:rPr>
          <w:rFonts w:ascii="Calibri Light" w:hAnsi="Calibri Light" w:eastAsia="Calibri Light" w:cs="Calibri Light"/>
          <w:b w:val="0"/>
          <w:bCs w:val="0"/>
          <w:i w:val="0"/>
          <w:iCs w:val="0"/>
          <w:caps w:val="0"/>
          <w:smallCaps w:val="0"/>
          <w:noProof w:val="0"/>
          <w:sz w:val="22"/>
          <w:szCs w:val="22"/>
          <w:lang w:val="en-US"/>
        </w:rPr>
        <w:t xml:space="preserve"> the program reads the trained matrixes "</w:t>
      </w:r>
      <w:proofErr w:type="spellStart"/>
      <w:r w:rsidRPr="48D1C8A2" w:rsidR="519C4CA2">
        <w:rPr>
          <w:rFonts w:ascii="Calibri Light" w:hAnsi="Calibri Light" w:eastAsia="Calibri Light" w:cs="Calibri Light"/>
          <w:b w:val="0"/>
          <w:bCs w:val="0"/>
          <w:i w:val="0"/>
          <w:iCs w:val="0"/>
          <w:caps w:val="0"/>
          <w:smallCaps w:val="0"/>
          <w:noProof w:val="0"/>
          <w:sz w:val="22"/>
          <w:szCs w:val="22"/>
          <w:lang w:val="en-US"/>
        </w:rPr>
        <w:t>w.mat</w:t>
      </w:r>
      <w:proofErr w:type="spellEnd"/>
      <w:r w:rsidRPr="48D1C8A2" w:rsidR="519C4CA2">
        <w:rPr>
          <w:rFonts w:ascii="Calibri Light" w:hAnsi="Calibri Light" w:eastAsia="Calibri Light" w:cs="Calibri Light"/>
          <w:b w:val="0"/>
          <w:bCs w:val="0"/>
          <w:i w:val="0"/>
          <w:iCs w:val="0"/>
          <w:caps w:val="0"/>
          <w:smallCaps w:val="0"/>
          <w:noProof w:val="0"/>
          <w:sz w:val="22"/>
          <w:szCs w:val="22"/>
          <w:lang w:val="en-US"/>
        </w:rPr>
        <w:t>", "</w:t>
      </w:r>
      <w:proofErr w:type="spellStart"/>
      <w:r w:rsidRPr="48D1C8A2" w:rsidR="519C4CA2">
        <w:rPr>
          <w:rFonts w:ascii="Calibri Light" w:hAnsi="Calibri Light" w:eastAsia="Calibri Light" w:cs="Calibri Light"/>
          <w:b w:val="0"/>
          <w:bCs w:val="0"/>
          <w:i w:val="0"/>
          <w:iCs w:val="0"/>
          <w:caps w:val="0"/>
          <w:smallCaps w:val="0"/>
          <w:noProof w:val="0"/>
          <w:sz w:val="22"/>
          <w:szCs w:val="22"/>
          <w:lang w:val="en-US"/>
        </w:rPr>
        <w:t>mdl.mat</w:t>
      </w:r>
      <w:proofErr w:type="spellEnd"/>
      <w:r w:rsidRPr="48D1C8A2" w:rsidR="519C4CA2">
        <w:rPr>
          <w:rFonts w:ascii="Calibri Light" w:hAnsi="Calibri Light" w:eastAsia="Calibri Light" w:cs="Calibri Light"/>
          <w:b w:val="0"/>
          <w:bCs w:val="0"/>
          <w:i w:val="0"/>
          <w:iCs w:val="0"/>
          <w:caps w:val="0"/>
          <w:smallCaps w:val="0"/>
          <w:noProof w:val="0"/>
          <w:sz w:val="22"/>
          <w:szCs w:val="22"/>
          <w:lang w:val="en-US"/>
        </w:rPr>
        <w:t>" and "bp-</w:t>
      </w:r>
      <w:r>
        <w:br/>
      </w:r>
      <w:proofErr w:type="spellStart"/>
      <w:r w:rsidRPr="48D1C8A2" w:rsidR="519C4CA2">
        <w:rPr>
          <w:rFonts w:ascii="Calibri Light" w:hAnsi="Calibri Light" w:eastAsia="Calibri Light" w:cs="Calibri Light"/>
          <w:b w:val="0"/>
          <w:bCs w:val="0"/>
          <w:i w:val="0"/>
          <w:iCs w:val="0"/>
          <w:caps w:val="0"/>
          <w:smallCaps w:val="0"/>
          <w:noProof w:val="0"/>
          <w:sz w:val="22"/>
          <w:szCs w:val="22"/>
          <w:lang w:val="en-US"/>
        </w:rPr>
        <w:t>Filt.mat</w:t>
      </w:r>
      <w:proofErr w:type="spellEnd"/>
      <w:r w:rsidRPr="48D1C8A2" w:rsidR="519C4CA2">
        <w:rPr>
          <w:rFonts w:ascii="Calibri Light" w:hAnsi="Calibri Light" w:eastAsia="Calibri Light" w:cs="Calibri Light"/>
          <w:b w:val="0"/>
          <w:bCs w:val="0"/>
          <w:i w:val="0"/>
          <w:iCs w:val="0"/>
          <w:caps w:val="0"/>
          <w:smallCaps w:val="0"/>
          <w:noProof w:val="0"/>
          <w:sz w:val="22"/>
          <w:szCs w:val="22"/>
          <w:lang w:val="en-US"/>
        </w:rPr>
        <w:t>" such these locations need to be loaded correctly. The helmet from</w:t>
      </w:r>
      <w:r>
        <w:br/>
      </w:r>
      <w:r w:rsidRPr="48D1C8A2" w:rsidR="519C4CA2">
        <w:rPr>
          <w:rFonts w:ascii="Calibri Light" w:hAnsi="Calibri Light" w:eastAsia="Calibri Light" w:cs="Calibri Light"/>
          <w:b w:val="0"/>
          <w:bCs w:val="0"/>
          <w:i w:val="0"/>
          <w:iCs w:val="0"/>
          <w:caps w:val="0"/>
          <w:smallCaps w:val="0"/>
          <w:noProof w:val="0"/>
          <w:sz w:val="22"/>
          <w:szCs w:val="22"/>
          <w:lang w:val="en-US"/>
        </w:rPr>
        <w:t xml:space="preserve">beginning had </w:t>
      </w:r>
      <w:proofErr w:type="gramStart"/>
      <w:r w:rsidRPr="48D1C8A2" w:rsidR="519C4CA2">
        <w:rPr>
          <w:rFonts w:ascii="Calibri Light" w:hAnsi="Calibri Light" w:eastAsia="Calibri Light" w:cs="Calibri Light"/>
          <w:b w:val="0"/>
          <w:bCs w:val="0"/>
          <w:i w:val="0"/>
          <w:iCs w:val="0"/>
          <w:caps w:val="0"/>
          <w:smallCaps w:val="0"/>
          <w:noProof w:val="0"/>
          <w:sz w:val="22"/>
          <w:szCs w:val="22"/>
          <w:lang w:val="en-US"/>
        </w:rPr>
        <w:t>16-channels</w:t>
      </w:r>
      <w:proofErr w:type="gramEnd"/>
      <w:r w:rsidRPr="48D1C8A2" w:rsidR="519C4CA2">
        <w:rPr>
          <w:rFonts w:ascii="Calibri Light" w:hAnsi="Calibri Light" w:eastAsia="Calibri Light" w:cs="Calibri Light"/>
          <w:b w:val="0"/>
          <w:bCs w:val="0"/>
          <w:i w:val="0"/>
          <w:iCs w:val="0"/>
          <w:caps w:val="0"/>
          <w:smallCaps w:val="0"/>
          <w:noProof w:val="0"/>
          <w:sz w:val="22"/>
          <w:szCs w:val="22"/>
          <w:lang w:val="en-US"/>
        </w:rPr>
        <w:t xml:space="preserve"> during the project three channels were broken. In</w:t>
      </w:r>
      <w:r>
        <w:br/>
      </w:r>
      <w:r w:rsidRPr="48D1C8A2" w:rsidR="519C4CA2">
        <w:rPr>
          <w:rFonts w:ascii="Calibri Light" w:hAnsi="Calibri Light" w:eastAsia="Calibri Light" w:cs="Calibri Light"/>
          <w:b w:val="0"/>
          <w:bCs w:val="0"/>
          <w:i w:val="0"/>
          <w:iCs w:val="0"/>
          <w:caps w:val="0"/>
          <w:smallCaps w:val="0"/>
          <w:noProof w:val="0"/>
          <w:sz w:val="22"/>
          <w:szCs w:val="22"/>
          <w:lang w:val="en-US"/>
        </w:rPr>
        <w:t>the MATLAB code "</w:t>
      </w:r>
      <w:proofErr w:type="spellStart"/>
      <w:r w:rsidRPr="48D1C8A2" w:rsidR="519C4CA2">
        <w:rPr>
          <w:rFonts w:ascii="Calibri Light" w:hAnsi="Calibri Light" w:eastAsia="Calibri Light" w:cs="Calibri Light"/>
          <w:b w:val="0"/>
          <w:bCs w:val="0"/>
          <w:i w:val="0"/>
          <w:iCs w:val="0"/>
          <w:caps w:val="0"/>
          <w:smallCaps w:val="0"/>
          <w:noProof w:val="0"/>
          <w:sz w:val="22"/>
          <w:szCs w:val="22"/>
          <w:lang w:val="en-US"/>
        </w:rPr>
        <w:t>RecieveData.m</w:t>
      </w:r>
      <w:proofErr w:type="spellEnd"/>
      <w:r w:rsidRPr="48D1C8A2" w:rsidR="519C4CA2">
        <w:rPr>
          <w:rFonts w:ascii="Calibri Light" w:hAnsi="Calibri Light" w:eastAsia="Calibri Light" w:cs="Calibri Light"/>
          <w:b w:val="0"/>
          <w:bCs w:val="0"/>
          <w:i w:val="0"/>
          <w:iCs w:val="0"/>
          <w:caps w:val="0"/>
          <w:smallCaps w:val="0"/>
          <w:noProof w:val="0"/>
          <w:sz w:val="22"/>
          <w:szCs w:val="22"/>
          <w:lang w:val="en-US"/>
        </w:rPr>
        <w:t>" under the while loop the three broken</w:t>
      </w:r>
      <w:r>
        <w:br/>
      </w:r>
      <w:r w:rsidRPr="48D1C8A2" w:rsidR="519C4CA2">
        <w:rPr>
          <w:rFonts w:ascii="Calibri Light" w:hAnsi="Calibri Light" w:eastAsia="Calibri Light" w:cs="Calibri Light"/>
          <w:b w:val="0"/>
          <w:bCs w:val="0"/>
          <w:i w:val="0"/>
          <w:iCs w:val="0"/>
          <w:caps w:val="0"/>
          <w:smallCaps w:val="0"/>
          <w:noProof w:val="0"/>
          <w:sz w:val="22"/>
          <w:szCs w:val="22"/>
          <w:lang w:val="en-US"/>
        </w:rPr>
        <w:t xml:space="preserve">channels are removed and channel 11 and 9 </w:t>
      </w:r>
      <w:proofErr w:type="gramStart"/>
      <w:r w:rsidRPr="48D1C8A2" w:rsidR="519C4CA2">
        <w:rPr>
          <w:rFonts w:ascii="Calibri Light" w:hAnsi="Calibri Light" w:eastAsia="Calibri Light" w:cs="Calibri Light"/>
          <w:b w:val="0"/>
          <w:bCs w:val="0"/>
          <w:i w:val="0"/>
          <w:iCs w:val="0"/>
          <w:caps w:val="0"/>
          <w:smallCaps w:val="0"/>
          <w:noProof w:val="0"/>
          <w:sz w:val="22"/>
          <w:szCs w:val="22"/>
          <w:lang w:val="en-US"/>
        </w:rPr>
        <w:t>is</w:t>
      </w:r>
      <w:proofErr w:type="gramEnd"/>
      <w:r w:rsidRPr="48D1C8A2" w:rsidR="519C4CA2">
        <w:rPr>
          <w:rFonts w:ascii="Calibri Light" w:hAnsi="Calibri Light" w:eastAsia="Calibri Light" w:cs="Calibri Light"/>
          <w:b w:val="0"/>
          <w:bCs w:val="0"/>
          <w:i w:val="0"/>
          <w:iCs w:val="0"/>
          <w:caps w:val="0"/>
          <w:smallCaps w:val="0"/>
          <w:noProof w:val="0"/>
          <w:sz w:val="22"/>
          <w:szCs w:val="22"/>
          <w:lang w:val="en-US"/>
        </w:rPr>
        <w:t xml:space="preserve"> changed. Channel 9 were on top</w:t>
      </w:r>
      <w:r>
        <w:br/>
      </w:r>
      <w:r w:rsidRPr="48D1C8A2" w:rsidR="519C4CA2">
        <w:rPr>
          <w:rFonts w:ascii="Calibri Light" w:hAnsi="Calibri Light" w:eastAsia="Calibri Light" w:cs="Calibri Light"/>
          <w:b w:val="0"/>
          <w:bCs w:val="0"/>
          <w:i w:val="0"/>
          <w:iCs w:val="0"/>
          <w:caps w:val="0"/>
          <w:smallCaps w:val="0"/>
          <w:noProof w:val="0"/>
          <w:sz w:val="22"/>
          <w:szCs w:val="22"/>
          <w:lang w:val="en-US"/>
        </w:rPr>
        <w:t xml:space="preserve">of the cortex such </w:t>
      </w:r>
      <w:proofErr w:type="spellStart"/>
      <w:r w:rsidRPr="48D1C8A2" w:rsidR="519C4CA2">
        <w:rPr>
          <w:rFonts w:ascii="Calibri Light" w:hAnsi="Calibri Light" w:eastAsia="Calibri Light" w:cs="Calibri Light"/>
          <w:b w:val="0"/>
          <w:bCs w:val="0"/>
          <w:i w:val="0"/>
          <w:iCs w:val="0"/>
          <w:caps w:val="0"/>
          <w:smallCaps w:val="0"/>
          <w:noProof w:val="0"/>
          <w:sz w:val="22"/>
          <w:szCs w:val="22"/>
          <w:lang w:val="en-US"/>
        </w:rPr>
        <w:t>chnnel</w:t>
      </w:r>
      <w:proofErr w:type="spellEnd"/>
      <w:r w:rsidRPr="48D1C8A2" w:rsidR="519C4CA2">
        <w:rPr>
          <w:rFonts w:ascii="Calibri Light" w:hAnsi="Calibri Light" w:eastAsia="Calibri Light" w:cs="Calibri Light"/>
          <w:b w:val="0"/>
          <w:bCs w:val="0"/>
          <w:i w:val="0"/>
          <w:iCs w:val="0"/>
          <w:caps w:val="0"/>
          <w:smallCaps w:val="0"/>
          <w:noProof w:val="0"/>
          <w:sz w:val="22"/>
          <w:szCs w:val="22"/>
          <w:lang w:val="en-US"/>
        </w:rPr>
        <w:t xml:space="preserve"> 11 that is on the backside could read better values</w:t>
      </w:r>
      <w:r>
        <w:br/>
      </w:r>
      <w:r w:rsidRPr="48D1C8A2" w:rsidR="519C4CA2">
        <w:rPr>
          <w:rFonts w:ascii="Calibri Light" w:hAnsi="Calibri Light" w:eastAsia="Calibri Light" w:cs="Calibri Light"/>
          <w:b w:val="0"/>
          <w:bCs w:val="0"/>
          <w:i w:val="0"/>
          <w:iCs w:val="0"/>
          <w:caps w:val="0"/>
          <w:smallCaps w:val="0"/>
          <w:noProof w:val="0"/>
          <w:sz w:val="22"/>
          <w:szCs w:val="22"/>
          <w:lang w:val="en-US"/>
        </w:rPr>
        <w:t xml:space="preserve">working as channel 9 instead. Configure these depending on the amount of </w:t>
      </w:r>
      <w:proofErr w:type="spellStart"/>
      <w:r w:rsidRPr="48D1C8A2" w:rsidR="519C4CA2">
        <w:rPr>
          <w:rFonts w:ascii="Calibri Light" w:hAnsi="Calibri Light" w:eastAsia="Calibri Light" w:cs="Calibri Light"/>
          <w:b w:val="0"/>
          <w:bCs w:val="0"/>
          <w:i w:val="0"/>
          <w:iCs w:val="0"/>
          <w:caps w:val="0"/>
          <w:smallCaps w:val="0"/>
          <w:noProof w:val="0"/>
          <w:sz w:val="22"/>
          <w:szCs w:val="22"/>
          <w:lang w:val="en-US"/>
        </w:rPr>
        <w:t>elec</w:t>
      </w:r>
      <w:proofErr w:type="spellEnd"/>
      <w:r w:rsidRPr="48D1C8A2" w:rsidR="519C4CA2">
        <w:rPr>
          <w:rFonts w:ascii="Calibri Light" w:hAnsi="Calibri Light" w:eastAsia="Calibri Light" w:cs="Calibri Light"/>
          <w:b w:val="0"/>
          <w:bCs w:val="0"/>
          <w:i w:val="0"/>
          <w:iCs w:val="0"/>
          <w:caps w:val="0"/>
          <w:smallCaps w:val="0"/>
          <w:noProof w:val="0"/>
          <w:sz w:val="22"/>
          <w:szCs w:val="22"/>
          <w:lang w:val="en-US"/>
        </w:rPr>
        <w:t>-</w:t>
      </w:r>
      <w:r>
        <w:br/>
      </w:r>
      <w:proofErr w:type="spellStart"/>
      <w:r w:rsidRPr="48D1C8A2" w:rsidR="519C4CA2">
        <w:rPr>
          <w:rFonts w:ascii="Calibri Light" w:hAnsi="Calibri Light" w:eastAsia="Calibri Light" w:cs="Calibri Light"/>
          <w:b w:val="0"/>
          <w:bCs w:val="0"/>
          <w:i w:val="0"/>
          <w:iCs w:val="0"/>
          <w:caps w:val="0"/>
          <w:smallCaps w:val="0"/>
          <w:noProof w:val="0"/>
          <w:sz w:val="22"/>
          <w:szCs w:val="22"/>
          <w:lang w:val="en-US"/>
        </w:rPr>
        <w:t>trodes</w:t>
      </w:r>
      <w:proofErr w:type="spellEnd"/>
      <w:r w:rsidRPr="48D1C8A2" w:rsidR="519C4CA2">
        <w:rPr>
          <w:rFonts w:ascii="Calibri Light" w:hAnsi="Calibri Light" w:eastAsia="Calibri Light" w:cs="Calibri Light"/>
          <w:b w:val="0"/>
          <w:bCs w:val="0"/>
          <w:i w:val="0"/>
          <w:iCs w:val="0"/>
          <w:caps w:val="0"/>
          <w:smallCaps w:val="0"/>
          <w:noProof w:val="0"/>
          <w:sz w:val="22"/>
          <w:szCs w:val="22"/>
          <w:lang w:val="en-US"/>
        </w:rPr>
        <w:t xml:space="preserve"> used and placed. Run MATLAB if you see the text "Resolving an EEG</w:t>
      </w:r>
      <w:r>
        <w:br/>
      </w:r>
      <w:r w:rsidRPr="48D1C8A2" w:rsidR="519C4CA2">
        <w:rPr>
          <w:rFonts w:ascii="Calibri Light" w:hAnsi="Calibri Light" w:eastAsia="Calibri Light" w:cs="Calibri Light"/>
          <w:b w:val="0"/>
          <w:bCs w:val="0"/>
          <w:i w:val="0"/>
          <w:iCs w:val="0"/>
          <w:caps w:val="0"/>
          <w:smallCaps w:val="0"/>
          <w:noProof w:val="0"/>
          <w:sz w:val="22"/>
          <w:szCs w:val="22"/>
          <w:lang w:val="en-US"/>
        </w:rPr>
        <w:t xml:space="preserve">stream..." it’s waiting for a stream from </w:t>
      </w:r>
      <w:proofErr w:type="spellStart"/>
      <w:r w:rsidRPr="48D1C8A2" w:rsidR="519C4CA2">
        <w:rPr>
          <w:rFonts w:ascii="Calibri Light" w:hAnsi="Calibri Light" w:eastAsia="Calibri Light" w:cs="Calibri Light"/>
          <w:b w:val="0"/>
          <w:bCs w:val="0"/>
          <w:i w:val="0"/>
          <w:iCs w:val="0"/>
          <w:caps w:val="0"/>
          <w:smallCaps w:val="0"/>
          <w:noProof w:val="0"/>
          <w:sz w:val="22"/>
          <w:szCs w:val="22"/>
          <w:lang w:val="en-US"/>
        </w:rPr>
        <w:t>OpenBCI</w:t>
      </w:r>
      <w:proofErr w:type="spellEnd"/>
      <w:r w:rsidRPr="48D1C8A2" w:rsidR="519C4CA2">
        <w:rPr>
          <w:rFonts w:ascii="Calibri Light" w:hAnsi="Calibri Light" w:eastAsia="Calibri Light" w:cs="Calibri Light"/>
          <w:b w:val="0"/>
          <w:bCs w:val="0"/>
          <w:i w:val="0"/>
          <w:iCs w:val="0"/>
          <w:caps w:val="0"/>
          <w:smallCaps w:val="0"/>
          <w:noProof w:val="0"/>
          <w:sz w:val="22"/>
          <w:szCs w:val="22"/>
          <w:lang w:val="en-US"/>
        </w:rPr>
        <w:t>. Press start LSL stream in</w:t>
      </w:r>
      <w:r>
        <w:br/>
      </w:r>
      <w:proofErr w:type="spellStart"/>
      <w:r w:rsidRPr="48D1C8A2" w:rsidR="519C4CA2">
        <w:rPr>
          <w:rFonts w:ascii="Calibri Light" w:hAnsi="Calibri Light" w:eastAsia="Calibri Light" w:cs="Calibri Light"/>
          <w:b w:val="0"/>
          <w:bCs w:val="0"/>
          <w:i w:val="0"/>
          <w:iCs w:val="0"/>
          <w:caps w:val="0"/>
          <w:smallCaps w:val="0"/>
          <w:noProof w:val="0"/>
          <w:sz w:val="22"/>
          <w:szCs w:val="22"/>
          <w:lang w:val="en-US"/>
        </w:rPr>
        <w:t>OpenBCI</w:t>
      </w:r>
      <w:proofErr w:type="spellEnd"/>
      <w:r w:rsidRPr="48D1C8A2" w:rsidR="519C4CA2">
        <w:rPr>
          <w:rFonts w:ascii="Calibri Light" w:hAnsi="Calibri Light" w:eastAsia="Calibri Light" w:cs="Calibri Light"/>
          <w:b w:val="0"/>
          <w:bCs w:val="0"/>
          <w:i w:val="0"/>
          <w:iCs w:val="0"/>
          <w:caps w:val="0"/>
          <w:smallCaps w:val="0"/>
          <w:noProof w:val="0"/>
          <w:sz w:val="22"/>
          <w:szCs w:val="22"/>
          <w:lang w:val="en-US"/>
        </w:rPr>
        <w:t xml:space="preserve"> GUI. The text "Opening an inlet..." and "Now receiving data..." will</w:t>
      </w:r>
      <w:r>
        <w:br/>
      </w:r>
      <w:r w:rsidRPr="48D1C8A2" w:rsidR="519C4CA2">
        <w:rPr>
          <w:rFonts w:ascii="Calibri Light" w:hAnsi="Calibri Light" w:eastAsia="Calibri Light" w:cs="Calibri Light"/>
          <w:b w:val="0"/>
          <w:bCs w:val="0"/>
          <w:i w:val="0"/>
          <w:iCs w:val="0"/>
          <w:caps w:val="0"/>
          <w:smallCaps w:val="0"/>
          <w:noProof w:val="0"/>
          <w:sz w:val="22"/>
          <w:szCs w:val="22"/>
          <w:lang w:val="en-US"/>
        </w:rPr>
        <w:t xml:space="preserve">be displayed if done </w:t>
      </w:r>
      <w:proofErr w:type="gramStart"/>
      <w:r w:rsidRPr="48D1C8A2" w:rsidR="519C4CA2">
        <w:rPr>
          <w:rFonts w:ascii="Calibri Light" w:hAnsi="Calibri Light" w:eastAsia="Calibri Light" w:cs="Calibri Light"/>
          <w:b w:val="0"/>
          <w:bCs w:val="0"/>
          <w:i w:val="0"/>
          <w:iCs w:val="0"/>
          <w:caps w:val="0"/>
          <w:smallCaps w:val="0"/>
          <w:noProof w:val="0"/>
          <w:sz w:val="22"/>
          <w:szCs w:val="22"/>
          <w:lang w:val="en-US"/>
        </w:rPr>
        <w:t>correctly(</w:t>
      </w:r>
      <w:proofErr w:type="gramEnd"/>
      <w:r w:rsidRPr="48D1C8A2" w:rsidR="519C4CA2">
        <w:rPr>
          <w:rFonts w:ascii="Calibri Light" w:hAnsi="Calibri Light" w:eastAsia="Calibri Light" w:cs="Calibri Light"/>
          <w:b w:val="0"/>
          <w:bCs w:val="0"/>
          <w:i w:val="0"/>
          <w:iCs w:val="0"/>
          <w:caps w:val="0"/>
          <w:smallCaps w:val="0"/>
          <w:noProof w:val="0"/>
          <w:sz w:val="22"/>
          <w:szCs w:val="22"/>
          <w:lang w:val="en-US"/>
        </w:rPr>
        <w:t>connection is now established). The stream from</w:t>
      </w:r>
      <w:r>
        <w:br/>
      </w:r>
      <w:proofErr w:type="spellStart"/>
      <w:r w:rsidRPr="48D1C8A2" w:rsidR="519C4CA2">
        <w:rPr>
          <w:rFonts w:ascii="Calibri Light" w:hAnsi="Calibri Light" w:eastAsia="Calibri Light" w:cs="Calibri Light"/>
          <w:b w:val="0"/>
          <w:bCs w:val="0"/>
          <w:i w:val="0"/>
          <w:iCs w:val="0"/>
          <w:caps w:val="0"/>
          <w:smallCaps w:val="0"/>
          <w:noProof w:val="0"/>
          <w:sz w:val="22"/>
          <w:szCs w:val="22"/>
          <w:lang w:val="en-US"/>
        </w:rPr>
        <w:t>OpenBCi</w:t>
      </w:r>
      <w:proofErr w:type="spellEnd"/>
      <w:r w:rsidRPr="48D1C8A2" w:rsidR="519C4CA2">
        <w:rPr>
          <w:rFonts w:ascii="Calibri Light" w:hAnsi="Calibri Light" w:eastAsia="Calibri Light" w:cs="Calibri Light"/>
          <w:b w:val="0"/>
          <w:bCs w:val="0"/>
          <w:i w:val="0"/>
          <w:iCs w:val="0"/>
          <w:caps w:val="0"/>
          <w:smallCaps w:val="0"/>
          <w:noProof w:val="0"/>
          <w:sz w:val="22"/>
          <w:szCs w:val="22"/>
          <w:lang w:val="en-US"/>
        </w:rPr>
        <w:t xml:space="preserve"> GUI can now be started and the data will be read and stored in the</w:t>
      </w:r>
      <w:r>
        <w:br/>
      </w:r>
      <w:r w:rsidRPr="48D1C8A2" w:rsidR="519C4CA2">
        <w:rPr>
          <w:rFonts w:ascii="Calibri Light" w:hAnsi="Calibri Light" w:eastAsia="Calibri Light" w:cs="Calibri Light"/>
          <w:b w:val="0"/>
          <w:bCs w:val="0"/>
          <w:i w:val="0"/>
          <w:iCs w:val="0"/>
          <w:caps w:val="0"/>
          <w:smallCaps w:val="0"/>
          <w:noProof w:val="0"/>
          <w:sz w:val="22"/>
          <w:szCs w:val="22"/>
          <w:lang w:val="en-US"/>
        </w:rPr>
        <w:t>"</w:t>
      </w:r>
      <w:proofErr w:type="spellStart"/>
      <w:r w:rsidRPr="48D1C8A2" w:rsidR="519C4CA2">
        <w:rPr>
          <w:rFonts w:ascii="Calibri Light" w:hAnsi="Calibri Light" w:eastAsia="Calibri Light" w:cs="Calibri Light"/>
          <w:b w:val="0"/>
          <w:bCs w:val="0"/>
          <w:i w:val="0"/>
          <w:iCs w:val="0"/>
          <w:caps w:val="0"/>
          <w:smallCaps w:val="0"/>
          <w:noProof w:val="0"/>
          <w:sz w:val="22"/>
          <w:szCs w:val="22"/>
          <w:lang w:val="en-US"/>
        </w:rPr>
        <w:t>vec</w:t>
      </w:r>
      <w:proofErr w:type="spellEnd"/>
      <w:r w:rsidRPr="48D1C8A2" w:rsidR="519C4CA2">
        <w:rPr>
          <w:rFonts w:ascii="Calibri Light" w:hAnsi="Calibri Light" w:eastAsia="Calibri Light" w:cs="Calibri Light"/>
          <w:b w:val="0"/>
          <w:bCs w:val="0"/>
          <w:i w:val="0"/>
          <w:iCs w:val="0"/>
          <w:caps w:val="0"/>
          <w:smallCaps w:val="0"/>
          <w:noProof w:val="0"/>
          <w:sz w:val="22"/>
          <w:szCs w:val="22"/>
          <w:lang w:val="en-US"/>
        </w:rPr>
        <w:t>" variable for each new sample. If the system also should stream data over</w:t>
      </w:r>
      <w:r>
        <w:br/>
      </w:r>
      <w:r w:rsidRPr="48D1C8A2" w:rsidR="519C4CA2">
        <w:rPr>
          <w:rFonts w:ascii="Calibri Light" w:hAnsi="Calibri Light" w:eastAsia="Calibri Light" w:cs="Calibri Light"/>
          <w:b w:val="0"/>
          <w:bCs w:val="0"/>
          <w:i w:val="0"/>
          <w:iCs w:val="0"/>
          <w:caps w:val="0"/>
          <w:smallCaps w:val="0"/>
          <w:noProof w:val="0"/>
          <w:sz w:val="22"/>
          <w:szCs w:val="22"/>
          <w:lang w:val="en-US"/>
        </w:rPr>
        <w:t>to comp three the IP needs to be configured(IP from the computer that will</w:t>
      </w:r>
      <w:r>
        <w:br/>
      </w:r>
      <w:r w:rsidRPr="48D1C8A2" w:rsidR="519C4CA2">
        <w:rPr>
          <w:rFonts w:ascii="Calibri Light" w:hAnsi="Calibri Light" w:eastAsia="Calibri Light" w:cs="Calibri Light"/>
          <w:b w:val="0"/>
          <w:bCs w:val="0"/>
          <w:i w:val="0"/>
          <w:iCs w:val="0"/>
          <w:caps w:val="0"/>
          <w:smallCaps w:val="0"/>
          <w:noProof w:val="0"/>
          <w:sz w:val="22"/>
          <w:szCs w:val="22"/>
          <w:lang w:val="en-US"/>
        </w:rPr>
        <w:t>receive data). Port chosen were 1337 which also needs to be configured to be</w:t>
      </w:r>
      <w:r>
        <w:br/>
      </w:r>
      <w:r w:rsidRPr="48D1C8A2" w:rsidR="519C4CA2">
        <w:rPr>
          <w:rFonts w:ascii="Calibri Light" w:hAnsi="Calibri Light" w:eastAsia="Calibri Light" w:cs="Calibri Light"/>
          <w:b w:val="0"/>
          <w:bCs w:val="0"/>
          <w:i w:val="0"/>
          <w:iCs w:val="0"/>
          <w:caps w:val="0"/>
          <w:smallCaps w:val="0"/>
          <w:noProof w:val="0"/>
          <w:sz w:val="22"/>
          <w:szCs w:val="22"/>
          <w:lang w:val="en-US"/>
        </w:rPr>
        <w:t>the same on both computers.</w:t>
      </w:r>
    </w:p>
    <w:p w:rsidR="48D1C8A2" w:rsidP="48D1C8A2" w:rsidRDefault="48D1C8A2" w14:paraId="334DCE71" w14:textId="14C4BEB4">
      <w:pPr>
        <w:pStyle w:val="Normal"/>
        <w:rPr>
          <w:rFonts w:ascii="Calibri Light" w:hAnsi="Calibri Light" w:eastAsia="Calibri Light" w:cs="Calibri Light"/>
          <w:noProof w:val="0"/>
          <w:sz w:val="22"/>
          <w:szCs w:val="22"/>
          <w:lang w:val="en-US"/>
        </w:rPr>
      </w:pPr>
    </w:p>
    <w:p w:rsidR="48D1C8A2" w:rsidP="48D1C8A2" w:rsidRDefault="48D1C8A2" w14:paraId="54C29FA9" w14:textId="3B6F2FD4">
      <w:pPr>
        <w:pStyle w:val="Normal"/>
        <w:rPr>
          <w:rFonts w:ascii="Calibri Light" w:hAnsi="Calibri Light" w:eastAsia="Calibri Light" w:cs="Calibri Light"/>
          <w:noProof w:val="0"/>
          <w:sz w:val="22"/>
          <w:szCs w:val="22"/>
          <w:lang w:val="en-US"/>
        </w:rPr>
      </w:pPr>
    </w:p>
    <w:p w:rsidR="48D1C8A2" w:rsidP="48D1C8A2" w:rsidRDefault="48D1C8A2" w14:paraId="46F456C7" w14:textId="172ED90D">
      <w:pPr>
        <w:pStyle w:val="Heading1"/>
        <w:rPr>
          <w:rFonts w:ascii="Calibri Light" w:hAnsi="Calibri Light" w:eastAsia="Calibri Light" w:cs="Calibri Light"/>
          <w:b w:val="0"/>
          <w:bCs w:val="0"/>
          <w:noProof w:val="0"/>
          <w:color w:val="2F5496" w:themeColor="accent1" w:themeTint="FF" w:themeShade="BF"/>
          <w:sz w:val="32"/>
          <w:szCs w:val="32"/>
          <w:lang w:val="en-US"/>
        </w:rPr>
      </w:pPr>
    </w:p>
    <w:p w:rsidR="48D1C8A2" w:rsidP="48D1C8A2" w:rsidRDefault="48D1C8A2" w14:paraId="6BFDFB95" w14:textId="7C439351">
      <w:pPr>
        <w:pStyle w:val="Normal"/>
      </w:pPr>
    </w:p>
    <w:p w:rsidR="48D1C8A2" w:rsidP="48D1C8A2" w:rsidRDefault="48D1C8A2" w14:paraId="71A35F74" w14:textId="6F9422EE">
      <w:pPr>
        <w:pStyle w:val="Normal"/>
      </w:pPr>
    </w:p>
    <w:p w:rsidR="48D1C8A2" w:rsidP="48D1C8A2" w:rsidRDefault="48D1C8A2" w14:paraId="6609ABD6" w14:textId="36BE6DA7">
      <w:pPr>
        <w:pStyle w:val="Normal"/>
      </w:pPr>
    </w:p>
    <w:p w:rsidR="48D1C8A2" w:rsidP="48D1C8A2" w:rsidRDefault="48D1C8A2" w14:paraId="243D9C56" w14:textId="5B86DAA7">
      <w:pPr>
        <w:pStyle w:val="Normal"/>
        <w:spacing w:line="257" w:lineRule="auto"/>
        <w:rPr>
          <w:rFonts w:ascii="Calibri" w:hAnsi="Calibri" w:eastAsia="Calibri" w:cs="Calibri"/>
          <w:noProof w:val="0"/>
          <w:sz w:val="22"/>
          <w:szCs w:val="22"/>
          <w:lang w:val="en-US"/>
        </w:rPr>
      </w:pPr>
    </w:p>
    <w:p w:rsidR="2766C35B" w:rsidP="7D144604" w:rsidRDefault="2766C35B" w14:paraId="17714229" w14:textId="6F820E09">
      <w:pPr>
        <w:pStyle w:val="Heading1"/>
      </w:pPr>
      <w:r w:rsidRPr="7D144604" w:rsidR="2766C35B">
        <w:rPr>
          <w:rFonts w:ascii="Calibri Light" w:hAnsi="Calibri Light" w:eastAsia="Calibri Light" w:cs="Calibri Light"/>
          <w:b w:val="0"/>
          <w:bCs w:val="0"/>
          <w:noProof w:val="0"/>
          <w:color w:val="2F5496" w:themeColor="accent1" w:themeTint="FF" w:themeShade="BF"/>
          <w:sz w:val="32"/>
          <w:szCs w:val="32"/>
          <w:lang w:val="en-US"/>
        </w:rPr>
        <w:t>2B Offline</w:t>
      </w:r>
    </w:p>
    <w:p w:rsidR="2766C35B" w:rsidP="7D144604" w:rsidRDefault="2766C35B" w14:paraId="3A39E946" w14:textId="197FF740">
      <w:pPr>
        <w:pStyle w:val="Liststycke"/>
        <w:numPr>
          <w:ilvl w:val="0"/>
          <w:numId w:val="8"/>
        </w:numPr>
        <w:rPr>
          <w:rFonts w:ascii="Calibri" w:hAnsi="Calibri" w:eastAsia="Calibri" w:cs="Calibri" w:asciiTheme="minorAscii" w:hAnsiTheme="minorAscii" w:eastAsiaTheme="minorAscii" w:cstheme="minorAscii"/>
          <w:sz w:val="22"/>
          <w:szCs w:val="22"/>
        </w:rPr>
      </w:pPr>
      <w:r w:rsidRPr="7D144604" w:rsidR="2766C35B">
        <w:rPr>
          <w:rFonts w:ascii="Calibri" w:hAnsi="Calibri" w:eastAsia="Calibri" w:cs="Calibri"/>
          <w:noProof w:val="0"/>
          <w:sz w:val="22"/>
          <w:szCs w:val="22"/>
          <w:lang w:val="en-US"/>
        </w:rPr>
        <w:t>Run fixData.m. Change the load names to the filenames you are using. Be sure that the protocol is changing between relaxing and gripping each 6 seconds. Otherwise extractTrials.m need to be changes or another solution needs to be implemented. The output from fixData will result in two classes containing [samples X channels X trials].</w:t>
      </w:r>
    </w:p>
    <w:p w:rsidR="2766C35B" w:rsidP="7D144604" w:rsidRDefault="2766C35B" w14:paraId="4270F4A0" w14:textId="6FADE1FD">
      <w:pPr>
        <w:pStyle w:val="Liststycke"/>
        <w:numPr>
          <w:ilvl w:val="0"/>
          <w:numId w:val="8"/>
        </w:numPr>
        <w:rPr>
          <w:rFonts w:ascii="Calibri" w:hAnsi="Calibri" w:eastAsia="Calibri" w:cs="Calibri" w:asciiTheme="minorAscii" w:hAnsiTheme="minorAscii" w:eastAsiaTheme="minorAscii" w:cstheme="minorAscii"/>
          <w:sz w:val="22"/>
          <w:szCs w:val="22"/>
        </w:rPr>
      </w:pPr>
      <w:r w:rsidRPr="7D144604" w:rsidR="2766C35B">
        <w:rPr>
          <w:rFonts w:ascii="Calibri" w:hAnsi="Calibri" w:eastAsia="Calibri" w:cs="Calibri"/>
          <w:noProof w:val="0"/>
          <w:sz w:val="22"/>
          <w:szCs w:val="22"/>
          <w:lang w:val="en-US"/>
        </w:rPr>
        <w:t>Save the two classes as .mat files.</w:t>
      </w:r>
    </w:p>
    <w:p w:rsidR="2766C35B" w:rsidP="7D144604" w:rsidRDefault="2766C35B" w14:paraId="7E324245" w14:textId="4470220F">
      <w:pPr>
        <w:pStyle w:val="Liststycke"/>
        <w:numPr>
          <w:ilvl w:val="0"/>
          <w:numId w:val="8"/>
        </w:numPr>
        <w:rPr>
          <w:rFonts w:ascii="Calibri" w:hAnsi="Calibri" w:eastAsia="Calibri" w:cs="Calibri" w:asciiTheme="minorAscii" w:hAnsiTheme="minorAscii" w:eastAsiaTheme="minorAscii" w:cstheme="minorAscii"/>
          <w:sz w:val="22"/>
          <w:szCs w:val="22"/>
        </w:rPr>
      </w:pPr>
      <w:r w:rsidRPr="7D144604" w:rsidR="2766C35B">
        <w:rPr>
          <w:rFonts w:ascii="Calibri" w:hAnsi="Calibri" w:eastAsia="Calibri" w:cs="Calibri"/>
          <w:noProof w:val="0"/>
          <w:sz w:val="22"/>
          <w:szCs w:val="22"/>
          <w:lang w:val="en-US"/>
        </w:rPr>
        <w:t xml:space="preserve">Run main.m, this will produce a model called Mdl and a spatial filter called W. </w:t>
      </w:r>
    </w:p>
    <w:p w:rsidR="2766C35B" w:rsidP="7D144604" w:rsidRDefault="2766C35B" w14:paraId="1612495A" w14:textId="164A520F">
      <w:pPr>
        <w:pStyle w:val="Liststycke"/>
        <w:numPr>
          <w:ilvl w:val="0"/>
          <w:numId w:val="8"/>
        </w:numPr>
        <w:rPr>
          <w:rFonts w:ascii="Calibri" w:hAnsi="Calibri" w:eastAsia="Calibri" w:cs="Calibri" w:asciiTheme="minorAscii" w:hAnsiTheme="minorAscii" w:eastAsiaTheme="minorAscii" w:cstheme="minorAscii"/>
          <w:sz w:val="22"/>
          <w:szCs w:val="22"/>
        </w:rPr>
      </w:pPr>
      <w:r w:rsidRPr="7D144604" w:rsidR="2766C35B">
        <w:rPr>
          <w:rFonts w:ascii="Calibri" w:hAnsi="Calibri" w:eastAsia="Calibri" w:cs="Calibri"/>
          <w:noProof w:val="0"/>
          <w:sz w:val="22"/>
          <w:szCs w:val="22"/>
          <w:lang w:val="en-US"/>
        </w:rPr>
        <w:t>Type save(‘Mdl.mat’); in command window.</w:t>
      </w:r>
    </w:p>
    <w:p w:rsidR="2766C35B" w:rsidP="7D144604" w:rsidRDefault="2766C35B" w14:paraId="22A147B0" w14:textId="547C8E20">
      <w:pPr>
        <w:pStyle w:val="Liststycke"/>
        <w:numPr>
          <w:ilvl w:val="0"/>
          <w:numId w:val="8"/>
        </w:numPr>
        <w:rPr>
          <w:rFonts w:ascii="Calibri" w:hAnsi="Calibri" w:eastAsia="Calibri" w:cs="Calibri" w:asciiTheme="minorAscii" w:hAnsiTheme="minorAscii" w:eastAsiaTheme="minorAscii" w:cstheme="minorAscii"/>
          <w:sz w:val="22"/>
          <w:szCs w:val="22"/>
        </w:rPr>
      </w:pPr>
      <w:r w:rsidRPr="7D144604" w:rsidR="2766C35B">
        <w:rPr>
          <w:rFonts w:ascii="Calibri" w:hAnsi="Calibri" w:eastAsia="Calibri" w:cs="Calibri"/>
          <w:noProof w:val="0"/>
          <w:sz w:val="22"/>
          <w:szCs w:val="22"/>
          <w:lang w:val="en-US"/>
        </w:rPr>
        <w:t xml:space="preserve">Type save(‘W.mat’); in command window. </w:t>
      </w:r>
    </w:p>
    <w:p w:rsidR="2766C35B" w:rsidP="7D144604" w:rsidRDefault="2766C35B" w14:paraId="54177524" w14:textId="38BDE784">
      <w:pPr>
        <w:pStyle w:val="Heading1"/>
      </w:pPr>
      <w:r w:rsidRPr="7D144604" w:rsidR="2766C35B">
        <w:rPr>
          <w:rFonts w:ascii="Calibri Light" w:hAnsi="Calibri Light" w:eastAsia="Calibri Light" w:cs="Calibri Light"/>
          <w:b w:val="0"/>
          <w:bCs w:val="0"/>
          <w:noProof w:val="0"/>
          <w:color w:val="2F5496" w:themeColor="accent1" w:themeTint="FF" w:themeShade="BF"/>
          <w:sz w:val="32"/>
          <w:szCs w:val="32"/>
          <w:lang w:val="en-US"/>
        </w:rPr>
        <w:t>2B Online</w:t>
      </w:r>
    </w:p>
    <w:p w:rsidR="2766C35B" w:rsidP="7D144604" w:rsidRDefault="2766C35B" w14:paraId="7299DB1E" w14:textId="0D0B4974">
      <w:pPr>
        <w:pStyle w:val="Liststycke"/>
        <w:numPr>
          <w:ilvl w:val="0"/>
          <w:numId w:val="9"/>
        </w:numPr>
        <w:rPr>
          <w:rFonts w:ascii="Calibri" w:hAnsi="Calibri" w:eastAsia="Calibri" w:cs="Calibri" w:asciiTheme="minorAscii" w:hAnsiTheme="minorAscii" w:eastAsiaTheme="minorAscii" w:cstheme="minorAscii"/>
          <w:sz w:val="22"/>
          <w:szCs w:val="22"/>
        </w:rPr>
      </w:pPr>
      <w:r w:rsidRPr="7D144604" w:rsidR="2766C35B">
        <w:rPr>
          <w:rFonts w:ascii="Calibri" w:hAnsi="Calibri" w:eastAsia="Calibri" w:cs="Calibri"/>
          <w:noProof w:val="0"/>
          <w:sz w:val="22"/>
          <w:szCs w:val="22"/>
          <w:lang w:val="en-US"/>
        </w:rPr>
        <w:t>The saved variables Mdl.mat and W.mat needs to be sent to the Online file</w:t>
      </w:r>
    </w:p>
    <w:p w:rsidR="2766C35B" w:rsidP="7D144604" w:rsidRDefault="2766C35B" w14:paraId="12373EF1" w14:textId="52C1764B">
      <w:pPr>
        <w:pStyle w:val="Liststycke"/>
        <w:numPr>
          <w:ilvl w:val="0"/>
          <w:numId w:val="9"/>
        </w:numPr>
        <w:rPr>
          <w:rFonts w:ascii="Calibri" w:hAnsi="Calibri" w:eastAsia="Calibri" w:cs="Calibri" w:asciiTheme="minorAscii" w:hAnsiTheme="minorAscii" w:eastAsiaTheme="minorAscii" w:cstheme="minorAscii"/>
          <w:sz w:val="22"/>
          <w:szCs w:val="22"/>
        </w:rPr>
      </w:pPr>
      <w:r w:rsidRPr="7D144604" w:rsidR="2766C35B">
        <w:rPr>
          <w:rFonts w:ascii="Calibri" w:hAnsi="Calibri" w:eastAsia="Calibri" w:cs="Calibri"/>
          <w:noProof w:val="0"/>
          <w:sz w:val="22"/>
          <w:szCs w:val="22"/>
          <w:lang w:val="en-US"/>
        </w:rPr>
        <w:t>Change the IP address and port in the UDP part of the code.</w:t>
      </w:r>
    </w:p>
    <w:p w:rsidR="7D144604" w:rsidP="7D144604" w:rsidRDefault="7D144604" w14:paraId="51C5281F" w14:textId="519737FA">
      <w:pPr>
        <w:pStyle w:val="Normal"/>
        <w:rPr>
          <w:b w:val="1"/>
          <w:bCs w:val="1"/>
          <w:lang w:val="en-US"/>
        </w:rPr>
      </w:pPr>
    </w:p>
    <w:p w:rsidR="00F91113" w:rsidRDefault="00F91113" w14:paraId="55D95AE4" w14:textId="6A944C61">
      <w:pPr>
        <w:rPr>
          <w:b/>
          <w:bCs/>
          <w:lang w:val="en-US"/>
        </w:rPr>
      </w:pPr>
      <w:r w:rsidRPr="000F513A">
        <w:rPr>
          <w:b/>
          <w:bCs/>
          <w:lang w:val="en-US"/>
        </w:rPr>
        <w:t>Getting started guide: Component 3 – Robotic Hand</w:t>
      </w:r>
    </w:p>
    <w:p w:rsidRPr="00655A93" w:rsidR="00655A93" w:rsidRDefault="00655A93" w14:paraId="56430B4A" w14:textId="1CC17F26">
      <w:pPr>
        <w:rPr>
          <w:sz w:val="28"/>
          <w:szCs w:val="28"/>
          <w:lang w:val="en-US"/>
        </w:rPr>
      </w:pPr>
      <w:r>
        <w:rPr>
          <w:sz w:val="28"/>
          <w:szCs w:val="28"/>
          <w:lang w:val="en-US"/>
        </w:rPr>
        <w:t>Getting familiar with the LabVIEW software</w:t>
      </w:r>
    </w:p>
    <w:p w:rsidR="00EF187A" w:rsidP="00EF187A" w:rsidRDefault="00E16A51" w14:paraId="7217B0B9" w14:textId="76BA4920">
      <w:pPr>
        <w:pStyle w:val="Liststycke"/>
        <w:numPr>
          <w:ilvl w:val="0"/>
          <w:numId w:val="1"/>
        </w:numPr>
        <w:rPr>
          <w:lang w:val="en-US"/>
        </w:rPr>
      </w:pPr>
      <w:r>
        <w:rPr>
          <w:lang w:val="en-US"/>
        </w:rPr>
        <w:t>Main</w:t>
      </w:r>
      <w:r w:rsidR="00EF187A">
        <w:rPr>
          <w:lang w:val="en-US"/>
        </w:rPr>
        <w:t>.vi</w:t>
      </w:r>
    </w:p>
    <w:p w:rsidR="00EF187A" w:rsidP="00AB46E5" w:rsidRDefault="00AB46E5" w14:paraId="559A3CD7" w14:textId="75084BFC">
      <w:pPr>
        <w:rPr>
          <w:lang w:val="en-US"/>
        </w:rPr>
      </w:pPr>
      <w:r>
        <w:rPr>
          <w:lang w:val="en-US"/>
        </w:rPr>
        <w:t xml:space="preserve">This </w:t>
      </w:r>
      <w:r w:rsidR="00DD6C52">
        <w:rPr>
          <w:lang w:val="en-US"/>
        </w:rPr>
        <w:t>is the complete</w:t>
      </w:r>
      <w:r w:rsidR="000F6CA2">
        <w:rPr>
          <w:lang w:val="en-US"/>
        </w:rPr>
        <w:t xml:space="preserve"> LabView</w:t>
      </w:r>
      <w:r w:rsidR="00DD6C52">
        <w:rPr>
          <w:lang w:val="en-US"/>
        </w:rPr>
        <w:t xml:space="preserve"> </w:t>
      </w:r>
      <w:r w:rsidR="000F6CA2">
        <w:rPr>
          <w:lang w:val="en-US"/>
        </w:rPr>
        <w:t>VI</w:t>
      </w:r>
      <w:r w:rsidR="00DD6C52">
        <w:rPr>
          <w:lang w:val="en-US"/>
        </w:rPr>
        <w:t xml:space="preserve"> </w:t>
      </w:r>
      <w:r w:rsidR="000F6CA2">
        <w:rPr>
          <w:lang w:val="en-US"/>
        </w:rPr>
        <w:t xml:space="preserve">to receive data from Component 2, </w:t>
      </w:r>
      <w:r w:rsidR="004F24D3">
        <w:rPr>
          <w:lang w:val="en-US"/>
        </w:rPr>
        <w:t xml:space="preserve">handle that data and send it to the </w:t>
      </w:r>
      <w:proofErr w:type="spellStart"/>
      <w:r w:rsidR="004F24D3">
        <w:rPr>
          <w:lang w:val="en-US"/>
        </w:rPr>
        <w:t>RoboRIO</w:t>
      </w:r>
      <w:proofErr w:type="spellEnd"/>
      <w:r w:rsidR="004F24D3">
        <w:rPr>
          <w:lang w:val="en-US"/>
        </w:rPr>
        <w:t>.</w:t>
      </w:r>
    </w:p>
    <w:p w:rsidR="00126662" w:rsidP="00AB46E5" w:rsidRDefault="00070302" w14:paraId="51BB4EE9" w14:textId="07D407C2">
      <w:pPr>
        <w:pStyle w:val="Liststycke"/>
        <w:numPr>
          <w:ilvl w:val="0"/>
          <w:numId w:val="6"/>
        </w:numPr>
        <w:rPr>
          <w:lang w:val="en-US"/>
        </w:rPr>
      </w:pPr>
      <w:r>
        <w:rPr>
          <w:lang w:val="en-US"/>
        </w:rPr>
        <w:t xml:space="preserve">UDP </w:t>
      </w:r>
      <w:r w:rsidR="00B72893">
        <w:rPr>
          <w:lang w:val="en-US"/>
        </w:rPr>
        <w:t>– Receiving data (block diagram)</w:t>
      </w:r>
    </w:p>
    <w:p w:rsidR="0019678B" w:rsidP="0019678B" w:rsidRDefault="004D5B94" w14:paraId="6C3A52AC" w14:textId="6D292CA3">
      <w:pPr>
        <w:rPr>
          <w:lang w:val="en-US"/>
        </w:rPr>
      </w:pPr>
      <w:r>
        <w:rPr>
          <w:noProof/>
        </w:rPr>
        <w:drawing>
          <wp:inline distT="0" distB="0" distL="0" distR="0" wp14:anchorId="05AAE307" wp14:editId="56D965F4">
            <wp:extent cx="3607637" cy="2622550"/>
            <wp:effectExtent l="0" t="0" r="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8758" cy="2623365"/>
                    </a:xfrm>
                    <a:prstGeom prst="rect">
                      <a:avLst/>
                    </a:prstGeom>
                  </pic:spPr>
                </pic:pic>
              </a:graphicData>
            </a:graphic>
          </wp:inline>
        </w:drawing>
      </w:r>
    </w:p>
    <w:p w:rsidR="004D5B94" w:rsidP="0019678B" w:rsidRDefault="004D5B94" w14:paraId="5FA251BD" w14:textId="0AEBD29F">
      <w:pPr>
        <w:rPr>
          <w:lang w:val="en-US"/>
        </w:rPr>
      </w:pPr>
      <w:r>
        <w:rPr>
          <w:lang w:val="en-US"/>
        </w:rPr>
        <w:t xml:space="preserve">First </w:t>
      </w:r>
      <w:r w:rsidR="008C7632">
        <w:rPr>
          <w:lang w:val="en-US"/>
        </w:rPr>
        <w:t>r</w:t>
      </w:r>
      <w:r>
        <w:rPr>
          <w:lang w:val="en-US"/>
        </w:rPr>
        <w:t>eceiving UDP messages.</w:t>
      </w:r>
    </w:p>
    <w:p w:rsidR="008C7632" w:rsidP="0019678B" w:rsidRDefault="002C48B4" w14:paraId="13FBDF67" w14:textId="178BE28D">
      <w:pPr>
        <w:rPr>
          <w:lang w:val="en-US"/>
        </w:rPr>
      </w:pPr>
      <w:r>
        <w:rPr>
          <w:noProof/>
        </w:rPr>
        <w:drawing>
          <wp:inline distT="0" distB="0" distL="0" distR="0" wp14:anchorId="38647CED" wp14:editId="00340F93">
            <wp:extent cx="2533316" cy="1562100"/>
            <wp:effectExtent l="0" t="0" r="635"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1884" cy="1567383"/>
                    </a:xfrm>
                    <a:prstGeom prst="rect">
                      <a:avLst/>
                    </a:prstGeom>
                  </pic:spPr>
                </pic:pic>
              </a:graphicData>
            </a:graphic>
          </wp:inline>
        </w:drawing>
      </w:r>
      <w:r w:rsidR="00B86DEF">
        <w:rPr>
          <w:noProof/>
        </w:rPr>
        <w:drawing>
          <wp:inline distT="0" distB="0" distL="0" distR="0" wp14:anchorId="16DB82D6" wp14:editId="398E5BB6">
            <wp:extent cx="2506453" cy="1543050"/>
            <wp:effectExtent l="0" t="0" r="8255" b="0"/>
            <wp:docPr id="12" name="Bildobjekt 1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text&#10;&#10;Automatiskt genererad beskrivning"/>
                    <pic:cNvPicPr/>
                  </pic:nvPicPr>
                  <pic:blipFill>
                    <a:blip r:embed="rId9"/>
                    <a:stretch>
                      <a:fillRect/>
                    </a:stretch>
                  </pic:blipFill>
                  <pic:spPr>
                    <a:xfrm>
                      <a:off x="0" y="0"/>
                      <a:ext cx="2521276" cy="1552175"/>
                    </a:xfrm>
                    <a:prstGeom prst="rect">
                      <a:avLst/>
                    </a:prstGeom>
                  </pic:spPr>
                </pic:pic>
              </a:graphicData>
            </a:graphic>
          </wp:inline>
        </w:drawing>
      </w:r>
    </w:p>
    <w:p w:rsidRPr="0019678B" w:rsidR="00180713" w:rsidP="0019678B" w:rsidRDefault="008D3A10" w14:paraId="6C7EF1EB" w14:textId="63347ACB">
      <w:pPr>
        <w:rPr>
          <w:lang w:val="en-US"/>
        </w:rPr>
      </w:pPr>
      <w:r>
        <w:rPr>
          <w:lang w:val="en-US"/>
        </w:rPr>
        <w:t>Error handling of these messages</w:t>
      </w:r>
      <w:r w:rsidR="001351CC">
        <w:rPr>
          <w:lang w:val="en-US"/>
        </w:rPr>
        <w:t xml:space="preserve">. Error if </w:t>
      </w:r>
      <w:r w:rsidR="00361D15">
        <w:rPr>
          <w:lang w:val="en-US"/>
        </w:rPr>
        <w:t>no message available.</w:t>
      </w:r>
    </w:p>
    <w:p w:rsidR="00285E76" w:rsidP="00285E76" w:rsidRDefault="00285E76" w14:paraId="2E08B837" w14:textId="4C7A0DC1">
      <w:pPr>
        <w:rPr>
          <w:lang w:val="en-US"/>
        </w:rPr>
      </w:pPr>
      <w:r>
        <w:rPr>
          <w:noProof/>
        </w:rPr>
        <w:lastRenderedPageBreak/>
        <w:drawing>
          <wp:inline distT="0" distB="0" distL="0" distR="0" wp14:anchorId="1BBCF0AD" wp14:editId="4F89BDFC">
            <wp:extent cx="1790700" cy="2518173"/>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8270" cy="2528819"/>
                    </a:xfrm>
                    <a:prstGeom prst="rect">
                      <a:avLst/>
                    </a:prstGeom>
                  </pic:spPr>
                </pic:pic>
              </a:graphicData>
            </a:graphic>
          </wp:inline>
        </w:drawing>
      </w:r>
    </w:p>
    <w:p w:rsidRPr="00285E76" w:rsidR="00285E76" w:rsidP="00285E76" w:rsidRDefault="00285E76" w14:paraId="016E9330" w14:textId="52212A35">
      <w:pPr>
        <w:rPr>
          <w:lang w:val="en-US"/>
        </w:rPr>
      </w:pPr>
      <w:r>
        <w:rPr>
          <w:lang w:val="en-US"/>
        </w:rPr>
        <w:t>After receiving data, conversion</w:t>
      </w:r>
      <w:r w:rsidR="008F6828">
        <w:rPr>
          <w:lang w:val="en-US"/>
        </w:rPr>
        <w:t>s</w:t>
      </w:r>
      <w:r>
        <w:rPr>
          <w:lang w:val="en-US"/>
        </w:rPr>
        <w:t xml:space="preserve"> to double </w:t>
      </w:r>
      <w:r w:rsidR="008F6828">
        <w:rPr>
          <w:lang w:val="en-US"/>
        </w:rPr>
        <w:t>are</w:t>
      </w:r>
      <w:r>
        <w:rPr>
          <w:lang w:val="en-US"/>
        </w:rPr>
        <w:t xml:space="preserve"> made.</w:t>
      </w:r>
    </w:p>
    <w:p w:rsidRPr="00B23905" w:rsidR="00B23905" w:rsidP="00B23905" w:rsidRDefault="00B72893" w14:paraId="797F9852" w14:textId="6A11DCD4">
      <w:pPr>
        <w:pStyle w:val="Liststycke"/>
        <w:numPr>
          <w:ilvl w:val="0"/>
          <w:numId w:val="5"/>
        </w:numPr>
        <w:rPr>
          <w:lang w:val="en-US"/>
        </w:rPr>
      </w:pPr>
      <w:r>
        <w:rPr>
          <w:lang w:val="en-US"/>
        </w:rPr>
        <w:t>Handling data part 1</w:t>
      </w:r>
      <w:r w:rsidR="00B5441B">
        <w:rPr>
          <w:lang w:val="en-US"/>
        </w:rPr>
        <w:t xml:space="preserve"> (block diagram)</w:t>
      </w:r>
    </w:p>
    <w:p w:rsidRPr="0015515E" w:rsidR="009F0BD8" w:rsidP="004749D7" w:rsidRDefault="00E40C4D" w14:paraId="6090506B" w14:textId="1F867578">
      <w:r>
        <w:rPr>
          <w:noProof/>
        </w:rPr>
        <w:drawing>
          <wp:inline distT="0" distB="0" distL="0" distR="0" wp14:anchorId="04553D69" wp14:editId="55219D31">
            <wp:extent cx="2924175" cy="1276350"/>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75" cy="1276350"/>
                    </a:xfrm>
                    <a:prstGeom prst="rect">
                      <a:avLst/>
                    </a:prstGeom>
                  </pic:spPr>
                </pic:pic>
              </a:graphicData>
            </a:graphic>
          </wp:inline>
        </w:drawing>
      </w:r>
    </w:p>
    <w:p w:rsidR="0009361A" w:rsidP="004749D7" w:rsidRDefault="00852946" w14:paraId="6F40AACA" w14:textId="35AA06A0">
      <w:pPr>
        <w:rPr>
          <w:lang w:val="en-US"/>
        </w:rPr>
      </w:pPr>
      <w:r>
        <w:rPr>
          <w:lang w:val="en-US"/>
        </w:rPr>
        <w:t xml:space="preserve">After receiving the first two bits, </w:t>
      </w:r>
      <w:r w:rsidR="00D56F7E">
        <w:rPr>
          <w:lang w:val="en-US"/>
        </w:rPr>
        <w:t>they are converted</w:t>
      </w:r>
      <w:r w:rsidR="000E0294">
        <w:rPr>
          <w:lang w:val="en-US"/>
        </w:rPr>
        <w:t xml:space="preserve"> from Double (orange)</w:t>
      </w:r>
      <w:r w:rsidR="00D56F7E">
        <w:rPr>
          <w:lang w:val="en-US"/>
        </w:rPr>
        <w:t xml:space="preserve"> to Boolean (green) as the figure above shows.</w:t>
      </w:r>
    </w:p>
    <w:p w:rsidRPr="005920B2" w:rsidR="005920B2" w:rsidP="005920B2" w:rsidRDefault="005920B2" w14:paraId="168EF863" w14:textId="3939B7D6">
      <w:pPr>
        <w:pStyle w:val="Liststycke"/>
        <w:numPr>
          <w:ilvl w:val="0"/>
          <w:numId w:val="5"/>
        </w:numPr>
        <w:rPr>
          <w:lang w:val="en-US"/>
        </w:rPr>
      </w:pPr>
      <w:r>
        <w:rPr>
          <w:lang w:val="en-US"/>
        </w:rPr>
        <w:t>Handle data</w:t>
      </w:r>
      <w:r w:rsidR="00323F36">
        <w:rPr>
          <w:lang w:val="en-US"/>
        </w:rPr>
        <w:t xml:space="preserve"> part </w:t>
      </w:r>
      <w:r w:rsidR="00B72893">
        <w:rPr>
          <w:lang w:val="en-US"/>
        </w:rPr>
        <w:t>2</w:t>
      </w:r>
      <w:r w:rsidR="00B5441B">
        <w:rPr>
          <w:lang w:val="en-US"/>
        </w:rPr>
        <w:t xml:space="preserve"> (block diagram)</w:t>
      </w:r>
    </w:p>
    <w:p w:rsidR="0052271E" w:rsidP="004749D7" w:rsidRDefault="0052271E" w14:paraId="61B85DA3" w14:textId="407D3836">
      <w:pPr>
        <w:rPr>
          <w:lang w:val="en-US"/>
        </w:rPr>
      </w:pPr>
      <w:r>
        <w:rPr>
          <w:noProof/>
        </w:rPr>
        <w:drawing>
          <wp:inline distT="0" distB="0" distL="0" distR="0" wp14:anchorId="54DFA6B9" wp14:editId="77134E93">
            <wp:extent cx="2806700" cy="1497354"/>
            <wp:effectExtent l="0" t="0" r="0" b="762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3103" cy="1500770"/>
                    </a:xfrm>
                    <a:prstGeom prst="rect">
                      <a:avLst/>
                    </a:prstGeom>
                  </pic:spPr>
                </pic:pic>
              </a:graphicData>
            </a:graphic>
          </wp:inline>
        </w:drawing>
      </w:r>
    </w:p>
    <w:p w:rsidR="0052271E" w:rsidP="004749D7" w:rsidRDefault="0052271E" w14:paraId="1EE236BA" w14:textId="2C13E5B5">
      <w:pPr>
        <w:rPr>
          <w:lang w:val="en-US"/>
        </w:rPr>
      </w:pPr>
      <w:r>
        <w:rPr>
          <w:lang w:val="en-US"/>
        </w:rPr>
        <w:t xml:space="preserve">The figure above shows </w:t>
      </w:r>
      <w:r w:rsidR="00F21F90">
        <w:rPr>
          <w:lang w:val="en-US"/>
        </w:rPr>
        <w:t xml:space="preserve">what would happen </w:t>
      </w:r>
      <w:r w:rsidR="00D7706E">
        <w:rPr>
          <w:lang w:val="en-US"/>
        </w:rPr>
        <w:t xml:space="preserve">with </w:t>
      </w:r>
      <w:r w:rsidR="0077502C">
        <w:rPr>
          <w:lang w:val="en-US"/>
        </w:rPr>
        <w:t>command “Hand in between”</w:t>
      </w:r>
      <w:r w:rsidR="00D7706E">
        <w:rPr>
          <w:lang w:val="en-US"/>
        </w:rPr>
        <w:t xml:space="preserve">, </w:t>
      </w:r>
      <w:r w:rsidR="003F6F88">
        <w:rPr>
          <w:lang w:val="en-US"/>
        </w:rPr>
        <w:t xml:space="preserve">i.e. </w:t>
      </w:r>
      <w:r w:rsidR="00D7706E">
        <w:rPr>
          <w:lang w:val="en-US"/>
        </w:rPr>
        <w:t xml:space="preserve">with first two bits </w:t>
      </w:r>
      <w:r w:rsidR="00CB5BD2">
        <w:rPr>
          <w:lang w:val="en-US"/>
        </w:rPr>
        <w:t xml:space="preserve">equal </w:t>
      </w:r>
      <w:r w:rsidR="00D7706E">
        <w:rPr>
          <w:lang w:val="en-US"/>
        </w:rPr>
        <w:t>“01”</w:t>
      </w:r>
      <w:r w:rsidR="00C05B62">
        <w:rPr>
          <w:lang w:val="en-US"/>
        </w:rPr>
        <w:t xml:space="preserve"> (see table below)</w:t>
      </w:r>
      <w:r w:rsidR="00D7706E">
        <w:rPr>
          <w:lang w:val="en-US"/>
        </w:rPr>
        <w:t xml:space="preserve">. </w:t>
      </w:r>
      <w:r w:rsidR="003F6F88">
        <w:rPr>
          <w:lang w:val="en-US"/>
        </w:rPr>
        <w:t>The “Test 2” indicator</w:t>
      </w:r>
      <w:r w:rsidR="00B56092">
        <w:rPr>
          <w:lang w:val="en-US"/>
        </w:rPr>
        <w:t xml:space="preserve"> confirms that this is the case.</w:t>
      </w:r>
    </w:p>
    <w:p w:rsidR="00F753B3" w:rsidP="0082697D" w:rsidRDefault="00693E9E" w14:paraId="50661C39" w14:textId="160C8202">
      <w:pPr>
        <w:tabs>
          <w:tab w:val="left" w:pos="7720"/>
        </w:tabs>
        <w:rPr>
          <w:lang w:val="en-US"/>
        </w:rPr>
      </w:pPr>
      <w:r>
        <w:rPr>
          <w:lang w:val="en-US"/>
        </w:rPr>
        <w:t>The</w:t>
      </w:r>
      <w:r w:rsidR="00DA7FA4">
        <w:rPr>
          <w:lang w:val="en-US"/>
        </w:rPr>
        <w:t xml:space="preserve"> two bits </w:t>
      </w:r>
      <w:r w:rsidR="006755C9">
        <w:rPr>
          <w:lang w:val="en-US"/>
        </w:rPr>
        <w:t>of data received from Component 2</w:t>
      </w:r>
      <w:r w:rsidR="001651E3">
        <w:rPr>
          <w:lang w:val="en-US"/>
        </w:rPr>
        <w:t xml:space="preserve"> via UDP</w:t>
      </w:r>
      <w:r w:rsidR="006755C9">
        <w:rPr>
          <w:lang w:val="en-US"/>
        </w:rPr>
        <w:t xml:space="preserve"> </w:t>
      </w:r>
      <w:r w:rsidR="00950169">
        <w:rPr>
          <w:lang w:val="en-US"/>
        </w:rPr>
        <w:t>decides the following:</w:t>
      </w:r>
    </w:p>
    <w:tbl>
      <w:tblPr>
        <w:tblStyle w:val="Tabellrutnt"/>
        <w:tblW w:w="0" w:type="auto"/>
        <w:tblLook w:val="04A0" w:firstRow="1" w:lastRow="0" w:firstColumn="1" w:lastColumn="0" w:noHBand="0" w:noVBand="1"/>
      </w:tblPr>
      <w:tblGrid>
        <w:gridCol w:w="3020"/>
        <w:gridCol w:w="3021"/>
        <w:gridCol w:w="3021"/>
      </w:tblGrid>
      <w:tr w:rsidR="007C04BB" w:rsidTr="007C04BB" w14:paraId="68126124" w14:textId="77777777">
        <w:tc>
          <w:tcPr>
            <w:tcW w:w="3020" w:type="dxa"/>
          </w:tcPr>
          <w:p w:rsidR="007C04BB" w:rsidP="004749D7" w:rsidRDefault="007C04BB" w14:paraId="285DFDC1" w14:textId="5684292F">
            <w:pPr>
              <w:rPr>
                <w:lang w:val="en-US"/>
              </w:rPr>
            </w:pPr>
            <w:r>
              <w:rPr>
                <w:lang w:val="en-US"/>
              </w:rPr>
              <w:t>First bit</w:t>
            </w:r>
          </w:p>
        </w:tc>
        <w:tc>
          <w:tcPr>
            <w:tcW w:w="3021" w:type="dxa"/>
          </w:tcPr>
          <w:p w:rsidR="007C04BB" w:rsidP="004749D7" w:rsidRDefault="007C04BB" w14:paraId="38DC988D" w14:textId="17B5736B">
            <w:pPr>
              <w:rPr>
                <w:lang w:val="en-US"/>
              </w:rPr>
            </w:pPr>
            <w:r>
              <w:rPr>
                <w:lang w:val="en-US"/>
              </w:rPr>
              <w:t>Second bit</w:t>
            </w:r>
          </w:p>
        </w:tc>
        <w:tc>
          <w:tcPr>
            <w:tcW w:w="3021" w:type="dxa"/>
          </w:tcPr>
          <w:p w:rsidR="007C04BB" w:rsidP="004749D7" w:rsidRDefault="00945B01" w14:paraId="01D51EFC" w14:textId="3CEB645C">
            <w:pPr>
              <w:rPr>
                <w:lang w:val="en-US"/>
              </w:rPr>
            </w:pPr>
            <w:r>
              <w:rPr>
                <w:lang w:val="en-US"/>
              </w:rPr>
              <w:t>Command</w:t>
            </w:r>
          </w:p>
        </w:tc>
      </w:tr>
      <w:tr w:rsidR="007C04BB" w:rsidTr="007C04BB" w14:paraId="597EEC53" w14:textId="77777777">
        <w:tc>
          <w:tcPr>
            <w:tcW w:w="3020" w:type="dxa"/>
          </w:tcPr>
          <w:p w:rsidR="007C04BB" w:rsidP="004749D7" w:rsidRDefault="00945B01" w14:paraId="242599BE" w14:textId="0598FFA1">
            <w:pPr>
              <w:rPr>
                <w:lang w:val="en-US"/>
              </w:rPr>
            </w:pPr>
            <w:r>
              <w:rPr>
                <w:lang w:val="en-US"/>
              </w:rPr>
              <w:t>0</w:t>
            </w:r>
          </w:p>
        </w:tc>
        <w:tc>
          <w:tcPr>
            <w:tcW w:w="3021" w:type="dxa"/>
          </w:tcPr>
          <w:p w:rsidR="007C04BB" w:rsidP="004749D7" w:rsidRDefault="00945B01" w14:paraId="5187DB93" w14:textId="59937072">
            <w:pPr>
              <w:rPr>
                <w:lang w:val="en-US"/>
              </w:rPr>
            </w:pPr>
            <w:r>
              <w:rPr>
                <w:lang w:val="en-US"/>
              </w:rPr>
              <w:t>0</w:t>
            </w:r>
          </w:p>
        </w:tc>
        <w:tc>
          <w:tcPr>
            <w:tcW w:w="3021" w:type="dxa"/>
          </w:tcPr>
          <w:p w:rsidR="007C04BB" w:rsidP="004749D7" w:rsidRDefault="00945B01" w14:paraId="63FF702A" w14:textId="310DA472">
            <w:pPr>
              <w:rPr>
                <w:lang w:val="en-US"/>
              </w:rPr>
            </w:pPr>
            <w:r>
              <w:rPr>
                <w:lang w:val="en-US"/>
              </w:rPr>
              <w:t>“Hand open”</w:t>
            </w:r>
          </w:p>
        </w:tc>
      </w:tr>
      <w:tr w:rsidR="007C04BB" w:rsidTr="007C04BB" w14:paraId="4705035E" w14:textId="77777777">
        <w:tc>
          <w:tcPr>
            <w:tcW w:w="3020" w:type="dxa"/>
          </w:tcPr>
          <w:p w:rsidR="007C04BB" w:rsidP="004749D7" w:rsidRDefault="00774806" w14:paraId="753D09A9" w14:textId="41BC6402">
            <w:pPr>
              <w:rPr>
                <w:lang w:val="en-US"/>
              </w:rPr>
            </w:pPr>
            <w:r>
              <w:rPr>
                <w:lang w:val="en-US"/>
              </w:rPr>
              <w:t>0</w:t>
            </w:r>
          </w:p>
        </w:tc>
        <w:tc>
          <w:tcPr>
            <w:tcW w:w="3021" w:type="dxa"/>
          </w:tcPr>
          <w:p w:rsidR="007C04BB" w:rsidP="004749D7" w:rsidRDefault="00774806" w14:paraId="41A88C9C" w14:textId="73558521">
            <w:pPr>
              <w:rPr>
                <w:lang w:val="en-US"/>
              </w:rPr>
            </w:pPr>
            <w:r>
              <w:rPr>
                <w:lang w:val="en-US"/>
              </w:rPr>
              <w:t>1</w:t>
            </w:r>
          </w:p>
        </w:tc>
        <w:tc>
          <w:tcPr>
            <w:tcW w:w="3021" w:type="dxa"/>
          </w:tcPr>
          <w:p w:rsidR="007C04BB" w:rsidP="004749D7" w:rsidRDefault="00774806" w14:paraId="7A270C05" w14:textId="4F833F89">
            <w:pPr>
              <w:rPr>
                <w:lang w:val="en-US"/>
              </w:rPr>
            </w:pPr>
            <w:r>
              <w:rPr>
                <w:lang w:val="en-US"/>
              </w:rPr>
              <w:t>“Hand in between”</w:t>
            </w:r>
          </w:p>
        </w:tc>
      </w:tr>
      <w:tr w:rsidR="007C04BB" w:rsidTr="007C04BB" w14:paraId="26CA09CA" w14:textId="77777777">
        <w:tc>
          <w:tcPr>
            <w:tcW w:w="3020" w:type="dxa"/>
          </w:tcPr>
          <w:p w:rsidR="007C04BB" w:rsidP="004749D7" w:rsidRDefault="008F2E4E" w14:paraId="265F0830" w14:textId="13643AE0">
            <w:pPr>
              <w:rPr>
                <w:lang w:val="en-US"/>
              </w:rPr>
            </w:pPr>
            <w:r>
              <w:rPr>
                <w:lang w:val="en-US"/>
              </w:rPr>
              <w:t>1</w:t>
            </w:r>
          </w:p>
        </w:tc>
        <w:tc>
          <w:tcPr>
            <w:tcW w:w="3021" w:type="dxa"/>
          </w:tcPr>
          <w:p w:rsidR="007C04BB" w:rsidP="004749D7" w:rsidRDefault="008F2E4E" w14:paraId="26C9E784" w14:textId="07335A87">
            <w:pPr>
              <w:rPr>
                <w:lang w:val="en-US"/>
              </w:rPr>
            </w:pPr>
            <w:r>
              <w:rPr>
                <w:lang w:val="en-US"/>
              </w:rPr>
              <w:t>0</w:t>
            </w:r>
          </w:p>
        </w:tc>
        <w:tc>
          <w:tcPr>
            <w:tcW w:w="3021" w:type="dxa"/>
          </w:tcPr>
          <w:p w:rsidR="007C04BB" w:rsidP="004749D7" w:rsidRDefault="008F2E4E" w14:paraId="2AC370C5" w14:textId="5F96B4E5">
            <w:pPr>
              <w:rPr>
                <w:lang w:val="en-US"/>
              </w:rPr>
            </w:pPr>
            <w:r>
              <w:rPr>
                <w:lang w:val="en-US"/>
              </w:rPr>
              <w:t>“</w:t>
            </w:r>
            <w:r w:rsidR="003636D0">
              <w:rPr>
                <w:lang w:val="en-US"/>
              </w:rPr>
              <w:t>Hand c</w:t>
            </w:r>
            <w:r w:rsidR="006D2B21">
              <w:rPr>
                <w:lang w:val="en-US"/>
              </w:rPr>
              <w:t>losed”</w:t>
            </w:r>
          </w:p>
        </w:tc>
      </w:tr>
      <w:tr w:rsidR="007C04BB" w:rsidTr="007C04BB" w14:paraId="075EA1EF" w14:textId="77777777">
        <w:tc>
          <w:tcPr>
            <w:tcW w:w="3020" w:type="dxa"/>
          </w:tcPr>
          <w:p w:rsidR="007C04BB" w:rsidP="004749D7" w:rsidRDefault="006D2B21" w14:paraId="2FE64427" w14:textId="7331C46F">
            <w:pPr>
              <w:rPr>
                <w:lang w:val="en-US"/>
              </w:rPr>
            </w:pPr>
            <w:r>
              <w:rPr>
                <w:lang w:val="en-US"/>
              </w:rPr>
              <w:t>1</w:t>
            </w:r>
          </w:p>
        </w:tc>
        <w:tc>
          <w:tcPr>
            <w:tcW w:w="3021" w:type="dxa"/>
          </w:tcPr>
          <w:p w:rsidR="007C04BB" w:rsidP="004749D7" w:rsidRDefault="006D2B21" w14:paraId="2FD167BB" w14:textId="5749C0CC">
            <w:pPr>
              <w:rPr>
                <w:lang w:val="en-US"/>
              </w:rPr>
            </w:pPr>
            <w:r>
              <w:rPr>
                <w:lang w:val="en-US"/>
              </w:rPr>
              <w:t>1</w:t>
            </w:r>
          </w:p>
        </w:tc>
        <w:tc>
          <w:tcPr>
            <w:tcW w:w="3021" w:type="dxa"/>
          </w:tcPr>
          <w:p w:rsidR="007C04BB" w:rsidP="004749D7" w:rsidRDefault="006D2B21" w14:paraId="0F85496D" w14:textId="6203E391">
            <w:pPr>
              <w:rPr>
                <w:lang w:val="en-US"/>
              </w:rPr>
            </w:pPr>
            <w:r>
              <w:rPr>
                <w:lang w:val="en-US"/>
              </w:rPr>
              <w:t>“Individual fingers”</w:t>
            </w:r>
          </w:p>
        </w:tc>
      </w:tr>
    </w:tbl>
    <w:p w:rsidR="00774806" w:rsidP="004749D7" w:rsidRDefault="00774806" w14:paraId="6A6A3666" w14:textId="23924AC0">
      <w:pPr>
        <w:rPr>
          <w:lang w:val="en-US"/>
        </w:rPr>
      </w:pPr>
      <w:r>
        <w:rPr>
          <w:lang w:val="en-US"/>
        </w:rPr>
        <w:lastRenderedPageBreak/>
        <w:t xml:space="preserve">Where “Hand open” means 0 degrees of flexion, “Hand in between” </w:t>
      </w:r>
      <w:r w:rsidR="00DB4344">
        <w:rPr>
          <w:lang w:val="en-US"/>
        </w:rPr>
        <w:t xml:space="preserve">about 90 degrees and “Hand closed” </w:t>
      </w:r>
      <w:r w:rsidR="0011701C">
        <w:rPr>
          <w:lang w:val="en-US"/>
        </w:rPr>
        <w:t>about 180 degrees. This is for all fingers.</w:t>
      </w:r>
      <w:r w:rsidR="00BB23C7">
        <w:rPr>
          <w:lang w:val="en-US"/>
        </w:rPr>
        <w:t xml:space="preserve"> Then there is “Individual fingers” that allows the user to</w:t>
      </w:r>
      <w:r w:rsidR="008F6BCA">
        <w:rPr>
          <w:lang w:val="en-US"/>
        </w:rPr>
        <w:t xml:space="preserve"> move one or more fingers at a time</w:t>
      </w:r>
      <w:r w:rsidR="00BD1DCA">
        <w:rPr>
          <w:lang w:val="en-US"/>
        </w:rPr>
        <w:t xml:space="preserve"> to state</w:t>
      </w:r>
      <w:r w:rsidR="00906B1A">
        <w:rPr>
          <w:lang w:val="en-US"/>
        </w:rPr>
        <w:t>s</w:t>
      </w:r>
      <w:r w:rsidR="00BD1DCA">
        <w:rPr>
          <w:lang w:val="en-US"/>
        </w:rPr>
        <w:t xml:space="preserve"> “open” or “closed”</w:t>
      </w:r>
      <w:r w:rsidR="00A64B78">
        <w:rPr>
          <w:lang w:val="en-US"/>
        </w:rPr>
        <w:t xml:space="preserve"> with the </w:t>
      </w:r>
      <w:r w:rsidR="00242F31">
        <w:rPr>
          <w:lang w:val="en-US"/>
        </w:rPr>
        <w:t>last</w:t>
      </w:r>
      <w:r w:rsidR="00A64B78">
        <w:rPr>
          <w:lang w:val="en-US"/>
        </w:rPr>
        <w:t xml:space="preserve"> 5 bits</w:t>
      </w:r>
      <w:r w:rsidR="00242F31">
        <w:rPr>
          <w:lang w:val="en-US"/>
        </w:rPr>
        <w:t xml:space="preserve"> in a message</w:t>
      </w:r>
      <w:r w:rsidR="00791E0C">
        <w:rPr>
          <w:lang w:val="en-US"/>
        </w:rPr>
        <w:t xml:space="preserve"> (a message </w:t>
      </w:r>
      <w:r w:rsidR="008B5A3F">
        <w:rPr>
          <w:lang w:val="en-US"/>
        </w:rPr>
        <w:t>has</w:t>
      </w:r>
      <w:r w:rsidR="000778A7">
        <w:rPr>
          <w:lang w:val="en-US"/>
        </w:rPr>
        <w:t xml:space="preserve"> 2+5=</w:t>
      </w:r>
      <w:r w:rsidR="00791E0C">
        <w:rPr>
          <w:lang w:val="en-US"/>
        </w:rPr>
        <w:t>7 bits)</w:t>
      </w:r>
      <w:r w:rsidR="008F6BCA">
        <w:rPr>
          <w:lang w:val="en-US"/>
        </w:rPr>
        <w:t>.</w:t>
      </w:r>
    </w:p>
    <w:p w:rsidR="00323F36" w:rsidP="00323F36" w:rsidRDefault="00323F36" w14:paraId="38FC3ABD" w14:textId="3A63010D">
      <w:pPr>
        <w:pStyle w:val="Liststycke"/>
        <w:numPr>
          <w:ilvl w:val="0"/>
          <w:numId w:val="5"/>
        </w:numPr>
        <w:rPr>
          <w:lang w:val="en-US"/>
        </w:rPr>
      </w:pPr>
      <w:r>
        <w:rPr>
          <w:lang w:val="en-US"/>
        </w:rPr>
        <w:t xml:space="preserve">Handle data part </w:t>
      </w:r>
      <w:r w:rsidR="00B72893">
        <w:rPr>
          <w:lang w:val="en-US"/>
        </w:rPr>
        <w:t>3</w:t>
      </w:r>
      <w:r w:rsidR="00B5441B">
        <w:rPr>
          <w:lang w:val="en-US"/>
        </w:rPr>
        <w:t xml:space="preserve"> (block diagram)</w:t>
      </w:r>
    </w:p>
    <w:p w:rsidR="00323F36" w:rsidP="00323F36" w:rsidRDefault="00EE1B0F" w14:paraId="7EFBB34A" w14:textId="5EB84D9A">
      <w:pPr>
        <w:rPr>
          <w:lang w:val="en-US"/>
        </w:rPr>
      </w:pPr>
      <w:r>
        <w:rPr>
          <w:noProof/>
        </w:rPr>
        <w:drawing>
          <wp:inline distT="0" distB="0" distL="0" distR="0" wp14:anchorId="5F86085A" wp14:editId="021636EC">
            <wp:extent cx="1816100" cy="1720971"/>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2864" cy="1736857"/>
                    </a:xfrm>
                    <a:prstGeom prst="rect">
                      <a:avLst/>
                    </a:prstGeom>
                  </pic:spPr>
                </pic:pic>
              </a:graphicData>
            </a:graphic>
          </wp:inline>
        </w:drawing>
      </w:r>
    </w:p>
    <w:p w:rsidRPr="00D43A60" w:rsidR="009F0BD8" w:rsidP="009F0BD8" w:rsidRDefault="00F87190" w14:paraId="1AD0378B" w14:textId="7F73730D">
      <w:pPr>
        <w:rPr>
          <w:lang w:val="en-US"/>
        </w:rPr>
      </w:pPr>
      <w:r>
        <w:rPr>
          <w:lang w:val="en-US"/>
        </w:rPr>
        <w:t>The</w:t>
      </w:r>
      <w:r w:rsidR="0059320E">
        <w:rPr>
          <w:lang w:val="en-US"/>
        </w:rPr>
        <w:t xml:space="preserve"> received</w:t>
      </w:r>
      <w:r>
        <w:rPr>
          <w:lang w:val="en-US"/>
        </w:rPr>
        <w:t xml:space="preserve"> </w:t>
      </w:r>
      <w:r w:rsidR="0059320E">
        <w:rPr>
          <w:lang w:val="en-US"/>
        </w:rPr>
        <w:t xml:space="preserve">command then specifies </w:t>
      </w:r>
      <w:r w:rsidR="00375AFA">
        <w:rPr>
          <w:lang w:val="en-US"/>
        </w:rPr>
        <w:t>how fingers should move</w:t>
      </w:r>
      <w:r w:rsidR="00881864">
        <w:rPr>
          <w:lang w:val="en-US"/>
        </w:rPr>
        <w:t>, as the figure above shows</w:t>
      </w:r>
      <w:r w:rsidR="00375AFA">
        <w:rPr>
          <w:lang w:val="en-US"/>
        </w:rPr>
        <w:t>.</w:t>
      </w:r>
      <w:r w:rsidR="00D43A60">
        <w:rPr>
          <w:lang w:val="en-US"/>
        </w:rPr>
        <w:t xml:space="preserve"> Note that this is not the final </w:t>
      </w:r>
      <w:r w:rsidR="008E625C">
        <w:rPr>
          <w:lang w:val="en-US"/>
        </w:rPr>
        <w:t>angle but</w:t>
      </w:r>
      <w:r w:rsidR="00D43A60">
        <w:rPr>
          <w:lang w:val="en-US"/>
        </w:rPr>
        <w:t xml:space="preserve"> describes about what </w:t>
      </w:r>
      <w:r w:rsidR="00247953">
        <w:rPr>
          <w:lang w:val="en-US"/>
        </w:rPr>
        <w:t>angle</w:t>
      </w:r>
      <w:r w:rsidR="00D43A60">
        <w:rPr>
          <w:lang w:val="en-US"/>
        </w:rPr>
        <w:t xml:space="preserve"> </w:t>
      </w:r>
      <w:r w:rsidR="006429E9">
        <w:rPr>
          <w:lang w:val="en-US"/>
        </w:rPr>
        <w:t>represents a state.</w:t>
      </w:r>
      <w:r w:rsidR="00247953">
        <w:rPr>
          <w:lang w:val="en-US"/>
        </w:rPr>
        <w:t xml:space="preserve"> 90 represents “in between”.</w:t>
      </w:r>
    </w:p>
    <w:p w:rsidR="00033969" w:rsidP="009F0BD8" w:rsidRDefault="00474080" w14:paraId="18D78BBA" w14:textId="333A185C">
      <w:r>
        <w:rPr>
          <w:noProof/>
        </w:rPr>
        <w:drawing>
          <wp:inline distT="0" distB="0" distL="0" distR="0" wp14:anchorId="56C54754" wp14:editId="007CA25D">
            <wp:extent cx="2186440" cy="1416050"/>
            <wp:effectExtent l="0" t="0" r="4445"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3238" cy="1420453"/>
                    </a:xfrm>
                    <a:prstGeom prst="rect">
                      <a:avLst/>
                    </a:prstGeom>
                  </pic:spPr>
                </pic:pic>
              </a:graphicData>
            </a:graphic>
          </wp:inline>
        </w:drawing>
      </w:r>
    </w:p>
    <w:p w:rsidR="00271BE3" w:rsidP="009F0BD8" w:rsidRDefault="00271BE3" w14:paraId="273DDC17" w14:textId="58EBC30F">
      <w:pPr>
        <w:rPr>
          <w:lang w:val="en-US"/>
        </w:rPr>
      </w:pPr>
      <w:r w:rsidRPr="0092130A">
        <w:rPr>
          <w:lang w:val="en-US"/>
        </w:rPr>
        <w:t xml:space="preserve">The </w:t>
      </w:r>
      <w:r w:rsidRPr="0092130A" w:rsidR="0092130A">
        <w:rPr>
          <w:lang w:val="en-US"/>
        </w:rPr>
        <w:t>data</w:t>
      </w:r>
      <w:r w:rsidR="009B3203">
        <w:rPr>
          <w:lang w:val="en-US"/>
        </w:rPr>
        <w:t xml:space="preserve"> about each finger</w:t>
      </w:r>
      <w:r w:rsidRPr="0092130A" w:rsidR="0092130A">
        <w:rPr>
          <w:lang w:val="en-US"/>
        </w:rPr>
        <w:t xml:space="preserve"> is</w:t>
      </w:r>
      <w:r w:rsidR="00474080">
        <w:rPr>
          <w:lang w:val="en-US"/>
        </w:rPr>
        <w:t xml:space="preserve"> </w:t>
      </w:r>
      <w:r w:rsidR="00D3175B">
        <w:rPr>
          <w:lang w:val="en-US"/>
        </w:rPr>
        <w:t xml:space="preserve">multiplied </w:t>
      </w:r>
      <w:r w:rsidR="00FD25B9">
        <w:rPr>
          <w:lang w:val="en-US"/>
        </w:rPr>
        <w:t xml:space="preserve">and added with constants to translate the angle to </w:t>
      </w:r>
      <w:r w:rsidR="0040756E">
        <w:rPr>
          <w:lang w:val="en-US"/>
        </w:rPr>
        <w:t xml:space="preserve">a PWM number that will eventually move the </w:t>
      </w:r>
      <w:r w:rsidR="00DC36E8">
        <w:rPr>
          <w:lang w:val="en-US"/>
        </w:rPr>
        <w:t xml:space="preserve">servo(s) the </w:t>
      </w:r>
      <w:r w:rsidR="006D291D">
        <w:rPr>
          <w:lang w:val="en-US"/>
        </w:rPr>
        <w:t>desired</w:t>
      </w:r>
      <w:r w:rsidR="00DC36E8">
        <w:rPr>
          <w:lang w:val="en-US"/>
        </w:rPr>
        <w:t xml:space="preserve"> angle</w:t>
      </w:r>
      <w:r w:rsidR="004156FC">
        <w:rPr>
          <w:lang w:val="en-US"/>
        </w:rPr>
        <w:t>.</w:t>
      </w:r>
      <w:r w:rsidR="009B3203">
        <w:rPr>
          <w:lang w:val="en-US"/>
        </w:rPr>
        <w:t xml:space="preserve"> </w:t>
      </w:r>
      <w:r w:rsidR="007B51B7">
        <w:rPr>
          <w:lang w:val="en-US"/>
        </w:rPr>
        <w:t xml:space="preserve">These calculations are made in </w:t>
      </w:r>
      <w:proofErr w:type="spellStart"/>
      <w:r w:rsidR="007B51B7">
        <w:rPr>
          <w:lang w:val="en-US"/>
        </w:rPr>
        <w:t>subVIs</w:t>
      </w:r>
      <w:proofErr w:type="spellEnd"/>
      <w:r w:rsidR="007B51B7">
        <w:rPr>
          <w:lang w:val="en-US"/>
        </w:rPr>
        <w:t xml:space="preserve"> for each finger, the figure above is displaying</w:t>
      </w:r>
      <w:r w:rsidR="00EA2E7C">
        <w:rPr>
          <w:lang w:val="en-US"/>
        </w:rPr>
        <w:t xml:space="preserve"> that</w:t>
      </w:r>
      <w:r w:rsidR="007B51B7">
        <w:rPr>
          <w:lang w:val="en-US"/>
        </w:rPr>
        <w:t xml:space="preserve"> </w:t>
      </w:r>
      <w:proofErr w:type="spellStart"/>
      <w:r w:rsidR="00B657E7">
        <w:rPr>
          <w:lang w:val="en-US"/>
        </w:rPr>
        <w:t>subVI</w:t>
      </w:r>
      <w:proofErr w:type="spellEnd"/>
      <w:r w:rsidR="00B657E7">
        <w:rPr>
          <w:lang w:val="en-US"/>
        </w:rPr>
        <w:t xml:space="preserve"> for thumb + </w:t>
      </w:r>
      <w:r w:rsidR="00B3145A">
        <w:rPr>
          <w:lang w:val="en-US"/>
        </w:rPr>
        <w:t xml:space="preserve">indicator </w:t>
      </w:r>
      <w:r w:rsidR="006C3CBB">
        <w:rPr>
          <w:lang w:val="en-US"/>
        </w:rPr>
        <w:t>for graphical representation</w:t>
      </w:r>
      <w:r w:rsidR="0049508C">
        <w:rPr>
          <w:lang w:val="en-US"/>
        </w:rPr>
        <w:t>/verification</w:t>
      </w:r>
      <w:r w:rsidR="006C3CBB">
        <w:rPr>
          <w:lang w:val="en-US"/>
        </w:rPr>
        <w:t xml:space="preserve"> of </w:t>
      </w:r>
      <w:r w:rsidR="00C03686">
        <w:rPr>
          <w:lang w:val="en-US"/>
        </w:rPr>
        <w:t>the thumb</w:t>
      </w:r>
      <w:r w:rsidR="003C1706">
        <w:rPr>
          <w:lang w:val="en-US"/>
        </w:rPr>
        <w:t xml:space="preserve"> movement</w:t>
      </w:r>
      <w:r w:rsidR="00126AA6">
        <w:rPr>
          <w:lang w:val="en-US"/>
        </w:rPr>
        <w:t>.</w:t>
      </w:r>
      <w:r w:rsidR="004156FC">
        <w:rPr>
          <w:lang w:val="en-US"/>
        </w:rPr>
        <w:t xml:space="preserve"> This is then</w:t>
      </w:r>
      <w:r w:rsidRPr="0092130A" w:rsidR="0092130A">
        <w:rPr>
          <w:lang w:val="en-US"/>
        </w:rPr>
        <w:t xml:space="preserve"> sent t</w:t>
      </w:r>
      <w:r w:rsidR="0092130A">
        <w:rPr>
          <w:lang w:val="en-US"/>
        </w:rPr>
        <w:t xml:space="preserve">o </w:t>
      </w:r>
      <w:proofErr w:type="spellStart"/>
      <w:r w:rsidR="0092130A">
        <w:rPr>
          <w:lang w:val="en-US"/>
        </w:rPr>
        <w:t>RoboRIO</w:t>
      </w:r>
      <w:proofErr w:type="spellEnd"/>
      <w:r w:rsidR="004156FC">
        <w:rPr>
          <w:lang w:val="en-US"/>
        </w:rPr>
        <w:t xml:space="preserve"> in th</w:t>
      </w:r>
      <w:r w:rsidR="005274DD">
        <w:rPr>
          <w:lang w:val="en-US"/>
        </w:rPr>
        <w:t>at</w:t>
      </w:r>
      <w:r w:rsidR="004156FC">
        <w:rPr>
          <w:lang w:val="en-US"/>
        </w:rPr>
        <w:t xml:space="preserve"> </w:t>
      </w:r>
      <w:proofErr w:type="spellStart"/>
      <w:r w:rsidR="004156FC">
        <w:rPr>
          <w:lang w:val="en-US"/>
        </w:rPr>
        <w:t>subVI</w:t>
      </w:r>
      <w:proofErr w:type="spellEnd"/>
      <w:r w:rsidR="004F0ADE">
        <w:rPr>
          <w:lang w:val="en-US"/>
        </w:rPr>
        <w:t>, as shown in figure below</w:t>
      </w:r>
      <w:r w:rsidR="004156FC">
        <w:rPr>
          <w:lang w:val="en-US"/>
        </w:rPr>
        <w:t>.</w:t>
      </w:r>
    </w:p>
    <w:p w:rsidRPr="0092130A" w:rsidR="007172E3" w:rsidP="009F0BD8" w:rsidRDefault="004F0ADE" w14:paraId="43BAEC41" w14:textId="0DCADB24">
      <w:pPr>
        <w:rPr>
          <w:lang w:val="en-US"/>
        </w:rPr>
      </w:pPr>
      <w:r>
        <w:rPr>
          <w:noProof/>
        </w:rPr>
        <w:drawing>
          <wp:inline distT="0" distB="0" distL="0" distR="0" wp14:anchorId="3A45AE13" wp14:editId="076C7D0D">
            <wp:extent cx="3181350" cy="1100427"/>
            <wp:effectExtent l="0" t="0" r="0" b="508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7705" cy="1102625"/>
                    </a:xfrm>
                    <a:prstGeom prst="rect">
                      <a:avLst/>
                    </a:prstGeom>
                  </pic:spPr>
                </pic:pic>
              </a:graphicData>
            </a:graphic>
          </wp:inline>
        </w:drawing>
      </w:r>
    </w:p>
    <w:p w:rsidRPr="001D11C6" w:rsidR="001D11C6" w:rsidP="001D11C6" w:rsidRDefault="001D11C6" w14:paraId="629A31FA" w14:textId="2CF83ED3">
      <w:pPr>
        <w:pStyle w:val="Liststycke"/>
        <w:numPr>
          <w:ilvl w:val="0"/>
          <w:numId w:val="1"/>
        </w:numPr>
        <w:rPr>
          <w:lang w:val="en-US"/>
        </w:rPr>
      </w:pPr>
      <w:r>
        <w:rPr>
          <w:lang w:val="en-US"/>
        </w:rPr>
        <w:t>All hand commands template.vi</w:t>
      </w:r>
    </w:p>
    <w:p w:rsidR="008D21AD" w:rsidP="00547069" w:rsidRDefault="00AB46E5" w14:paraId="4C044520" w14:textId="1B1A7151">
      <w:pPr>
        <w:rPr>
          <w:lang w:val="en-US"/>
        </w:rPr>
      </w:pPr>
      <w:r>
        <w:rPr>
          <w:lang w:val="en-US"/>
        </w:rPr>
        <w:t>There is also a</w:t>
      </w:r>
      <w:r w:rsidR="00265048">
        <w:rPr>
          <w:lang w:val="en-US"/>
        </w:rPr>
        <w:t>n</w:t>
      </w:r>
      <w:r>
        <w:rPr>
          <w:lang w:val="en-US"/>
        </w:rPr>
        <w:t xml:space="preserve"> “All hand commands template.vi”</w:t>
      </w:r>
      <w:r w:rsidR="004F103D">
        <w:rPr>
          <w:lang w:val="en-US"/>
        </w:rPr>
        <w:t>. This VI demonstrates how the system</w:t>
      </w:r>
      <w:r w:rsidR="00FD74C8">
        <w:rPr>
          <w:lang w:val="en-US"/>
        </w:rPr>
        <w:t xml:space="preserve"> (</w:t>
      </w:r>
      <w:r w:rsidR="004B7EDA">
        <w:rPr>
          <w:lang w:val="en-US"/>
        </w:rPr>
        <w:t>M</w:t>
      </w:r>
      <w:r w:rsidR="00FD74C8">
        <w:rPr>
          <w:lang w:val="en-US"/>
        </w:rPr>
        <w:t>ain.vi)</w:t>
      </w:r>
      <w:r w:rsidR="004F103D">
        <w:rPr>
          <w:lang w:val="en-US"/>
        </w:rPr>
        <w:t xml:space="preserve"> works in theory. Instead of </w:t>
      </w:r>
      <w:r w:rsidR="00DC40F4">
        <w:rPr>
          <w:lang w:val="en-US"/>
        </w:rPr>
        <w:t xml:space="preserve">receiving </w:t>
      </w:r>
      <w:r w:rsidR="00183E62">
        <w:rPr>
          <w:lang w:val="en-US"/>
        </w:rPr>
        <w:t xml:space="preserve">messages from </w:t>
      </w:r>
      <w:r w:rsidR="00F869EE">
        <w:rPr>
          <w:lang w:val="en-US"/>
        </w:rPr>
        <w:t>C</w:t>
      </w:r>
      <w:r w:rsidR="00183E62">
        <w:rPr>
          <w:lang w:val="en-US"/>
        </w:rPr>
        <w:t xml:space="preserve">omponent 2 and </w:t>
      </w:r>
      <w:r w:rsidR="00DC40F4">
        <w:rPr>
          <w:lang w:val="en-US"/>
        </w:rPr>
        <w:t xml:space="preserve">displaying these with the </w:t>
      </w:r>
      <w:proofErr w:type="spellStart"/>
      <w:r w:rsidR="00DC40F4">
        <w:rPr>
          <w:lang w:val="en-US"/>
        </w:rPr>
        <w:t>RoboRIO</w:t>
      </w:r>
      <w:proofErr w:type="spellEnd"/>
      <w:r w:rsidR="00DC40F4">
        <w:rPr>
          <w:lang w:val="en-US"/>
        </w:rPr>
        <w:t xml:space="preserve">, </w:t>
      </w:r>
      <w:r w:rsidR="00F869EE">
        <w:rPr>
          <w:lang w:val="en-US"/>
        </w:rPr>
        <w:t xml:space="preserve">there are buttons and </w:t>
      </w:r>
      <w:r w:rsidR="00E83B90">
        <w:rPr>
          <w:lang w:val="en-US"/>
        </w:rPr>
        <w:t>indicators</w:t>
      </w:r>
      <w:r w:rsidR="001D11C6">
        <w:rPr>
          <w:lang w:val="en-US"/>
        </w:rPr>
        <w:t>.</w:t>
      </w:r>
    </w:p>
    <w:p w:rsidR="008F483E" w:rsidP="00547069" w:rsidRDefault="008F483E" w14:paraId="6079DF7B" w14:textId="3E7F6539">
      <w:pPr>
        <w:rPr>
          <w:lang w:val="en-US"/>
        </w:rPr>
      </w:pPr>
    </w:p>
    <w:p w:rsidRPr="00E80B90" w:rsidR="00245EF0" w:rsidP="00E80B90" w:rsidRDefault="00245EF0" w14:paraId="58809351" w14:textId="77777777">
      <w:pPr>
        <w:rPr>
          <w:lang w:val="en-US"/>
        </w:rPr>
      </w:pPr>
    </w:p>
    <w:p w:rsidRPr="00245EF0" w:rsidR="00245EF0" w:rsidP="00245EF0" w:rsidRDefault="00245EF0" w14:paraId="3F10D7ED" w14:textId="5B31B651">
      <w:pPr>
        <w:pStyle w:val="Underrubrik"/>
        <w:rPr>
          <w:color w:val="000000" w:themeColor="text1"/>
          <w:sz w:val="28"/>
          <w:szCs w:val="28"/>
          <w:lang w:val="en-US"/>
        </w:rPr>
      </w:pPr>
      <w:r w:rsidRPr="00245EF0">
        <w:rPr>
          <w:color w:val="000000" w:themeColor="text1"/>
          <w:sz w:val="28"/>
          <w:szCs w:val="28"/>
          <w:lang w:val="en-US"/>
        </w:rPr>
        <w:lastRenderedPageBreak/>
        <w:t>Quick Start</w:t>
      </w:r>
      <w:r w:rsidR="00655A93">
        <w:rPr>
          <w:color w:val="000000" w:themeColor="text1"/>
          <w:sz w:val="28"/>
          <w:szCs w:val="28"/>
          <w:lang w:val="en-US"/>
        </w:rPr>
        <w:t>up</w:t>
      </w:r>
      <w:r w:rsidRPr="00245EF0">
        <w:rPr>
          <w:color w:val="000000" w:themeColor="text1"/>
          <w:sz w:val="28"/>
          <w:szCs w:val="28"/>
          <w:lang w:val="en-US"/>
        </w:rPr>
        <w:t xml:space="preserve"> Guide</w:t>
      </w:r>
    </w:p>
    <w:p w:rsidR="008F483E" w:rsidP="008F483E" w:rsidRDefault="008F483E" w14:paraId="10C2ED1F" w14:textId="0F997FAB">
      <w:pPr>
        <w:pStyle w:val="Liststycke"/>
        <w:numPr>
          <w:ilvl w:val="0"/>
          <w:numId w:val="7"/>
        </w:numPr>
        <w:rPr>
          <w:lang w:val="en-US"/>
        </w:rPr>
      </w:pPr>
      <w:r>
        <w:rPr>
          <w:lang w:val="en-US"/>
        </w:rPr>
        <w:t>Install LabVIEW 2016</w:t>
      </w:r>
      <w:r w:rsidR="00245EF0">
        <w:rPr>
          <w:lang w:val="en-US"/>
        </w:rPr>
        <w:t xml:space="preserve"> </w:t>
      </w:r>
      <w:r>
        <w:rPr>
          <w:lang w:val="en-US"/>
        </w:rPr>
        <w:t>32</w:t>
      </w:r>
      <w:r w:rsidR="00245EF0">
        <w:rPr>
          <w:lang w:val="en-US"/>
        </w:rPr>
        <w:t>-</w:t>
      </w:r>
      <w:r>
        <w:rPr>
          <w:lang w:val="en-US"/>
        </w:rPr>
        <w:t xml:space="preserve">bit with </w:t>
      </w:r>
      <w:proofErr w:type="spellStart"/>
      <w:r>
        <w:rPr>
          <w:lang w:val="en-US"/>
        </w:rPr>
        <w:t>roboRIO</w:t>
      </w:r>
      <w:proofErr w:type="spellEnd"/>
      <w:r>
        <w:rPr>
          <w:lang w:val="en-US"/>
        </w:rPr>
        <w:t xml:space="preserve"> toolkit and </w:t>
      </w:r>
      <w:r w:rsidR="007A042C">
        <w:rPr>
          <w:lang w:val="en-US"/>
        </w:rPr>
        <w:t xml:space="preserve">drivers from the DVDs included with the </w:t>
      </w:r>
      <w:proofErr w:type="spellStart"/>
      <w:r w:rsidR="007A042C">
        <w:rPr>
          <w:lang w:val="en-US"/>
        </w:rPr>
        <w:t>roboRIO</w:t>
      </w:r>
      <w:proofErr w:type="spellEnd"/>
    </w:p>
    <w:p w:rsidR="007A042C" w:rsidP="008F483E" w:rsidRDefault="007A042C" w14:paraId="5F77FC9A" w14:textId="2ABBE390">
      <w:pPr>
        <w:pStyle w:val="Liststycke"/>
        <w:numPr>
          <w:ilvl w:val="0"/>
          <w:numId w:val="7"/>
        </w:numPr>
        <w:rPr>
          <w:lang w:val="en-US"/>
        </w:rPr>
      </w:pPr>
      <w:r>
        <w:rPr>
          <w:lang w:val="en-US"/>
        </w:rPr>
        <w:t>Install Python 3.x</w:t>
      </w:r>
    </w:p>
    <w:p w:rsidR="00845AFB" w:rsidP="008F483E" w:rsidRDefault="00845AFB" w14:paraId="0515C3F6" w14:textId="6DC0B856">
      <w:pPr>
        <w:pStyle w:val="Liststycke"/>
        <w:numPr>
          <w:ilvl w:val="0"/>
          <w:numId w:val="7"/>
        </w:numPr>
        <w:rPr>
          <w:lang w:val="en-US"/>
        </w:rPr>
      </w:pPr>
      <w:r>
        <w:rPr>
          <w:lang w:val="en-US"/>
        </w:rPr>
        <w:t xml:space="preserve">Plugin the </w:t>
      </w:r>
      <w:proofErr w:type="spellStart"/>
      <w:r>
        <w:rPr>
          <w:lang w:val="en-US"/>
        </w:rPr>
        <w:t>roboRIO</w:t>
      </w:r>
      <w:proofErr w:type="spellEnd"/>
      <w:r>
        <w:rPr>
          <w:lang w:val="en-US"/>
        </w:rPr>
        <w:t xml:space="preserve">: USB, external power and servos. Thumb is PWM0, index finger is PWM1… Be careful and make sure that the servos are not plugged in the wrong way, there is no reverse polarity protection. Black is ground. Plug in the servos before connecting the </w:t>
      </w:r>
      <w:proofErr w:type="spellStart"/>
      <w:r>
        <w:rPr>
          <w:lang w:val="en-US"/>
        </w:rPr>
        <w:t>roboRIO</w:t>
      </w:r>
      <w:proofErr w:type="spellEnd"/>
      <w:r>
        <w:rPr>
          <w:lang w:val="en-US"/>
        </w:rPr>
        <w:t xml:space="preserve"> to the computer or external power.</w:t>
      </w:r>
    </w:p>
    <w:p w:rsidR="007A042C" w:rsidP="008F483E" w:rsidRDefault="007A042C" w14:paraId="16EEE512" w14:textId="72782A31">
      <w:pPr>
        <w:pStyle w:val="Liststycke"/>
        <w:numPr>
          <w:ilvl w:val="0"/>
          <w:numId w:val="7"/>
        </w:numPr>
        <w:rPr>
          <w:lang w:val="en-US"/>
        </w:rPr>
      </w:pPr>
      <w:r>
        <w:rPr>
          <w:lang w:val="en-US"/>
        </w:rPr>
        <w:t xml:space="preserve">Download LabVIEW and Python files from </w:t>
      </w:r>
      <w:hyperlink w:history="1" r:id="rId16">
        <w:r w:rsidRPr="00E57F0A">
          <w:rPr>
            <w:rStyle w:val="Hyperlnk"/>
            <w:lang w:val="en-US"/>
          </w:rPr>
          <w:t>https://github.com/Emanuel-Bjurhager/robot_hand/</w:t>
        </w:r>
      </w:hyperlink>
    </w:p>
    <w:p w:rsidR="007A042C" w:rsidP="008F483E" w:rsidRDefault="007A042C" w14:paraId="5EC83726" w14:textId="248FFA6C">
      <w:pPr>
        <w:pStyle w:val="Liststycke"/>
        <w:numPr>
          <w:ilvl w:val="0"/>
          <w:numId w:val="7"/>
        </w:numPr>
        <w:rPr>
          <w:lang w:val="en-US"/>
        </w:rPr>
      </w:pPr>
      <w:r>
        <w:rPr>
          <w:lang w:val="en-US"/>
        </w:rPr>
        <w:t xml:space="preserve">Edit the file called ”UDP </w:t>
      </w:r>
      <w:r w:rsidR="000171A0">
        <w:rPr>
          <w:lang w:val="en-US"/>
        </w:rPr>
        <w:t>r</w:t>
      </w:r>
      <w:r>
        <w:rPr>
          <w:lang w:val="en-US"/>
        </w:rPr>
        <w:t>elay</w:t>
      </w:r>
      <w:r w:rsidR="000171A0">
        <w:rPr>
          <w:lang w:val="en-US"/>
        </w:rPr>
        <w:t>.py</w:t>
      </w:r>
      <w:r>
        <w:rPr>
          <w:lang w:val="en-US"/>
        </w:rPr>
        <w:t xml:space="preserve">”. Make sure the </w:t>
      </w:r>
      <w:proofErr w:type="spellStart"/>
      <w:r>
        <w:rPr>
          <w:lang w:val="en-US"/>
        </w:rPr>
        <w:t>roboRIO</w:t>
      </w:r>
      <w:proofErr w:type="spellEnd"/>
      <w:r>
        <w:rPr>
          <w:lang w:val="en-US"/>
        </w:rPr>
        <w:t xml:space="preserve"> IP</w:t>
      </w:r>
      <w:r w:rsidR="00987C64">
        <w:rPr>
          <w:lang w:val="en-US"/>
        </w:rPr>
        <w:t xml:space="preserve"> variable “IP”</w:t>
      </w:r>
      <w:r>
        <w:rPr>
          <w:lang w:val="en-US"/>
        </w:rPr>
        <w:t xml:space="preserve"> is correct</w:t>
      </w:r>
      <w:r>
        <w:rPr>
          <w:lang w:val="en-US"/>
        </w:rPr>
        <w:br/>
      </w:r>
      <w:r>
        <w:rPr>
          <w:noProof/>
          <w:lang w:val="en-US"/>
        </w:rPr>
        <w:drawing>
          <wp:inline distT="0" distB="0" distL="0" distR="0" wp14:anchorId="795CCFEE" wp14:editId="74293B6E">
            <wp:extent cx="1854200" cy="482600"/>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1854200" cy="482600"/>
                    </a:xfrm>
                    <a:prstGeom prst="rect">
                      <a:avLst/>
                    </a:prstGeom>
                  </pic:spPr>
                </pic:pic>
              </a:graphicData>
            </a:graphic>
          </wp:inline>
        </w:drawing>
      </w:r>
    </w:p>
    <w:p w:rsidR="007A042C" w:rsidP="008F483E" w:rsidRDefault="007A042C" w14:paraId="6E235A1A" w14:textId="4AB6F798">
      <w:pPr>
        <w:pStyle w:val="Liststycke"/>
        <w:numPr>
          <w:ilvl w:val="0"/>
          <w:numId w:val="7"/>
        </w:numPr>
        <w:rPr>
          <w:lang w:val="en-US"/>
        </w:rPr>
      </w:pPr>
      <w:r>
        <w:rPr>
          <w:lang w:val="en-US"/>
        </w:rPr>
        <w:t xml:space="preserve">In the file “UDP </w:t>
      </w:r>
      <w:r w:rsidR="00845AFB">
        <w:rPr>
          <w:lang w:val="en-US"/>
        </w:rPr>
        <w:t>r</w:t>
      </w:r>
      <w:r>
        <w:rPr>
          <w:lang w:val="en-US"/>
        </w:rPr>
        <w:t>elay</w:t>
      </w:r>
      <w:r w:rsidR="000171A0">
        <w:rPr>
          <w:lang w:val="en-US"/>
        </w:rPr>
        <w:t>.py</w:t>
      </w:r>
      <w:r>
        <w:rPr>
          <w:lang w:val="en-US"/>
        </w:rPr>
        <w:t>” change the variable “</w:t>
      </w:r>
      <w:r w:rsidRPr="007A042C">
        <w:rPr>
          <w:lang w:val="en-US"/>
        </w:rPr>
        <w:t>UDP_IP</w:t>
      </w:r>
      <w:r>
        <w:rPr>
          <w:lang w:val="en-US"/>
        </w:rPr>
        <w:t xml:space="preserve">” to your computer IP address (you can find your IP using the command </w:t>
      </w:r>
      <w:r w:rsidR="006800A5">
        <w:rPr>
          <w:lang w:val="en-US"/>
        </w:rPr>
        <w:t>“</w:t>
      </w:r>
      <w:r>
        <w:rPr>
          <w:lang w:val="en-US"/>
        </w:rPr>
        <w:t>ipconfig</w:t>
      </w:r>
      <w:r w:rsidR="006800A5">
        <w:rPr>
          <w:lang w:val="en-US"/>
        </w:rPr>
        <w:t>”</w:t>
      </w:r>
      <w:r>
        <w:rPr>
          <w:lang w:val="en-US"/>
        </w:rPr>
        <w:t xml:space="preserve"> in CMD)</w:t>
      </w:r>
      <w:r w:rsidR="00845AFB">
        <w:rPr>
          <w:lang w:val="en-US"/>
        </w:rPr>
        <w:t xml:space="preserve"> and save the file</w:t>
      </w:r>
      <w:r>
        <w:rPr>
          <w:noProof/>
          <w:lang w:val="en-US"/>
        </w:rPr>
        <w:drawing>
          <wp:inline distT="0" distB="0" distL="0" distR="0" wp14:anchorId="0773D39F" wp14:editId="2B6D7F3C">
            <wp:extent cx="2527300" cy="46990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27300" cy="469900"/>
                    </a:xfrm>
                    <a:prstGeom prst="rect">
                      <a:avLst/>
                    </a:prstGeom>
                  </pic:spPr>
                </pic:pic>
              </a:graphicData>
            </a:graphic>
          </wp:inline>
        </w:drawing>
      </w:r>
    </w:p>
    <w:p w:rsidR="007A042C" w:rsidP="008F483E" w:rsidRDefault="00845AFB" w14:paraId="5B8FD7E0" w14:textId="3368C0F4">
      <w:pPr>
        <w:pStyle w:val="Liststycke"/>
        <w:numPr>
          <w:ilvl w:val="0"/>
          <w:numId w:val="7"/>
        </w:numPr>
        <w:rPr>
          <w:lang w:val="en-US"/>
        </w:rPr>
      </w:pPr>
      <w:r>
        <w:rPr>
          <w:lang w:val="en-US"/>
        </w:rPr>
        <w:t>Run the Python code using the CMD “ python ‘.\UDP relay.py’ ”</w:t>
      </w:r>
    </w:p>
    <w:p w:rsidR="00845AFB" w:rsidP="008F483E" w:rsidRDefault="00845AFB" w14:paraId="54BF2589" w14:textId="078EF309">
      <w:pPr>
        <w:pStyle w:val="Liststycke"/>
        <w:numPr>
          <w:ilvl w:val="0"/>
          <w:numId w:val="7"/>
        </w:numPr>
        <w:rPr>
          <w:lang w:val="en-US"/>
        </w:rPr>
      </w:pPr>
      <w:r>
        <w:rPr>
          <w:lang w:val="en-US"/>
        </w:rPr>
        <w:t xml:space="preserve">Open the LabVIEW project by double clicking the file called </w:t>
      </w:r>
      <w:r w:rsidR="006800A5">
        <w:rPr>
          <w:lang w:val="en-US"/>
        </w:rPr>
        <w:t>“</w:t>
      </w:r>
      <w:proofErr w:type="spellStart"/>
      <w:r w:rsidR="006800A5">
        <w:rPr>
          <w:lang w:val="en-US"/>
        </w:rPr>
        <w:t>Neuroteknik</w:t>
      </w:r>
      <w:proofErr w:type="spellEnd"/>
      <w:r w:rsidR="006800A5">
        <w:rPr>
          <w:lang w:val="en-US"/>
        </w:rPr>
        <w:t xml:space="preserve"> </w:t>
      </w:r>
      <w:proofErr w:type="spellStart"/>
      <w:r w:rsidR="006800A5">
        <w:rPr>
          <w:lang w:val="en-US"/>
        </w:rPr>
        <w:t>proje</w:t>
      </w:r>
      <w:r w:rsidR="00FA072C">
        <w:rPr>
          <w:lang w:val="en-US"/>
        </w:rPr>
        <w:t>k</w:t>
      </w:r>
      <w:r w:rsidR="006800A5">
        <w:rPr>
          <w:lang w:val="en-US"/>
        </w:rPr>
        <w:t>t.lvproj</w:t>
      </w:r>
      <w:proofErr w:type="spellEnd"/>
      <w:r w:rsidR="006800A5">
        <w:rPr>
          <w:lang w:val="en-US"/>
        </w:rPr>
        <w:t>”.</w:t>
      </w:r>
    </w:p>
    <w:p w:rsidR="006800A5" w:rsidP="008F483E" w:rsidRDefault="006800A5" w14:paraId="472A62FA" w14:textId="6499212F">
      <w:pPr>
        <w:pStyle w:val="Liststycke"/>
        <w:numPr>
          <w:ilvl w:val="0"/>
          <w:numId w:val="7"/>
        </w:numPr>
        <w:rPr>
          <w:lang w:val="en-US"/>
        </w:rPr>
      </w:pPr>
      <w:r>
        <w:rPr>
          <w:lang w:val="en-US"/>
        </w:rPr>
        <w:t>In the LabVIEW project, open and run the filed called Main.vi</w:t>
      </w:r>
    </w:p>
    <w:p w:rsidRPr="008F483E" w:rsidR="006800A5" w:rsidP="008F483E" w:rsidRDefault="006800A5" w14:paraId="619AFB16" w14:textId="26528725">
      <w:pPr>
        <w:pStyle w:val="Liststycke"/>
        <w:numPr>
          <w:ilvl w:val="0"/>
          <w:numId w:val="7"/>
        </w:numPr>
        <w:rPr>
          <w:lang w:val="en-US"/>
        </w:rPr>
      </w:pPr>
      <w:r>
        <w:rPr>
          <w:lang w:val="en-US"/>
        </w:rPr>
        <w:t>The hand should now move when commands are sen</w:t>
      </w:r>
      <w:r w:rsidR="007D09D3">
        <w:rPr>
          <w:lang w:val="en-US"/>
        </w:rPr>
        <w:t>t</w:t>
      </w:r>
      <w:r>
        <w:rPr>
          <w:lang w:val="en-US"/>
        </w:rPr>
        <w:t xml:space="preserve"> to your computers IP and port 1337. If it does not work, try disabling Windows Firewall.</w:t>
      </w:r>
    </w:p>
    <w:sectPr w:rsidRPr="008F483E" w:rsidR="006800A5">
      <w:headerReference w:type="default" r:id="rId1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7828" w:rsidP="00F91113" w:rsidRDefault="00FD7828" w14:paraId="08FDB44C" w14:textId="77777777">
      <w:pPr>
        <w:spacing w:after="0" w:line="240" w:lineRule="auto"/>
      </w:pPr>
      <w:r>
        <w:separator/>
      </w:r>
    </w:p>
  </w:endnote>
  <w:endnote w:type="continuationSeparator" w:id="0">
    <w:p w:rsidR="00FD7828" w:rsidP="00F91113" w:rsidRDefault="00FD7828" w14:paraId="2D9BE0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7828" w:rsidP="00F91113" w:rsidRDefault="00FD7828" w14:paraId="66EA40D3" w14:textId="77777777">
      <w:pPr>
        <w:spacing w:after="0" w:line="240" w:lineRule="auto"/>
      </w:pPr>
      <w:r>
        <w:separator/>
      </w:r>
    </w:p>
  </w:footnote>
  <w:footnote w:type="continuationSeparator" w:id="0">
    <w:p w:rsidR="00FD7828" w:rsidP="00F91113" w:rsidRDefault="00FD7828" w14:paraId="15D2EDF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1113" w:rsidRDefault="00F91113" w14:paraId="3ED26C2F" w14:textId="298D0E7C">
    <w:pPr>
      <w:pStyle w:val="Sidhuvud"/>
    </w:pPr>
    <w:r>
      <w:t>Joakim Nylander Nordström</w:t>
    </w:r>
    <w:r>
      <w:tab/>
    </w:r>
    <w:r>
      <w:tab/>
    </w:r>
    <w:proofErr w:type="spellStart"/>
    <w:r>
      <w:t>Neurotechnology</w:t>
    </w:r>
    <w:proofErr w:type="spellEnd"/>
  </w:p>
  <w:p w:rsidR="00F91113" w:rsidP="0015515E" w:rsidRDefault="00F91113" w14:paraId="0ED8216A" w14:textId="01A71554">
    <w:pPr>
      <w:pStyle w:val="Sidhuvud"/>
      <w:ind w:left="16952" w:hanging="16952"/>
    </w:pPr>
    <w:r>
      <w:t>Emanuel Bjurhager</w:t>
    </w:r>
    <w:r>
      <w:tab/>
    </w:r>
    <w:r>
      <w:tab/>
    </w:r>
    <w:r>
      <w:t>ELA411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581458"/>
    <w:multiLevelType w:val="hybridMultilevel"/>
    <w:tmpl w:val="B5B6BD52"/>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 w15:restartNumberingAfterBreak="0">
    <w:nsid w:val="1B694E5B"/>
    <w:multiLevelType w:val="hybridMultilevel"/>
    <w:tmpl w:val="A1EA2740"/>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 w15:restartNumberingAfterBreak="0">
    <w:nsid w:val="210F6A3C"/>
    <w:multiLevelType w:val="hybridMultilevel"/>
    <w:tmpl w:val="9BD4A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0334F4"/>
    <w:multiLevelType w:val="hybridMultilevel"/>
    <w:tmpl w:val="7ECAA2CC"/>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4" w15:restartNumberingAfterBreak="0">
    <w:nsid w:val="40EF41A4"/>
    <w:multiLevelType w:val="hybridMultilevel"/>
    <w:tmpl w:val="01C89CAE"/>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5" w15:restartNumberingAfterBreak="0">
    <w:nsid w:val="432F1E4C"/>
    <w:multiLevelType w:val="hybridMultilevel"/>
    <w:tmpl w:val="FFE475B2"/>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6" w15:restartNumberingAfterBreak="0">
    <w:nsid w:val="7DE623C6"/>
    <w:multiLevelType w:val="hybridMultilevel"/>
    <w:tmpl w:val="322C39F2"/>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1">
    <w:abstractNumId w:val="0"/>
  </w:num>
  <w:num w:numId="2">
    <w:abstractNumId w:val="5"/>
  </w:num>
  <w:num w:numId="3">
    <w:abstractNumId w:val="1"/>
  </w:num>
  <w:num w:numId="4">
    <w:abstractNumId w:val="4"/>
  </w:num>
  <w:num w:numId="5">
    <w:abstractNumId w:val="3"/>
  </w:num>
  <w:num w:numId="6">
    <w:abstractNumId w:val="6"/>
  </w:num>
  <w:num w:numId="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13"/>
    <w:rsid w:val="000171A0"/>
    <w:rsid w:val="00033969"/>
    <w:rsid w:val="00070302"/>
    <w:rsid w:val="000778A7"/>
    <w:rsid w:val="0009361A"/>
    <w:rsid w:val="000A7CA5"/>
    <w:rsid w:val="000E0294"/>
    <w:rsid w:val="000E2C18"/>
    <w:rsid w:val="000F513A"/>
    <w:rsid w:val="000F6CA2"/>
    <w:rsid w:val="0011701C"/>
    <w:rsid w:val="00126662"/>
    <w:rsid w:val="00126AA6"/>
    <w:rsid w:val="00132053"/>
    <w:rsid w:val="001351CC"/>
    <w:rsid w:val="0015515E"/>
    <w:rsid w:val="00155876"/>
    <w:rsid w:val="001651E3"/>
    <w:rsid w:val="00180713"/>
    <w:rsid w:val="00183E62"/>
    <w:rsid w:val="0019678B"/>
    <w:rsid w:val="001B042C"/>
    <w:rsid w:val="001D11C6"/>
    <w:rsid w:val="001F5D01"/>
    <w:rsid w:val="00203D8E"/>
    <w:rsid w:val="00232C1D"/>
    <w:rsid w:val="00242F31"/>
    <w:rsid w:val="00245EF0"/>
    <w:rsid w:val="00247953"/>
    <w:rsid w:val="00265048"/>
    <w:rsid w:val="00271BE3"/>
    <w:rsid w:val="00285E76"/>
    <w:rsid w:val="00290D5A"/>
    <w:rsid w:val="002B46F1"/>
    <w:rsid w:val="002C48B4"/>
    <w:rsid w:val="00323F36"/>
    <w:rsid w:val="00361D15"/>
    <w:rsid w:val="003636D0"/>
    <w:rsid w:val="00374498"/>
    <w:rsid w:val="00375AFA"/>
    <w:rsid w:val="0039575A"/>
    <w:rsid w:val="003A682A"/>
    <w:rsid w:val="003C1706"/>
    <w:rsid w:val="003D3586"/>
    <w:rsid w:val="003F6F88"/>
    <w:rsid w:val="0040756E"/>
    <w:rsid w:val="004156FC"/>
    <w:rsid w:val="00442894"/>
    <w:rsid w:val="004720E4"/>
    <w:rsid w:val="00474080"/>
    <w:rsid w:val="004749D7"/>
    <w:rsid w:val="0049508C"/>
    <w:rsid w:val="004B7EDA"/>
    <w:rsid w:val="004D5B94"/>
    <w:rsid w:val="004F0ADE"/>
    <w:rsid w:val="004F103D"/>
    <w:rsid w:val="004F24D3"/>
    <w:rsid w:val="0052271E"/>
    <w:rsid w:val="005274DD"/>
    <w:rsid w:val="00547069"/>
    <w:rsid w:val="0059119C"/>
    <w:rsid w:val="005920B2"/>
    <w:rsid w:val="0059320E"/>
    <w:rsid w:val="005E7AB6"/>
    <w:rsid w:val="006429E9"/>
    <w:rsid w:val="00655A93"/>
    <w:rsid w:val="006755C9"/>
    <w:rsid w:val="006800A5"/>
    <w:rsid w:val="00693E9E"/>
    <w:rsid w:val="006C3CBB"/>
    <w:rsid w:val="006D291D"/>
    <w:rsid w:val="006D2B21"/>
    <w:rsid w:val="006F4E1F"/>
    <w:rsid w:val="007172E3"/>
    <w:rsid w:val="00750695"/>
    <w:rsid w:val="007543EF"/>
    <w:rsid w:val="00774806"/>
    <w:rsid w:val="0077502C"/>
    <w:rsid w:val="00791E0C"/>
    <w:rsid w:val="00793C42"/>
    <w:rsid w:val="007A042C"/>
    <w:rsid w:val="007B51B7"/>
    <w:rsid w:val="007C04BB"/>
    <w:rsid w:val="007D09D3"/>
    <w:rsid w:val="00822D74"/>
    <w:rsid w:val="0082697D"/>
    <w:rsid w:val="00833649"/>
    <w:rsid w:val="00845AFB"/>
    <w:rsid w:val="00852946"/>
    <w:rsid w:val="00877100"/>
    <w:rsid w:val="00881864"/>
    <w:rsid w:val="008B038F"/>
    <w:rsid w:val="008B5A3F"/>
    <w:rsid w:val="008C7632"/>
    <w:rsid w:val="008D21AD"/>
    <w:rsid w:val="008D3A10"/>
    <w:rsid w:val="008E625C"/>
    <w:rsid w:val="008F2E4E"/>
    <w:rsid w:val="008F483E"/>
    <w:rsid w:val="008F6828"/>
    <w:rsid w:val="008F6BCA"/>
    <w:rsid w:val="00906B1A"/>
    <w:rsid w:val="0092130A"/>
    <w:rsid w:val="00945B01"/>
    <w:rsid w:val="00950169"/>
    <w:rsid w:val="00987C64"/>
    <w:rsid w:val="009B3203"/>
    <w:rsid w:val="009B786E"/>
    <w:rsid w:val="009F0BD8"/>
    <w:rsid w:val="00A521C2"/>
    <w:rsid w:val="00A52BE3"/>
    <w:rsid w:val="00A64B78"/>
    <w:rsid w:val="00AA52BA"/>
    <w:rsid w:val="00AB46E5"/>
    <w:rsid w:val="00AE2CE2"/>
    <w:rsid w:val="00B12BDB"/>
    <w:rsid w:val="00B23905"/>
    <w:rsid w:val="00B3145A"/>
    <w:rsid w:val="00B5441B"/>
    <w:rsid w:val="00B56092"/>
    <w:rsid w:val="00B657E7"/>
    <w:rsid w:val="00B72893"/>
    <w:rsid w:val="00B7667A"/>
    <w:rsid w:val="00B86DEF"/>
    <w:rsid w:val="00BB23C7"/>
    <w:rsid w:val="00BC1A43"/>
    <w:rsid w:val="00BD1DCA"/>
    <w:rsid w:val="00C03686"/>
    <w:rsid w:val="00C05B62"/>
    <w:rsid w:val="00CA190E"/>
    <w:rsid w:val="00CA7FD5"/>
    <w:rsid w:val="00CB5BD2"/>
    <w:rsid w:val="00D3175B"/>
    <w:rsid w:val="00D43A60"/>
    <w:rsid w:val="00D56F7E"/>
    <w:rsid w:val="00D74CEB"/>
    <w:rsid w:val="00D7706E"/>
    <w:rsid w:val="00DA7FA4"/>
    <w:rsid w:val="00DB4344"/>
    <w:rsid w:val="00DC36E8"/>
    <w:rsid w:val="00DC40F4"/>
    <w:rsid w:val="00DD6C52"/>
    <w:rsid w:val="00DF3456"/>
    <w:rsid w:val="00E16A51"/>
    <w:rsid w:val="00E40C4D"/>
    <w:rsid w:val="00E80B90"/>
    <w:rsid w:val="00E83B90"/>
    <w:rsid w:val="00EA2E7C"/>
    <w:rsid w:val="00EE1B0F"/>
    <w:rsid w:val="00EF187A"/>
    <w:rsid w:val="00F21F90"/>
    <w:rsid w:val="00F753B3"/>
    <w:rsid w:val="00F869EE"/>
    <w:rsid w:val="00F87190"/>
    <w:rsid w:val="00F91113"/>
    <w:rsid w:val="00FA072C"/>
    <w:rsid w:val="00FD074B"/>
    <w:rsid w:val="00FD25B9"/>
    <w:rsid w:val="00FD74C8"/>
    <w:rsid w:val="00FD7828"/>
    <w:rsid w:val="076C11BC"/>
    <w:rsid w:val="095C63A6"/>
    <w:rsid w:val="0AF06422"/>
    <w:rsid w:val="0E2804E4"/>
    <w:rsid w:val="2766C35B"/>
    <w:rsid w:val="2FDEE202"/>
    <w:rsid w:val="37D0CB8A"/>
    <w:rsid w:val="426B70C3"/>
    <w:rsid w:val="426B70C3"/>
    <w:rsid w:val="48D1C8A2"/>
    <w:rsid w:val="519C4CA2"/>
    <w:rsid w:val="60EAAD1F"/>
    <w:rsid w:val="61D44AA7"/>
    <w:rsid w:val="7A332F08"/>
    <w:rsid w:val="7D1446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0227E"/>
  <w15:chartTrackingRefBased/>
  <w15:docId w15:val="{561E5BF5-66B3-4724-9B45-0490DF8BE1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paragraph" w:styleId="Sidhuvud">
    <w:name w:val="header"/>
    <w:basedOn w:val="Normal"/>
    <w:link w:val="SidhuvudChar"/>
    <w:uiPriority w:val="99"/>
    <w:unhideWhenUsed/>
    <w:rsid w:val="00F91113"/>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F91113"/>
  </w:style>
  <w:style w:type="paragraph" w:styleId="Sidfot">
    <w:name w:val="footer"/>
    <w:basedOn w:val="Normal"/>
    <w:link w:val="SidfotChar"/>
    <w:uiPriority w:val="99"/>
    <w:unhideWhenUsed/>
    <w:rsid w:val="00F91113"/>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F91113"/>
  </w:style>
  <w:style w:type="paragraph" w:styleId="Liststycke">
    <w:name w:val="List Paragraph"/>
    <w:basedOn w:val="Normal"/>
    <w:uiPriority w:val="34"/>
    <w:qFormat/>
    <w:rsid w:val="00EF187A"/>
    <w:pPr>
      <w:ind w:left="720"/>
      <w:contextualSpacing/>
    </w:pPr>
  </w:style>
  <w:style w:type="table" w:styleId="Tabellrutnt">
    <w:name w:val="Table Grid"/>
    <w:basedOn w:val="Normaltabell"/>
    <w:uiPriority w:val="39"/>
    <w:rsid w:val="007C04B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nk">
    <w:name w:val="Hyperlink"/>
    <w:basedOn w:val="Standardstycketeckensnitt"/>
    <w:uiPriority w:val="99"/>
    <w:unhideWhenUsed/>
    <w:rsid w:val="007A042C"/>
    <w:rPr>
      <w:color w:val="0563C1" w:themeColor="hyperlink"/>
      <w:u w:val="single"/>
    </w:rPr>
  </w:style>
  <w:style w:type="character" w:styleId="Olstomnmnande">
    <w:name w:val="Unresolved Mention"/>
    <w:basedOn w:val="Standardstycketeckensnitt"/>
    <w:uiPriority w:val="99"/>
    <w:semiHidden/>
    <w:unhideWhenUsed/>
    <w:rsid w:val="007A042C"/>
    <w:rPr>
      <w:color w:val="605E5C"/>
      <w:shd w:val="clear" w:color="auto" w:fill="E1DFDD"/>
    </w:rPr>
  </w:style>
  <w:style w:type="paragraph" w:styleId="Underrubrik">
    <w:name w:val="Subtitle"/>
    <w:basedOn w:val="Normal"/>
    <w:next w:val="Normal"/>
    <w:link w:val="UnderrubrikChar"/>
    <w:uiPriority w:val="11"/>
    <w:qFormat/>
    <w:rsid w:val="00245EF0"/>
    <w:pPr>
      <w:numPr>
        <w:ilvl w:val="1"/>
      </w:numPr>
    </w:pPr>
    <w:rPr>
      <w:rFonts w:eastAsiaTheme="minorEastAsia"/>
      <w:color w:val="5A5A5A" w:themeColor="text1" w:themeTint="A5"/>
      <w:spacing w:val="15"/>
    </w:rPr>
  </w:style>
  <w:style w:type="character" w:styleId="UnderrubrikChar" w:customStyle="1">
    <w:name w:val="Underrubrik Char"/>
    <w:basedOn w:val="Standardstycketeckensnitt"/>
    <w:link w:val="Underrubrik"/>
    <w:uiPriority w:val="11"/>
    <w:rsid w:val="00245EF0"/>
    <w:rPr>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Standardstycketeckensnit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1.png"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0.png" Id="rId17" /><Relationship Type="http://schemas.openxmlformats.org/officeDocument/2006/relationships/styles" Target="styles.xml" Id="rId2" /><Relationship Type="http://schemas.openxmlformats.org/officeDocument/2006/relationships/hyperlink" Target="https://github.com/Emanuel-Bjurhager/robot_hand/"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customXml" Target="../customXml/item3.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customXml" Target="../customXml/item2.xml" Id="rId23" /><Relationship Type="http://schemas.openxmlformats.org/officeDocument/2006/relationships/image" Target="media/image4.png"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customXml" Target="../customXml/item1.xml" Id="rId22"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0D93252EA65EF448C9DC114BD32EDA0" ma:contentTypeVersion="9" ma:contentTypeDescription="Skapa ett nytt dokument." ma:contentTypeScope="" ma:versionID="0a070c39006137bc8fc9485f32523f68">
  <xsd:schema xmlns:xsd="http://www.w3.org/2001/XMLSchema" xmlns:xs="http://www.w3.org/2001/XMLSchema" xmlns:p="http://schemas.microsoft.com/office/2006/metadata/properties" xmlns:ns2="39188abd-1a8e-4598-9d31-75e8fd3c3bf8" targetNamespace="http://schemas.microsoft.com/office/2006/metadata/properties" ma:root="true" ma:fieldsID="55161af17b9dfb60c9aa39352c5ed18e" ns2:_="">
    <xsd:import namespace="39188abd-1a8e-4598-9d31-75e8fd3c3b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88abd-1a8e-4598-9d31-75e8fd3c3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0FA26-BE9C-43F8-982B-D842541B8763}"/>
</file>

<file path=customXml/itemProps2.xml><?xml version="1.0" encoding="utf-8"?>
<ds:datastoreItem xmlns:ds="http://schemas.openxmlformats.org/officeDocument/2006/customXml" ds:itemID="{2756841C-11F0-4646-B837-147E0339A989}"/>
</file>

<file path=customXml/itemProps3.xml><?xml version="1.0" encoding="utf-8"?>
<ds:datastoreItem xmlns:ds="http://schemas.openxmlformats.org/officeDocument/2006/customXml" ds:itemID="{70503558-201D-4BAB-A231-B80B0E3CFB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Joakim Nylander Nordström</dc:creator>
  <keywords/>
  <dc:description/>
  <lastModifiedBy>Pontus Gustavsson</lastModifiedBy>
  <revision>157</revision>
  <dcterms:created xsi:type="dcterms:W3CDTF">2021-12-26T10:35:00.0000000Z</dcterms:created>
  <dcterms:modified xsi:type="dcterms:W3CDTF">2022-01-12T11:56:14.8268046Z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0x010100B0D93252EA65EF448C9DC114BD32EDA0</vt:lpwstr>
  </property>
</Properties>
</file>