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5ED" w:rsidRDefault="00D145ED" w:rsidP="00D145E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</w:t>
      </w:r>
      <w:r>
        <w:rPr>
          <w:sz w:val="28"/>
          <w:szCs w:val="28"/>
        </w:rPr>
        <w:br/>
        <w:t>РОССИЙСКОЙ ФЕДЕРАЦИИ</w:t>
      </w:r>
    </w:p>
    <w:p w:rsidR="00D145ED" w:rsidRDefault="00D145ED" w:rsidP="00D145ED">
      <w:pPr>
        <w:ind w:firstLine="0"/>
        <w:jc w:val="center"/>
        <w:rPr>
          <w:sz w:val="28"/>
          <w:szCs w:val="28"/>
        </w:rPr>
      </w:pPr>
    </w:p>
    <w:p w:rsidR="00D145ED" w:rsidRDefault="00D145ED" w:rsidP="00D145E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sz w:val="28"/>
          <w:szCs w:val="28"/>
        </w:rPr>
        <w:br/>
        <w:t>высшего образования</w:t>
      </w:r>
    </w:p>
    <w:p w:rsidR="00D145ED" w:rsidRDefault="00D145ED" w:rsidP="00D145ED">
      <w:pPr>
        <w:ind w:firstLine="0"/>
        <w:jc w:val="center"/>
        <w:rPr>
          <w:sz w:val="28"/>
          <w:szCs w:val="28"/>
        </w:rPr>
      </w:pPr>
    </w:p>
    <w:p w:rsidR="00D145ED" w:rsidRDefault="00D145ED" w:rsidP="00D145E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«УЛЬЯНОВСКИЙ ГОСУДАРСТВЕННЫЙ ТЕХНИЧЕСКИЙ УНИВЕРСИТЕТ»</w:t>
      </w:r>
    </w:p>
    <w:p w:rsidR="00D145ED" w:rsidRDefault="00D145ED" w:rsidP="00D145ED">
      <w:pPr>
        <w:ind w:right="-1" w:firstLine="0"/>
        <w:jc w:val="center"/>
        <w:rPr>
          <w:sz w:val="26"/>
          <w:szCs w:val="26"/>
        </w:rPr>
      </w:pPr>
    </w:p>
    <w:p w:rsidR="00D145ED" w:rsidRDefault="00D145ED" w:rsidP="00D145ED">
      <w:pPr>
        <w:spacing w:after="120"/>
        <w:ind w:left="3828" w:right="-284" w:firstLine="0"/>
        <w:rPr>
          <w:sz w:val="28"/>
          <w:szCs w:val="28"/>
        </w:rPr>
      </w:pPr>
      <w:r>
        <w:rPr>
          <w:sz w:val="28"/>
          <w:szCs w:val="28"/>
        </w:rPr>
        <w:t xml:space="preserve">Факультет информационных систем и технологий </w:t>
      </w:r>
    </w:p>
    <w:p w:rsidR="00D145ED" w:rsidRDefault="00D145ED" w:rsidP="00D145ED">
      <w:pPr>
        <w:spacing w:after="120"/>
        <w:ind w:left="3828" w:firstLine="0"/>
        <w:rPr>
          <w:sz w:val="28"/>
          <w:szCs w:val="28"/>
        </w:rPr>
      </w:pPr>
      <w:r>
        <w:rPr>
          <w:sz w:val="28"/>
          <w:szCs w:val="28"/>
        </w:rPr>
        <w:t>Кафедра Информационные системы</w:t>
      </w:r>
    </w:p>
    <w:p w:rsidR="00D145ED" w:rsidRDefault="00D145ED" w:rsidP="00D145ED">
      <w:pPr>
        <w:ind w:left="3828" w:right="-1" w:firstLine="0"/>
        <w:rPr>
          <w:sz w:val="28"/>
          <w:szCs w:val="28"/>
        </w:rPr>
      </w:pPr>
      <w:r>
        <w:rPr>
          <w:sz w:val="28"/>
          <w:szCs w:val="28"/>
        </w:rPr>
        <w:t>Отчет по практике</w:t>
      </w:r>
    </w:p>
    <w:p w:rsidR="00D145ED" w:rsidRDefault="00D145ED" w:rsidP="00D145ED">
      <w:pPr>
        <w:ind w:left="3828" w:firstLine="0"/>
        <w:rPr>
          <w:sz w:val="28"/>
          <w:szCs w:val="28"/>
        </w:rPr>
      </w:pPr>
      <w:r>
        <w:rPr>
          <w:sz w:val="28"/>
          <w:szCs w:val="28"/>
        </w:rPr>
        <w:t>защищен с оценкой ______________________</w:t>
      </w:r>
    </w:p>
    <w:p w:rsidR="00D145ED" w:rsidRDefault="00D145ED" w:rsidP="00D145ED">
      <w:pPr>
        <w:spacing w:after="120"/>
        <w:ind w:left="3828" w:firstLine="0"/>
        <w:rPr>
          <w:sz w:val="22"/>
        </w:rPr>
      </w:pPr>
      <w:r>
        <w:rPr>
          <w:sz w:val="22"/>
        </w:rPr>
        <w:t xml:space="preserve">                                                  (оценка прописью)</w:t>
      </w:r>
    </w:p>
    <w:p w:rsidR="00D145ED" w:rsidRDefault="00D145ED" w:rsidP="00D145ED">
      <w:pPr>
        <w:ind w:left="3828" w:right="-1" w:firstLine="0"/>
        <w:rPr>
          <w:sz w:val="22"/>
        </w:rPr>
      </w:pPr>
      <w:r>
        <w:rPr>
          <w:sz w:val="28"/>
          <w:szCs w:val="28"/>
        </w:rPr>
        <w:t xml:space="preserve">Руководитель </w:t>
      </w:r>
      <w:r>
        <w:rPr>
          <w:sz w:val="28"/>
          <w:szCs w:val="28"/>
        </w:rPr>
        <w:br/>
        <w:t xml:space="preserve">практики от </w:t>
      </w:r>
      <w:r>
        <w:rPr>
          <w:sz w:val="28"/>
          <w:szCs w:val="28"/>
        </w:rPr>
        <w:br/>
        <w:t xml:space="preserve">университета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  <w:t>ст. преподаватель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D145ED" w:rsidRDefault="00D145ED" w:rsidP="00D145ED">
      <w:pPr>
        <w:spacing w:after="120"/>
        <w:ind w:left="3828" w:firstLine="0"/>
        <w:rPr>
          <w:sz w:val="22"/>
        </w:rPr>
      </w:pPr>
      <w:r>
        <w:rPr>
          <w:sz w:val="22"/>
        </w:rPr>
        <w:t xml:space="preserve"> (должность)</w:t>
      </w:r>
    </w:p>
    <w:p w:rsidR="00D145ED" w:rsidRPr="004E68F2" w:rsidRDefault="00D145ED" w:rsidP="00D145ED">
      <w:pPr>
        <w:ind w:right="-1"/>
        <w:jc w:val="right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</w:t>
      </w:r>
      <w:r w:rsidRPr="00657980">
        <w:rPr>
          <w:sz w:val="26"/>
          <w:szCs w:val="26"/>
          <w:u w:val="single"/>
        </w:rPr>
        <w:t xml:space="preserve">                </w:t>
      </w: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ab/>
        <w:t xml:space="preserve"> </w:t>
      </w:r>
      <w:r>
        <w:rPr>
          <w:sz w:val="26"/>
          <w:szCs w:val="26"/>
          <w:u w:val="single"/>
        </w:rPr>
        <w:tab/>
        <w:t>Скалкин А. М.</w:t>
      </w:r>
      <w:r>
        <w:rPr>
          <w:sz w:val="26"/>
          <w:szCs w:val="26"/>
          <w:u w:val="single"/>
        </w:rPr>
        <w:tab/>
      </w:r>
    </w:p>
    <w:p w:rsidR="00D145ED" w:rsidRDefault="00D145ED" w:rsidP="00D145ED">
      <w:pPr>
        <w:ind w:left="3828" w:right="-1" w:firstLine="0"/>
        <w:rPr>
          <w:sz w:val="22"/>
        </w:rPr>
      </w:pPr>
      <w:r>
        <w:rPr>
          <w:sz w:val="22"/>
        </w:rPr>
        <w:t xml:space="preserve">            (</w:t>
      </w:r>
      <w:proofErr w:type="gramStart"/>
      <w:r>
        <w:rPr>
          <w:sz w:val="22"/>
        </w:rPr>
        <w:t xml:space="preserve">подпись)   </w:t>
      </w:r>
      <w:proofErr w:type="gramEnd"/>
      <w:r>
        <w:rPr>
          <w:sz w:val="22"/>
        </w:rPr>
        <w:t xml:space="preserve">                                     (ФИО)</w:t>
      </w:r>
    </w:p>
    <w:p w:rsidR="00D145ED" w:rsidRDefault="00D145ED" w:rsidP="00D145ED">
      <w:pPr>
        <w:ind w:right="-1" w:firstLine="0"/>
        <w:rPr>
          <w:sz w:val="26"/>
          <w:szCs w:val="26"/>
        </w:rPr>
      </w:pPr>
    </w:p>
    <w:p w:rsidR="00D145ED" w:rsidRDefault="00D145ED" w:rsidP="00D145ED">
      <w:pPr>
        <w:rPr>
          <w:b/>
          <w:sz w:val="28"/>
          <w:szCs w:val="28"/>
        </w:rPr>
      </w:pPr>
    </w:p>
    <w:p w:rsidR="00D145ED" w:rsidRDefault="00D145ED" w:rsidP="00D145ED">
      <w:pPr>
        <w:ind w:left="1134"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ОТЧЕТ по</w:t>
      </w:r>
      <w:r>
        <w:rPr>
          <w:b/>
        </w:rPr>
        <w:t xml:space="preserve"> </w:t>
      </w:r>
      <w:r>
        <w:rPr>
          <w:b/>
          <w:bCs/>
          <w:u w:val="single"/>
        </w:rPr>
        <w:t>УЧЕБНОЙ</w:t>
      </w:r>
      <w:r>
        <w:t xml:space="preserve"> </w:t>
      </w:r>
      <w:r>
        <w:rPr>
          <w:sz w:val="28"/>
          <w:szCs w:val="28"/>
        </w:rPr>
        <w:t>практике</w:t>
      </w:r>
    </w:p>
    <w:p w:rsidR="00D145ED" w:rsidRDefault="00D145ED" w:rsidP="00D145ED">
      <w:pPr>
        <w:spacing w:after="120"/>
        <w:ind w:left="1134" w:firstLine="0"/>
        <w:jc w:val="center"/>
        <w:rPr>
          <w:sz w:val="22"/>
        </w:rPr>
      </w:pPr>
      <w:r>
        <w:rPr>
          <w:sz w:val="22"/>
        </w:rPr>
        <w:t>(вид практики)</w:t>
      </w:r>
    </w:p>
    <w:p w:rsidR="00D145ED" w:rsidRDefault="00D145ED" w:rsidP="00D145ED">
      <w:pPr>
        <w:ind w:left="1134" w:firstLine="0"/>
        <w:rPr>
          <w:sz w:val="28"/>
          <w:szCs w:val="28"/>
        </w:rPr>
      </w:pPr>
      <w:r w:rsidRPr="004E68F2">
        <w:rPr>
          <w:sz w:val="28"/>
          <w:szCs w:val="28"/>
        </w:rPr>
        <w:t>Студента</w:t>
      </w:r>
      <w:r w:rsidRPr="004E68F2">
        <w:rPr>
          <w:sz w:val="28"/>
          <w:szCs w:val="28"/>
          <w:u w:val="single"/>
        </w:rPr>
        <w:t xml:space="preserve"> </w:t>
      </w:r>
      <w:r w:rsidRPr="004E68F2">
        <w:rPr>
          <w:sz w:val="28"/>
          <w:szCs w:val="28"/>
          <w:u w:val="single"/>
        </w:rPr>
        <w:tab/>
      </w:r>
      <w:r w:rsidRPr="004E68F2">
        <w:rPr>
          <w:sz w:val="28"/>
          <w:szCs w:val="28"/>
          <w:u w:val="single"/>
        </w:rPr>
        <w:tab/>
      </w:r>
      <w:r w:rsidRPr="004E68F2">
        <w:rPr>
          <w:sz w:val="28"/>
          <w:szCs w:val="28"/>
          <w:u w:val="single"/>
        </w:rPr>
        <w:tab/>
      </w:r>
      <w:r w:rsidRPr="004E68F2">
        <w:rPr>
          <w:sz w:val="28"/>
          <w:szCs w:val="28"/>
          <w:u w:val="single"/>
        </w:rPr>
        <w:tab/>
      </w:r>
      <w:r w:rsidRPr="004E68F2">
        <w:rPr>
          <w:sz w:val="28"/>
          <w:szCs w:val="28"/>
          <w:u w:val="single"/>
        </w:rPr>
        <w:tab/>
      </w:r>
      <w:r w:rsidRPr="004E68F2">
        <w:rPr>
          <w:sz w:val="28"/>
          <w:szCs w:val="28"/>
        </w:rPr>
        <w:tab/>
      </w:r>
      <w:r>
        <w:rPr>
          <w:sz w:val="28"/>
          <w:szCs w:val="28"/>
        </w:rPr>
        <w:tab/>
        <w:t>______________</w:t>
      </w:r>
    </w:p>
    <w:p w:rsidR="00D145ED" w:rsidRDefault="00D145ED" w:rsidP="00D145ED">
      <w:pPr>
        <w:ind w:left="1134" w:right="-1" w:firstLine="0"/>
        <w:jc w:val="center"/>
        <w:rPr>
          <w:sz w:val="22"/>
        </w:rPr>
      </w:pPr>
      <w:r>
        <w:rPr>
          <w:sz w:val="22"/>
        </w:rPr>
        <w:t xml:space="preserve">(ФИО в </w:t>
      </w:r>
      <w:proofErr w:type="spellStart"/>
      <w:r>
        <w:rPr>
          <w:sz w:val="22"/>
        </w:rPr>
        <w:t>р.п</w:t>
      </w:r>
      <w:proofErr w:type="spellEnd"/>
      <w:r>
        <w:rPr>
          <w:sz w:val="22"/>
        </w:rPr>
        <w:t>., подпись)</w:t>
      </w:r>
    </w:p>
    <w:p w:rsidR="00D145ED" w:rsidRPr="004E68F2" w:rsidRDefault="00D145ED" w:rsidP="00D145ED">
      <w:pPr>
        <w:ind w:left="1134" w:right="-1" w:firstLine="0"/>
        <w:rPr>
          <w:sz w:val="28"/>
          <w:szCs w:val="28"/>
        </w:rPr>
      </w:pPr>
      <w:r>
        <w:rPr>
          <w:sz w:val="28"/>
          <w:szCs w:val="28"/>
        </w:rPr>
        <w:t xml:space="preserve">Направление (специальность, профиль) </w:t>
      </w:r>
      <w:r w:rsidRPr="004E68F2">
        <w:rPr>
          <w:sz w:val="28"/>
          <w:szCs w:val="28"/>
        </w:rPr>
        <w:t xml:space="preserve">подготовки </w:t>
      </w:r>
      <w:r w:rsidRPr="004E68F2">
        <w:rPr>
          <w:sz w:val="28"/>
          <w:szCs w:val="26"/>
          <w:u w:val="single"/>
        </w:rPr>
        <w:t>09.03.0</w:t>
      </w:r>
      <w:r>
        <w:rPr>
          <w:sz w:val="28"/>
          <w:szCs w:val="26"/>
          <w:u w:val="single"/>
        </w:rPr>
        <w:t>4</w:t>
      </w:r>
      <w:r w:rsidRPr="004E68F2">
        <w:rPr>
          <w:sz w:val="28"/>
          <w:szCs w:val="26"/>
          <w:u w:val="single"/>
        </w:rPr>
        <w:t xml:space="preserve"> </w:t>
      </w:r>
      <w:r>
        <w:rPr>
          <w:sz w:val="28"/>
          <w:szCs w:val="26"/>
          <w:u w:val="single"/>
        </w:rPr>
        <w:t>Программная инженерия</w:t>
      </w:r>
      <w:r w:rsidRPr="004E68F2">
        <w:rPr>
          <w:sz w:val="28"/>
          <w:szCs w:val="26"/>
          <w:u w:val="single"/>
        </w:rPr>
        <w:t xml:space="preserve">, профиль Искусственный интеллект и </w:t>
      </w:r>
      <w:r>
        <w:rPr>
          <w:sz w:val="28"/>
          <w:szCs w:val="26"/>
          <w:u w:val="single"/>
        </w:rPr>
        <w:t xml:space="preserve">предиктивная </w:t>
      </w:r>
      <w:r w:rsidRPr="004E68F2">
        <w:rPr>
          <w:sz w:val="28"/>
          <w:szCs w:val="26"/>
          <w:u w:val="single"/>
        </w:rPr>
        <w:t>аналитика</w:t>
      </w:r>
    </w:p>
    <w:p w:rsidR="00D145ED" w:rsidRDefault="00D145ED" w:rsidP="00D145ED">
      <w:pPr>
        <w:spacing w:after="120"/>
        <w:ind w:left="1134" w:firstLine="0"/>
        <w:rPr>
          <w:sz w:val="28"/>
          <w:szCs w:val="28"/>
        </w:rPr>
      </w:pPr>
      <w:r w:rsidRPr="004E68F2">
        <w:rPr>
          <w:sz w:val="28"/>
          <w:szCs w:val="28"/>
        </w:rPr>
        <w:t xml:space="preserve">Группа </w:t>
      </w:r>
      <w:r w:rsidRPr="00230D76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ПИ</w:t>
      </w:r>
      <w:r w:rsidRPr="004E68F2">
        <w:rPr>
          <w:sz w:val="28"/>
          <w:szCs w:val="28"/>
          <w:u w:val="single"/>
        </w:rPr>
        <w:t>бд</w:t>
      </w:r>
      <w:r>
        <w:rPr>
          <w:sz w:val="28"/>
          <w:szCs w:val="28"/>
          <w:u w:val="single"/>
        </w:rPr>
        <w:t>-12</w:t>
      </w:r>
      <w:r w:rsidRPr="004E68F2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:rsidR="00D145ED" w:rsidRPr="00604717" w:rsidRDefault="00D145ED" w:rsidP="00D145ED">
      <w:pPr>
        <w:spacing w:after="120"/>
        <w:ind w:left="1134" w:firstLine="0"/>
        <w:rPr>
          <w:sz w:val="28"/>
          <w:u w:val="single"/>
        </w:rPr>
      </w:pPr>
      <w:r>
        <w:rPr>
          <w:sz w:val="28"/>
          <w:szCs w:val="28"/>
        </w:rPr>
        <w:t xml:space="preserve">Место прохождения практики </w:t>
      </w:r>
      <w:proofErr w:type="spellStart"/>
      <w:r w:rsidRPr="00604717">
        <w:rPr>
          <w:sz w:val="28"/>
          <w:u w:val="single"/>
        </w:rPr>
        <w:t>УлГТУ</w:t>
      </w:r>
      <w:proofErr w:type="spellEnd"/>
      <w:r w:rsidRPr="00604717">
        <w:rPr>
          <w:sz w:val="28"/>
          <w:u w:val="single"/>
        </w:rPr>
        <w:t xml:space="preserve">, кафедра </w:t>
      </w:r>
      <w:r>
        <w:rPr>
          <w:sz w:val="28"/>
          <w:u w:val="single"/>
        </w:rPr>
        <w:t>«</w:t>
      </w:r>
      <w:r w:rsidRPr="00604717">
        <w:rPr>
          <w:sz w:val="28"/>
          <w:u w:val="single"/>
        </w:rPr>
        <w:t>Информационные системы</w:t>
      </w:r>
      <w:r>
        <w:rPr>
          <w:sz w:val="28"/>
          <w:u w:val="single"/>
        </w:rPr>
        <w:t>»</w:t>
      </w:r>
    </w:p>
    <w:p w:rsidR="00D145ED" w:rsidRDefault="00D145ED" w:rsidP="00D145ED">
      <w:pPr>
        <w:ind w:left="1134" w:right="-1" w:firstLine="0"/>
        <w:jc w:val="center"/>
        <w:rPr>
          <w:sz w:val="22"/>
        </w:rPr>
      </w:pPr>
      <w:r>
        <w:rPr>
          <w:sz w:val="22"/>
        </w:rPr>
        <w:t>(наименование профильной организации, подразделение университета)</w:t>
      </w:r>
    </w:p>
    <w:p w:rsidR="00D145ED" w:rsidRDefault="00D145ED" w:rsidP="00D145ED">
      <w:pPr>
        <w:ind w:left="1134" w:right="-1" w:firstLine="0"/>
        <w:rPr>
          <w:sz w:val="26"/>
          <w:szCs w:val="26"/>
        </w:rPr>
      </w:pPr>
    </w:p>
    <w:p w:rsidR="00D145ED" w:rsidRDefault="00D145ED" w:rsidP="00D145ED">
      <w:pPr>
        <w:ind w:right="-1" w:firstLine="0"/>
        <w:rPr>
          <w:sz w:val="26"/>
          <w:szCs w:val="26"/>
        </w:rPr>
      </w:pPr>
    </w:p>
    <w:p w:rsidR="00D145ED" w:rsidRDefault="00D145ED" w:rsidP="00D145ED">
      <w:pPr>
        <w:ind w:right="-1" w:firstLine="0"/>
        <w:rPr>
          <w:sz w:val="26"/>
          <w:szCs w:val="26"/>
        </w:rPr>
      </w:pPr>
    </w:p>
    <w:p w:rsidR="00D145ED" w:rsidRDefault="00D145ED" w:rsidP="00D145ED">
      <w:pPr>
        <w:ind w:right="-1" w:firstLine="0"/>
        <w:rPr>
          <w:sz w:val="26"/>
          <w:szCs w:val="26"/>
        </w:rPr>
      </w:pPr>
    </w:p>
    <w:p w:rsidR="00D145ED" w:rsidRPr="00230D76" w:rsidRDefault="00D145ED" w:rsidP="00D145ED">
      <w:pPr>
        <w:ind w:right="-1" w:firstLine="0"/>
        <w:rPr>
          <w:sz w:val="26"/>
          <w:szCs w:val="26"/>
        </w:rPr>
      </w:pPr>
    </w:p>
    <w:p w:rsidR="00D145ED" w:rsidRDefault="00D145ED" w:rsidP="00D145ED">
      <w:pPr>
        <w:ind w:right="-1" w:firstLine="0"/>
        <w:rPr>
          <w:sz w:val="26"/>
          <w:szCs w:val="26"/>
        </w:rPr>
      </w:pPr>
    </w:p>
    <w:p w:rsidR="00D145ED" w:rsidRDefault="00D145ED" w:rsidP="00D145ED">
      <w:pPr>
        <w:ind w:right="-1" w:firstLine="0"/>
        <w:rPr>
          <w:sz w:val="26"/>
          <w:szCs w:val="26"/>
        </w:rPr>
      </w:pPr>
    </w:p>
    <w:p w:rsidR="00D145ED" w:rsidRDefault="00D145ED" w:rsidP="00D145ED">
      <w:pPr>
        <w:ind w:right="-1" w:firstLine="0"/>
        <w:rPr>
          <w:sz w:val="26"/>
          <w:szCs w:val="26"/>
        </w:rPr>
      </w:pPr>
    </w:p>
    <w:p w:rsidR="00D145ED" w:rsidRDefault="00D145ED" w:rsidP="00D145ED">
      <w:pPr>
        <w:ind w:firstLine="0"/>
        <w:jc w:val="left"/>
        <w:rPr>
          <w:b/>
        </w:rPr>
      </w:pPr>
    </w:p>
    <w:p w:rsidR="00D145ED" w:rsidRDefault="00D145ED" w:rsidP="00D145E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Ульяновск 2026 г.</w:t>
      </w:r>
    </w:p>
    <w:p w:rsidR="00023413" w:rsidRDefault="00990262"/>
    <w:p w:rsidR="00EF11AA" w:rsidRDefault="00EF11AA">
      <w:pPr>
        <w:pStyle w:val="11"/>
        <w:tabs>
          <w:tab w:val="right" w:leader="dot" w:pos="9345"/>
        </w:tabs>
      </w:pPr>
    </w:p>
    <w:p w:rsidR="00EF11AA" w:rsidRDefault="00EF11AA" w:rsidP="00EF11AA">
      <w:pPr>
        <w:pStyle w:val="a4"/>
        <w:jc w:val="center"/>
      </w:pPr>
      <w:bookmarkStart w:id="0" w:name="_Toc233743628"/>
      <w:r>
        <w:t>Содержание</w:t>
      </w:r>
      <w:bookmarkEnd w:id="0"/>
    </w:p>
    <w:p w:rsidR="00AB7A27" w:rsidRDefault="00EF11A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>
        <w:fldChar w:fldCharType="begin"/>
      </w:r>
      <w:r>
        <w:instrText xml:space="preserve"> TOC \h \z \t "Заголовок;1;Подзаголовок;2" </w:instrText>
      </w:r>
      <w:r>
        <w:fldChar w:fldCharType="separate"/>
      </w:r>
      <w:hyperlink w:anchor="_Toc233743628" w:history="1">
        <w:r w:rsidR="00AB7A27" w:rsidRPr="009F3440">
          <w:rPr>
            <w:rStyle w:val="ac"/>
            <w:noProof/>
          </w:rPr>
          <w:t>Содержание</w:t>
        </w:r>
        <w:r w:rsidR="00AB7A27">
          <w:rPr>
            <w:noProof/>
            <w:webHidden/>
          </w:rPr>
          <w:tab/>
        </w:r>
        <w:r w:rsidR="00AB7A27">
          <w:rPr>
            <w:noProof/>
            <w:webHidden/>
          </w:rPr>
          <w:fldChar w:fldCharType="begin"/>
        </w:r>
        <w:r w:rsidR="00AB7A27">
          <w:rPr>
            <w:noProof/>
            <w:webHidden/>
          </w:rPr>
          <w:instrText xml:space="preserve"> PAGEREF _Toc233743628 \h </w:instrText>
        </w:r>
        <w:r w:rsidR="00AB7A27">
          <w:rPr>
            <w:noProof/>
            <w:webHidden/>
          </w:rPr>
        </w:r>
        <w:r w:rsidR="00AB7A27">
          <w:rPr>
            <w:noProof/>
            <w:webHidden/>
          </w:rPr>
          <w:fldChar w:fldCharType="separate"/>
        </w:r>
        <w:r w:rsidR="00AB7A27">
          <w:rPr>
            <w:noProof/>
            <w:webHidden/>
          </w:rPr>
          <w:t>2</w:t>
        </w:r>
        <w:r w:rsidR="00AB7A27">
          <w:rPr>
            <w:noProof/>
            <w:webHidden/>
          </w:rPr>
          <w:fldChar w:fldCharType="end"/>
        </w:r>
      </w:hyperlink>
    </w:p>
    <w:p w:rsidR="00AB7A27" w:rsidRDefault="00AB7A2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29" w:history="1">
        <w:r w:rsidRPr="009F3440">
          <w:rPr>
            <w:rStyle w:val="ac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30" w:history="1">
        <w:r w:rsidRPr="009F3440">
          <w:rPr>
            <w:rStyle w:val="ac"/>
            <w:noProof/>
          </w:rPr>
          <w:t>Цель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31" w:history="1">
        <w:r w:rsidRPr="009F3440">
          <w:rPr>
            <w:rStyle w:val="ac"/>
            <w:noProof/>
          </w:rPr>
          <w:t xml:space="preserve">Диаграмма </w:t>
        </w:r>
        <w:r w:rsidRPr="009F3440">
          <w:rPr>
            <w:rStyle w:val="ac"/>
            <w:noProof/>
            <w:lang w:val="en-US"/>
          </w:rPr>
          <w:t>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32" w:history="1">
        <w:r w:rsidRPr="009F3440">
          <w:rPr>
            <w:rStyle w:val="ac"/>
            <w:noProof/>
          </w:rPr>
          <w:t>Задание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33" w:history="1">
        <w:r w:rsidRPr="009F3440">
          <w:rPr>
            <w:rStyle w:val="ac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34" w:history="1">
        <w:r w:rsidRPr="009F3440">
          <w:rPr>
            <w:rStyle w:val="ac"/>
            <w:noProof/>
          </w:rPr>
          <w:t>Листинг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35" w:history="1">
        <w:r w:rsidRPr="009F3440">
          <w:rPr>
            <w:rStyle w:val="ac"/>
            <w:noProof/>
          </w:rPr>
          <w:t>Результат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36" w:history="1">
        <w:r w:rsidRPr="009F3440">
          <w:rPr>
            <w:rStyle w:val="ac"/>
            <w:noProof/>
          </w:rPr>
          <w:t>Задание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37" w:history="1">
        <w:r w:rsidRPr="009F3440">
          <w:rPr>
            <w:rStyle w:val="ac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38" w:history="1">
        <w:r w:rsidRPr="009F3440">
          <w:rPr>
            <w:rStyle w:val="ac"/>
            <w:noProof/>
          </w:rPr>
          <w:t>Листинг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39" w:history="1">
        <w:r w:rsidRPr="009F3440">
          <w:rPr>
            <w:rStyle w:val="ac"/>
            <w:noProof/>
          </w:rPr>
          <w:t>Результат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40" w:history="1">
        <w:r w:rsidRPr="009F3440">
          <w:rPr>
            <w:rStyle w:val="ac"/>
            <w:noProof/>
          </w:rPr>
          <w:t>Задание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41" w:history="1">
        <w:r w:rsidRPr="009F3440">
          <w:rPr>
            <w:rStyle w:val="ac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42" w:history="1">
        <w:r w:rsidRPr="009F3440">
          <w:rPr>
            <w:rStyle w:val="ac"/>
            <w:noProof/>
          </w:rPr>
          <w:t>Листинг</w:t>
        </w:r>
        <w:r w:rsidRPr="009F3440">
          <w:rPr>
            <w:rStyle w:val="ac"/>
            <w:noProof/>
            <w:lang w:val="en-US"/>
          </w:rPr>
          <w:t xml:space="preserve"> </w:t>
        </w:r>
        <w:r w:rsidRPr="009F3440">
          <w:rPr>
            <w:rStyle w:val="ac"/>
            <w:noProof/>
          </w:rPr>
          <w:t>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43" w:history="1">
        <w:r w:rsidRPr="009F3440">
          <w:rPr>
            <w:rStyle w:val="ac"/>
            <w:noProof/>
          </w:rPr>
          <w:t>Результат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B7A27" w:rsidRDefault="00AB7A27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33743644" w:history="1">
        <w:r w:rsidRPr="009F3440">
          <w:rPr>
            <w:rStyle w:val="ac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_Toc233743644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145ED" w:rsidRDefault="00EF11AA">
      <w:r>
        <w:fldChar w:fldCharType="end"/>
      </w:r>
    </w:p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/>
    <w:p w:rsidR="00D145ED" w:rsidRDefault="00D145ED" w:rsidP="00AB7A27">
      <w:pPr>
        <w:ind w:firstLine="0"/>
      </w:pPr>
    </w:p>
    <w:p w:rsidR="00D145ED" w:rsidRDefault="00D145ED" w:rsidP="00EF11AA">
      <w:pPr>
        <w:ind w:firstLine="0"/>
      </w:pPr>
    </w:p>
    <w:p w:rsidR="00D145ED" w:rsidRDefault="00D145ED" w:rsidP="00D145ED">
      <w:pPr>
        <w:jc w:val="center"/>
        <w:rPr>
          <w:b/>
          <w:sz w:val="32"/>
          <w:szCs w:val="32"/>
        </w:rPr>
      </w:pPr>
      <w:r w:rsidRPr="00D145ED">
        <w:rPr>
          <w:b/>
          <w:sz w:val="32"/>
          <w:szCs w:val="32"/>
        </w:rPr>
        <w:lastRenderedPageBreak/>
        <w:t>ПРАКТИЧ</w:t>
      </w:r>
      <w:bookmarkStart w:id="1" w:name="_GoBack"/>
      <w:bookmarkEnd w:id="1"/>
      <w:r w:rsidRPr="00D145ED">
        <w:rPr>
          <w:b/>
          <w:sz w:val="32"/>
          <w:szCs w:val="32"/>
        </w:rPr>
        <w:t xml:space="preserve">ЕСКАЯ РАБОТА № 02 </w:t>
      </w:r>
    </w:p>
    <w:p w:rsidR="00D145ED" w:rsidRDefault="00D145ED" w:rsidP="00D145E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ОБЪЕКТНО-ОРИЕНТИРОВАННОЕ </w:t>
      </w:r>
      <w:r w:rsidRPr="00D145ED">
        <w:rPr>
          <w:b/>
          <w:sz w:val="32"/>
          <w:szCs w:val="32"/>
        </w:rPr>
        <w:t>ПРОЕКТИРОВАНИЕ И ПРОГРАММИРОВАНИЕ</w:t>
      </w:r>
    </w:p>
    <w:p w:rsidR="00D145ED" w:rsidRDefault="00D145ED" w:rsidP="00D145ED">
      <w:pPr>
        <w:jc w:val="center"/>
        <w:rPr>
          <w:b/>
          <w:sz w:val="32"/>
          <w:szCs w:val="32"/>
        </w:rPr>
      </w:pPr>
    </w:p>
    <w:p w:rsidR="00D145ED" w:rsidRDefault="00D145ED" w:rsidP="00D145ED">
      <w:pPr>
        <w:pStyle w:val="a4"/>
        <w:ind w:firstLine="0"/>
      </w:pPr>
      <w:bookmarkStart w:id="2" w:name="_Toc233743629"/>
      <w:r>
        <w:t>Введение</w:t>
      </w:r>
      <w:bookmarkEnd w:id="2"/>
    </w:p>
    <w:p w:rsidR="00EF11AA" w:rsidRDefault="00EF11AA" w:rsidP="00EF11AA">
      <w:pPr>
        <w:pStyle w:val="a6"/>
      </w:pPr>
      <w:bookmarkStart w:id="3" w:name="_Toc233743630"/>
      <w:r>
        <w:t>Цель</w:t>
      </w:r>
      <w:bookmarkEnd w:id="3"/>
      <w:r>
        <w:t xml:space="preserve"> </w:t>
      </w:r>
    </w:p>
    <w:p w:rsidR="00D145ED" w:rsidRDefault="00EF11AA" w:rsidP="00EF11AA">
      <w:r>
        <w:t>Закрепить навыки объектно-ориентированного проектирования и программирования путем разработки диаграммы классов UML с последующей её реализацией в виде программного кода на языке C# с использованием механизмов инкапсуляции, наследования, полиморфизма и интерфейсов.</w:t>
      </w:r>
    </w:p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/>
    <w:p w:rsidR="00EF11AA" w:rsidRDefault="00EF11AA" w:rsidP="00EF11AA">
      <w:pPr>
        <w:pStyle w:val="a4"/>
      </w:pPr>
    </w:p>
    <w:p w:rsidR="00EF11AA" w:rsidRDefault="00EF11AA" w:rsidP="00EF11AA">
      <w:pPr>
        <w:pStyle w:val="a4"/>
      </w:pPr>
    </w:p>
    <w:p w:rsidR="00EF11AA" w:rsidRDefault="00EF11AA" w:rsidP="00EF11AA">
      <w:pPr>
        <w:pStyle w:val="a4"/>
      </w:pPr>
    </w:p>
    <w:p w:rsidR="00EF11AA" w:rsidRDefault="00EF11AA" w:rsidP="00EF11AA">
      <w:pPr>
        <w:pStyle w:val="a4"/>
        <w:rPr>
          <w:lang w:val="en-US"/>
        </w:rPr>
      </w:pPr>
      <w:bookmarkStart w:id="4" w:name="_Toc233743631"/>
      <w:r>
        <w:lastRenderedPageBreak/>
        <w:t xml:space="preserve">Диаграмма </w:t>
      </w:r>
      <w:r>
        <w:rPr>
          <w:lang w:val="en-US"/>
        </w:rPr>
        <w:t>UML</w:t>
      </w:r>
      <w:bookmarkEnd w:id="4"/>
    </w:p>
    <w:p w:rsidR="00EF11AA" w:rsidRPr="00EF11AA" w:rsidRDefault="00EF11AA" w:rsidP="00EF11AA">
      <w:pPr>
        <w:rPr>
          <w:lang w:val="en-US"/>
        </w:rPr>
      </w:pPr>
    </w:p>
    <w:p w:rsidR="00EF11AA" w:rsidRDefault="00AB7A27" w:rsidP="00EF11AA">
      <w:pPr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3.2pt;height:363pt">
            <v:imagedata r:id="rId7" o:title="program Class Diagram"/>
          </v:shape>
        </w:pict>
      </w: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rPr>
          <w:lang w:val="en-US"/>
        </w:rPr>
      </w:pPr>
    </w:p>
    <w:p w:rsidR="00EF11AA" w:rsidRDefault="00EF11AA" w:rsidP="00EF11AA">
      <w:pPr>
        <w:pStyle w:val="a4"/>
        <w:ind w:firstLine="0"/>
      </w:pPr>
      <w:bookmarkStart w:id="5" w:name="_Toc233743632"/>
      <w:r w:rsidRPr="00EF11AA">
        <w:lastRenderedPageBreak/>
        <w:t>Задание 1</w:t>
      </w:r>
      <w:bookmarkEnd w:id="5"/>
    </w:p>
    <w:p w:rsidR="00EF11AA" w:rsidRDefault="00EF11AA" w:rsidP="00EF11AA">
      <w:pPr>
        <w:pStyle w:val="a6"/>
      </w:pPr>
      <w:bookmarkStart w:id="6" w:name="_Toc233721622"/>
      <w:bookmarkStart w:id="7" w:name="_Toc233743633"/>
      <w:r w:rsidRPr="00EF11AA">
        <w:t>Постановка задачи</w:t>
      </w:r>
      <w:bookmarkEnd w:id="6"/>
      <w:bookmarkEnd w:id="7"/>
    </w:p>
    <w:p w:rsidR="00EF11AA" w:rsidRDefault="00EF11AA" w:rsidP="00EF11AA">
      <w:r>
        <w:t>24.Класс, описывающий предмет – кровать. Имеет несколько закрытых полей (какие именно, продумать самостоятельно) и открытых свойств для заполнения полей (по свойству на каждое поле, а также продумать проверки на корректность передаваемых данных) и получение значения из полей.</w:t>
      </w:r>
    </w:p>
    <w:p w:rsidR="00EF11AA" w:rsidRDefault="00EF11AA" w:rsidP="00EF11AA"/>
    <w:p w:rsidR="00EF11AA" w:rsidRPr="00EF11AA" w:rsidRDefault="00EF11AA" w:rsidP="00EF11AA"/>
    <w:p w:rsidR="00EF11AA" w:rsidRPr="00AB7A27" w:rsidRDefault="00EF11AA" w:rsidP="00EF11AA">
      <w:pPr>
        <w:pStyle w:val="a6"/>
        <w:rPr>
          <w:lang w:val="en-US"/>
        </w:rPr>
      </w:pPr>
      <w:bookmarkStart w:id="8" w:name="_Toc233743634"/>
      <w:r>
        <w:t>Листинг</w:t>
      </w:r>
      <w:r w:rsidRPr="00AB7A27">
        <w:rPr>
          <w:lang w:val="en-US"/>
        </w:rPr>
        <w:t xml:space="preserve"> </w:t>
      </w:r>
      <w:r>
        <w:t>алгоритма</w:t>
      </w:r>
      <w:bookmarkEnd w:id="8"/>
    </w:p>
    <w:p w:rsidR="00EF11AA" w:rsidRPr="00AB7A27" w:rsidRDefault="00EF11AA" w:rsidP="00EF11AA">
      <w:pPr>
        <w:rPr>
          <w:lang w:val="en-US"/>
        </w:rPr>
      </w:pP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>public class Bed {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private 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width;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private 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length;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private String material;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private String color;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public </w:t>
      </w:r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Bed(</w:t>
      </w:r>
      <w:proofErr w:type="spellStart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width, 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length, String material, String color) {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this.width</w:t>
      </w:r>
      <w:proofErr w:type="spellEnd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= 160;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this.length</w:t>
      </w:r>
      <w:proofErr w:type="spellEnd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= 200;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this.material</w:t>
      </w:r>
      <w:proofErr w:type="spellEnd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= "</w:t>
      </w:r>
      <w:r w:rsidRPr="00EF11AA">
        <w:rPr>
          <w:rFonts w:asciiTheme="minorHAnsi" w:hAnsiTheme="minorHAnsi" w:cstheme="minorHAnsi"/>
          <w:sz w:val="22"/>
          <w:szCs w:val="22"/>
        </w:rPr>
        <w:t>Дерево</w:t>
      </w:r>
      <w:r w:rsidRPr="00EF11AA">
        <w:rPr>
          <w:rFonts w:asciiTheme="minorHAnsi" w:hAnsiTheme="minorHAnsi" w:cstheme="minorHAnsi"/>
          <w:sz w:val="22"/>
          <w:szCs w:val="22"/>
          <w:lang w:val="en-US"/>
        </w:rPr>
        <w:t>";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this.color</w:t>
      </w:r>
      <w:proofErr w:type="spellEnd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= "</w:t>
      </w:r>
      <w:r w:rsidRPr="00EF11AA">
        <w:rPr>
          <w:rFonts w:asciiTheme="minorHAnsi" w:hAnsiTheme="minorHAnsi" w:cstheme="minorHAnsi"/>
          <w:sz w:val="22"/>
          <w:szCs w:val="22"/>
        </w:rPr>
        <w:t>Белый</w:t>
      </w:r>
      <w:r w:rsidRPr="00EF11AA">
        <w:rPr>
          <w:rFonts w:asciiTheme="minorHAnsi" w:hAnsiTheme="minorHAnsi" w:cstheme="minorHAnsi"/>
          <w:sz w:val="22"/>
          <w:szCs w:val="22"/>
          <w:lang w:val="en-US"/>
        </w:rPr>
        <w:t>";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public 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getWidth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) {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    return width;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setWidth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width) {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this.width</w:t>
      </w:r>
      <w:proofErr w:type="spellEnd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= width;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public 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getLength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) {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    return length;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setLength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length) {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this.length</w:t>
      </w:r>
      <w:proofErr w:type="spellEnd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= length;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public String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getMaterial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) {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    return material;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setMaterial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String material) {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this.material</w:t>
      </w:r>
      <w:proofErr w:type="spellEnd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= material;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public String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getColor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) {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    return color;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lastRenderedPageBreak/>
        <w:t xml:space="preserve">    public void </w:t>
      </w: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setColor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String color) {</w:t>
      </w:r>
    </w:p>
    <w:p w:rsidR="00EF11AA" w:rsidRPr="00AB7A27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AB7A27">
        <w:rPr>
          <w:rFonts w:asciiTheme="minorHAnsi" w:hAnsiTheme="minorHAnsi" w:cstheme="minorHAnsi"/>
          <w:sz w:val="22"/>
          <w:szCs w:val="22"/>
          <w:lang w:val="en-US"/>
        </w:rPr>
        <w:t>this.color</w:t>
      </w:r>
      <w:proofErr w:type="spellEnd"/>
      <w:proofErr w:type="gramEnd"/>
      <w:r w:rsidRPr="00AB7A27">
        <w:rPr>
          <w:rFonts w:asciiTheme="minorHAnsi" w:hAnsiTheme="minorHAnsi" w:cstheme="minorHAnsi"/>
          <w:sz w:val="22"/>
          <w:szCs w:val="22"/>
          <w:lang w:val="en-US"/>
        </w:rPr>
        <w:t xml:space="preserve"> = color;</w:t>
      </w:r>
    </w:p>
    <w:p w:rsidR="00EF11AA" w:rsidRPr="00AB7A27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AB7A27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EF11AA" w:rsidRPr="00AB7A27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AB7A27">
        <w:rPr>
          <w:rFonts w:asciiTheme="minorHAnsi" w:hAnsiTheme="minorHAnsi" w:cstheme="minorHAnsi"/>
          <w:sz w:val="22"/>
          <w:szCs w:val="22"/>
          <w:lang w:val="en-US"/>
        </w:rPr>
        <w:t>}</w:t>
      </w:r>
    </w:p>
    <w:p w:rsidR="00EF11AA" w:rsidRPr="00AB7A27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F11AA" w:rsidRPr="00204C68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US"/>
        </w:rPr>
        <w:t>&lt;&lt;</w:t>
      </w:r>
      <w:r>
        <w:rPr>
          <w:rFonts w:asciiTheme="minorHAnsi" w:hAnsiTheme="minorHAnsi" w:cstheme="minorHAnsi"/>
          <w:sz w:val="22"/>
          <w:szCs w:val="22"/>
        </w:rPr>
        <w:t>Класс</w:t>
      </w: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en-US"/>
        </w:rPr>
        <w:t>MainFrame</w:t>
      </w:r>
      <w:proofErr w:type="spellEnd"/>
      <w:r w:rsidRPr="00AB7A27">
        <w:rPr>
          <w:rFonts w:asciiTheme="minorHAnsi" w:hAnsiTheme="minorHAnsi" w:cstheme="minorHAnsi"/>
          <w:sz w:val="22"/>
          <w:szCs w:val="22"/>
          <w:lang w:val="en-US"/>
        </w:rPr>
        <w:t>:</w:t>
      </w:r>
      <w:r w:rsidR="00204C68">
        <w:rPr>
          <w:rFonts w:asciiTheme="minorHAnsi" w:hAnsiTheme="minorHAnsi" w:cstheme="minorHAnsi"/>
          <w:sz w:val="22"/>
          <w:szCs w:val="22"/>
          <w:lang w:val="en-US"/>
        </w:rPr>
        <w:t xml:space="preserve"> &gt;&gt;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String material = 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txtMaterial.getText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();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width = 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Integer.parseInt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txtWidth.getText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).trim</w:t>
      </w:r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());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length = 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Integer.parseInt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txtLength.getText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).trim</w:t>
      </w:r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());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String color = 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txtColor.getText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();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Bed 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bed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 xml:space="preserve"> = new </w:t>
      </w:r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Bed(</w:t>
      </w:r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140, 200, "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Дерево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", "</w:t>
      </w: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Белый</w:t>
      </w:r>
      <w:proofErr w:type="spellEnd"/>
      <w:r w:rsidRPr="00EF11AA">
        <w:rPr>
          <w:rFonts w:asciiTheme="minorHAnsi" w:hAnsiTheme="minorHAnsi" w:cstheme="minorHAnsi"/>
          <w:sz w:val="22"/>
          <w:szCs w:val="22"/>
          <w:lang w:val="en-US"/>
        </w:rPr>
        <w:t>");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bed.setMaterial</w:t>
      </w:r>
      <w:proofErr w:type="spellEnd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(material);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bed.setWidth</w:t>
      </w:r>
      <w:proofErr w:type="spellEnd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(width);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bed.setLength</w:t>
      </w:r>
      <w:proofErr w:type="spellEnd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(length);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proofErr w:type="gramStart"/>
      <w:r w:rsidRPr="00EF11AA">
        <w:rPr>
          <w:rFonts w:asciiTheme="minorHAnsi" w:hAnsiTheme="minorHAnsi" w:cstheme="minorHAnsi"/>
          <w:sz w:val="22"/>
          <w:szCs w:val="22"/>
          <w:lang w:val="en-US"/>
        </w:rPr>
        <w:t>bed.setColor</w:t>
      </w:r>
      <w:proofErr w:type="spellEnd"/>
      <w:proofErr w:type="gramEnd"/>
      <w:r w:rsidRPr="00EF11AA">
        <w:rPr>
          <w:rFonts w:asciiTheme="minorHAnsi" w:hAnsiTheme="minorHAnsi" w:cstheme="minorHAnsi"/>
          <w:sz w:val="22"/>
          <w:szCs w:val="22"/>
          <w:lang w:val="en-US"/>
        </w:rPr>
        <w:t>(color);</w:t>
      </w:r>
    </w:p>
    <w:p w:rsidR="00EF11AA" w:rsidRPr="00EF11AA" w:rsidRDefault="00EF11AA" w:rsidP="00EF11AA">
      <w:pPr>
        <w:rPr>
          <w:rFonts w:asciiTheme="minorHAnsi" w:hAnsiTheme="minorHAnsi" w:cstheme="minorHAnsi"/>
          <w:sz w:val="22"/>
          <w:szCs w:val="22"/>
          <w:lang w:val="en-US"/>
        </w:rPr>
      </w:pPr>
    </w:p>
    <w:p w:rsidR="00EF11AA" w:rsidRDefault="00EF11AA" w:rsidP="00EF11AA">
      <w:pPr>
        <w:rPr>
          <w:rFonts w:asciiTheme="minorHAnsi" w:hAnsiTheme="minorHAnsi" w:cstheme="minorHAnsi"/>
          <w:sz w:val="22"/>
          <w:szCs w:val="22"/>
        </w:rPr>
      </w:pPr>
      <w:proofErr w:type="spellStart"/>
      <w:r w:rsidRPr="00EF11AA">
        <w:rPr>
          <w:rFonts w:asciiTheme="minorHAnsi" w:hAnsiTheme="minorHAnsi" w:cstheme="minorHAnsi"/>
          <w:sz w:val="22"/>
          <w:szCs w:val="22"/>
          <w:lang w:val="en-US"/>
        </w:rPr>
        <w:t>bedList</w:t>
      </w:r>
      <w:proofErr w:type="spellEnd"/>
      <w:r w:rsidRPr="00AB7A27">
        <w:rPr>
          <w:rFonts w:asciiTheme="minorHAnsi" w:hAnsiTheme="minorHAnsi" w:cstheme="minorHAnsi"/>
          <w:sz w:val="22"/>
          <w:szCs w:val="22"/>
        </w:rPr>
        <w:t>.</w:t>
      </w:r>
      <w:r w:rsidRPr="00EF11AA">
        <w:rPr>
          <w:rFonts w:asciiTheme="minorHAnsi" w:hAnsiTheme="minorHAnsi" w:cstheme="minorHAnsi"/>
          <w:sz w:val="22"/>
          <w:szCs w:val="22"/>
          <w:lang w:val="en-US"/>
        </w:rPr>
        <w:t>add</w:t>
      </w:r>
      <w:r w:rsidRPr="00AB7A27">
        <w:rPr>
          <w:rFonts w:asciiTheme="minorHAnsi" w:hAnsiTheme="minorHAnsi" w:cstheme="minorHAnsi"/>
          <w:sz w:val="22"/>
          <w:szCs w:val="22"/>
        </w:rPr>
        <w:t>(</w:t>
      </w:r>
      <w:r w:rsidRPr="00EF11AA">
        <w:rPr>
          <w:rFonts w:asciiTheme="minorHAnsi" w:hAnsiTheme="minorHAnsi" w:cstheme="minorHAnsi"/>
          <w:sz w:val="22"/>
          <w:szCs w:val="22"/>
          <w:lang w:val="en-US"/>
        </w:rPr>
        <w:t>bed</w:t>
      </w:r>
      <w:r w:rsidRPr="00AB7A27">
        <w:rPr>
          <w:rFonts w:asciiTheme="minorHAnsi" w:hAnsiTheme="minorHAnsi" w:cstheme="minorHAnsi"/>
          <w:sz w:val="22"/>
          <w:szCs w:val="22"/>
        </w:rPr>
        <w:t>);</w:t>
      </w:r>
    </w:p>
    <w:p w:rsidR="00204C68" w:rsidRDefault="00204C68" w:rsidP="00EF11AA">
      <w:pPr>
        <w:rPr>
          <w:rFonts w:asciiTheme="minorHAnsi" w:hAnsiTheme="minorHAnsi" w:cstheme="minorHAnsi"/>
          <w:sz w:val="22"/>
          <w:szCs w:val="22"/>
        </w:rPr>
      </w:pPr>
    </w:p>
    <w:p w:rsidR="00204C68" w:rsidRDefault="00204C68" w:rsidP="00EF11AA">
      <w:pPr>
        <w:rPr>
          <w:rFonts w:asciiTheme="minorHAnsi" w:hAnsiTheme="minorHAnsi" w:cstheme="minorHAnsi"/>
          <w:sz w:val="22"/>
          <w:szCs w:val="22"/>
        </w:rPr>
      </w:pPr>
    </w:p>
    <w:p w:rsidR="00204C68" w:rsidRPr="002D78FF" w:rsidRDefault="002D78FF" w:rsidP="002D78FF">
      <w:pPr>
        <w:pStyle w:val="a6"/>
      </w:pPr>
      <w:bookmarkStart w:id="9" w:name="_Toc233743635"/>
      <w:r>
        <w:t>Результат работы программы</w:t>
      </w:r>
      <w:bookmarkEnd w:id="9"/>
    </w:p>
    <w:p w:rsidR="002D78FF" w:rsidRDefault="002D78FF" w:rsidP="002D78FF">
      <w:pPr>
        <w:keepNext/>
      </w:pPr>
      <w:r>
        <w:rPr>
          <w:noProof/>
          <w:lang w:eastAsia="ru-RU" w:bidi="ar-SA"/>
        </w:rPr>
        <w:drawing>
          <wp:inline distT="0" distB="0" distL="0" distR="0" wp14:anchorId="6D08D6A7" wp14:editId="071FB716">
            <wp:extent cx="4687314" cy="3954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8885" cy="395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C68" w:rsidRDefault="002D78FF" w:rsidP="002D78FF">
      <w:pPr>
        <w:pStyle w:val="ad"/>
        <w:rPr>
          <w:rFonts w:asciiTheme="minorHAnsi" w:hAnsiTheme="minorHAnsi" w:cstheme="minorHAnsi"/>
          <w:sz w:val="22"/>
          <w:szCs w:val="22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Результат работы программы 1</w:t>
      </w:r>
    </w:p>
    <w:p w:rsidR="002D78FF" w:rsidRDefault="002D78FF" w:rsidP="00EF11AA">
      <w:pPr>
        <w:rPr>
          <w:rFonts w:asciiTheme="minorHAnsi" w:hAnsiTheme="minorHAnsi" w:cstheme="minorHAnsi"/>
          <w:sz w:val="22"/>
          <w:szCs w:val="22"/>
        </w:rPr>
      </w:pPr>
    </w:p>
    <w:p w:rsidR="002D78FF" w:rsidRDefault="002D78FF" w:rsidP="00EF11AA">
      <w:pPr>
        <w:rPr>
          <w:rFonts w:asciiTheme="minorHAnsi" w:hAnsiTheme="minorHAnsi" w:cstheme="minorHAnsi"/>
          <w:sz w:val="22"/>
          <w:szCs w:val="22"/>
        </w:rPr>
      </w:pPr>
    </w:p>
    <w:p w:rsidR="002D78FF" w:rsidRDefault="002D78FF" w:rsidP="00EF11AA">
      <w:pPr>
        <w:rPr>
          <w:rFonts w:asciiTheme="minorHAnsi" w:hAnsiTheme="minorHAnsi" w:cstheme="minorHAnsi"/>
          <w:sz w:val="22"/>
          <w:szCs w:val="22"/>
        </w:rPr>
      </w:pPr>
    </w:p>
    <w:p w:rsidR="002D78FF" w:rsidRDefault="002D78FF" w:rsidP="00EF11AA">
      <w:pPr>
        <w:rPr>
          <w:rFonts w:asciiTheme="minorHAnsi" w:hAnsiTheme="minorHAnsi" w:cstheme="minorHAnsi"/>
          <w:sz w:val="22"/>
          <w:szCs w:val="22"/>
        </w:rPr>
      </w:pPr>
    </w:p>
    <w:p w:rsidR="002D78FF" w:rsidRDefault="002D78FF" w:rsidP="00EF11AA">
      <w:pPr>
        <w:rPr>
          <w:rFonts w:asciiTheme="minorHAnsi" w:hAnsiTheme="minorHAnsi" w:cstheme="minorHAnsi"/>
          <w:sz w:val="22"/>
          <w:szCs w:val="22"/>
        </w:rPr>
      </w:pPr>
    </w:p>
    <w:p w:rsidR="002D78FF" w:rsidRDefault="002D78FF" w:rsidP="00EF11AA">
      <w:pPr>
        <w:rPr>
          <w:rFonts w:asciiTheme="minorHAnsi" w:hAnsiTheme="minorHAnsi" w:cstheme="minorHAnsi"/>
          <w:sz w:val="22"/>
          <w:szCs w:val="22"/>
        </w:rPr>
      </w:pPr>
    </w:p>
    <w:p w:rsidR="002D78FF" w:rsidRDefault="002D78FF" w:rsidP="00EF11AA">
      <w:pPr>
        <w:rPr>
          <w:rFonts w:asciiTheme="minorHAnsi" w:hAnsiTheme="minorHAnsi" w:cstheme="minorHAnsi"/>
          <w:sz w:val="22"/>
          <w:szCs w:val="22"/>
        </w:rPr>
      </w:pPr>
    </w:p>
    <w:p w:rsidR="002D78FF" w:rsidRDefault="002D78FF" w:rsidP="002D78FF">
      <w:pPr>
        <w:pStyle w:val="a4"/>
        <w:ind w:firstLine="0"/>
      </w:pPr>
      <w:bookmarkStart w:id="10" w:name="_Toc233743636"/>
      <w:r>
        <w:t>Задание 2</w:t>
      </w:r>
      <w:bookmarkEnd w:id="10"/>
    </w:p>
    <w:p w:rsidR="002D78FF" w:rsidRDefault="002D78FF" w:rsidP="002D78FF">
      <w:pPr>
        <w:pStyle w:val="a6"/>
      </w:pPr>
      <w:bookmarkStart w:id="11" w:name="_Toc233743637"/>
      <w:r>
        <w:t>Постановка задачи</w:t>
      </w:r>
      <w:bookmarkEnd w:id="11"/>
    </w:p>
    <w:p w:rsidR="002D78FF" w:rsidRDefault="002D78FF" w:rsidP="002D78FF">
      <w:r>
        <w:t>24.Интерфейс, описывающий метод прорисовки абстрактной фигуры. В метод передаются координаты и объект, на котором рисовать. Абстрактный класс, описывающий фигуру (параметры передаются в конструкторе), наследует интерфейс и реализует объявленный в нем метод. В методе создаются инструменты для рисования (</w:t>
      </w:r>
      <w:proofErr w:type="gramStart"/>
      <w:r>
        <w:t>например</w:t>
      </w:r>
      <w:proofErr w:type="gramEnd"/>
      <w:r>
        <w:t xml:space="preserve"> «карандаш» или «кисточка») и вызов одного из двух абстрактных методов (абстрактные методы должны отвечать за прорисовку простой фигуры и фигуры с заливкой). Выбор вызова абстрактного метода должно определятся через поле абстрактного класса, значение которого задается в классах-наследниках. Классы-наследники от абстрактного класса: круг, закрашенный прямоугольник.</w:t>
      </w:r>
    </w:p>
    <w:p w:rsidR="002D78FF" w:rsidRDefault="002D78FF" w:rsidP="002D78FF"/>
    <w:p w:rsidR="002D78FF" w:rsidRDefault="002D78FF" w:rsidP="002D78FF">
      <w:pPr>
        <w:pStyle w:val="a6"/>
      </w:pPr>
      <w:bookmarkStart w:id="12" w:name="_Toc233743638"/>
      <w:r>
        <w:t>Листинг алгоритма</w:t>
      </w:r>
      <w:bookmarkEnd w:id="12"/>
    </w:p>
    <w:p w:rsidR="002D78FF" w:rsidRPr="00AB7A27" w:rsidRDefault="002D78FF" w:rsidP="002D78FF">
      <w:pPr>
        <w:ind w:firstLine="0"/>
        <w:jc w:val="left"/>
        <w:rPr>
          <w:rFonts w:asciiTheme="minorHAnsi" w:hAnsiTheme="minorHAnsi" w:cstheme="minorHAnsi"/>
          <w:sz w:val="22"/>
          <w:szCs w:val="22"/>
        </w:rPr>
      </w:pPr>
      <w:r w:rsidRPr="00AB7A27">
        <w:rPr>
          <w:rFonts w:asciiTheme="minorHAnsi" w:hAnsiTheme="minorHAnsi" w:cstheme="minorHAnsi"/>
          <w:sz w:val="22"/>
          <w:szCs w:val="22"/>
        </w:rPr>
        <w:t xml:space="preserve">&lt;&lt; </w:t>
      </w:r>
      <w:r w:rsidRPr="002D78FF">
        <w:rPr>
          <w:rFonts w:asciiTheme="minorHAnsi" w:hAnsiTheme="minorHAnsi" w:cstheme="minorHAnsi"/>
          <w:sz w:val="22"/>
          <w:szCs w:val="22"/>
        </w:rPr>
        <w:t>Интерфейс</w:t>
      </w:r>
      <w:r w:rsidRPr="00AB7A2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Drawable</w:t>
      </w:r>
      <w:proofErr w:type="spellEnd"/>
      <w:r w:rsidRPr="00AB7A27">
        <w:rPr>
          <w:rFonts w:asciiTheme="minorHAnsi" w:hAnsiTheme="minorHAnsi" w:cstheme="minorHAnsi"/>
          <w:sz w:val="22"/>
          <w:szCs w:val="22"/>
        </w:rPr>
        <w:t>:&gt;&gt;</w:t>
      </w:r>
      <w:r w:rsidRPr="00AB7A27">
        <w:rPr>
          <w:rFonts w:asciiTheme="minorHAnsi" w:hAnsiTheme="minorHAnsi" w:cstheme="minorHAnsi"/>
          <w:sz w:val="22"/>
          <w:szCs w:val="22"/>
        </w:rPr>
        <w:br/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t>public</w:t>
      </w:r>
      <w:r w:rsidRPr="00AB7A27">
        <w:rPr>
          <w:rFonts w:asciiTheme="minorHAnsi" w:hAnsiTheme="minorHAnsi" w:cstheme="minorHAnsi"/>
          <w:sz w:val="22"/>
          <w:szCs w:val="22"/>
        </w:rPr>
        <w:t xml:space="preserve"> </w:t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t>interface</w:t>
      </w:r>
      <w:r w:rsidRPr="00AB7A2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Drawable</w:t>
      </w:r>
      <w:proofErr w:type="spellEnd"/>
      <w:r w:rsidRPr="00AB7A27">
        <w:rPr>
          <w:rFonts w:asciiTheme="minorHAnsi" w:hAnsiTheme="minorHAnsi" w:cstheme="minorHAnsi"/>
          <w:sz w:val="22"/>
          <w:szCs w:val="22"/>
        </w:rPr>
        <w:t xml:space="preserve"> {</w:t>
      </w:r>
    </w:p>
    <w:p w:rsidR="002D78FF" w:rsidRPr="002D78FF" w:rsidRDefault="002D78FF" w:rsidP="002D78FF">
      <w:pPr>
        <w:ind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AB7A27">
        <w:rPr>
          <w:rFonts w:asciiTheme="minorHAnsi" w:hAnsiTheme="minorHAnsi" w:cstheme="minorHAnsi"/>
          <w:sz w:val="22"/>
          <w:szCs w:val="22"/>
        </w:rPr>
        <w:t xml:space="preserve">    </w:t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void </w:t>
      </w:r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draw(</w:t>
      </w:r>
      <w:proofErr w:type="spellStart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x,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y, Canvas canvas);</w:t>
      </w:r>
    </w:p>
    <w:p w:rsidR="002D78FF" w:rsidRPr="002D78FF" w:rsidRDefault="002D78FF" w:rsidP="002D78FF">
      <w:pPr>
        <w:ind w:firstLine="0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>}</w:t>
      </w:r>
    </w:p>
    <w:p w:rsidR="002D78FF" w:rsidRDefault="002D78FF" w:rsidP="002D78FF">
      <w:pPr>
        <w:ind w:firstLine="0"/>
        <w:rPr>
          <w:lang w:val="en-US"/>
        </w:rPr>
      </w:pP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>&lt;&lt;</w:t>
      </w:r>
      <w:r w:rsidRPr="002D78FF">
        <w:rPr>
          <w:rFonts w:asciiTheme="minorHAnsi" w:hAnsiTheme="minorHAnsi" w:cstheme="minorHAnsi"/>
          <w:sz w:val="22"/>
          <w:szCs w:val="22"/>
        </w:rPr>
        <w:t>Абстрактный</w:t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2D78FF">
        <w:rPr>
          <w:rFonts w:asciiTheme="minorHAnsi" w:hAnsiTheme="minorHAnsi" w:cstheme="minorHAnsi"/>
          <w:sz w:val="22"/>
          <w:szCs w:val="22"/>
        </w:rPr>
        <w:t>класс</w:t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Shape:&gt;&gt;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public abstract class Shape implements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Drawable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{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protected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width;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protected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height;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protected Color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color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protected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boolean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filled;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public </w:t>
      </w:r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Shape(</w:t>
      </w:r>
      <w:proofErr w:type="spellStart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width,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height, Color color) {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this.width</w:t>
      </w:r>
      <w:proofErr w:type="spellEnd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= width;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this.height</w:t>
      </w:r>
      <w:proofErr w:type="spellEnd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= height;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this.color</w:t>
      </w:r>
      <w:proofErr w:type="spellEnd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= color;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@Override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public void </w:t>
      </w:r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draw(</w:t>
      </w:r>
      <w:proofErr w:type="spellStart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x,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y, Canvas canvas) {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Graphics2D g = (Graphics2D)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canvas.getGraphics</w:t>
      </w:r>
      <w:proofErr w:type="spellEnd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();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g.setColor</w:t>
      </w:r>
      <w:proofErr w:type="spellEnd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(color);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if (filled) {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drawFilled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x, y, g);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} else {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drawSimple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x, y, g);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}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protected abstract void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drawFilled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x,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y, Graphics2D g);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protected abstract void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drawSimple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x,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y, Graphics2D g);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>}</w:t>
      </w:r>
    </w:p>
    <w:p w:rsidR="002D78FF" w:rsidRPr="00AB7A27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:rsidR="002D78FF" w:rsidRPr="00AB7A27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>&lt;&lt;</w:t>
      </w:r>
      <w:r w:rsidRPr="002D78FF">
        <w:rPr>
          <w:rFonts w:asciiTheme="minorHAnsi" w:hAnsiTheme="minorHAnsi" w:cstheme="minorHAnsi"/>
          <w:sz w:val="22"/>
          <w:szCs w:val="22"/>
        </w:rPr>
        <w:t>Класс</w:t>
      </w:r>
      <w:r w:rsidRPr="00AB7A27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t>Circle&gt;&gt;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public class Circle extends </w:t>
      </w:r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Shape{</w:t>
      </w:r>
      <w:proofErr w:type="gramEnd"/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public </w:t>
      </w:r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Circle(</w:t>
      </w:r>
      <w:proofErr w:type="spellStart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radius, Color color) {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lastRenderedPageBreak/>
        <w:t xml:space="preserve">        </w:t>
      </w:r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super(</w:t>
      </w:r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radius * 2, radius * 2, color);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filled = false;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@Override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protected void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drawSimple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x,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y, Graphics2D g) {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g.drawOval</w:t>
      </w:r>
      <w:proofErr w:type="spellEnd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(x, y, width,  height);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@Override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protected void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drawFilled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x,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y, Graphics2D g) {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g.fillOval</w:t>
      </w:r>
      <w:proofErr w:type="spellEnd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(x, y, width, height);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>}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:rsidR="002D78FF" w:rsidRPr="00AB7A27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>&lt;&lt;</w:t>
      </w:r>
      <w:r w:rsidRPr="002D78FF">
        <w:rPr>
          <w:rFonts w:asciiTheme="minorHAnsi" w:hAnsiTheme="minorHAnsi" w:cstheme="minorHAnsi"/>
          <w:sz w:val="22"/>
          <w:szCs w:val="22"/>
        </w:rPr>
        <w:t>Класс</w:t>
      </w:r>
      <w:r w:rsidRPr="00AB7A27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FilledRectangle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&gt;&gt;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public class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FilledRectangle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extends </w:t>
      </w:r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Shape{</w:t>
      </w:r>
      <w:proofErr w:type="gramEnd"/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public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FilledRectangle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width,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height, Color color) {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super(</w:t>
      </w:r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width, height, color);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filled = true;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@Override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protected void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drawSimple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x,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y, Graphics2D g) {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g.drawRect</w:t>
      </w:r>
      <w:proofErr w:type="spellEnd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(x, y, width, height);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}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@Override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protected void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drawFilled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(</w:t>
      </w:r>
      <w:proofErr w:type="spellStart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x,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y, Graphics2D g) {</w:t>
      </w: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2D78FF">
        <w:rPr>
          <w:rFonts w:asciiTheme="minorHAnsi" w:hAnsiTheme="minorHAnsi" w:cstheme="minorHAnsi"/>
          <w:sz w:val="22"/>
          <w:szCs w:val="22"/>
          <w:lang w:val="en-US"/>
        </w:rPr>
        <w:t>g.fillRect</w:t>
      </w:r>
      <w:proofErr w:type="spellEnd"/>
      <w:proofErr w:type="gramEnd"/>
      <w:r w:rsidRPr="002D78FF">
        <w:rPr>
          <w:rFonts w:asciiTheme="minorHAnsi" w:hAnsiTheme="minorHAnsi" w:cstheme="minorHAnsi"/>
          <w:sz w:val="22"/>
          <w:szCs w:val="22"/>
          <w:lang w:val="en-US"/>
        </w:rPr>
        <w:t>(x, y, width, height);</w:t>
      </w:r>
    </w:p>
    <w:p w:rsidR="002D78FF" w:rsidRPr="00AB7A27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   </w:t>
      </w:r>
      <w:r w:rsidRPr="00AB7A27">
        <w:rPr>
          <w:rFonts w:asciiTheme="minorHAnsi" w:hAnsiTheme="minorHAnsi" w:cstheme="minorHAnsi"/>
          <w:sz w:val="22"/>
          <w:szCs w:val="22"/>
          <w:lang w:val="en-US"/>
        </w:rPr>
        <w:t>}</w:t>
      </w:r>
    </w:p>
    <w:p w:rsidR="002D78FF" w:rsidRPr="00AB7A27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AB7A27">
        <w:rPr>
          <w:rFonts w:asciiTheme="minorHAnsi" w:hAnsiTheme="minorHAnsi" w:cstheme="minorHAnsi"/>
          <w:sz w:val="22"/>
          <w:szCs w:val="22"/>
          <w:lang w:val="en-US"/>
        </w:rPr>
        <w:t>}</w:t>
      </w:r>
    </w:p>
    <w:p w:rsidR="002D78FF" w:rsidRPr="00AB7A27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</w:p>
    <w:p w:rsidR="002D78FF" w:rsidRP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r w:rsidRPr="002D78FF">
        <w:rPr>
          <w:rFonts w:asciiTheme="minorHAnsi" w:hAnsiTheme="minorHAnsi" w:cstheme="minorHAnsi"/>
          <w:sz w:val="22"/>
          <w:szCs w:val="22"/>
          <w:lang w:val="en-US"/>
        </w:rPr>
        <w:t>&lt;&lt;</w:t>
      </w:r>
      <w:r w:rsidRPr="002D78FF">
        <w:rPr>
          <w:rFonts w:asciiTheme="minorHAnsi" w:hAnsiTheme="minorHAnsi" w:cstheme="minorHAnsi"/>
          <w:sz w:val="22"/>
          <w:szCs w:val="22"/>
        </w:rPr>
        <w:t>Фрагмент</w:t>
      </w:r>
      <w:r w:rsidRPr="00AB7A27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2D78FF">
        <w:rPr>
          <w:rFonts w:asciiTheme="minorHAnsi" w:hAnsiTheme="minorHAnsi" w:cstheme="minorHAnsi"/>
          <w:sz w:val="22"/>
          <w:szCs w:val="22"/>
          <w:lang w:val="en-US"/>
        </w:rPr>
        <w:t>MainFrame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&gt;&gt;</w:t>
      </w:r>
    </w:p>
    <w:p w:rsidR="002D78FF" w:rsidRDefault="002D78FF" w:rsidP="002D78FF">
      <w:pPr>
        <w:spacing w:line="240" w:lineRule="auto"/>
        <w:ind w:firstLine="0"/>
        <w:jc w:val="left"/>
        <w:rPr>
          <w:rFonts w:asciiTheme="minorHAnsi" w:hAnsiTheme="minorHAnsi" w:cstheme="minorHAnsi"/>
          <w:sz w:val="22"/>
          <w:szCs w:val="22"/>
          <w:lang w:val="en-US"/>
        </w:rPr>
      </w:pPr>
      <w:proofErr w:type="spellStart"/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shapeList</w:t>
      </w:r>
      <w:r w:rsidRPr="002D78FF">
        <w:rPr>
          <w:rStyle w:val="v"/>
          <w:rFonts w:asciiTheme="minorHAnsi" w:hAnsiTheme="minorHAnsi" w:cstheme="minorHAnsi"/>
          <w:sz w:val="22"/>
          <w:szCs w:val="22"/>
          <w:lang w:val="en-US"/>
        </w:rPr>
        <w:t>.</w:t>
      </w:r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add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(</w:t>
      </w:r>
      <w:r w:rsidRPr="002D78FF">
        <w:rPr>
          <w:rStyle w:val="v"/>
          <w:rFonts w:asciiTheme="minorHAnsi" w:hAnsiTheme="minorHAnsi" w:cstheme="minorHAnsi"/>
          <w:sz w:val="22"/>
          <w:szCs w:val="22"/>
          <w:lang w:val="en-US"/>
        </w:rPr>
        <w:t>new</w:t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Circle</w:t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t>(</w:t>
      </w:r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size</w:t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Color</w:t>
      </w:r>
      <w:r w:rsidRPr="002D78FF">
        <w:rPr>
          <w:rStyle w:val="v"/>
          <w:rFonts w:asciiTheme="minorHAnsi" w:hAnsiTheme="minorHAnsi" w:cstheme="minorHAnsi"/>
          <w:sz w:val="22"/>
          <w:szCs w:val="22"/>
          <w:lang w:val="en-US"/>
        </w:rPr>
        <w:t>.</w:t>
      </w:r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RED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>));</w:t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br/>
      </w:r>
      <w:proofErr w:type="spellStart"/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shapeList</w:t>
      </w:r>
      <w:r w:rsidRPr="002D78FF">
        <w:rPr>
          <w:rStyle w:val="v"/>
          <w:rFonts w:asciiTheme="minorHAnsi" w:hAnsiTheme="minorHAnsi" w:cstheme="minorHAnsi"/>
          <w:sz w:val="22"/>
          <w:szCs w:val="22"/>
          <w:lang w:val="en-US"/>
        </w:rPr>
        <w:t>.</w:t>
      </w:r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add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(</w:t>
      </w:r>
      <w:r w:rsidRPr="002D78FF">
        <w:rPr>
          <w:rStyle w:val="v"/>
          <w:rFonts w:asciiTheme="minorHAnsi" w:hAnsiTheme="minorHAnsi" w:cstheme="minorHAnsi"/>
          <w:sz w:val="22"/>
          <w:szCs w:val="22"/>
          <w:lang w:val="en-US"/>
        </w:rPr>
        <w:t>new</w:t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FilledRectangle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(</w:t>
      </w:r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size</w:t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size</w:t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Color</w:t>
      </w:r>
      <w:r w:rsidRPr="002D78FF">
        <w:rPr>
          <w:rStyle w:val="v"/>
          <w:rFonts w:asciiTheme="minorHAnsi" w:hAnsiTheme="minorHAnsi" w:cstheme="minorHAnsi"/>
          <w:sz w:val="22"/>
          <w:szCs w:val="22"/>
          <w:lang w:val="en-US"/>
        </w:rPr>
        <w:t>.</w:t>
      </w:r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BLUE</w:t>
      </w:r>
      <w:proofErr w:type="spellEnd"/>
      <w:r>
        <w:rPr>
          <w:rFonts w:asciiTheme="minorHAnsi" w:hAnsiTheme="minorHAnsi" w:cstheme="minorHAnsi"/>
          <w:sz w:val="22"/>
          <w:szCs w:val="22"/>
          <w:lang w:val="en-US"/>
        </w:rPr>
        <w:t>));</w:t>
      </w:r>
      <w:r w:rsidRPr="002D78FF">
        <w:rPr>
          <w:rFonts w:asciiTheme="minorHAnsi" w:hAnsiTheme="minorHAnsi" w:cstheme="minorHAnsi"/>
          <w:sz w:val="22"/>
          <w:szCs w:val="22"/>
          <w:lang w:val="en-US"/>
        </w:rPr>
        <w:br/>
      </w:r>
      <w:proofErr w:type="spellStart"/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canvas</w:t>
      </w:r>
      <w:r w:rsidRPr="002D78FF">
        <w:rPr>
          <w:rStyle w:val="v"/>
          <w:rFonts w:asciiTheme="minorHAnsi" w:hAnsiTheme="minorHAnsi" w:cstheme="minorHAnsi"/>
          <w:sz w:val="22"/>
          <w:szCs w:val="22"/>
          <w:lang w:val="en-US"/>
        </w:rPr>
        <w:t>.</w:t>
      </w:r>
      <w:r w:rsidRPr="002D78FF">
        <w:rPr>
          <w:rStyle w:val="110"/>
          <w:rFonts w:asciiTheme="minorHAnsi" w:hAnsiTheme="minorHAnsi" w:cstheme="minorHAnsi"/>
          <w:sz w:val="22"/>
          <w:szCs w:val="22"/>
          <w:lang w:val="en-US"/>
        </w:rPr>
        <w:t>repaint</w:t>
      </w:r>
      <w:proofErr w:type="spellEnd"/>
      <w:r w:rsidRPr="002D78FF">
        <w:rPr>
          <w:rFonts w:asciiTheme="minorHAnsi" w:hAnsiTheme="minorHAnsi" w:cstheme="minorHAnsi"/>
          <w:sz w:val="22"/>
          <w:szCs w:val="22"/>
          <w:lang w:val="en-US"/>
        </w:rPr>
        <w:t>();</w:t>
      </w: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ind w:firstLine="0"/>
        <w:rPr>
          <w:lang w:val="en-US"/>
        </w:rPr>
      </w:pPr>
    </w:p>
    <w:p w:rsidR="002D78FF" w:rsidRPr="002D78FF" w:rsidRDefault="002D78FF" w:rsidP="002D78FF">
      <w:pPr>
        <w:ind w:firstLine="0"/>
        <w:rPr>
          <w:lang w:val="en-US"/>
        </w:rPr>
      </w:pPr>
    </w:p>
    <w:p w:rsidR="002D78FF" w:rsidRDefault="002D78FF" w:rsidP="002D78FF">
      <w:pPr>
        <w:pStyle w:val="a6"/>
      </w:pPr>
      <w:bookmarkStart w:id="13" w:name="_Toc233743639"/>
      <w:r>
        <w:t>Результат работы программы</w:t>
      </w:r>
      <w:bookmarkEnd w:id="13"/>
    </w:p>
    <w:p w:rsidR="002D78FF" w:rsidRDefault="002D78FF" w:rsidP="002D78FF">
      <w:pPr>
        <w:keepNext/>
        <w:jc w:val="center"/>
      </w:pPr>
      <w:r>
        <w:rPr>
          <w:noProof/>
          <w:lang w:eastAsia="ru-RU" w:bidi="ar-SA"/>
        </w:rPr>
        <w:drawing>
          <wp:inline distT="0" distB="0" distL="0" distR="0" wp14:anchorId="48A7186A" wp14:editId="4D606570">
            <wp:extent cx="4137660" cy="34764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07" cy="349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8FF" w:rsidRDefault="002D78FF" w:rsidP="002D78FF">
      <w:pPr>
        <w:pStyle w:val="ad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- Результат работы программы 2</w:t>
      </w: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ind w:firstLine="0"/>
      </w:pPr>
    </w:p>
    <w:p w:rsidR="002D78FF" w:rsidRDefault="002D78FF" w:rsidP="002D78FF">
      <w:pPr>
        <w:pStyle w:val="a4"/>
        <w:ind w:firstLine="0"/>
      </w:pPr>
      <w:bookmarkStart w:id="14" w:name="_Toc233743640"/>
      <w:r>
        <w:t>Задание 3</w:t>
      </w:r>
      <w:bookmarkEnd w:id="14"/>
    </w:p>
    <w:p w:rsidR="002D78FF" w:rsidRDefault="002D78FF" w:rsidP="002D78FF">
      <w:pPr>
        <w:pStyle w:val="a6"/>
      </w:pPr>
      <w:bookmarkStart w:id="15" w:name="_Toc233743641"/>
      <w:r>
        <w:t>Постановка задачи</w:t>
      </w:r>
      <w:bookmarkEnd w:id="15"/>
    </w:p>
    <w:p w:rsidR="002D78FF" w:rsidRDefault="002D78FF" w:rsidP="002D78FF">
      <w:r>
        <w:t>24.Имеется параметризованный класс, умеющий вычислять деление 2-х переменных (метод). Параметр ограничен простым типом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char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и т.п.).</w:t>
      </w:r>
    </w:p>
    <w:p w:rsidR="002D78FF" w:rsidRDefault="002D78FF" w:rsidP="002D78FF"/>
    <w:p w:rsidR="002D78FF" w:rsidRPr="002D78FF" w:rsidRDefault="002D78FF" w:rsidP="002D78FF">
      <w:pPr>
        <w:pStyle w:val="a6"/>
        <w:rPr>
          <w:lang w:val="en-US"/>
        </w:rPr>
      </w:pPr>
      <w:bookmarkStart w:id="16" w:name="_Toc233743642"/>
      <w:r>
        <w:t>Листинг</w:t>
      </w:r>
      <w:r w:rsidRPr="002D78FF">
        <w:rPr>
          <w:lang w:val="en-US"/>
        </w:rPr>
        <w:t xml:space="preserve"> </w:t>
      </w:r>
      <w:r>
        <w:t>алгоритма</w:t>
      </w:r>
      <w:bookmarkEnd w:id="16"/>
    </w:p>
    <w:p w:rsidR="002D78FF" w:rsidRPr="002D78FF" w:rsidRDefault="002D78FF" w:rsidP="002D78FF">
      <w:pPr>
        <w:rPr>
          <w:rFonts w:ascii="Calibri" w:hAnsi="Calibri" w:cs="Calibri"/>
          <w:sz w:val="22"/>
          <w:szCs w:val="22"/>
          <w:lang w:val="en-US"/>
        </w:rPr>
      </w:pPr>
      <w:r w:rsidRPr="002D78FF">
        <w:rPr>
          <w:rFonts w:ascii="Calibri" w:hAnsi="Calibri" w:cs="Calibri"/>
          <w:sz w:val="22"/>
          <w:szCs w:val="22"/>
          <w:lang w:val="en-US"/>
        </w:rPr>
        <w:t>public class Calculator&lt;T extends Number&gt; {</w:t>
      </w:r>
    </w:p>
    <w:p w:rsidR="002D78FF" w:rsidRPr="002D78FF" w:rsidRDefault="002D78FF" w:rsidP="002D78FF">
      <w:pPr>
        <w:rPr>
          <w:rFonts w:ascii="Calibri" w:hAnsi="Calibri" w:cs="Calibri"/>
          <w:sz w:val="22"/>
          <w:szCs w:val="22"/>
          <w:lang w:val="en-US"/>
        </w:rPr>
      </w:pPr>
      <w:r w:rsidRPr="002D78FF">
        <w:rPr>
          <w:rFonts w:ascii="Calibri" w:hAnsi="Calibri" w:cs="Calibri"/>
          <w:sz w:val="22"/>
          <w:szCs w:val="22"/>
          <w:lang w:val="en-US"/>
        </w:rPr>
        <w:t xml:space="preserve">    public double </w:t>
      </w:r>
      <w:proofErr w:type="gramStart"/>
      <w:r w:rsidRPr="002D78FF">
        <w:rPr>
          <w:rFonts w:ascii="Calibri" w:hAnsi="Calibri" w:cs="Calibri"/>
          <w:sz w:val="22"/>
          <w:szCs w:val="22"/>
          <w:lang w:val="en-US"/>
        </w:rPr>
        <w:t>divide(</w:t>
      </w:r>
      <w:proofErr w:type="gramEnd"/>
      <w:r w:rsidRPr="002D78FF">
        <w:rPr>
          <w:rFonts w:ascii="Calibri" w:hAnsi="Calibri" w:cs="Calibri"/>
          <w:sz w:val="22"/>
          <w:szCs w:val="22"/>
          <w:lang w:val="en-US"/>
        </w:rPr>
        <w:t>T a, T b) {</w:t>
      </w:r>
    </w:p>
    <w:p w:rsidR="002D78FF" w:rsidRPr="002D78FF" w:rsidRDefault="002D78FF" w:rsidP="002D78FF">
      <w:pPr>
        <w:rPr>
          <w:rFonts w:ascii="Calibri" w:hAnsi="Calibri" w:cs="Calibri"/>
          <w:sz w:val="22"/>
          <w:szCs w:val="22"/>
          <w:lang w:val="en-US"/>
        </w:rPr>
      </w:pPr>
      <w:r w:rsidRPr="002D78FF">
        <w:rPr>
          <w:rFonts w:ascii="Calibri" w:hAnsi="Calibri" w:cs="Calibri"/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2D78FF">
        <w:rPr>
          <w:rFonts w:ascii="Calibri" w:hAnsi="Calibri" w:cs="Calibri"/>
          <w:sz w:val="22"/>
          <w:szCs w:val="22"/>
          <w:lang w:val="en-US"/>
        </w:rPr>
        <w:t>b.doubleValue</w:t>
      </w:r>
      <w:proofErr w:type="spellEnd"/>
      <w:proofErr w:type="gramEnd"/>
      <w:r w:rsidRPr="002D78FF">
        <w:rPr>
          <w:rFonts w:ascii="Calibri" w:hAnsi="Calibri" w:cs="Calibri"/>
          <w:sz w:val="22"/>
          <w:szCs w:val="22"/>
          <w:lang w:val="en-US"/>
        </w:rPr>
        <w:t>() == 0) {</w:t>
      </w:r>
    </w:p>
    <w:p w:rsidR="002D78FF" w:rsidRPr="002D78FF" w:rsidRDefault="002D78FF" w:rsidP="002D78FF">
      <w:pPr>
        <w:rPr>
          <w:rFonts w:ascii="Calibri" w:hAnsi="Calibri" w:cs="Calibri"/>
          <w:sz w:val="22"/>
          <w:szCs w:val="22"/>
          <w:lang w:val="en-US"/>
        </w:rPr>
      </w:pPr>
      <w:r w:rsidRPr="002D78FF">
        <w:rPr>
          <w:rFonts w:ascii="Calibri" w:hAnsi="Calibri" w:cs="Calibri"/>
          <w:sz w:val="22"/>
          <w:szCs w:val="22"/>
          <w:lang w:val="en-US"/>
        </w:rPr>
        <w:t xml:space="preserve">            throw new </w:t>
      </w:r>
      <w:proofErr w:type="spellStart"/>
      <w:proofErr w:type="gramStart"/>
      <w:r w:rsidRPr="002D78FF">
        <w:rPr>
          <w:rFonts w:ascii="Calibri" w:hAnsi="Calibri" w:cs="Calibri"/>
          <w:sz w:val="22"/>
          <w:szCs w:val="22"/>
          <w:lang w:val="en-US"/>
        </w:rPr>
        <w:t>ArithmeticException</w:t>
      </w:r>
      <w:proofErr w:type="spellEnd"/>
      <w:r w:rsidRPr="002D78FF">
        <w:rPr>
          <w:rFonts w:ascii="Calibri" w:hAnsi="Calibri" w:cs="Calibri"/>
          <w:sz w:val="22"/>
          <w:szCs w:val="22"/>
          <w:lang w:val="en-US"/>
        </w:rPr>
        <w:t>(</w:t>
      </w:r>
      <w:proofErr w:type="gramEnd"/>
      <w:r w:rsidRPr="002D78FF">
        <w:rPr>
          <w:rFonts w:ascii="Calibri" w:hAnsi="Calibri" w:cs="Calibri"/>
          <w:sz w:val="22"/>
          <w:szCs w:val="22"/>
          <w:lang w:val="en-US"/>
        </w:rPr>
        <w:t>"</w:t>
      </w:r>
      <w:r w:rsidRPr="002D78FF">
        <w:rPr>
          <w:rFonts w:ascii="Calibri" w:hAnsi="Calibri" w:cs="Calibri"/>
          <w:sz w:val="22"/>
          <w:szCs w:val="22"/>
        </w:rPr>
        <w:t>На</w:t>
      </w:r>
      <w:r w:rsidRPr="002D78FF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2D78FF">
        <w:rPr>
          <w:rFonts w:ascii="Calibri" w:hAnsi="Calibri" w:cs="Calibri"/>
          <w:sz w:val="22"/>
          <w:szCs w:val="22"/>
        </w:rPr>
        <w:t>ноль</w:t>
      </w:r>
      <w:r w:rsidRPr="002D78FF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2D78FF">
        <w:rPr>
          <w:rFonts w:ascii="Calibri" w:hAnsi="Calibri" w:cs="Calibri"/>
          <w:sz w:val="22"/>
          <w:szCs w:val="22"/>
        </w:rPr>
        <w:t>делить</w:t>
      </w:r>
      <w:r w:rsidRPr="002D78FF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2D78FF">
        <w:rPr>
          <w:rFonts w:ascii="Calibri" w:hAnsi="Calibri" w:cs="Calibri"/>
          <w:sz w:val="22"/>
          <w:szCs w:val="22"/>
        </w:rPr>
        <w:t>нельзя</w:t>
      </w:r>
      <w:r w:rsidRPr="002D78FF">
        <w:rPr>
          <w:rFonts w:ascii="Calibri" w:hAnsi="Calibri" w:cs="Calibri"/>
          <w:sz w:val="22"/>
          <w:szCs w:val="22"/>
          <w:lang w:val="en-US"/>
        </w:rPr>
        <w:t>");</w:t>
      </w:r>
    </w:p>
    <w:p w:rsidR="002D78FF" w:rsidRPr="002D78FF" w:rsidRDefault="002D78FF" w:rsidP="002D78FF">
      <w:pPr>
        <w:rPr>
          <w:rFonts w:ascii="Calibri" w:hAnsi="Calibri" w:cs="Calibri"/>
          <w:sz w:val="22"/>
          <w:szCs w:val="22"/>
          <w:lang w:val="en-US"/>
        </w:rPr>
      </w:pPr>
      <w:r w:rsidRPr="002D78FF">
        <w:rPr>
          <w:rFonts w:ascii="Calibri" w:hAnsi="Calibri" w:cs="Calibri"/>
          <w:sz w:val="22"/>
          <w:szCs w:val="22"/>
          <w:lang w:val="en-US"/>
        </w:rPr>
        <w:t xml:space="preserve">        }</w:t>
      </w:r>
    </w:p>
    <w:p w:rsidR="002D78FF" w:rsidRPr="002D78FF" w:rsidRDefault="002D78FF" w:rsidP="002D78FF">
      <w:pPr>
        <w:rPr>
          <w:rFonts w:ascii="Calibri" w:hAnsi="Calibri" w:cs="Calibri"/>
          <w:sz w:val="22"/>
          <w:szCs w:val="22"/>
          <w:lang w:val="en-US"/>
        </w:rPr>
      </w:pPr>
    </w:p>
    <w:p w:rsidR="002D78FF" w:rsidRPr="002D78FF" w:rsidRDefault="002D78FF" w:rsidP="002D78FF">
      <w:pPr>
        <w:rPr>
          <w:rFonts w:ascii="Calibri" w:hAnsi="Calibri" w:cs="Calibri"/>
          <w:sz w:val="22"/>
          <w:szCs w:val="22"/>
          <w:lang w:val="en-US"/>
        </w:rPr>
      </w:pPr>
      <w:r w:rsidRPr="002D78FF">
        <w:rPr>
          <w:rFonts w:ascii="Calibri" w:hAnsi="Calibri" w:cs="Calibri"/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2D78FF">
        <w:rPr>
          <w:rFonts w:ascii="Calibri" w:hAnsi="Calibri" w:cs="Calibri"/>
          <w:sz w:val="22"/>
          <w:szCs w:val="22"/>
          <w:lang w:val="en-US"/>
        </w:rPr>
        <w:t>a.doubleValue</w:t>
      </w:r>
      <w:proofErr w:type="spellEnd"/>
      <w:proofErr w:type="gramEnd"/>
      <w:r w:rsidRPr="002D78FF">
        <w:rPr>
          <w:rFonts w:ascii="Calibri" w:hAnsi="Calibri" w:cs="Calibri"/>
          <w:sz w:val="22"/>
          <w:szCs w:val="22"/>
          <w:lang w:val="en-US"/>
        </w:rPr>
        <w:t xml:space="preserve">() / </w:t>
      </w:r>
      <w:proofErr w:type="spellStart"/>
      <w:r w:rsidRPr="002D78FF">
        <w:rPr>
          <w:rFonts w:ascii="Calibri" w:hAnsi="Calibri" w:cs="Calibri"/>
          <w:sz w:val="22"/>
          <w:szCs w:val="22"/>
          <w:lang w:val="en-US"/>
        </w:rPr>
        <w:t>b.doubleValue</w:t>
      </w:r>
      <w:proofErr w:type="spellEnd"/>
      <w:r w:rsidRPr="002D78FF">
        <w:rPr>
          <w:rFonts w:ascii="Calibri" w:hAnsi="Calibri" w:cs="Calibri"/>
          <w:sz w:val="22"/>
          <w:szCs w:val="22"/>
          <w:lang w:val="en-US"/>
        </w:rPr>
        <w:t>();</w:t>
      </w:r>
    </w:p>
    <w:p w:rsidR="002D78FF" w:rsidRPr="002D78FF" w:rsidRDefault="002D78FF" w:rsidP="002D78FF">
      <w:pPr>
        <w:rPr>
          <w:rFonts w:ascii="Calibri" w:hAnsi="Calibri" w:cs="Calibri"/>
          <w:sz w:val="22"/>
          <w:szCs w:val="22"/>
        </w:rPr>
      </w:pPr>
      <w:r w:rsidRPr="002D78FF">
        <w:rPr>
          <w:rFonts w:ascii="Calibri" w:hAnsi="Calibri" w:cs="Calibri"/>
          <w:sz w:val="22"/>
          <w:szCs w:val="22"/>
          <w:lang w:val="en-US"/>
        </w:rPr>
        <w:t xml:space="preserve">    </w:t>
      </w:r>
      <w:r w:rsidRPr="002D78FF">
        <w:rPr>
          <w:rFonts w:ascii="Calibri" w:hAnsi="Calibri" w:cs="Calibri"/>
          <w:sz w:val="22"/>
          <w:szCs w:val="22"/>
        </w:rPr>
        <w:t>}</w:t>
      </w:r>
    </w:p>
    <w:p w:rsidR="002D78FF" w:rsidRDefault="002D78FF" w:rsidP="002D78FF">
      <w:pPr>
        <w:rPr>
          <w:rFonts w:ascii="Calibri" w:hAnsi="Calibri" w:cs="Calibri"/>
          <w:sz w:val="22"/>
          <w:szCs w:val="22"/>
        </w:rPr>
      </w:pPr>
      <w:r w:rsidRPr="002D78FF">
        <w:rPr>
          <w:rFonts w:ascii="Calibri" w:hAnsi="Calibri" w:cs="Calibri"/>
          <w:sz w:val="22"/>
          <w:szCs w:val="22"/>
        </w:rPr>
        <w:t>}</w:t>
      </w:r>
    </w:p>
    <w:p w:rsidR="002D78FF" w:rsidRDefault="002D78FF" w:rsidP="002D78FF">
      <w:pPr>
        <w:rPr>
          <w:rFonts w:ascii="Calibri" w:hAnsi="Calibri" w:cs="Calibri"/>
          <w:sz w:val="22"/>
          <w:szCs w:val="22"/>
        </w:rPr>
      </w:pPr>
    </w:p>
    <w:p w:rsidR="002D78FF" w:rsidRDefault="002D78FF" w:rsidP="002D78FF">
      <w:pPr>
        <w:pStyle w:val="a6"/>
      </w:pPr>
      <w:bookmarkStart w:id="17" w:name="_Toc233743643"/>
      <w:r>
        <w:t>Результат работы программы</w:t>
      </w:r>
      <w:bookmarkEnd w:id="17"/>
    </w:p>
    <w:p w:rsidR="002D78FF" w:rsidRDefault="002D78FF" w:rsidP="002D78FF"/>
    <w:p w:rsidR="002D78FF" w:rsidRDefault="002D78FF" w:rsidP="002D78FF">
      <w:pPr>
        <w:keepNext/>
        <w:jc w:val="center"/>
      </w:pPr>
      <w:r>
        <w:rPr>
          <w:noProof/>
          <w:lang w:eastAsia="ru-RU" w:bidi="ar-SA"/>
        </w:rPr>
        <w:drawing>
          <wp:inline distT="0" distB="0" distL="0" distR="0" wp14:anchorId="7B6EB939" wp14:editId="61C4C83A">
            <wp:extent cx="3621581" cy="30327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4535" cy="304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8FF" w:rsidRDefault="002D78FF" w:rsidP="002D78FF">
      <w:pPr>
        <w:pStyle w:val="ad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- Результат работы программы 3</w:t>
      </w:r>
    </w:p>
    <w:p w:rsidR="002D78FF" w:rsidRDefault="002D78FF" w:rsidP="002D78FF"/>
    <w:p w:rsidR="002D78FF" w:rsidRDefault="002D78FF" w:rsidP="002D78FF"/>
    <w:p w:rsidR="002D78FF" w:rsidRDefault="002D78FF" w:rsidP="002D78FF"/>
    <w:p w:rsidR="002D78FF" w:rsidRDefault="002D78FF" w:rsidP="002D78FF"/>
    <w:p w:rsidR="002D78FF" w:rsidRDefault="002D78FF" w:rsidP="002D78FF"/>
    <w:p w:rsidR="002D78FF" w:rsidRDefault="002D78FF" w:rsidP="002D78FF"/>
    <w:p w:rsidR="002D78FF" w:rsidRDefault="002D78FF" w:rsidP="002D78FF"/>
    <w:p w:rsidR="002D78FF" w:rsidRDefault="002D78FF" w:rsidP="002D78FF"/>
    <w:p w:rsidR="002D78FF" w:rsidRDefault="002D78FF" w:rsidP="002D78FF"/>
    <w:p w:rsidR="002D78FF" w:rsidRDefault="002D78FF" w:rsidP="002D78FF"/>
    <w:p w:rsidR="002D78FF" w:rsidRDefault="002D78FF" w:rsidP="002D78FF">
      <w:pPr>
        <w:pStyle w:val="a4"/>
      </w:pPr>
      <w:bookmarkStart w:id="18" w:name="_Toc233743644"/>
      <w:r>
        <w:lastRenderedPageBreak/>
        <w:t>Вывод</w:t>
      </w:r>
      <w:bookmarkEnd w:id="18"/>
    </w:p>
    <w:p w:rsidR="002D78FF" w:rsidRPr="002D78FF" w:rsidRDefault="002D78FF" w:rsidP="002D78FF">
      <w:r w:rsidRPr="002D78FF">
        <w:t xml:space="preserve">В ходе выполнения практической работы спроектирована и реализована на языке </w:t>
      </w:r>
      <w:proofErr w:type="spellStart"/>
      <w:r w:rsidRPr="002D78FF">
        <w:t>Java</w:t>
      </w:r>
      <w:proofErr w:type="spellEnd"/>
      <w:r w:rsidRPr="002D78FF">
        <w:t xml:space="preserve"> </w:t>
      </w:r>
      <w:proofErr w:type="spellStart"/>
      <w:r w:rsidRPr="002D78FF">
        <w:t>desktop</w:t>
      </w:r>
      <w:proofErr w:type="spellEnd"/>
      <w:r w:rsidRPr="002D78FF">
        <w:t xml:space="preserve">-программа, демонстрирующая четыре ключевых механизма объектно-ориентированного программирования. В первом задании реализована инкапсуляция через закрытые поля класса </w:t>
      </w:r>
      <w:proofErr w:type="spellStart"/>
      <w:r w:rsidRPr="002D78FF">
        <w:t>Bed</w:t>
      </w:r>
      <w:proofErr w:type="spellEnd"/>
      <w:r w:rsidRPr="002D78FF">
        <w:t xml:space="preserve"> и контролируемый доступ к ним посредством геттеров и сеттеров с проверкой корректности входных данных. Во втором задании реализованы наследование и работа через интерфейс: интерфейс </w:t>
      </w:r>
      <w:proofErr w:type="spellStart"/>
      <w:r w:rsidRPr="002D78FF">
        <w:t>Drawable</w:t>
      </w:r>
      <w:proofErr w:type="spellEnd"/>
      <w:r w:rsidRPr="002D78FF">
        <w:t xml:space="preserve"> задаёт контракт прорисовки, абстрактный класс </w:t>
      </w:r>
      <w:proofErr w:type="spellStart"/>
      <w:r w:rsidRPr="002D78FF">
        <w:t>Shape</w:t>
      </w:r>
      <w:proofErr w:type="spellEnd"/>
      <w:r w:rsidRPr="002D78FF">
        <w:t xml:space="preserve"> инкапсулирует общую логику выбора способа </w:t>
      </w:r>
      <w:proofErr w:type="spellStart"/>
      <w:r w:rsidRPr="002D78FF">
        <w:t>отрисовки</w:t>
      </w:r>
      <w:proofErr w:type="spellEnd"/>
      <w:r w:rsidRPr="002D78FF">
        <w:t xml:space="preserve"> через защищённое поле </w:t>
      </w:r>
      <w:proofErr w:type="spellStart"/>
      <w:r w:rsidRPr="002D78FF">
        <w:t>filled</w:t>
      </w:r>
      <w:proofErr w:type="spellEnd"/>
      <w:r w:rsidRPr="002D78FF">
        <w:t xml:space="preserve">, а конкретные классы </w:t>
      </w:r>
      <w:proofErr w:type="spellStart"/>
      <w:r w:rsidRPr="002D78FF">
        <w:t>Circle</w:t>
      </w:r>
      <w:proofErr w:type="spellEnd"/>
      <w:r w:rsidRPr="002D78FF">
        <w:t xml:space="preserve"> и </w:t>
      </w:r>
      <w:proofErr w:type="spellStart"/>
      <w:r w:rsidRPr="002D78FF">
        <w:t>FilledRectangle</w:t>
      </w:r>
      <w:proofErr w:type="spellEnd"/>
      <w:r w:rsidRPr="002D78FF">
        <w:t xml:space="preserve"> переопределяют абстрактные методы, реализуя собственную геометрию. В третьем задании реализован полиморфизм посредством обобщённого класса </w:t>
      </w:r>
      <w:proofErr w:type="spellStart"/>
      <w:proofErr w:type="gramStart"/>
      <w:r w:rsidRPr="002D78FF">
        <w:t>Calculator</w:t>
      </w:r>
      <w:proofErr w:type="spellEnd"/>
      <w:r w:rsidRPr="002D78FF">
        <w:t>&lt;</w:t>
      </w:r>
      <w:proofErr w:type="gramEnd"/>
      <w:r w:rsidRPr="002D78FF">
        <w:t xml:space="preserve">T </w:t>
      </w:r>
      <w:proofErr w:type="spellStart"/>
      <w:r w:rsidRPr="002D78FF">
        <w:t>extends</w:t>
      </w:r>
      <w:proofErr w:type="spellEnd"/>
      <w:r w:rsidRPr="002D78FF">
        <w:t xml:space="preserve"> </w:t>
      </w:r>
      <w:proofErr w:type="spellStart"/>
      <w:r w:rsidRPr="002D78FF">
        <w:t>Number</w:t>
      </w:r>
      <w:proofErr w:type="spellEnd"/>
      <w:r w:rsidRPr="002D78FF">
        <w:t>&gt;, позволяющего выполнять операцию деления над разными числовыми типами без дублирования кода. Во всех трёх заданиях предусмотрена обработка некорректного и недостаточного ввода данных, что обеспечивает устойчивую работу приложения. Таким образом, поставленная цель работы достигнута: получены практические навыки проектирования UML-диаграммы классов и её последующей реализации с использованием инкапсуляции, наследования, интерфейсов и полиморфизма.</w:t>
      </w:r>
    </w:p>
    <w:sectPr w:rsidR="002D78FF" w:rsidRPr="002D78FF" w:rsidSect="00EF11AA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0262" w:rsidRDefault="00990262" w:rsidP="00EF11AA">
      <w:pPr>
        <w:spacing w:line="240" w:lineRule="auto"/>
      </w:pPr>
      <w:r>
        <w:separator/>
      </w:r>
    </w:p>
  </w:endnote>
  <w:endnote w:type="continuationSeparator" w:id="0">
    <w:p w:rsidR="00990262" w:rsidRDefault="00990262" w:rsidP="00EF11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0955036"/>
      <w:docPartObj>
        <w:docPartGallery w:val="Page Numbers (Bottom of Page)"/>
        <w:docPartUnique/>
      </w:docPartObj>
    </w:sdtPr>
    <w:sdtEndPr/>
    <w:sdtContent>
      <w:p w:rsidR="00EF11AA" w:rsidRDefault="00EF11AA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7A27">
          <w:rPr>
            <w:noProof/>
          </w:rPr>
          <w:t>11</w:t>
        </w:r>
        <w:r>
          <w:fldChar w:fldCharType="end"/>
        </w:r>
      </w:p>
    </w:sdtContent>
  </w:sdt>
  <w:p w:rsidR="00EF11AA" w:rsidRDefault="00EF11A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0262" w:rsidRDefault="00990262" w:rsidP="00EF11AA">
      <w:pPr>
        <w:spacing w:line="240" w:lineRule="auto"/>
      </w:pPr>
      <w:r>
        <w:separator/>
      </w:r>
    </w:p>
  </w:footnote>
  <w:footnote w:type="continuationSeparator" w:id="0">
    <w:p w:rsidR="00990262" w:rsidRDefault="00990262" w:rsidP="00EF11A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BDA"/>
    <w:rsid w:val="00204C68"/>
    <w:rsid w:val="00285E81"/>
    <w:rsid w:val="002D78FF"/>
    <w:rsid w:val="00530BDA"/>
    <w:rsid w:val="005B7D07"/>
    <w:rsid w:val="006E64BC"/>
    <w:rsid w:val="00990262"/>
    <w:rsid w:val="00AB7A27"/>
    <w:rsid w:val="00D145ED"/>
    <w:rsid w:val="00EF1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BCC50"/>
  <w15:chartTrackingRefBased/>
  <w15:docId w15:val="{068FF1C2-0ED3-40DB-91FE-F6D9E4F4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45ED"/>
    <w:pPr>
      <w:suppressAutoHyphens/>
      <w:spacing w:after="0" w:line="23" w:lineRule="atLeast"/>
      <w:ind w:firstLine="709"/>
      <w:jc w:val="both"/>
    </w:pPr>
    <w:rPr>
      <w:rFonts w:ascii="Times New Roman" w:eastAsia="Calibri" w:hAnsi="Times New Roman" w:cs="Times New Roman"/>
      <w:kern w:val="1"/>
      <w:sz w:val="24"/>
      <w:szCs w:val="24"/>
      <w:lang w:eastAsia="hi-IN" w:bidi="hi-IN"/>
    </w:rPr>
  </w:style>
  <w:style w:type="paragraph" w:styleId="1">
    <w:name w:val="heading 1"/>
    <w:basedOn w:val="a"/>
    <w:next w:val="a"/>
    <w:link w:val="10"/>
    <w:uiPriority w:val="9"/>
    <w:qFormat/>
    <w:rsid w:val="00D145ED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1AA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1AA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5ED"/>
    <w:rPr>
      <w:rFonts w:asciiTheme="majorHAnsi" w:eastAsiaTheme="majorEastAsia" w:hAnsiTheme="majorHAnsi" w:cs="Mangal"/>
      <w:color w:val="2E74B5" w:themeColor="accent1" w:themeShade="BF"/>
      <w:kern w:val="1"/>
      <w:sz w:val="32"/>
      <w:szCs w:val="29"/>
      <w:lang w:eastAsia="hi-IN" w:bidi="hi-IN"/>
    </w:rPr>
  </w:style>
  <w:style w:type="paragraph" w:styleId="a3">
    <w:name w:val="TOC Heading"/>
    <w:basedOn w:val="1"/>
    <w:next w:val="a"/>
    <w:uiPriority w:val="39"/>
    <w:unhideWhenUsed/>
    <w:qFormat/>
    <w:rsid w:val="00D145ED"/>
    <w:pPr>
      <w:suppressAutoHyphens w:val="0"/>
      <w:spacing w:line="259" w:lineRule="auto"/>
      <w:ind w:firstLine="0"/>
      <w:jc w:val="left"/>
      <w:outlineLvl w:val="9"/>
    </w:pPr>
    <w:rPr>
      <w:rFonts w:cstheme="majorBidi"/>
      <w:kern w:val="0"/>
      <w:szCs w:val="32"/>
      <w:lang w:eastAsia="ru-RU" w:bidi="ar-SA"/>
    </w:rPr>
  </w:style>
  <w:style w:type="paragraph" w:styleId="a4">
    <w:name w:val="Title"/>
    <w:basedOn w:val="a"/>
    <w:next w:val="a"/>
    <w:link w:val="a5"/>
    <w:uiPriority w:val="10"/>
    <w:qFormat/>
    <w:rsid w:val="00D145ED"/>
    <w:pPr>
      <w:spacing w:line="240" w:lineRule="auto"/>
      <w:contextualSpacing/>
    </w:pPr>
    <w:rPr>
      <w:rFonts w:eastAsiaTheme="majorEastAsia" w:cs="Mangal"/>
      <w:b/>
      <w:spacing w:val="-10"/>
      <w:kern w:val="28"/>
      <w:sz w:val="32"/>
      <w:szCs w:val="50"/>
    </w:rPr>
  </w:style>
  <w:style w:type="character" w:customStyle="1" w:styleId="a5">
    <w:name w:val="Заголовок Знак"/>
    <w:basedOn w:val="a0"/>
    <w:link w:val="a4"/>
    <w:uiPriority w:val="10"/>
    <w:rsid w:val="00D145ED"/>
    <w:rPr>
      <w:rFonts w:ascii="Times New Roman" w:eastAsiaTheme="majorEastAsia" w:hAnsi="Times New Roman" w:cs="Mangal"/>
      <w:b/>
      <w:spacing w:val="-10"/>
      <w:kern w:val="28"/>
      <w:sz w:val="32"/>
      <w:szCs w:val="50"/>
      <w:lang w:eastAsia="hi-IN" w:bidi="hi-IN"/>
    </w:rPr>
  </w:style>
  <w:style w:type="paragraph" w:styleId="a6">
    <w:name w:val="Subtitle"/>
    <w:basedOn w:val="a"/>
    <w:next w:val="a"/>
    <w:link w:val="a7"/>
    <w:uiPriority w:val="11"/>
    <w:qFormat/>
    <w:rsid w:val="00D145ED"/>
    <w:pPr>
      <w:numPr>
        <w:ilvl w:val="1"/>
      </w:numPr>
      <w:spacing w:after="160"/>
      <w:ind w:firstLine="709"/>
    </w:pPr>
    <w:rPr>
      <w:rFonts w:eastAsiaTheme="minorEastAsia" w:cs="Mangal"/>
      <w:spacing w:val="15"/>
      <w:sz w:val="28"/>
      <w:szCs w:val="20"/>
    </w:rPr>
  </w:style>
  <w:style w:type="character" w:customStyle="1" w:styleId="a7">
    <w:name w:val="Подзаголовок Знак"/>
    <w:basedOn w:val="a0"/>
    <w:link w:val="a6"/>
    <w:uiPriority w:val="11"/>
    <w:rsid w:val="00D145ED"/>
    <w:rPr>
      <w:rFonts w:ascii="Times New Roman" w:eastAsiaTheme="minorEastAsia" w:hAnsi="Times New Roman" w:cs="Mangal"/>
      <w:spacing w:val="15"/>
      <w:kern w:val="1"/>
      <w:sz w:val="28"/>
      <w:szCs w:val="20"/>
      <w:lang w:eastAsia="hi-IN" w:bidi="hi-IN"/>
    </w:rPr>
  </w:style>
  <w:style w:type="paragraph" w:styleId="a8">
    <w:name w:val="header"/>
    <w:basedOn w:val="a"/>
    <w:link w:val="a9"/>
    <w:uiPriority w:val="99"/>
    <w:unhideWhenUsed/>
    <w:rsid w:val="00EF11AA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9">
    <w:name w:val="Верхний колонтитул Знак"/>
    <w:basedOn w:val="a0"/>
    <w:link w:val="a8"/>
    <w:uiPriority w:val="99"/>
    <w:rsid w:val="00EF11AA"/>
    <w:rPr>
      <w:rFonts w:ascii="Times New Roman" w:eastAsia="Calibri" w:hAnsi="Times New Roman" w:cs="Mangal"/>
      <w:kern w:val="1"/>
      <w:sz w:val="24"/>
      <w:szCs w:val="21"/>
      <w:lang w:eastAsia="hi-IN" w:bidi="hi-IN"/>
    </w:rPr>
  </w:style>
  <w:style w:type="paragraph" w:styleId="aa">
    <w:name w:val="footer"/>
    <w:basedOn w:val="a"/>
    <w:link w:val="ab"/>
    <w:uiPriority w:val="99"/>
    <w:unhideWhenUsed/>
    <w:rsid w:val="00EF11AA"/>
    <w:pPr>
      <w:tabs>
        <w:tab w:val="center" w:pos="4677"/>
        <w:tab w:val="right" w:pos="9355"/>
      </w:tabs>
      <w:spacing w:line="240" w:lineRule="auto"/>
    </w:pPr>
    <w:rPr>
      <w:rFonts w:cs="Mangal"/>
      <w:szCs w:val="21"/>
    </w:rPr>
  </w:style>
  <w:style w:type="character" w:customStyle="1" w:styleId="ab">
    <w:name w:val="Нижний колонтитул Знак"/>
    <w:basedOn w:val="a0"/>
    <w:link w:val="aa"/>
    <w:uiPriority w:val="99"/>
    <w:rsid w:val="00EF11AA"/>
    <w:rPr>
      <w:rFonts w:ascii="Times New Roman" w:eastAsia="Calibri" w:hAnsi="Times New Roman" w:cs="Mangal"/>
      <w:kern w:val="1"/>
      <w:sz w:val="24"/>
      <w:szCs w:val="21"/>
      <w:lang w:eastAsia="hi-I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EF11AA"/>
    <w:rPr>
      <w:rFonts w:asciiTheme="majorHAnsi" w:eastAsiaTheme="majorEastAsia" w:hAnsiTheme="majorHAnsi" w:cs="Mangal"/>
      <w:color w:val="2E74B5" w:themeColor="accent1" w:themeShade="BF"/>
      <w:kern w:val="1"/>
      <w:sz w:val="26"/>
      <w:szCs w:val="23"/>
      <w:lang w:eastAsia="hi-IN" w:bidi="hi-IN"/>
    </w:rPr>
  </w:style>
  <w:style w:type="character" w:customStyle="1" w:styleId="30">
    <w:name w:val="Заголовок 3 Знак"/>
    <w:basedOn w:val="a0"/>
    <w:link w:val="3"/>
    <w:uiPriority w:val="9"/>
    <w:semiHidden/>
    <w:rsid w:val="00EF11AA"/>
    <w:rPr>
      <w:rFonts w:asciiTheme="majorHAnsi" w:eastAsiaTheme="majorEastAsia" w:hAnsiTheme="majorHAnsi" w:cs="Mangal"/>
      <w:color w:val="1F4D78" w:themeColor="accent1" w:themeShade="7F"/>
      <w:kern w:val="1"/>
      <w:sz w:val="24"/>
      <w:szCs w:val="21"/>
      <w:lang w:eastAsia="hi-IN" w:bidi="hi-IN"/>
    </w:rPr>
  </w:style>
  <w:style w:type="paragraph" w:styleId="11">
    <w:name w:val="toc 1"/>
    <w:basedOn w:val="a"/>
    <w:next w:val="a"/>
    <w:autoRedefine/>
    <w:uiPriority w:val="39"/>
    <w:unhideWhenUsed/>
    <w:rsid w:val="00EF11AA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EF11AA"/>
    <w:pPr>
      <w:spacing w:after="100"/>
      <w:ind w:left="240"/>
    </w:pPr>
    <w:rPr>
      <w:rFonts w:cs="Mangal"/>
      <w:szCs w:val="21"/>
    </w:rPr>
  </w:style>
  <w:style w:type="character" w:styleId="ac">
    <w:name w:val="Hyperlink"/>
    <w:basedOn w:val="a0"/>
    <w:uiPriority w:val="99"/>
    <w:unhideWhenUsed/>
    <w:rsid w:val="00EF11AA"/>
    <w:rPr>
      <w:color w:val="0563C1" w:themeColor="hyperlink"/>
      <w:u w:val="single"/>
    </w:rPr>
  </w:style>
  <w:style w:type="character" w:customStyle="1" w:styleId="110">
    <w:name w:val="ͼ11"/>
    <w:basedOn w:val="a0"/>
    <w:rsid w:val="002D78FF"/>
  </w:style>
  <w:style w:type="character" w:customStyle="1" w:styleId="v">
    <w:name w:val="ͼv"/>
    <w:basedOn w:val="a0"/>
    <w:rsid w:val="002D78FF"/>
  </w:style>
  <w:style w:type="paragraph" w:styleId="ad">
    <w:name w:val="caption"/>
    <w:basedOn w:val="a"/>
    <w:next w:val="a"/>
    <w:uiPriority w:val="35"/>
    <w:unhideWhenUsed/>
    <w:qFormat/>
    <w:rsid w:val="002D78FF"/>
    <w:pPr>
      <w:spacing w:after="200" w:line="240" w:lineRule="auto"/>
    </w:pPr>
    <w:rPr>
      <w:rFonts w:cs="Mangal"/>
      <w:i/>
      <w:iCs/>
      <w:color w:val="44546A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B08BE-C8D4-4723-B187-B11EB142E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11</Pages>
  <Words>1364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2026-06-30T10:29:00Z</dcterms:created>
  <dcterms:modified xsi:type="dcterms:W3CDTF">2026-06-30T16:27:00Z</dcterms:modified>
</cp:coreProperties>
</file>