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765"/>
        <w:spacing w:before="134" w:line="217" w:lineRule="auto"/>
        <w:outlineLvl w:val="0"/>
        <w:rPr>
          <w:rFonts w:ascii="SimHei" w:hAnsi="SimHei" w:eastAsia="SimHei" w:cs="SimHei"/>
          <w:sz w:val="41"/>
          <w:szCs w:val="41"/>
        </w:rPr>
      </w:pPr>
      <w:r>
        <w:rPr>
          <w:sz w:val="41"/>
          <w:szCs w:val="41"/>
          <w:b/>
          <w:bCs/>
          <w:spacing w:val="-7"/>
        </w:rPr>
        <w:t>OpenCLI</w:t>
      </w:r>
      <w:r>
        <w:rPr>
          <w:sz w:val="41"/>
          <w:szCs w:val="41"/>
          <w:spacing w:val="174"/>
        </w:rPr>
        <w:t xml:space="preserve"> </w:t>
      </w:r>
      <w:r>
        <w:rPr>
          <w:rFonts w:ascii="SimHei" w:hAnsi="SimHei" w:eastAsia="SimHei" w:cs="SimHei"/>
          <w:sz w:val="41"/>
          <w:szCs w:val="41"/>
          <w:b/>
          <w:bCs/>
          <w:spacing w:val="-7"/>
        </w:rPr>
        <w:t>与</w:t>
      </w:r>
      <w:r>
        <w:rPr>
          <w:rFonts w:ascii="SimHei" w:hAnsi="SimHei" w:eastAsia="SimHei" w:cs="SimHei"/>
          <w:sz w:val="41"/>
          <w:szCs w:val="41"/>
          <w:spacing w:val="-43"/>
        </w:rPr>
        <w:t xml:space="preserve"> </w:t>
      </w:r>
      <w:r>
        <w:rPr>
          <w:sz w:val="41"/>
          <w:szCs w:val="41"/>
          <w:b/>
          <w:bCs/>
          <w:spacing w:val="-7"/>
        </w:rPr>
        <w:t>CLI-Anythin</w:t>
      </w:r>
      <w:r>
        <w:rPr>
          <w:sz w:val="41"/>
          <w:szCs w:val="41"/>
          <w:b/>
          <w:bCs/>
          <w:spacing w:val="-8"/>
        </w:rPr>
        <w:t>g</w:t>
      </w:r>
      <w:r>
        <w:rPr>
          <w:sz w:val="41"/>
          <w:szCs w:val="41"/>
          <w:spacing w:val="138"/>
        </w:rPr>
        <w:t xml:space="preserve"> </w:t>
      </w:r>
      <w:r>
        <w:rPr>
          <w:rFonts w:ascii="SimHei" w:hAnsi="SimHei" w:eastAsia="SimHei" w:cs="SimHei"/>
          <w:sz w:val="41"/>
          <w:szCs w:val="41"/>
          <w:b/>
          <w:bCs/>
          <w:spacing w:val="-8"/>
        </w:rPr>
        <w:t>对比分析</w:t>
      </w:r>
    </w:p>
    <w:p>
      <w:pPr>
        <w:spacing w:line="27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153198</wp:posOffset>
            </wp:positionV>
            <wp:extent cx="5264178" cy="637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78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firstLine="49"/>
        <w:spacing w:line="6630" w:lineRule="exact"/>
        <w:rPr/>
      </w:pPr>
      <w:r>
        <w:rPr>
          <w:position w:val="-132"/>
        </w:rPr>
        <w:pict>
          <v:shape id="_x0000_s2" style="mso-position-vertical-relative:line;mso-position-horizontal-relative:char;width:411.5pt;height:331.5pt;" fillcolor="#F7F8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834"/>
                    <w:spacing w:before="91" w:line="222" w:lineRule="auto"/>
                    <w:rPr>
                      <w:rFonts w:ascii="SimHei" w:hAnsi="SimHei" w:eastAsia="SimHei" w:cs="SimHei"/>
                      <w:sz w:val="28"/>
                      <w:szCs w:val="28"/>
                    </w:rPr>
                  </w:pPr>
                  <w:r>
                    <w:rPr>
                      <w:rFonts w:ascii="SimHei" w:hAnsi="SimHei" w:eastAsia="SimHei" w:cs="SimHei"/>
                      <w:sz w:val="28"/>
                      <w:szCs w:val="28"/>
                      <w:b/>
                      <w:bCs/>
                      <w:spacing w:val="5"/>
                    </w:rPr>
                    <w:t>目录</w:t>
                  </w:r>
                </w:p>
                <w:p>
                  <w:pPr>
                    <w:spacing w:line="4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63"/>
                    <w:spacing w:before="78" w:line="221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1060F0"/>
                      <w:spacing w:val="2"/>
                    </w:rPr>
                    <w:t>一、引言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63"/>
                    <w:spacing w:before="78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1070F0"/>
                      <w:spacing w:val="-4"/>
                    </w:rPr>
                    <w:t>二、工具概述</w:t>
                  </w:r>
                </w:p>
                <w:p>
                  <w:pPr>
                    <w:ind w:left="460"/>
                    <w:spacing w:before="291" w:line="212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060F0"/>
                      <w:spacing w:val="-6"/>
                    </w:rPr>
                    <w:t>OpenCLI:  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060F0"/>
                      <w:spacing w:val="-6"/>
                    </w:rPr>
                    <w:t>让网站与应用成为命令行工具</w:t>
                  </w:r>
                </w:p>
                <w:p>
                  <w:pPr>
                    <w:ind w:left="460"/>
                    <w:spacing w:before="243" w:line="212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060E0"/>
                    </w:rPr>
                    <w:t>CLI-Anything:  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060E0"/>
                    </w:rPr>
                    <w:t>让任意软件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060E0"/>
                    </w:rPr>
                    <w:t>Agent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060E0"/>
                      <w:spacing w:val="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060E0"/>
                    </w:rPr>
                    <w:t>化</w:t>
                  </w:r>
                </w:p>
                <w:p>
                  <w:pPr>
                    <w:spacing w:line="31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63"/>
                    <w:spacing w:before="79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1070F0"/>
                      <w:spacing w:val="-3"/>
                    </w:rPr>
                    <w:t>三、功能特性对比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63"/>
                    <w:spacing w:before="79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1060F0"/>
                      <w:spacing w:val="-3"/>
                    </w:rPr>
                    <w:t>四、社区支持对比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63"/>
                    <w:spacing w:before="79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1070F0"/>
                      <w:spacing w:val="-3"/>
                    </w:rPr>
                    <w:t>五、文档完善程度对比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63"/>
                    <w:spacing w:before="78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1070F0"/>
                      <w:spacing w:val="-4"/>
                    </w:rPr>
                    <w:t>六、总结与教学建议</w:t>
                  </w:r>
                </w:p>
              </w:txbxContent>
            </v:textbox>
          </v:shape>
        </w:pic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4"/>
        <w:spacing w:before="107" w:line="223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4"/>
        </w:rPr>
        <w:t>引言</w:t>
      </w:r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6388</wp:posOffset>
            </wp:positionH>
            <wp:positionV relativeFrom="paragraph">
              <wp:posOffset>114971</wp:posOffset>
            </wp:positionV>
            <wp:extent cx="5257789" cy="637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789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0" w:right="17"/>
        <w:spacing w:before="79" w:line="340" w:lineRule="auto"/>
        <w:rPr/>
      </w:pPr>
      <w:r>
        <w:rPr>
          <w:spacing w:val="2"/>
        </w:rPr>
        <w:t>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时代，如何让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2"/>
        </w:rPr>
        <w:t>高效地“使用”软件成为关键问题。传</w:t>
      </w:r>
      <w:r>
        <w:rPr>
          <w:spacing w:val="1"/>
        </w:rPr>
        <w:t>统方法要</w:t>
      </w:r>
      <w:r>
        <w:rPr/>
        <w:t xml:space="preserve"> </w:t>
      </w:r>
      <w:r>
        <w:rPr>
          <w:spacing w:val="2"/>
        </w:rPr>
        <w:t>么依赖脆弱的</w:t>
      </w:r>
      <w:r>
        <w:rPr>
          <w:spacing w:val="-53"/>
        </w:rPr>
        <w:t xml:space="preserve"> </w:t>
      </w:r>
      <w:r>
        <w:rPr/>
        <w:t>UI</w:t>
      </w:r>
      <w:r>
        <w:rPr>
          <w:spacing w:val="-46"/>
        </w:rPr>
        <w:t xml:space="preserve"> </w:t>
      </w:r>
      <w:r>
        <w:rPr>
          <w:spacing w:val="2"/>
        </w:rPr>
        <w:t>自动化(截图、点击、 </w:t>
      </w:r>
      <w:r>
        <w:rPr/>
        <w:t>OCR</w:t>
      </w:r>
      <w:r>
        <w:rPr>
          <w:spacing w:val="2"/>
        </w:rPr>
        <w:t>),   要么要求软件提供完善的</w:t>
      </w:r>
    </w:p>
    <w:p>
      <w:pPr>
        <w:pStyle w:val="BodyText"/>
        <w:ind w:left="20"/>
        <w:spacing w:before="4" w:line="219" w:lineRule="auto"/>
        <w:rPr/>
      </w:pPr>
      <w:r>
        <w:rPr/>
        <w:t>API 接口。然而，绝大多数专业软件既没有为AI 设计的接口，其图形界面</w:t>
      </w:r>
    </w:p>
    <w:p>
      <w:pPr>
        <w:pStyle w:val="BodyText"/>
        <w:ind w:left="160"/>
        <w:spacing w:before="136" w:line="214" w:lineRule="auto"/>
        <w:rPr/>
      </w:pPr>
      <w:r>
        <w:rPr/>
        <w:t>(GUI)  也并非为机器操作优化。这一鸿沟正成为AI</w:t>
      </w:r>
      <w:r>
        <w:rPr>
          <w:spacing w:val="117"/>
        </w:rPr>
        <w:t xml:space="preserve"> </w:t>
      </w:r>
      <w:r>
        <w:rPr/>
        <w:t>Agent落地的最大障</w:t>
      </w:r>
    </w:p>
    <w:p>
      <w:pPr>
        <w:pStyle w:val="BodyText"/>
        <w:ind w:left="20"/>
        <w:spacing w:before="133" w:line="212" w:lineRule="auto"/>
        <w:rPr/>
      </w:pPr>
      <w:r>
        <w:rPr>
          <w:spacing w:val="-1"/>
        </w:rPr>
        <w:t>碍。近期，两个开源项目——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和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CLI-Anything——    </w:t>
      </w:r>
      <w:r>
        <w:rPr>
          <w:spacing w:val="-2"/>
        </w:rPr>
        <w:t>从不同角度切</w:t>
      </w:r>
    </w:p>
    <w:p>
      <w:pPr>
        <w:pStyle w:val="BodyText"/>
        <w:ind w:left="20" w:right="25"/>
        <w:spacing w:before="156" w:line="320" w:lineRule="auto"/>
        <w:rPr/>
      </w:pPr>
      <w:r>
        <w:rPr>
          <w:spacing w:val="-1"/>
        </w:rPr>
        <w:t>入，致力于解决这一问题：让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   Agent </w:t>
      </w:r>
      <w:r>
        <w:rPr>
          <w:spacing w:val="-1"/>
        </w:rPr>
        <w:t>能够通过命令行界面 </w:t>
      </w:r>
      <w:r>
        <w:rPr>
          <w:rFonts w:ascii="Times New Roman" w:hAnsi="Times New Roman" w:eastAsia="Times New Roman" w:cs="Times New Roman"/>
          <w:spacing w:val="-1"/>
        </w:rPr>
        <w:t>(CLI)    </w:t>
      </w:r>
      <w:r>
        <w:rPr>
          <w:spacing w:val="-1"/>
        </w:rPr>
        <w:t>高效、确</w:t>
      </w:r>
      <w:r>
        <w:rPr/>
        <w:t xml:space="preserve"> </w:t>
      </w:r>
      <w:r>
        <w:rPr>
          <w:spacing w:val="-1"/>
        </w:rPr>
        <w:t>定性地控制软件。它们的目标一致，但技术路径和定位各异。本文将从功能特</w:t>
      </w:r>
      <w:r>
        <w:rPr>
          <w:spacing w:val="17"/>
        </w:rPr>
        <w:t xml:space="preserve"> </w:t>
      </w:r>
      <w:r>
        <w:rPr>
          <w:spacing w:val="1"/>
        </w:rPr>
        <w:t>性、社区支持和文档完善程度三个方面对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与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 xml:space="preserve">  </w:t>
      </w:r>
      <w:r>
        <w:rPr/>
        <w:t>进行系  </w:t>
      </w:r>
      <w:r>
        <w:rPr/>
        <w:t>统性对比分析，并探讨其互补关系，为开发者提供</w:t>
      </w:r>
      <w:r>
        <w:rPr>
          <w:spacing w:val="-1"/>
        </w:rPr>
        <w:t>教学或培训场景下的参考。</w:t>
      </w:r>
    </w:p>
    <w:p>
      <w:pPr>
        <w:spacing w:line="320" w:lineRule="auto"/>
        <w:sectPr>
          <w:footerReference w:type="default" r:id="rId1"/>
          <w:pgSz w:w="10060" w:h="14980"/>
          <w:pgMar w:top="1273" w:right="899" w:bottom="1" w:left="869" w:header="0" w:footer="0" w:gutter="0"/>
        </w:sectPr>
        <w:rPr/>
      </w:pPr>
    </w:p>
    <w:p>
      <w:pPr>
        <w:spacing w:line="469" w:lineRule="auto"/>
        <w:rPr>
          <w:rFonts w:ascii="Arial"/>
          <w:sz w:val="21"/>
        </w:rPr>
      </w:pPr>
      <w:r/>
    </w:p>
    <w:p>
      <w:pPr>
        <w:ind w:left="40"/>
        <w:spacing w:before="101" w:line="212" w:lineRule="auto"/>
        <w:rPr>
          <w:rFonts w:ascii="SimHei" w:hAnsi="SimHei" w:eastAsia="SimHei" w:cs="SimHei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-8"/>
        </w:rPr>
        <w:t>OpenCLI:</w:t>
      </w:r>
      <w:r>
        <w:rPr>
          <w:rFonts w:ascii="Arial" w:hAnsi="Arial" w:eastAsia="Arial" w:cs="Arial"/>
          <w:sz w:val="31"/>
          <w:szCs w:val="31"/>
          <w:b/>
          <w:bCs/>
          <w:spacing w:val="7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让网站与应用成为命令行工具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40" w:right="139"/>
        <w:spacing w:before="78" w:line="329" w:lineRule="auto"/>
        <w:rPr/>
      </w:pP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是一个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3"/>
        </w:rPr>
        <w:t>原生的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3"/>
        </w:rPr>
        <w:t>运行时框架，其核心理念是“将任何网站或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Electron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 </w:t>
      </w:r>
      <w:r>
        <w:rPr>
          <w:spacing w:val="2"/>
        </w:rPr>
        <w:t>桌面应用变成命令行工具”。它通过复用用户在</w:t>
      </w:r>
      <w:r>
        <w:rPr>
          <w:rFonts w:ascii="Times New Roman" w:hAnsi="Times New Roman" w:eastAsia="Times New Roman" w:cs="Times New Roman"/>
        </w:rPr>
        <w:t>Chrome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中的登录</w:t>
      </w:r>
      <w:r>
        <w:rPr/>
        <w:t xml:space="preserve"> </w:t>
      </w:r>
      <w:r>
        <w:rPr/>
        <w:t>态，实现对需要认证的网站数据的抓取，无需存储任</w:t>
      </w:r>
      <w:r>
        <w:rPr>
          <w:spacing w:val="-1"/>
        </w:rPr>
        <w:t>何凭证，从而规避了风控</w:t>
      </w:r>
      <w:r>
        <w:rPr/>
        <w:t xml:space="preserve"> </w:t>
      </w:r>
      <w:r>
        <w:rPr/>
        <w:t>风险。</w:t>
      </w:r>
      <w:r>
        <w:rPr>
          <w:rFonts w:ascii="Times New Roman" w:hAnsi="Times New Roman" w:eastAsia="Times New Roman" w:cs="Times New Roman"/>
        </w:rPr>
        <w:t>OpenCLI   </w:t>
      </w:r>
      <w:r>
        <w:rPr/>
        <w:t>提供了一个统一的</w:t>
      </w:r>
      <w:r>
        <w:rPr>
          <w:spacing w:val="-1"/>
        </w:rPr>
        <w:t>表面，涵盖三种自动化方式：使用内置适</w:t>
      </w:r>
      <w:r>
        <w:rPr/>
        <w:t xml:space="preserve">  </w:t>
      </w:r>
      <w:r>
        <w:rPr>
          <w:spacing w:val="2"/>
        </w:rPr>
        <w:t>配器、让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2"/>
        </w:rPr>
        <w:t>直接控制浏览器，以及从真实浏览器行为生成新的适配</w:t>
      </w:r>
    </w:p>
    <w:p>
      <w:pPr>
        <w:pStyle w:val="BodyText"/>
        <w:ind w:left="40" w:right="38"/>
        <w:spacing w:before="10" w:line="329" w:lineRule="auto"/>
        <w:rPr/>
      </w:pPr>
      <w:r>
        <w:rPr/>
        <w:t>器。其技术架构基于一个轻量级的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Browser      Bridge:  </w:t>
      </w:r>
      <w:r>
        <w:rPr/>
        <w:t>由一个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Chrome    </w:t>
      </w:r>
      <w:r>
        <w:rPr/>
        <w:t>扩展和 </w:t>
      </w:r>
      <w:r>
        <w:rPr>
          <w:spacing w:val="3"/>
        </w:rPr>
        <w:t>一个本地守护进程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Daemon</w:t>
      </w:r>
      <w:r>
        <w:rPr>
          <w:rFonts w:ascii="Times New Roman" w:hAnsi="Times New Roman" w:eastAsia="Times New Roman" w:cs="Times New Roman"/>
          <w:spacing w:val="3"/>
        </w:rPr>
        <w:t>)      </w:t>
      </w:r>
      <w:r>
        <w:rPr>
          <w:spacing w:val="3"/>
        </w:rPr>
        <w:t>组成，通过</w:t>
      </w:r>
      <w:r>
        <w:rPr>
          <w:rFonts w:ascii="Times New Roman" w:hAnsi="Times New Roman" w:eastAsia="Times New Roman" w:cs="Times New Roman"/>
        </w:rPr>
        <w:t>WebSocket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通信，将用户的</w:t>
      </w:r>
      <w:r>
        <w:rPr>
          <w:rFonts w:ascii="Times New Roman" w:hAnsi="Times New Roman" w:eastAsia="Times New Roman" w:cs="Times New Roman"/>
        </w:rPr>
        <w:t>CLI    </w:t>
      </w:r>
      <w:r>
        <w:rPr/>
        <w:t>命令转化为对网页或应用的操作。</w:t>
      </w:r>
      <w:r>
        <w:rPr>
          <w:rFonts w:ascii="Times New Roman" w:hAnsi="Times New Roman" w:eastAsia="Times New Roman" w:cs="Times New Roman"/>
        </w:rPr>
        <w:t>OpenCLI   </w:t>
      </w:r>
      <w:r>
        <w:rPr/>
        <w:t>的设计哲学强</w:t>
      </w:r>
      <w:r>
        <w:rPr>
          <w:spacing w:val="-1"/>
        </w:rPr>
        <w:t>调</w:t>
      </w:r>
      <w:r>
        <w:rPr>
          <w:b/>
          <w:bCs/>
          <w:spacing w:val="-1"/>
        </w:rPr>
        <w:t>确定性：</w:t>
      </w:r>
      <w:r>
        <w:rPr>
          <w:spacing w:val="-1"/>
        </w:rPr>
        <w:t>同一命</w:t>
      </w:r>
      <w:r>
        <w:rPr/>
        <w:t xml:space="preserve">  </w:t>
      </w:r>
      <w:r>
        <w:rPr>
          <w:spacing w:val="1"/>
        </w:rPr>
        <w:t>令每次执行都得到相同结构的输出，非常适合脚本化和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CD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环境。它支持将</w:t>
      </w:r>
      <w:r>
        <w:rPr>
          <w:spacing w:val="16"/>
        </w:rPr>
        <w:t xml:space="preserve"> </w:t>
      </w:r>
      <w:r>
        <w:rPr/>
        <w:t>结果以</w:t>
      </w:r>
      <w:r>
        <w:rPr>
          <w:rFonts w:ascii="Times New Roman" w:hAnsi="Times New Roman" w:eastAsia="Times New Roman" w:cs="Times New Roman"/>
        </w:rPr>
        <w:t>JSON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YAML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Markdown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CSV     </w:t>
      </w:r>
      <w:r>
        <w:rPr/>
        <w:t>等多种格式输出</w:t>
      </w:r>
      <w:r>
        <w:rPr>
          <w:spacing w:val="-1"/>
        </w:rPr>
        <w:t>，以适应人类阅读</w:t>
      </w:r>
      <w:r>
        <w:rPr/>
        <w:t xml:space="preserve"> </w:t>
      </w:r>
      <w:r>
        <w:rPr>
          <w:spacing w:val="6"/>
        </w:rPr>
        <w:t>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6"/>
        </w:rPr>
        <w:t>消费。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最初主要针对网站(</w:t>
      </w:r>
      <w:r>
        <w:rPr>
          <w:spacing w:val="5"/>
        </w:rPr>
        <w:t>如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>Bilibili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25"/>
        </w:rPr>
        <w:t xml:space="preserve"> </w:t>
      </w:r>
      <w:r>
        <w:rPr>
          <w:spacing w:val="5"/>
        </w:rPr>
        <w:t>知乎、小红</w:t>
      </w:r>
    </w:p>
    <w:p>
      <w:pPr>
        <w:pStyle w:val="BodyText"/>
        <w:ind w:left="40"/>
        <w:spacing w:before="36" w:line="216" w:lineRule="auto"/>
        <w:rPr/>
      </w:pPr>
      <w:r>
        <w:rPr>
          <w:spacing w:val="18"/>
        </w:rPr>
        <w:t>书、</w:t>
      </w:r>
      <w:r>
        <w:rPr/>
        <w:t>Reddit</w:t>
      </w:r>
      <w:r>
        <w:rPr>
          <w:spacing w:val="18"/>
        </w:rPr>
        <w:t>、</w:t>
      </w:r>
      <w:r>
        <w:rPr/>
        <w:t>HackerNews</w:t>
      </w:r>
      <w:r>
        <w:rPr>
          <w:spacing w:val="18"/>
        </w:rPr>
        <w:t>、</w:t>
      </w:r>
      <w:r>
        <w:rPr/>
        <w:t>Twitter</w:t>
      </w:r>
      <w:r>
        <w:rPr>
          <w:spacing w:val="18"/>
        </w:rPr>
        <w:t>/X   等30+平台),后来扩展到对</w:t>
      </w:r>
    </w:p>
    <w:p>
      <w:pPr>
        <w:pStyle w:val="BodyText"/>
        <w:ind w:left="40" w:right="79"/>
        <w:spacing w:before="153" w:line="329" w:lineRule="auto"/>
        <w:rPr/>
      </w:pPr>
      <w:r>
        <w:rPr/>
        <w:t>Electron</w:t>
      </w:r>
      <w:r>
        <w:rPr>
          <w:spacing w:val="-14"/>
        </w:rPr>
        <w:t xml:space="preserve"> </w:t>
      </w:r>
      <w:r>
        <w:rPr>
          <w:spacing w:val="4"/>
        </w:rPr>
        <w:t>桌面应用(如</w:t>
      </w:r>
      <w:r>
        <w:rPr>
          <w:spacing w:val="-58"/>
        </w:rPr>
        <w:t xml:space="preserve"> </w:t>
      </w:r>
      <w:r>
        <w:rPr/>
        <w:t>Cursor</w:t>
      </w:r>
      <w:r>
        <w:rPr>
          <w:spacing w:val="29"/>
        </w:rPr>
        <w:t xml:space="preserve">    </w:t>
      </w:r>
      <w:r>
        <w:rPr/>
        <w:t>IDE</w:t>
      </w:r>
      <w:r>
        <w:rPr>
          <w:spacing w:val="4"/>
        </w:rPr>
        <w:t>、</w:t>
      </w:r>
      <w:r>
        <w:rPr/>
        <w:t>ChatGPT</w:t>
      </w:r>
      <w:r>
        <w:rPr>
          <w:spacing w:val="4"/>
        </w:rPr>
        <w:t>、</w:t>
      </w:r>
      <w:r>
        <w:rPr/>
        <w:t>Notion</w:t>
      </w:r>
      <w:r>
        <w:rPr>
          <w:spacing w:val="4"/>
        </w:rPr>
        <w:t>、</w:t>
      </w:r>
      <w:r>
        <w:rPr/>
        <w:t>Discord</w:t>
      </w:r>
      <w:r>
        <w:rPr>
          <w:spacing w:val="4"/>
        </w:rPr>
        <w:t>等</w:t>
      </w:r>
      <w:r>
        <w:rPr>
          <w:spacing w:val="-29"/>
        </w:rPr>
        <w:t xml:space="preserve"> </w:t>
      </w:r>
      <w:r>
        <w:rPr>
          <w:spacing w:val="4"/>
        </w:rPr>
        <w:t>) 的</w:t>
      </w:r>
      <w:r>
        <w:rPr/>
        <w:t xml:space="preserve">  </w:t>
      </w:r>
      <w:r>
        <w:rPr>
          <w:spacing w:val="-1"/>
        </w:rPr>
        <w:t>控制，以及对本地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CLI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工具的封装。其目标用户包括希望自动化数据获取与操</w:t>
      </w:r>
      <w:r>
        <w:rPr/>
        <w:t xml:space="preserve"> </w:t>
      </w:r>
      <w:r>
        <w:rPr>
          <w:spacing w:val="3"/>
        </w:rPr>
        <w:t>作的开发者、追求碎片时间效率的终端用户</w:t>
      </w:r>
      <w:r>
        <w:rPr>
          <w:spacing w:val="2"/>
        </w:rPr>
        <w:t>，以及需要</w:t>
      </w:r>
      <w:r>
        <w:rPr/>
        <w:t>AI</w:t>
      </w:r>
      <w:r>
        <w:rPr>
          <w:spacing w:val="102"/>
        </w:rPr>
        <w:t xml:space="preserve"> </w:t>
      </w:r>
      <w:r>
        <w:rPr/>
        <w:t>Agent</w:t>
      </w:r>
      <w:r>
        <w:rPr>
          <w:spacing w:val="2"/>
        </w:rPr>
        <w:t>工具链的研</w:t>
      </w:r>
      <w:r>
        <w:rPr/>
        <w:t xml:space="preserve">  </w:t>
      </w:r>
      <w:r>
        <w:rPr>
          <w:spacing w:val="2"/>
        </w:rPr>
        <w:t>发人员。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以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TypeScript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编写，采用</w:t>
      </w:r>
      <w:r>
        <w:rPr>
          <w:rFonts w:ascii="Times New Roman" w:hAnsi="Times New Roman" w:eastAsia="Times New Roman" w:cs="Times New Roman"/>
        </w:rPr>
        <w:t>Apache</w:t>
      </w:r>
      <w:r>
        <w:rPr>
          <w:rFonts w:ascii="Times New Roman" w:hAnsi="Times New Roman" w:eastAsia="Times New Roman" w:cs="Times New Roman"/>
          <w:spacing w:val="2"/>
        </w:rPr>
        <w:t>-2.0    </w:t>
      </w:r>
      <w:r>
        <w:rPr>
          <w:spacing w:val="2"/>
        </w:rPr>
        <w:t>许可证开源，在短 </w:t>
      </w:r>
      <w:r>
        <w:rPr>
          <w:spacing w:val="5"/>
        </w:rPr>
        <w:t>短数周内获得了超过12,000个</w:t>
      </w:r>
      <w:r>
        <w:rPr>
          <w:rFonts w:ascii="Times New Roman" w:hAnsi="Times New Roman" w:eastAsia="Times New Roman" w:cs="Times New Roman"/>
        </w:rPr>
        <w:t>GitHub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4"/>
        </w:rPr>
        <w:t>星标，体现出极高的社区关注度。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40"/>
        <w:spacing w:before="101" w:line="212" w:lineRule="auto"/>
        <w:rPr>
          <w:rFonts w:ascii="SimHei" w:hAnsi="SimHei" w:eastAsia="SimHei" w:cs="SimHei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-1"/>
        </w:rPr>
        <w:t>CLI-Anything:  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让任意软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件</w:t>
      </w:r>
      <w:r>
        <w:rPr>
          <w:rFonts w:ascii="Arial" w:hAnsi="Arial" w:eastAsia="Arial" w:cs="Arial"/>
          <w:sz w:val="31"/>
          <w:szCs w:val="31"/>
          <w:b/>
          <w:bCs/>
          <w:spacing w:val="-2"/>
        </w:rPr>
        <w:t>Agent</w:t>
      </w:r>
      <w:r>
        <w:rPr>
          <w:rFonts w:ascii="Arial" w:hAnsi="Arial" w:eastAsia="Arial" w:cs="Arial"/>
          <w:sz w:val="31"/>
          <w:szCs w:val="31"/>
          <w:b/>
          <w:bCs/>
          <w:spacing w:val="-1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化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9" w:line="214" w:lineRule="auto"/>
        <w:rPr/>
      </w:pPr>
      <w:r>
        <w:rPr/>
        <w:t>CLI</w:t>
      </w:r>
      <w:r>
        <w:rPr>
          <w:spacing w:val="10"/>
        </w:rPr>
        <w:t>-</w:t>
      </w:r>
      <w:r>
        <w:rPr/>
        <w:t>Anything</w:t>
      </w:r>
      <w:r>
        <w:rPr>
          <w:spacing w:val="67"/>
        </w:rPr>
        <w:t xml:space="preserve"> </w:t>
      </w:r>
      <w:r>
        <w:rPr>
          <w:spacing w:val="10"/>
        </w:rPr>
        <w:t>的愿景是“让所有软件</w:t>
      </w:r>
      <w:r>
        <w:rPr/>
        <w:t>Agent</w:t>
      </w:r>
      <w:r>
        <w:rPr>
          <w:spacing w:val="10"/>
        </w:rPr>
        <w:t xml:space="preserve"> 化”,即将任何软件转化为</w:t>
      </w:r>
      <w:r>
        <w:rPr/>
        <w:t>AI</w:t>
      </w:r>
    </w:p>
    <w:p>
      <w:pPr>
        <w:pStyle w:val="BodyText"/>
        <w:ind w:left="40" w:right="49"/>
        <w:spacing w:before="153" w:line="326" w:lineRule="auto"/>
        <w:rPr>
          <w:rFonts w:ascii="Times New Roman" w:hAnsi="Times New Roman" w:eastAsia="Times New Roman" w:cs="Times New Roman"/>
        </w:rPr>
      </w:pPr>
      <w:r>
        <w:rPr/>
        <w:t>Agent</w:t>
      </w:r>
      <w:r>
        <w:rPr>
          <w:spacing w:val="3"/>
        </w:rPr>
        <w:t xml:space="preserve"> 可直接驱动的工具。与</w:t>
      </w:r>
      <w:r>
        <w:rPr/>
        <w:t>OpenCLI</w:t>
      </w:r>
      <w:r>
        <w:rPr>
          <w:spacing w:val="3"/>
        </w:rPr>
        <w:t xml:space="preserve">  不同，</w:t>
      </w:r>
      <w:r>
        <w:rPr/>
        <w:t>CLI</w:t>
      </w:r>
      <w:r>
        <w:rPr>
          <w:spacing w:val="3"/>
        </w:rPr>
        <w:t>-</w:t>
      </w:r>
      <w:r>
        <w:rPr/>
        <w:t>Anything</w:t>
      </w:r>
      <w:r>
        <w:rPr>
          <w:spacing w:val="3"/>
        </w:rPr>
        <w:t xml:space="preserve">  聚焦于有源码  </w:t>
      </w:r>
      <w:r>
        <w:rPr>
          <w:b/>
          <w:bCs/>
        </w:rPr>
        <w:t>的桌面软件，</w:t>
      </w:r>
      <w:r>
        <w:rPr/>
        <w:t>特别是那些缺乏命令行接口的传统</w:t>
      </w:r>
      <w:r>
        <w:rPr>
          <w:rFonts w:ascii="Times New Roman" w:hAnsi="Times New Roman" w:eastAsia="Times New Roman" w:cs="Times New Roman"/>
        </w:rPr>
        <w:t>GUI</w:t>
      </w:r>
      <w:r>
        <w:rPr>
          <w:rFonts w:ascii="Times New Roman" w:hAnsi="Times New Roman" w:eastAsia="Times New Roman" w:cs="Times New Roman"/>
          <w:spacing w:val="57"/>
          <w:w w:val="101"/>
        </w:rPr>
        <w:t xml:space="preserve"> </w:t>
      </w:r>
      <w:r>
        <w:rPr/>
        <w:t>应用。其核心理念是“包 </w:t>
      </w:r>
      <w:r>
        <w:rPr>
          <w:spacing w:val="3"/>
        </w:rPr>
        <w:t>装而非重写”,即不重新实现软件功能，而是通过分析软件的源代码，自动生</w:t>
      </w:r>
      <w:r>
        <w:rPr>
          <w:spacing w:val="18"/>
        </w:rPr>
        <w:t xml:space="preserve"> </w:t>
      </w:r>
      <w:r>
        <w:rPr>
          <w:spacing w:val="3"/>
        </w:rPr>
        <w:t>成一个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3"/>
        </w:rPr>
        <w:t>封装层，让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3"/>
        </w:rPr>
        <w:t>可以调用软件的原生功能。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Anything</w:t>
      </w:r>
    </w:p>
    <w:p>
      <w:pPr>
        <w:pStyle w:val="BodyText"/>
        <w:ind w:left="40" w:right="40"/>
        <w:spacing w:before="24" w:line="292" w:lineRule="auto"/>
        <w:rPr/>
      </w:pPr>
      <w:r>
        <w:rPr>
          <w:spacing w:val="1"/>
        </w:rPr>
        <w:t>提供了一个</w:t>
      </w:r>
      <w:r>
        <w:rPr>
          <w:b/>
          <w:bCs/>
          <w:spacing w:val="1"/>
        </w:rPr>
        <w:t>七阶段全自动管道(7-</w:t>
      </w:r>
      <w:r>
        <w:rPr>
          <w:b/>
          <w:bCs/>
        </w:rPr>
        <w:t>Phase</w:t>
      </w:r>
      <w:r>
        <w:rPr>
          <w:spacing w:val="1"/>
        </w:rPr>
        <w:t xml:space="preserve">  </w:t>
      </w:r>
      <w:r>
        <w:rPr>
          <w:b/>
          <w:bCs/>
        </w:rPr>
        <w:t>Pipeline</w:t>
      </w:r>
      <w:r>
        <w:rPr>
          <w:spacing w:val="1"/>
        </w:rPr>
        <w:t>)</w:t>
      </w:r>
      <w:r>
        <w:rPr>
          <w:spacing w:val="-3"/>
        </w:rPr>
        <w:t xml:space="preserve"> </w:t>
      </w:r>
      <w:r>
        <w:rPr>
          <w:spacing w:val="1"/>
        </w:rPr>
        <w:t>来实现这一目标：从发现</w:t>
      </w:r>
      <w:r>
        <w:rPr/>
        <w:t xml:space="preserve"> </w:t>
      </w:r>
      <w:r>
        <w:rPr>
          <w:spacing w:val="4"/>
        </w:rPr>
        <w:t>目标软件的功能，到生成结构化的命令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</w:rPr>
        <w:t>schema</w:t>
      </w:r>
      <w:r>
        <w:rPr>
          <w:rFonts w:ascii="Times New Roman" w:hAnsi="Times New Roman" w:eastAsia="Times New Roman" w:cs="Times New Roman"/>
          <w:spacing w:val="4"/>
        </w:rPr>
        <w:t>,    </w:t>
      </w:r>
      <w:r>
        <w:rPr>
          <w:spacing w:val="4"/>
        </w:rPr>
        <w:t>再到创建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骨架代码、编</w:t>
      </w:r>
      <w:r>
        <w:rPr/>
        <w:t xml:space="preserve"> </w:t>
      </w:r>
      <w:r>
        <w:rPr>
          <w:spacing w:val="-1"/>
        </w:rPr>
        <w:t>写测试规格、实现具体逻辑、运行全面测试，最终生成文档。这一过程高度依</w:t>
      </w:r>
      <w:r>
        <w:rPr>
          <w:spacing w:val="8"/>
        </w:rPr>
        <w:t xml:space="preserve">  </w:t>
      </w:r>
      <w:r>
        <w:rPr/>
        <w:t>赖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AI  </w:t>
      </w:r>
      <w:r>
        <w:rPr/>
        <w:t>(如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Claude        Code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spacing w:val="-1"/>
        </w:rPr>
        <w:t>dex)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"/>
        </w:rPr>
        <w:t>来自动完成，开发者只需提供软件的源代</w:t>
      </w:r>
    </w:p>
    <w:p>
      <w:pPr>
        <w:spacing w:line="292" w:lineRule="auto"/>
        <w:sectPr>
          <w:headerReference w:type="default" r:id="rId4"/>
          <w:pgSz w:w="10060" w:h="14980"/>
          <w:pgMar w:top="729" w:right="890" w:bottom="349" w:left="840" w:header="20" w:footer="0" w:gutter="0"/>
        </w:sectPr>
        <w:rPr/>
      </w:pPr>
    </w:p>
    <w:p>
      <w:pPr>
        <w:pStyle w:val="BodyText"/>
        <w:ind w:right="60"/>
        <w:spacing w:before="4" w:line="32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spacing w:val="-2"/>
        </w:rPr>
        <w:t>码或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API</w:t>
      </w:r>
      <w:r>
        <w:rPr>
          <w:rFonts w:ascii="Times New Roman" w:hAnsi="Times New Roman" w:eastAsia="Times New Roman" w:cs="Times New Roman"/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文档，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CLI-Anything   </w:t>
      </w:r>
      <w:r>
        <w:rPr>
          <w:sz w:val="25"/>
          <w:szCs w:val="25"/>
          <w:spacing w:val="-2"/>
        </w:rPr>
        <w:t>就能产出完整的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CLI </w:t>
      </w:r>
      <w:r>
        <w:rPr>
          <w:sz w:val="25"/>
          <w:szCs w:val="25"/>
          <w:spacing w:val="-2"/>
        </w:rPr>
        <w:t>工具，包</w:t>
      </w:r>
      <w:r>
        <w:rPr>
          <w:sz w:val="25"/>
          <w:szCs w:val="25"/>
          <w:spacing w:val="-3"/>
        </w:rPr>
        <w:t>括源码、测试和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文档。</w:t>
      </w:r>
      <w:r>
        <w:rPr>
          <w:rFonts w:ascii="Times New Roman" w:hAnsi="Times New Roman" w:eastAsia="Times New Roman" w:cs="Times New Roman"/>
          <w:sz w:val="25"/>
          <w:szCs w:val="25"/>
        </w:rPr>
        <w:t>CLI-Anything   </w:t>
      </w:r>
      <w:r>
        <w:rPr>
          <w:sz w:val="25"/>
          <w:szCs w:val="25"/>
        </w:rPr>
        <w:t>的技术栈以</w:t>
      </w:r>
      <w:r>
        <w:rPr>
          <w:rFonts w:ascii="Times New Roman" w:hAnsi="Times New Roman" w:eastAsia="Times New Roman" w:cs="Times New Roman"/>
          <w:sz w:val="25"/>
          <w:szCs w:val="25"/>
        </w:rPr>
        <w:t>Python   </w:t>
      </w:r>
      <w:r>
        <w:rPr>
          <w:sz w:val="25"/>
          <w:szCs w:val="25"/>
        </w:rPr>
        <w:t>为主，</w:t>
      </w:r>
      <w:r>
        <w:rPr>
          <w:sz w:val="25"/>
          <w:szCs w:val="25"/>
          <w:spacing w:val="-1"/>
        </w:rPr>
        <w:t>使用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Click  </w:t>
      </w:r>
      <w:r>
        <w:rPr>
          <w:sz w:val="25"/>
          <w:szCs w:val="25"/>
          <w:spacing w:val="-1"/>
        </w:rPr>
        <w:t>库构建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CLI,</w:t>
      </w:r>
      <w:r>
        <w:rPr>
          <w:rFonts w:ascii="Times New Roman" w:hAnsi="Times New Roman" w:eastAsia="Times New Roman" w:cs="Times New Roman"/>
          <w:sz w:val="25"/>
          <w:szCs w:val="25"/>
          <w:spacing w:val="5"/>
        </w:rPr>
        <w:t xml:space="preserve">   </w:t>
      </w:r>
      <w:r>
        <w:rPr>
          <w:sz w:val="25"/>
          <w:szCs w:val="25"/>
          <w:spacing w:val="-1"/>
        </w:rPr>
        <w:t>并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6"/>
        </w:rPr>
        <w:t>且为生成的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CLI </w:t>
      </w:r>
      <w:r>
        <w:rPr>
          <w:sz w:val="25"/>
          <w:szCs w:val="25"/>
          <w:spacing w:val="-6"/>
        </w:rPr>
        <w:t>提供</w:t>
      </w:r>
      <w:r>
        <w:rPr>
          <w:sz w:val="25"/>
          <w:szCs w:val="25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REPL</w:t>
      </w:r>
      <w:r>
        <w:rPr>
          <w:rFonts w:ascii="Times New Roman" w:hAnsi="Times New Roman" w:eastAsia="Times New Roman" w:cs="Times New Roman"/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6"/>
        </w:rPr>
        <w:t>交互模式、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JSON</w:t>
      </w:r>
      <w:r>
        <w:rPr>
          <w:rFonts w:ascii="Times New Roman" w:hAnsi="Times New Roman" w:eastAsia="Times New Roman" w:cs="Times New Roman"/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6"/>
        </w:rPr>
        <w:t>输出支持</w:t>
      </w:r>
      <w:r>
        <w:rPr>
          <w:sz w:val="25"/>
          <w:szCs w:val="25"/>
          <w:spacing w:val="-7"/>
        </w:rPr>
        <w:t>以及撤销/重做等高级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功能。它目前支持GIMP、Blender</w:t>
      </w:r>
      <w:r>
        <w:rPr>
          <w:sz w:val="25"/>
          <w:szCs w:val="25"/>
          <w:spacing w:val="-1"/>
        </w:rPr>
        <w:t>、Inkscape、Audacity、LibreOffice  等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5"/>
        </w:rPr>
        <w:t>20+款开源桌面软件，并为每款软件生成了覆盖全面功能</w:t>
      </w:r>
      <w:r>
        <w:rPr>
          <w:sz w:val="25"/>
          <w:szCs w:val="25"/>
          <w:spacing w:val="-6"/>
        </w:rPr>
        <w:t>的</w:t>
      </w:r>
      <w:r>
        <w:rPr>
          <w:sz w:val="25"/>
          <w:szCs w:val="25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CLI</w:t>
      </w:r>
      <w:r>
        <w:rPr>
          <w:rFonts w:ascii="Times New Roman" w:hAnsi="Times New Roman" w:eastAsia="Times New Roman" w:cs="Times New Roman"/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6"/>
        </w:rPr>
        <w:t>工具。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CLI-</w:t>
      </w:r>
    </w:p>
    <w:p>
      <w:pPr>
        <w:pStyle w:val="BodyText"/>
        <w:ind w:right="109"/>
        <w:spacing w:before="4" w:line="31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Anything 的方法论价值被广泛认可：其HARNESS.md</w:t>
      </w:r>
      <w:r>
        <w:rPr>
          <w:sz w:val="25"/>
          <w:szCs w:val="25"/>
          <w:spacing w:val="31"/>
        </w:rPr>
        <w:t xml:space="preserve">   </w:t>
      </w:r>
      <w:r>
        <w:rPr>
          <w:sz w:val="25"/>
          <w:szCs w:val="25"/>
          <w:spacing w:val="-1"/>
        </w:rPr>
        <w:t>设计哲学(先定义测</w:t>
      </w:r>
      <w:r>
        <w:rPr>
          <w:sz w:val="25"/>
          <w:szCs w:val="25"/>
          <w:spacing w:val="2"/>
        </w:rPr>
        <w:t xml:space="preserve"> </w:t>
      </w:r>
      <w:r>
        <w:rPr>
          <w:sz w:val="25"/>
          <w:szCs w:val="25"/>
          <w:spacing w:val="7"/>
        </w:rPr>
        <w:t>试规格再实现工具)和</w:t>
      </w:r>
      <w:r>
        <w:rPr>
          <w:rFonts w:ascii="Times New Roman" w:hAnsi="Times New Roman" w:eastAsia="Times New Roman" w:cs="Times New Roman"/>
          <w:sz w:val="25"/>
          <w:szCs w:val="25"/>
        </w:rPr>
        <w:t>SKILL</w:t>
      </w:r>
      <w:r>
        <w:rPr>
          <w:rFonts w:ascii="Times New Roman" w:hAnsi="Times New Roman" w:eastAsia="Times New Roman" w:cs="Times New Roman"/>
          <w:sz w:val="25"/>
          <w:szCs w:val="25"/>
          <w:spacing w:val="7"/>
        </w:rPr>
        <w:t>.</w:t>
      </w:r>
      <w:r>
        <w:rPr>
          <w:rFonts w:ascii="Times New Roman" w:hAnsi="Times New Roman" w:eastAsia="Times New Roman" w:cs="Times New Roman"/>
          <w:sz w:val="25"/>
          <w:szCs w:val="25"/>
        </w:rPr>
        <w:t>md</w:t>
      </w:r>
      <w:r>
        <w:rPr>
          <w:rFonts w:ascii="Times New Roman" w:hAnsi="Times New Roman" w:eastAsia="Times New Roman" w:cs="Times New Roman"/>
          <w:sz w:val="25"/>
          <w:szCs w:val="25"/>
          <w:spacing w:val="27"/>
          <w:w w:val="101"/>
        </w:rPr>
        <w:t xml:space="preserve">  </w:t>
      </w:r>
      <w:r>
        <w:rPr>
          <w:sz w:val="25"/>
          <w:szCs w:val="25"/>
          <w:spacing w:val="7"/>
        </w:rPr>
        <w:t>文档格式(让</w:t>
      </w:r>
      <w:r>
        <w:rPr>
          <w:rFonts w:ascii="Times New Roman" w:hAnsi="Times New Roman" w:eastAsia="Times New Roman" w:cs="Times New Roman"/>
          <w:sz w:val="25"/>
          <w:szCs w:val="25"/>
        </w:rPr>
        <w:t>AI</w:t>
      </w:r>
      <w:r>
        <w:rPr>
          <w:rFonts w:ascii="Times New Roman" w:hAnsi="Times New Roman" w:eastAsia="Times New Roman" w:cs="Times New Roman"/>
          <w:sz w:val="25"/>
          <w:szCs w:val="2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Agent</w:t>
      </w:r>
      <w:r>
        <w:rPr>
          <w:sz w:val="25"/>
          <w:szCs w:val="25"/>
          <w:spacing w:val="7"/>
        </w:rPr>
        <w:t>知道如何使用工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4"/>
        </w:rPr>
        <w:t>具)具有很强的借鉴意义。该项目由香港大学数据智能实验室</w:t>
      </w:r>
      <w:r>
        <w:rPr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4"/>
        </w:rPr>
        <w:t>(HKUDS)</w:t>
      </w:r>
      <w:r>
        <w:rPr>
          <w:sz w:val="25"/>
          <w:szCs w:val="25"/>
          <w:spacing w:val="-5"/>
        </w:rPr>
        <w:t xml:space="preserve">   开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发，采用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MIT</w:t>
      </w:r>
      <w:r>
        <w:rPr>
          <w:rFonts w:ascii="Times New Roman" w:hAnsi="Times New Roman" w:eastAsia="Times New Roman" w:cs="Times New Roman"/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许可证开源，在上线约一周内</w:t>
      </w:r>
      <w:r>
        <w:rPr>
          <w:sz w:val="25"/>
          <w:szCs w:val="25"/>
          <w:spacing w:val="-2"/>
        </w:rPr>
        <w:t>即获得超过13,400个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GitHub</w:t>
      </w:r>
      <w:r>
        <w:rPr>
          <w:rFonts w:ascii="Times New Roman" w:hAnsi="Times New Roman" w:eastAsia="Times New Roman" w:cs="Times New Roman"/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2"/>
        </w:rPr>
        <w:t>星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标，反映出社区对这一思路的强烈兴趣。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414"/>
        <w:spacing w:before="107" w:line="222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6"/>
        </w:rPr>
        <w:t>功能特性对比</w:t>
      </w:r>
    </w:p>
    <w:p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6324</wp:posOffset>
            </wp:positionH>
            <wp:positionV relativeFrom="paragraph">
              <wp:posOffset>119652</wp:posOffset>
            </wp:positionV>
            <wp:extent cx="5257789" cy="637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789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141"/>
        <w:spacing w:before="71" w:line="363" w:lineRule="auto"/>
        <w:jc w:val="both"/>
        <w:rPr>
          <w:sz w:val="22"/>
          <w:szCs w:val="22"/>
        </w:rPr>
      </w:pPr>
      <w:r>
        <w:rPr>
          <w:sz w:val="22"/>
          <w:szCs w:val="22"/>
        </w:rPr>
        <w:t>OpenCLI</w:t>
      </w:r>
      <w:r>
        <w:rPr>
          <w:sz w:val="22"/>
          <w:szCs w:val="22"/>
          <w:spacing w:val="57"/>
        </w:rPr>
        <w:t xml:space="preserve">  </w:t>
      </w:r>
      <w:r>
        <w:rPr>
          <w:sz w:val="22"/>
          <w:szCs w:val="22"/>
          <w:spacing w:val="17"/>
        </w:rPr>
        <w:t>与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CLI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Anything</w:t>
      </w:r>
      <w:r>
        <w:rPr>
          <w:sz w:val="22"/>
          <w:szCs w:val="22"/>
          <w:spacing w:val="53"/>
        </w:rPr>
        <w:t xml:space="preserve">  </w:t>
      </w:r>
      <w:r>
        <w:rPr>
          <w:sz w:val="22"/>
          <w:szCs w:val="22"/>
          <w:spacing w:val="17"/>
        </w:rPr>
        <w:t>在功能特性上的核心差异在于它们解决问题的切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4"/>
        </w:rPr>
        <w:t>入点不同：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OpenCLI</w:t>
      </w:r>
      <w:r>
        <w:rPr>
          <w:sz w:val="22"/>
          <w:szCs w:val="22"/>
          <w:spacing w:val="4"/>
        </w:rPr>
        <w:t xml:space="preserve">   面 向</w:t>
      </w:r>
      <w:r>
        <w:rPr>
          <w:sz w:val="22"/>
          <w:szCs w:val="22"/>
          <w:b/>
          <w:bCs/>
          <w:spacing w:val="4"/>
        </w:rPr>
        <w:t>网络平台和浏览器/桌面应用，</w:t>
      </w:r>
      <w:r>
        <w:rPr>
          <w:sz w:val="22"/>
          <w:szCs w:val="22"/>
          <w:spacing w:val="4"/>
        </w:rPr>
        <w:t>而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CLI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Anything</w:t>
      </w:r>
      <w:r>
        <w:rPr>
          <w:sz w:val="22"/>
          <w:szCs w:val="22"/>
          <w:spacing w:val="53"/>
        </w:rPr>
        <w:t xml:space="preserve">  </w:t>
      </w:r>
      <w:r>
        <w:rPr>
          <w:sz w:val="22"/>
          <w:szCs w:val="22"/>
          <w:spacing w:val="4"/>
        </w:rPr>
        <w:t>面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b/>
          <w:bCs/>
          <w:spacing w:val="19"/>
        </w:rPr>
        <w:t>向本地桌面软件。</w:t>
      </w:r>
      <w:r>
        <w:rPr>
          <w:sz w:val="22"/>
          <w:szCs w:val="22"/>
          <w:spacing w:val="19"/>
        </w:rPr>
        <w:t>下面将从覆盖范围、技术实现、输出确定性、适用场景等方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17"/>
        </w:rPr>
        <w:t>面进行详细对比，并附上对比表格以供直观参考。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38072</wp:posOffset>
            </wp:positionH>
            <wp:positionV relativeFrom="paragraph">
              <wp:posOffset>100277</wp:posOffset>
            </wp:positionV>
            <wp:extent cx="5181579" cy="637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579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6311</wp:posOffset>
            </wp:positionH>
            <wp:positionV relativeFrom="paragraph">
              <wp:posOffset>119302</wp:posOffset>
            </wp:positionV>
            <wp:extent cx="6350" cy="426084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26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3738" w:right="2320" w:hanging="719"/>
        <w:spacing w:before="63" w:line="285" w:lineRule="auto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OpenCLI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  </w:t>
      </w:r>
      <w:r>
        <w:rPr>
          <w:sz w:val="22"/>
          <w:szCs w:val="22"/>
          <w:position w:val="1"/>
        </w:rPr>
        <w:drawing>
          <wp:inline distT="0" distB="0" distL="0" distR="0">
            <wp:extent cx="273027" cy="1911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27" cy="1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spacing w:val="19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2"/>
        </w:rPr>
        <w:t>CLI-Anything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  <w:w w:val="97"/>
        </w:rPr>
        <w:t>覆盖广度</w:t>
      </w:r>
    </w:p>
    <w:p>
      <w:pPr>
        <w:spacing w:line="1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8" w:lineRule="auto"/>
        <w:sectPr>
          <w:headerReference w:type="default" r:id="rId5"/>
          <w:pgSz w:w="10060" w:h="14980"/>
          <w:pgMar w:top="81" w:right="890" w:bottom="180" w:left="880" w:header="0" w:footer="0" w:gutter="0"/>
          <w:cols w:equalWidth="0" w:num="1">
            <w:col w:w="829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72" w:line="221" w:lineRule="auto"/>
        <w:jc w:val="righ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w w:val="95"/>
        </w:rPr>
        <w:t>适用场景(软件)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72" w:line="221" w:lineRule="auto"/>
        <w:jc w:val="righ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w w:val="96"/>
        </w:rPr>
        <w:t>适用场景(数据)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4730" w:lineRule="exact"/>
        <w:rPr/>
      </w:pPr>
      <w:r>
        <w:rPr>
          <w:position w:val="-94"/>
        </w:rPr>
        <w:drawing>
          <wp:inline distT="0" distB="0" distL="0" distR="0">
            <wp:extent cx="2609858" cy="300360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9858" cy="300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60"/>
        <w:spacing w:before="14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w w:val="97"/>
        </w:rPr>
        <w:t>测试覆盖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9"/>
        </w:rPr>
        <w:t>环境独立性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</w:rPr>
        <w:t>Token</w:t>
      </w:r>
      <w:r>
        <w:rPr>
          <w:rFonts w:ascii="SimHei" w:hAnsi="SimHei" w:eastAsia="SimHei" w:cs="SimHei"/>
          <w:sz w:val="22"/>
          <w:szCs w:val="22"/>
          <w:spacing w:val="4"/>
        </w:rPr>
        <w:t>效率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429"/>
        <w:spacing w:line="270" w:lineRule="exact"/>
        <w:rPr/>
      </w:pPr>
      <w:r>
        <w:rPr>
          <w:position w:val="-5"/>
        </w:rPr>
        <w:drawing>
          <wp:inline distT="0" distB="0" distL="0" distR="0">
            <wp:extent cx="184168" cy="17143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68" cy="17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exact"/>
        <w:sectPr>
          <w:type w:val="continuous"/>
          <w:pgSz w:w="10060" w:h="14980"/>
          <w:pgMar w:top="81" w:right="890" w:bottom="180" w:left="880" w:header="0" w:footer="0" w:gutter="0"/>
          <w:cols w:equalWidth="0" w:num="4">
            <w:col w:w="1997" w:space="83"/>
            <w:col w:w="4131" w:space="100"/>
            <w:col w:w="1161" w:space="100"/>
            <w:col w:w="720" w:space="0"/>
          </w:cols>
        </w:sectPr>
        <w:rPr/>
      </w:pPr>
    </w:p>
    <w:tbl>
      <w:tblPr>
        <w:tblStyle w:val="TableNormal"/>
        <w:tblW w:w="82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8"/>
        <w:gridCol w:w="3681"/>
        <w:gridCol w:w="3330"/>
      </w:tblGrid>
      <w:tr>
        <w:trPr>
          <w:trHeight w:val="739" w:hRule="atLeast"/>
        </w:trPr>
        <w:tc>
          <w:tcPr>
            <w:shd w:val="clear" w:fill="F7F8FA"/>
            <w:tcW w:w="8249" w:type="dxa"/>
            <w:vAlign w:val="top"/>
            <w:gridSpan w:val="3"/>
          </w:tcPr>
          <w:p>
            <w:pPr>
              <w:pStyle w:val="TableText"/>
              <w:ind w:left="1914"/>
              <w:spacing w:before="61" w:line="206" w:lineRule="auto"/>
              <w:rPr/>
            </w:pPr>
            <w:r>
              <w:rPr>
                <w:i/>
                <w:iCs/>
                <w:spacing w:val="-11"/>
              </w:rPr>
              <w:t>图1: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1"/>
              </w:rPr>
              <w:t>OpenCLI  </w:t>
            </w:r>
            <w:r>
              <w:rPr>
                <w:i/>
                <w:iCs/>
                <w:spacing w:val="-11"/>
              </w:rPr>
              <w:t>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1"/>
              </w:rPr>
              <w:t>CLI-Anything    </w:t>
            </w:r>
            <w:r>
              <w:rPr>
                <w:i/>
                <w:iCs/>
                <w:spacing w:val="-11"/>
              </w:rPr>
              <w:t>核心维度对比</w:t>
            </w:r>
          </w:p>
        </w:tc>
      </w:tr>
      <w:tr>
        <w:trPr>
          <w:trHeight w:val="679" w:hRule="atLeast"/>
        </w:trPr>
        <w:tc>
          <w:tcPr>
            <w:tcW w:w="8249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9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3"/>
              <w:spacing w:before="189" w:line="220" w:lineRule="auto"/>
              <w:rPr/>
            </w:pPr>
            <w:r>
              <w:rPr>
                <w:b/>
                <w:bCs/>
                <w:spacing w:val="1"/>
              </w:rPr>
              <w:t>维度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5"/>
              <w:spacing w:before="220" w:line="183" w:lineRule="auto"/>
              <w:rPr/>
            </w:pPr>
            <w:r>
              <w:rPr>
                <w:b/>
                <w:bCs/>
                <w:spacing w:val="-4"/>
              </w:rPr>
              <w:t>OpenCLI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/>
              <w:spacing w:before="180" w:line="214" w:lineRule="auto"/>
              <w:rPr/>
            </w:pPr>
            <w:r>
              <w:rPr>
                <w:b/>
                <w:bCs/>
                <w:spacing w:val="-4"/>
              </w:rPr>
              <w:t>CLI-Anything</w:t>
            </w:r>
          </w:p>
        </w:tc>
      </w:tr>
      <w:tr>
        <w:trPr>
          <w:trHeight w:val="1948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 w:right="242"/>
              <w:spacing w:before="82" w:line="227" w:lineRule="auto"/>
              <w:rPr/>
            </w:pPr>
            <w:r>
              <w:rPr>
                <w:b/>
                <w:bCs/>
                <w:spacing w:val="1"/>
              </w:rPr>
              <w:t>解决的</w:t>
            </w:r>
            <w:r>
              <w:rPr/>
              <w:t xml:space="preserve"> </w:t>
            </w:r>
            <w:r>
              <w:rPr>
                <w:b/>
                <w:bCs/>
                <w:spacing w:val="5"/>
              </w:rPr>
              <w:t>问题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1"/>
              <w:spacing w:before="241" w:line="219" w:lineRule="auto"/>
              <w:rPr/>
            </w:pPr>
            <w:r>
              <w:rPr>
                <w:spacing w:val="13"/>
              </w:rPr>
              <w:t>将网站、浏览器会话、</w:t>
            </w:r>
          </w:p>
          <w:p>
            <w:pPr>
              <w:pStyle w:val="TableText"/>
              <w:ind w:left="241" w:right="141"/>
              <w:spacing w:before="46" w:line="228" w:lineRule="auto"/>
              <w:rPr/>
            </w:pPr>
            <w:r>
              <w:rPr/>
              <w:t>Electron</w:t>
            </w:r>
            <w:r>
              <w:rPr>
                <w:spacing w:val="21"/>
              </w:rPr>
              <w:t>应用等转化为</w:t>
            </w:r>
            <w:r>
              <w:rPr/>
              <w:t>CLI</w:t>
            </w:r>
            <w:r>
              <w:rPr>
                <w:spacing w:val="21"/>
              </w:rPr>
              <w:t>工</w:t>
            </w:r>
            <w:r>
              <w:rPr/>
              <w:t xml:space="preserve"> </w:t>
            </w:r>
            <w:r>
              <w:rPr>
                <w:spacing w:val="4"/>
              </w:rPr>
              <w:t>具，让</w:t>
            </w:r>
            <w:r>
              <w:rPr/>
              <w:t>AI</w:t>
            </w:r>
            <w:r>
              <w:rPr>
                <w:spacing w:val="4"/>
              </w:rPr>
              <w:t xml:space="preserve"> </w:t>
            </w:r>
            <w:r>
              <w:rPr/>
              <w:t>Agent</w:t>
            </w:r>
            <w:r>
              <w:rPr>
                <w:spacing w:val="4"/>
              </w:rPr>
              <w:t>能从网络平台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获取结构化数据或操控网页应</w:t>
            </w:r>
            <w:r>
              <w:rPr>
                <w:spacing w:val="3"/>
              </w:rPr>
              <w:t xml:space="preserve"> </w:t>
            </w:r>
            <w:r>
              <w:rPr/>
              <w:t>用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2" w:line="219" w:lineRule="auto"/>
              <w:rPr/>
            </w:pPr>
            <w:r>
              <w:rPr>
                <w:b/>
                <w:bCs/>
                <w:spacing w:val="31"/>
              </w:rPr>
              <w:t>将本地</w:t>
            </w:r>
            <w:r>
              <w:rPr>
                <w:b/>
                <w:bCs/>
              </w:rPr>
              <w:t>GUI</w:t>
            </w:r>
            <w:r>
              <w:rPr>
                <w:b/>
                <w:bCs/>
                <w:spacing w:val="31"/>
              </w:rPr>
              <w:t>软件转化为</w:t>
            </w:r>
            <w:r>
              <w:rPr>
                <w:b/>
                <w:bCs/>
              </w:rPr>
              <w:t>CLI</w:t>
            </w:r>
          </w:p>
          <w:p>
            <w:pPr>
              <w:pStyle w:val="TableText"/>
              <w:ind w:left="170" w:right="126"/>
              <w:spacing w:before="31" w:line="229" w:lineRule="auto"/>
              <w:rPr/>
            </w:pPr>
            <w:r>
              <w:rPr>
                <w:spacing w:val="3"/>
              </w:rPr>
              <w:t>工具，让</w:t>
            </w:r>
            <w:r>
              <w:rPr/>
              <w:t>AI</w:t>
            </w:r>
            <w:r>
              <w:rPr>
                <w:spacing w:val="3"/>
              </w:rPr>
              <w:t xml:space="preserve"> </w:t>
            </w:r>
            <w:r>
              <w:rPr/>
              <w:t>Agent</w:t>
            </w:r>
            <w:r>
              <w:rPr>
                <w:spacing w:val="3"/>
              </w:rPr>
              <w:t>能直接操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控桌面应用(无需</w:t>
            </w:r>
            <w:r>
              <w:rPr/>
              <w:t>GUI</w:t>
            </w:r>
            <w:r>
              <w:rPr>
                <w:spacing w:val="2"/>
              </w:rPr>
              <w:t>操</w:t>
            </w:r>
          </w:p>
          <w:p>
            <w:pPr>
              <w:pStyle w:val="TableText"/>
              <w:ind w:left="170"/>
              <w:spacing w:before="7" w:line="220" w:lineRule="auto"/>
              <w:rPr/>
            </w:pPr>
            <w:r>
              <w:rPr>
                <w:spacing w:val="-6"/>
              </w:rPr>
              <w:t>作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1029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 w:right="230"/>
              <w:spacing w:before="265" w:line="223" w:lineRule="auto"/>
              <w:rPr/>
            </w:pPr>
            <w:r>
              <w:rPr>
                <w:b/>
                <w:bCs/>
                <w:spacing w:val="1"/>
              </w:rPr>
              <w:t>主要语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言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 w:right="560"/>
              <w:spacing w:before="258" w:line="221" w:lineRule="auto"/>
              <w:rPr/>
            </w:pPr>
            <w:r>
              <w:rPr>
                <w:spacing w:val="-1"/>
              </w:rPr>
              <w:t>TypeScript(另有Rust变体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opencli-rs)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81" w:line="215" w:lineRule="auto"/>
              <w:rPr/>
            </w:pPr>
            <w:r>
              <w:rPr/>
              <w:t>Python</w:t>
            </w:r>
            <w:r>
              <w:rPr>
                <w:spacing w:val="9"/>
              </w:rPr>
              <w:t>(使用</w:t>
            </w:r>
            <w:r>
              <w:rPr/>
              <w:t>Click</w:t>
            </w:r>
            <w:r>
              <w:rPr>
                <w:spacing w:val="9"/>
              </w:rPr>
              <w:t>框架)</w:t>
            </w:r>
          </w:p>
        </w:tc>
      </w:tr>
      <w:tr>
        <w:trPr>
          <w:trHeight w:val="1609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 w:right="264"/>
              <w:spacing w:before="81" w:line="224" w:lineRule="auto"/>
              <w:rPr/>
            </w:pPr>
            <w:r>
              <w:rPr>
                <w:b/>
                <w:bCs/>
                <w:spacing w:val="-6"/>
              </w:rPr>
              <w:t>运行环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境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 w:right="169"/>
              <w:spacing w:before="216" w:line="232" w:lineRule="auto"/>
              <w:rPr/>
            </w:pPr>
            <w:r>
              <w:rPr/>
              <w:t>本地/云端均可：CLI Hub模式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无需目标软件安装，Browser</w:t>
            </w:r>
            <w:r>
              <w:rPr>
                <w:spacing w:val="1"/>
              </w:rPr>
              <w:t xml:space="preserve">  </w:t>
            </w:r>
            <w:r>
              <w:rPr>
                <w:spacing w:val="22"/>
              </w:rPr>
              <w:t>Bridge模式需Chrome浏览</w:t>
            </w:r>
            <w:r>
              <w:rPr>
                <w:spacing w:val="3"/>
              </w:rPr>
              <w:t xml:space="preserve">  </w:t>
            </w:r>
            <w:r>
              <w:rPr>
                <w:spacing w:val="6"/>
              </w:rPr>
              <w:t>器(本地或远程)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 w:right="262"/>
              <w:spacing w:before="81" w:line="238" w:lineRule="auto"/>
              <w:rPr/>
            </w:pPr>
            <w:r>
              <w:rPr>
                <w:spacing w:val="2"/>
              </w:rPr>
              <w:t>本地：需要目标</w:t>
            </w:r>
            <w:r>
              <w:rPr/>
              <w:t>GUI</w:t>
            </w:r>
            <w:r>
              <w:rPr>
                <w:spacing w:val="2"/>
              </w:rPr>
              <w:t>软件已</w:t>
            </w:r>
            <w:r>
              <w:rPr/>
              <w:t xml:space="preserve"> </w:t>
            </w:r>
            <w:r>
              <w:rPr>
                <w:spacing w:val="1"/>
              </w:rPr>
              <w:t>安装在本地环境</w:t>
            </w:r>
          </w:p>
        </w:tc>
      </w:tr>
      <w:tr>
        <w:trPr>
          <w:trHeight w:val="1009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 w:right="376"/>
              <w:spacing w:before="269" w:line="210" w:lineRule="auto"/>
              <w:rPr/>
            </w:pPr>
            <w:r>
              <w:rPr>
                <w:b/>
                <w:bCs/>
                <w:spacing w:val="-4"/>
              </w:rPr>
              <w:t>Token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成本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 w:right="314"/>
              <w:spacing w:before="232" w:line="250" w:lineRule="auto"/>
              <w:rPr/>
            </w:pPr>
            <w:r>
              <w:rPr>
                <w:spacing w:val="-1"/>
              </w:rPr>
              <w:t>零：直接输出结构化JSON,无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需</w:t>
            </w:r>
            <w:r>
              <w:rPr/>
              <w:t>AI</w:t>
            </w:r>
            <w:r>
              <w:rPr>
                <w:spacing w:val="3"/>
              </w:rPr>
              <w:t>解析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 w:right="167"/>
              <w:spacing w:before="236" w:line="247" w:lineRule="auto"/>
              <w:rPr/>
            </w:pPr>
            <w:r>
              <w:rPr>
                <w:spacing w:val="-1"/>
              </w:rPr>
              <w:t>低：工具调用确定性高，但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生成阶段需要</w:t>
            </w:r>
            <w:r>
              <w:rPr/>
              <w:t>AI</w:t>
            </w:r>
            <w:r>
              <w:rPr>
                <w:spacing w:val="5"/>
              </w:rPr>
              <w:t>参与</w:t>
            </w:r>
          </w:p>
        </w:tc>
      </w:tr>
      <w:tr>
        <w:trPr>
          <w:trHeight w:val="1319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 w:right="265"/>
              <w:spacing w:before="81" w:line="224" w:lineRule="auto"/>
              <w:rPr/>
            </w:pPr>
            <w:r>
              <w:rPr>
                <w:b/>
                <w:bCs/>
                <w:spacing w:val="-7"/>
              </w:rPr>
              <w:t>覆盖范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围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1" w:right="314"/>
              <w:spacing w:before="237" w:line="230" w:lineRule="auto"/>
              <w:jc w:val="both"/>
              <w:rPr/>
            </w:pPr>
            <w:r>
              <w:rPr>
                <w:spacing w:val="8"/>
              </w:rPr>
              <w:t>73+网络平台(学术、新闻、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技术社区等),支持</w:t>
            </w:r>
            <w:r>
              <w:rPr/>
              <w:t>Electron </w:t>
            </w:r>
            <w:r>
              <w:rPr>
                <w:spacing w:val="3"/>
              </w:rPr>
              <w:t>应用和本地</w:t>
            </w:r>
            <w:r>
              <w:rPr/>
              <w:t>CLI</w:t>
            </w:r>
            <w:r>
              <w:rPr>
                <w:spacing w:val="3"/>
              </w:rPr>
              <w:t>封装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246" w:line="219" w:lineRule="auto"/>
              <w:rPr/>
            </w:pPr>
            <w:r>
              <w:rPr>
                <w:spacing w:val="2"/>
              </w:rPr>
              <w:t>20+本地桌面软件(图像编</w:t>
            </w:r>
          </w:p>
          <w:p>
            <w:pPr>
              <w:pStyle w:val="TableText"/>
              <w:ind w:left="170" w:right="145"/>
              <w:spacing w:before="4" w:line="246" w:lineRule="auto"/>
              <w:rPr/>
            </w:pPr>
            <w:r>
              <w:rPr>
                <w:spacing w:val="1"/>
              </w:rPr>
              <w:t>辑、3D建模、办公套件、音</w:t>
            </w:r>
            <w:r>
              <w:rPr/>
              <w:t xml:space="preserve"> </w:t>
            </w:r>
            <w:r>
              <w:rPr>
                <w:spacing w:val="9"/>
              </w:rPr>
              <w:t>频视频编辑等)</w:t>
            </w:r>
          </w:p>
        </w:tc>
      </w:tr>
      <w:tr>
        <w:trPr>
          <w:trHeight w:val="999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3" w:right="265"/>
              <w:spacing w:before="225" w:line="234" w:lineRule="auto"/>
              <w:rPr/>
            </w:pPr>
            <w:r>
              <w:rPr>
                <w:b/>
                <w:bCs/>
                <w:spacing w:val="-7"/>
              </w:rPr>
              <w:t>测试覆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盖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 w:right="288"/>
              <w:spacing w:before="228" w:line="231" w:lineRule="auto"/>
              <w:rPr/>
            </w:pPr>
            <w:r>
              <w:rPr>
                <w:spacing w:val="1"/>
              </w:rPr>
              <w:t>未公开具体测试数据(项目较 </w:t>
            </w:r>
            <w:r>
              <w:rPr>
                <w:spacing w:val="4"/>
              </w:rPr>
              <w:t>新，社区关注其稳定性)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 w:right="15"/>
              <w:spacing w:before="224" w:line="234" w:lineRule="auto"/>
              <w:rPr/>
            </w:pPr>
            <w:r>
              <w:rPr/>
              <w:t>1,839个自动生成测试，全部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通过，质量有保障</w:t>
            </w:r>
          </w:p>
        </w:tc>
      </w:tr>
      <w:tr>
        <w:trPr>
          <w:trHeight w:val="994" w:hRule="atLeast"/>
        </w:trPr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3" w:right="268"/>
              <w:spacing w:before="227" w:line="224" w:lineRule="auto"/>
              <w:rPr/>
            </w:pPr>
            <w:r>
              <w:rPr>
                <w:b/>
                <w:bCs/>
                <w:spacing w:val="-8"/>
              </w:rPr>
              <w:t>维护风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险</w:t>
            </w:r>
          </w:p>
        </w:tc>
        <w:tc>
          <w:tcPr>
            <w:tcW w:w="36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1" w:right="121"/>
              <w:spacing w:before="221" w:line="238" w:lineRule="auto"/>
              <w:rPr/>
            </w:pPr>
            <w:r>
              <w:rPr>
                <w:spacing w:val="3"/>
              </w:rPr>
              <w:t>中：由个人开发者维护，项目</w:t>
            </w:r>
            <w:r>
              <w:rPr>
                <w:spacing w:val="7"/>
              </w:rPr>
              <w:t xml:space="preserve"> </w:t>
            </w:r>
            <w:r>
              <w:rPr/>
              <w:t>尚年轻，需关注长期支持</w:t>
            </w:r>
          </w:p>
        </w:tc>
        <w:tc>
          <w:tcPr>
            <w:tcW w:w="33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 w:right="101"/>
              <w:spacing w:before="221" w:line="238" w:lineRule="auto"/>
              <w:rPr/>
            </w:pPr>
            <w:r>
              <w:rPr>
                <w:spacing w:val="3"/>
              </w:rPr>
              <w:t>中：由学术团队维护，项目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尚年轻，需关注长期支持</w:t>
            </w:r>
          </w:p>
        </w:tc>
      </w:tr>
    </w:tbl>
    <w:p>
      <w:pPr>
        <w:spacing w:line="197" w:lineRule="exact"/>
        <w:rPr>
          <w:rFonts w:ascii="Arial"/>
          <w:sz w:val="17"/>
        </w:rPr>
      </w:pPr>
      <w:r/>
    </w:p>
    <w:p>
      <w:pPr>
        <w:spacing w:line="197" w:lineRule="exact"/>
        <w:sectPr>
          <w:pgSz w:w="10060" w:h="14980"/>
          <w:pgMar w:top="10" w:right="930" w:bottom="334" w:left="880" w:header="0" w:footer="0" w:gutter="0"/>
          <w:cols w:equalWidth="0" w:num="1">
            <w:col w:w="8250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33" w:right="406"/>
        <w:spacing w:before="81" w:line="24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适用场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3"/>
        </w:rPr>
        <w:t>景</w:t>
      </w:r>
    </w:p>
    <w:p>
      <w:pPr>
        <w:spacing w:before="5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8"/>
        <w:spacing w:before="47" w:line="233" w:lineRule="auto"/>
        <w:jc w:val="both"/>
        <w:rPr>
          <w:sz w:val="25"/>
          <w:szCs w:val="25"/>
        </w:rPr>
      </w:pPr>
      <w:r>
        <w:rPr>
          <w:sz w:val="25"/>
          <w:szCs w:val="25"/>
        </w:rPr>
        <w:t>AI</w:t>
      </w:r>
      <w:r>
        <w:rPr>
          <w:sz w:val="25"/>
          <w:szCs w:val="25"/>
          <w:spacing w:val="3"/>
        </w:rPr>
        <w:t xml:space="preserve"> </w:t>
      </w:r>
      <w:r>
        <w:rPr>
          <w:sz w:val="25"/>
          <w:szCs w:val="25"/>
        </w:rPr>
        <w:t>Agent</w:t>
      </w:r>
      <w:r>
        <w:rPr>
          <w:sz w:val="25"/>
          <w:szCs w:val="25"/>
          <w:spacing w:val="3"/>
        </w:rPr>
        <w:t>从网络获取结构化数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11"/>
        </w:rPr>
        <w:t>据(如抓取学术论文、新闻资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22"/>
        </w:rPr>
        <w:t>讯、社区帖子),或需要控制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spacing w:val="4"/>
        </w:rPr>
        <w:t>网页/</w:t>
      </w:r>
      <w:r>
        <w:rPr>
          <w:sz w:val="25"/>
          <w:szCs w:val="25"/>
        </w:rPr>
        <w:t>Electron</w:t>
      </w:r>
      <w:r>
        <w:rPr>
          <w:sz w:val="25"/>
          <w:szCs w:val="25"/>
          <w:spacing w:val="4"/>
        </w:rPr>
        <w:t>应用时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1"/>
        <w:spacing w:before="49" w:line="22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AI Agent需要操控本地桌面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  <w:spacing w:val="48"/>
        </w:rPr>
        <w:t>软件(如用</w:t>
      </w:r>
      <w:r>
        <w:rPr>
          <w:sz w:val="25"/>
          <w:szCs w:val="25"/>
        </w:rPr>
        <w:t>GIMP</w:t>
      </w:r>
      <w:r>
        <w:rPr>
          <w:sz w:val="25"/>
          <w:szCs w:val="25"/>
          <w:spacing w:val="48"/>
        </w:rPr>
        <w:t>编辑图</w:t>
      </w:r>
    </w:p>
    <w:p>
      <w:pPr>
        <w:pStyle w:val="BodyText"/>
        <w:ind w:right="405"/>
        <w:spacing w:before="25" w:line="217" w:lineRule="auto"/>
        <w:rPr>
          <w:sz w:val="25"/>
          <w:szCs w:val="25"/>
        </w:rPr>
      </w:pPr>
      <w:r>
        <w:rPr>
          <w:sz w:val="25"/>
          <w:szCs w:val="25"/>
          <w:spacing w:val="19"/>
        </w:rPr>
        <w:t>片、</w:t>
      </w:r>
      <w:r>
        <w:rPr>
          <w:sz w:val="25"/>
          <w:szCs w:val="25"/>
        </w:rPr>
        <w:t>Blender</w:t>
      </w:r>
      <w:r>
        <w:rPr>
          <w:sz w:val="25"/>
          <w:szCs w:val="25"/>
          <w:spacing w:val="19"/>
        </w:rPr>
        <w:t>渲染场景、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</w:rPr>
        <w:t>LibreOffice</w:t>
      </w:r>
      <w:r>
        <w:rPr>
          <w:sz w:val="25"/>
          <w:szCs w:val="25"/>
          <w:spacing w:val="2"/>
        </w:rPr>
        <w:t>创建文档)时</w:t>
      </w:r>
    </w:p>
    <w:p>
      <w:pPr>
        <w:spacing w:line="217" w:lineRule="auto"/>
        <w:sectPr>
          <w:type w:val="continuous"/>
          <w:pgSz w:w="10060" w:h="14980"/>
          <w:pgMar w:top="10" w:right="930" w:bottom="334" w:left="880" w:header="0" w:footer="0" w:gutter="0"/>
          <w:cols w:equalWidth="0" w:num="3">
            <w:col w:w="1380" w:space="100"/>
            <w:col w:w="3501" w:space="100"/>
            <w:col w:w="3170" w:space="0"/>
          </w:cols>
        </w:sectPr>
        <w:rPr>
          <w:sz w:val="25"/>
          <w:szCs w:val="25"/>
        </w:rPr>
      </w:pP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right="120" w:firstLine="3"/>
        <w:spacing w:before="78" w:line="338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3"/>
        </w:rPr>
        <w:t>覆盖范围与适用对象：</w:t>
      </w:r>
      <w:r>
        <w:rPr>
          <w:rFonts w:ascii="Times New Roman" w:hAnsi="Times New Roman" w:eastAsia="Times New Roman" w:cs="Times New Roman"/>
          <w:spacing w:val="-3"/>
        </w:rPr>
        <w:t>OpenCLI   </w:t>
      </w:r>
      <w:r>
        <w:rPr>
          <w:spacing w:val="-3"/>
        </w:rPr>
        <w:t>侧重于</w:t>
      </w:r>
      <w:r>
        <w:rPr>
          <w:b/>
          <w:bCs/>
          <w:spacing w:val="-3"/>
        </w:rPr>
        <w:t>在线平台和浏览器/桌面应用，</w:t>
      </w:r>
      <w:r>
        <w:rPr>
          <w:spacing w:val="-3"/>
        </w:rPr>
        <w:t>其内置</w:t>
      </w:r>
      <w:r>
        <w:rPr>
          <w:spacing w:val="18"/>
        </w:rPr>
        <w:t xml:space="preserve"> </w:t>
      </w:r>
      <w:r>
        <w:rPr/>
        <w:t>适配器覆盖了社交媒体、内容平台、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/>
        <w:t>工具、本地命令等各类场景，使</w:t>
      </w:r>
      <w:r>
        <w:rPr>
          <w:rFonts w:ascii="Times New Roman" w:hAnsi="Times New Roman" w:eastAsia="Times New Roman" w:cs="Times New Roman"/>
        </w:rPr>
        <w:t>AI</w:t>
      </w:r>
    </w:p>
    <w:p>
      <w:pPr>
        <w:pStyle w:val="BodyText"/>
        <w:ind w:left="3" w:right="342" w:hanging="3"/>
        <w:spacing w:line="255" w:lineRule="auto"/>
        <w:rPr/>
      </w:pPr>
      <w:r>
        <w:rPr/>
        <w:t>Agent 能够一站式访问众多网络服务。CLI-Anything</w:t>
      </w:r>
      <w:r>
        <w:rPr>
          <w:spacing w:val="94"/>
        </w:rPr>
        <w:t xml:space="preserve"> </w:t>
      </w:r>
      <w:r>
        <w:rPr/>
        <w:t>则专注于</w:t>
      </w:r>
      <w:r>
        <w:rPr>
          <w:b/>
          <w:bCs/>
        </w:rPr>
        <w:t>本地桌面软</w:t>
      </w:r>
      <w:r>
        <w:rPr/>
        <w:t xml:space="preserve"> </w:t>
      </w:r>
      <w:r>
        <w:rPr>
          <w:b/>
          <w:bCs/>
          <w:spacing w:val="1"/>
        </w:rPr>
        <w:t>件</w:t>
      </w:r>
      <w:r>
        <w:rPr>
          <w:spacing w:val="-25"/>
        </w:rPr>
        <w:t xml:space="preserve"> </w:t>
      </w:r>
      <w:r>
        <w:rPr>
          <w:b/>
          <w:bCs/>
          <w:spacing w:val="1"/>
        </w:rPr>
        <w:t>，</w:t>
      </w:r>
      <w:r>
        <w:rPr>
          <w:spacing w:val="1"/>
        </w:rPr>
        <w:t>特别是那些功能强大的专业软件(如图像处理、3D</w:t>
      </w:r>
      <w:r>
        <w:rPr/>
        <w:t xml:space="preserve"> 建模、办公套件</w:t>
      </w:r>
    </w:p>
    <w:p>
      <w:pPr>
        <w:spacing w:line="255" w:lineRule="auto"/>
        <w:sectPr>
          <w:type w:val="continuous"/>
          <w:pgSz w:w="10060" w:h="14980"/>
          <w:pgMar w:top="10" w:right="930" w:bottom="334" w:left="880" w:header="0" w:footer="0" w:gutter="0"/>
          <w:cols w:equalWidth="0" w:num="1">
            <w:col w:w="8250" w:space="0"/>
          </w:cols>
        </w:sectPr>
        <w:rPr/>
      </w:pPr>
    </w:p>
    <w:p>
      <w:pPr>
        <w:pStyle w:val="BodyText"/>
        <w:ind w:right="80"/>
        <w:spacing w:line="329" w:lineRule="auto"/>
        <w:rPr/>
      </w:pPr>
      <w:r>
        <w:rPr>
          <w:spacing w:val="8"/>
        </w:rPr>
        <w:t>等),为它们生成完整的</w:t>
      </w:r>
      <w:r>
        <w:rPr/>
        <w:t>CLI</w:t>
      </w:r>
      <w:r>
        <w:rPr>
          <w:spacing w:val="8"/>
        </w:rPr>
        <w:t xml:space="preserve"> 封装。这意味着，对于需要从网络获取数据的场</w:t>
      </w:r>
      <w:r>
        <w:rPr>
          <w:spacing w:val="6"/>
        </w:rPr>
        <w:t xml:space="preserve"> </w:t>
      </w:r>
      <w:r>
        <w:rPr>
          <w:spacing w:val="3"/>
        </w:rPr>
        <w:t>景(例如抓取</w:t>
      </w:r>
      <w:r>
        <w:rPr>
          <w:rFonts w:ascii="Times New Roman" w:hAnsi="Times New Roman" w:eastAsia="Times New Roman" w:cs="Times New Roman"/>
        </w:rPr>
        <w:t>arXiv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3"/>
        </w:rPr>
        <w:t>论文、</w:t>
      </w:r>
      <w:r>
        <w:rPr>
          <w:rFonts w:ascii="Times New Roman" w:hAnsi="Times New Roman" w:eastAsia="Times New Roman" w:cs="Times New Roman"/>
        </w:rPr>
        <w:t>Reddit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热帖、</w:t>
      </w:r>
      <w:r>
        <w:rPr>
          <w:rFonts w:ascii="Times New Roman" w:hAnsi="Times New Roman" w:eastAsia="Times New Roman" w:cs="Times New Roman"/>
        </w:rPr>
        <w:t>HackerNews</w:t>
      </w:r>
      <w:r>
        <w:rPr>
          <w:rFonts w:ascii="Times New Roman" w:hAnsi="Times New Roman" w:eastAsia="Times New Roman" w:cs="Times New Roman"/>
          <w:spacing w:val="3"/>
        </w:rPr>
        <w:t xml:space="preserve">     </w:t>
      </w:r>
      <w:r>
        <w:rPr>
          <w:spacing w:val="3"/>
        </w:rPr>
        <w:t>新</w:t>
      </w:r>
      <w:r>
        <w:rPr>
          <w:spacing w:val="-34"/>
        </w:rPr>
        <w:t xml:space="preserve"> </w:t>
      </w:r>
      <w:r>
        <w:rPr>
          <w:spacing w:val="3"/>
        </w:rPr>
        <w:t>闻</w:t>
      </w:r>
      <w:r>
        <w:rPr>
          <w:spacing w:val="-52"/>
        </w:rPr>
        <w:t xml:space="preserve"> </w:t>
      </w:r>
      <w:r>
        <w:rPr>
          <w:spacing w:val="2"/>
        </w:rPr>
        <w:t>等</w:t>
      </w:r>
      <w:r>
        <w:rPr>
          <w:spacing w:val="-54"/>
        </w:rPr>
        <w:t xml:space="preserve"> </w:t>
      </w:r>
      <w:r>
        <w:rPr>
          <w:spacing w:val="2"/>
        </w:rPr>
        <w:t>)</w:t>
      </w:r>
      <w:r>
        <w:rPr>
          <w:spacing w:val="-50"/>
        </w:rPr>
        <w:t xml:space="preserve"> </w:t>
      </w:r>
      <w:r>
        <w:rPr>
          <w:spacing w:val="2"/>
        </w:rPr>
        <w:t>,</w:t>
      </w:r>
      <w:r>
        <w:rPr>
          <w:rFonts w:ascii="Times New Roman" w:hAnsi="Times New Roman" w:eastAsia="Times New Roman" w:cs="Times New Roman"/>
        </w:rPr>
        <w:t>OpenCLI   </w:t>
      </w:r>
      <w:r>
        <w:rPr>
          <w:spacing w:val="5"/>
        </w:rPr>
        <w:t>是合适的选择；而对于需要控制本地软件完成任务的场景(例如让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5"/>
        </w:rPr>
        <w:t>用</w:t>
      </w:r>
    </w:p>
    <w:p>
      <w:pPr>
        <w:pStyle w:val="BodyText"/>
        <w:spacing w:before="7" w:line="21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GIMP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14"/>
        </w:rPr>
        <w:t>修图、用</w:t>
      </w:r>
      <w:r>
        <w:rPr>
          <w:rFonts w:ascii="Times New Roman" w:hAnsi="Times New Roman" w:eastAsia="Times New Roman" w:cs="Times New Roman"/>
        </w:rPr>
        <w:t>Blender</w:t>
      </w:r>
      <w:r>
        <w:rPr>
          <w:rFonts w:ascii="Times New Roman" w:hAnsi="Times New Roman" w:eastAsia="Times New Roman" w:cs="Times New Roman"/>
          <w:spacing w:val="14"/>
        </w:rPr>
        <w:t xml:space="preserve">   </w:t>
      </w:r>
      <w:r>
        <w:rPr>
          <w:spacing w:val="14"/>
        </w:rPr>
        <w:t>渲染动画、用</w:t>
      </w:r>
      <w:r>
        <w:rPr>
          <w:rFonts w:ascii="Times New Roman" w:hAnsi="Times New Roman" w:eastAsia="Times New Roman" w:cs="Times New Roman"/>
        </w:rPr>
        <w:t>LibreOffice</w:t>
      </w:r>
      <w:r>
        <w:rPr>
          <w:rFonts w:ascii="Times New Roman" w:hAnsi="Times New Roman" w:eastAsia="Times New Roman" w:cs="Times New Roman"/>
          <w:spacing w:val="14"/>
        </w:rPr>
        <w:t xml:space="preserve">    </w:t>
      </w:r>
      <w:r>
        <w:rPr>
          <w:spacing w:val="14"/>
        </w:rPr>
        <w:t>创建文档),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4"/>
        </w:rPr>
        <w:t>-</w:t>
      </w:r>
    </w:p>
    <w:p>
      <w:pPr>
        <w:pStyle w:val="BodyText"/>
        <w:ind w:left="3" w:right="183" w:hanging="3"/>
        <w:spacing w:before="126" w:line="335" w:lineRule="auto"/>
        <w:rPr/>
      </w:pPr>
      <w:r>
        <w:rPr>
          <w:rFonts w:ascii="Times New Roman" w:hAnsi="Times New Roman" w:eastAsia="Times New Roman" w:cs="Times New Roman"/>
          <w:spacing w:val="-1"/>
        </w:rPr>
        <w:t>Anything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 </w:t>
      </w:r>
      <w:r>
        <w:rPr>
          <w:spacing w:val="-1"/>
        </w:rPr>
        <w:t>更为适用。两者覆盖的场景几乎不重叠，因此</w:t>
      </w:r>
      <w:r>
        <w:rPr>
          <w:b/>
          <w:bCs/>
          <w:spacing w:val="-1"/>
        </w:rPr>
        <w:t>它们并非竞品，而是</w:t>
      </w:r>
      <w:r>
        <w:rPr/>
        <w:t xml:space="preserve"> </w:t>
      </w:r>
      <w:r>
        <w:rPr>
          <w:b/>
          <w:bCs/>
          <w:spacing w:val="-4"/>
        </w:rPr>
        <w:t>不同层次的解决方案，</w:t>
      </w:r>
      <w:r>
        <w:rPr>
          <w:spacing w:val="-4"/>
        </w:rPr>
        <w:t>在</w:t>
      </w:r>
      <w:r>
        <w:rPr>
          <w:spacing w:val="28"/>
        </w:rPr>
        <w:t xml:space="preserve"> </w:t>
      </w:r>
      <w:r>
        <w:rPr>
          <w:spacing w:val="-4"/>
        </w:rPr>
        <w:t>AI</w:t>
      </w:r>
      <w:r>
        <w:rPr>
          <w:spacing w:val="102"/>
        </w:rPr>
        <w:t xml:space="preserve"> </w:t>
      </w:r>
      <w:r>
        <w:rPr>
          <w:spacing w:val="-4"/>
        </w:rPr>
        <w:t>Agent的工</w:t>
      </w:r>
      <w:r>
        <w:rPr>
          <w:spacing w:val="-5"/>
        </w:rPr>
        <w:t>具链中可以并存互补。</w:t>
      </w:r>
    </w:p>
    <w:p>
      <w:pPr>
        <w:pStyle w:val="BodyText"/>
        <w:ind w:firstLine="3"/>
        <w:spacing w:before="285" w:line="322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6"/>
        </w:rPr>
        <w:t>技术实现与架构：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采用</w:t>
      </w:r>
      <w:r>
        <w:rPr>
          <w:b/>
          <w:bCs/>
          <w:spacing w:val="6"/>
        </w:rPr>
        <w:t>浏览器桥梁架构，</w:t>
      </w:r>
      <w:r>
        <w:rPr>
          <w:spacing w:val="6"/>
        </w:rPr>
        <w:t>通过</w:t>
      </w:r>
      <w:r>
        <w:rPr>
          <w:rFonts w:ascii="Times New Roman" w:hAnsi="Times New Roman" w:eastAsia="Times New Roman" w:cs="Times New Roman"/>
        </w:rPr>
        <w:t>Chrome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spacing w:val="5"/>
        </w:rPr>
        <w:t>扩展+守护</w:t>
      </w:r>
      <w:r>
        <w:rPr/>
        <w:t xml:space="preserve"> </w:t>
      </w:r>
      <w:r>
        <w:rPr/>
        <w:t>进程的轻量级组合，将用户的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/>
        <w:t>命令翻译为对目标网站或应用的操作。其技 </w:t>
      </w:r>
      <w:r>
        <w:rPr>
          <w:spacing w:val="3"/>
        </w:rPr>
        <w:t>术亮点包括：复用</w:t>
      </w:r>
      <w:r>
        <w:rPr/>
        <w:t>Chrome</w:t>
      </w:r>
      <w:r>
        <w:rPr>
          <w:spacing w:val="3"/>
        </w:rPr>
        <w:t xml:space="preserve">  登录态、内置反检测机制以规避风控、支持从真实</w:t>
      </w:r>
      <w:r>
        <w:rPr>
          <w:spacing w:val="15"/>
        </w:rPr>
        <w:t xml:space="preserve"> </w:t>
      </w:r>
      <w:r>
        <w:rPr>
          <w:spacing w:val="5"/>
        </w:rPr>
        <w:t>浏览器行为自动生成新的适配器(通过</w:t>
      </w:r>
      <w:r>
        <w:rPr>
          <w:rFonts w:ascii="Times New Roman" w:hAnsi="Times New Roman" w:eastAsia="Times New Roman" w:cs="Times New Roman"/>
        </w:rPr>
        <w:t>explore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5"/>
        </w:rPr>
        <w:t>、</w:t>
      </w:r>
      <w:r>
        <w:rPr>
          <w:rFonts w:ascii="Times New Roman" w:hAnsi="Times New Roman" w:eastAsia="Times New Roman" w:cs="Times New Roman"/>
        </w:rPr>
        <w:t>synthesize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、</w:t>
      </w:r>
      <w:r>
        <w:rPr>
          <w:rFonts w:ascii="Times New Roman" w:hAnsi="Times New Roman" w:eastAsia="Times New Roman" w:cs="Times New Roman"/>
        </w:rPr>
        <w:t>cascade</w:t>
      </w:r>
      <w:r>
        <w:rPr>
          <w:rFonts w:ascii="Times New Roman" w:hAnsi="Times New Roman" w:eastAsia="Times New Roman" w:cs="Times New Roman"/>
          <w:spacing w:val="5"/>
        </w:rPr>
        <w:t xml:space="preserve">          </w:t>
      </w:r>
      <w:r>
        <w:rPr>
          <w:spacing w:val="5"/>
        </w:rPr>
        <w:t>三大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3"/>
        </w:rPr>
        <w:t>命令实现),以及对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Electron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13"/>
        </w:rPr>
        <w:t>应用通过</w:t>
      </w:r>
      <w:r>
        <w:rPr>
          <w:rFonts w:ascii="Times New Roman" w:hAnsi="Times New Roman" w:eastAsia="Times New Roman" w:cs="Times New Roman"/>
        </w:rPr>
        <w:t>CDP</w:t>
      </w:r>
      <w:r>
        <w:rPr>
          <w:rFonts w:ascii="Times New Roman" w:hAnsi="Times New Roman" w:eastAsia="Times New Roman" w:cs="Times New Roman"/>
          <w:spacing w:val="13"/>
        </w:rPr>
        <w:t>(</w:t>
      </w:r>
      <w:r>
        <w:rPr>
          <w:rFonts w:ascii="Times New Roman" w:hAnsi="Times New Roman" w:eastAsia="Times New Roman" w:cs="Times New Roman"/>
        </w:rPr>
        <w:t>Chrome</w:t>
      </w:r>
      <w:r>
        <w:rPr>
          <w:rFonts w:ascii="Times New Roman" w:hAnsi="Times New Roman" w:eastAsia="Times New Roman" w:cs="Times New Roman"/>
          <w:spacing w:val="13"/>
        </w:rPr>
        <w:t xml:space="preserve">         </w:t>
      </w:r>
      <w:r>
        <w:rPr>
          <w:rFonts w:ascii="Times New Roman" w:hAnsi="Times New Roman" w:eastAsia="Times New Roman" w:cs="Times New Roman"/>
        </w:rPr>
        <w:t>DevTools</w:t>
      </w:r>
    </w:p>
    <w:p>
      <w:pPr>
        <w:pStyle w:val="BodyText"/>
        <w:ind w:right="82"/>
        <w:spacing w:before="15" w:line="324" w:lineRule="auto"/>
        <w:rPr/>
      </w:pPr>
      <w:r>
        <w:rPr>
          <w:rFonts w:ascii="Times New Roman" w:hAnsi="Times New Roman" w:eastAsia="Times New Roman" w:cs="Times New Roman"/>
        </w:rPr>
        <w:t>Protocol</w:t>
      </w:r>
      <w:r>
        <w:rPr>
          <w:rFonts w:ascii="Times New Roman" w:hAnsi="Times New Roman" w:eastAsia="Times New Roman" w:cs="Times New Roman"/>
          <w:spacing w:val="3"/>
        </w:rPr>
        <w:t>)     </w:t>
      </w:r>
      <w:r>
        <w:rPr>
          <w:spacing w:val="3"/>
        </w:rPr>
        <w:t>直接控制。这种架构使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能够处理需要认证的网站和复杂</w:t>
      </w:r>
      <w:r>
        <w:rPr>
          <w:spacing w:val="18"/>
        </w:rPr>
        <w:t xml:space="preserve"> </w:t>
      </w:r>
      <w:r>
        <w:rPr>
          <w:spacing w:val="-1"/>
        </w:rPr>
        <w:t>交互的桌面应用，但其运</w:t>
      </w:r>
      <w:r>
        <w:rPr>
          <w:b/>
          <w:bCs/>
          <w:spacing w:val="-1"/>
        </w:rPr>
        <w:t>行依赖浏览器环境。</w:t>
      </w:r>
      <w:r>
        <w:rPr>
          <w:rFonts w:ascii="Times New Roman" w:hAnsi="Times New Roman" w:eastAsia="Times New Roman" w:cs="Times New Roman"/>
          <w:spacing w:val="-1"/>
        </w:rPr>
        <w:t>CLI-Anything    </w:t>
      </w:r>
      <w:r>
        <w:rPr>
          <w:spacing w:val="-1"/>
        </w:rPr>
        <w:t>则采用</w:t>
      </w:r>
      <w:r>
        <w:rPr>
          <w:b/>
          <w:bCs/>
          <w:spacing w:val="-1"/>
        </w:rPr>
        <w:t>代码生成</w:t>
      </w:r>
      <w:r>
        <w:rPr>
          <w:spacing w:val="5"/>
        </w:rPr>
        <w:t xml:space="preserve">  </w:t>
      </w:r>
      <w:r>
        <w:rPr>
          <w:b/>
          <w:bCs/>
          <w:spacing w:val="-3"/>
        </w:rPr>
        <w:t>架</w:t>
      </w:r>
      <w:r>
        <w:rPr>
          <w:spacing w:val="-50"/>
        </w:rPr>
        <w:t xml:space="preserve"> </w:t>
      </w:r>
      <w:r>
        <w:rPr>
          <w:b/>
          <w:bCs/>
          <w:spacing w:val="-3"/>
        </w:rPr>
        <w:t>构</w:t>
      </w:r>
      <w:r>
        <w:rPr>
          <w:spacing w:val="-61"/>
        </w:rPr>
        <w:t xml:space="preserve"> </w:t>
      </w:r>
      <w:r>
        <w:rPr>
          <w:b/>
          <w:bCs/>
          <w:spacing w:val="-3"/>
        </w:rPr>
        <w:t>，</w:t>
      </w:r>
      <w:r>
        <w:rPr>
          <w:spacing w:val="-3"/>
        </w:rPr>
        <w:t>通过分析目标软件的源代码，自动生成完整的CLI</w:t>
      </w:r>
      <w:r>
        <w:rPr>
          <w:spacing w:val="-4"/>
        </w:rPr>
        <w:t xml:space="preserve"> 工具。其核心是</w:t>
      </w:r>
      <w:r>
        <w:rPr>
          <w:b/>
          <w:bCs/>
          <w:spacing w:val="-4"/>
        </w:rPr>
        <w:t>七阶</w:t>
      </w:r>
      <w:r>
        <w:rPr/>
        <w:t xml:space="preserve"> </w:t>
      </w:r>
      <w:r>
        <w:rPr>
          <w:b/>
          <w:bCs/>
          <w:spacing w:val="2"/>
        </w:rPr>
        <w:t>段全自动管道：</w:t>
      </w:r>
      <w:r>
        <w:rPr>
          <w:spacing w:val="2"/>
        </w:rPr>
        <w:t>从发现功能、生成</w:t>
      </w:r>
      <w:r>
        <w:rPr/>
        <w:t>schema</w:t>
      </w:r>
      <w:r>
        <w:rPr>
          <w:spacing w:val="2"/>
        </w:rPr>
        <w:t>、</w:t>
      </w:r>
      <w:r>
        <w:rPr>
          <w:spacing w:val="80"/>
        </w:rPr>
        <w:t xml:space="preserve"> </w:t>
      </w:r>
      <w:r>
        <w:rPr>
          <w:spacing w:val="2"/>
        </w:rPr>
        <w:t>编写</w:t>
      </w:r>
      <w:r>
        <w:rPr/>
        <w:t>CLI</w:t>
      </w:r>
      <w:r>
        <w:rPr>
          <w:spacing w:val="2"/>
        </w:rPr>
        <w:t xml:space="preserve"> 骨架，</w:t>
      </w:r>
      <w:r>
        <w:rPr>
          <w:spacing w:val="1"/>
        </w:rPr>
        <w:t>到生成测试、实</w:t>
      </w:r>
      <w:r>
        <w:rPr/>
        <w:t xml:space="preserve"> </w:t>
      </w:r>
      <w:r>
        <w:rPr>
          <w:spacing w:val="2"/>
        </w:rPr>
        <w:t>现逻辑、运行测试、输出文档，全部由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2"/>
        </w:rPr>
        <w:t>自动完成。生成的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2"/>
        </w:rPr>
        <w:t>工具是一个</w:t>
      </w:r>
      <w:r>
        <w:rPr/>
        <w:t xml:space="preserve"> </w:t>
      </w:r>
      <w:r>
        <w:rPr>
          <w:spacing w:val="-1"/>
        </w:rPr>
        <w:t>独立的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Python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spacing w:val="-1"/>
        </w:rPr>
        <w:t>包，包含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Click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spacing w:val="-1"/>
        </w:rPr>
        <w:t>命令行</w:t>
      </w:r>
      <w:r>
        <w:rPr>
          <w:spacing w:val="-2"/>
        </w:rPr>
        <w:t>界面、</w:t>
      </w:r>
      <w:r>
        <w:rPr>
          <w:rFonts w:ascii="Times New Roman" w:hAnsi="Times New Roman" w:eastAsia="Times New Roman" w:cs="Times New Roman"/>
          <w:spacing w:val="-2"/>
        </w:rPr>
        <w:t>REPL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-2"/>
        </w:rPr>
        <w:t>交互模式、</w:t>
      </w:r>
      <w:r>
        <w:rPr>
          <w:rFonts w:ascii="Times New Roman" w:hAnsi="Times New Roman" w:eastAsia="Times New Roman" w:cs="Times New Roman"/>
          <w:spacing w:val="-2"/>
        </w:rPr>
        <w:t>JSON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spacing w:val="-2"/>
        </w:rPr>
        <w:t>输出支</w:t>
      </w:r>
      <w:r>
        <w:rPr/>
        <w:t xml:space="preserve">  </w:t>
      </w:r>
      <w:r>
        <w:rPr>
          <w:spacing w:val="4"/>
        </w:rPr>
        <w:t>持和详细的</w:t>
      </w:r>
      <w:r>
        <w:rPr>
          <w:rFonts w:ascii="Times New Roman" w:hAnsi="Times New Roman" w:eastAsia="Times New Roman" w:cs="Times New Roman"/>
        </w:rPr>
        <w:t>SKILL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4"/>
        </w:rPr>
        <w:t>文档，方便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4"/>
        </w:rPr>
        <w:t>理解和调用。这种架构使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 </w:t>
      </w:r>
      <w:r>
        <w:rPr/>
        <w:t>能够零人工干预地为任何软件创建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1"/>
        </w:rPr>
        <w:t>LI,   </w:t>
      </w:r>
      <w:r>
        <w:rPr>
          <w:spacing w:val="-1"/>
        </w:rPr>
        <w:t>但前提是</w:t>
      </w:r>
      <w:r>
        <w:rPr>
          <w:b/>
          <w:bCs/>
          <w:spacing w:val="-1"/>
        </w:rPr>
        <w:t>必须有软件的源</w:t>
      </w:r>
      <w:r>
        <w:rPr/>
        <w:t xml:space="preserve"> </w:t>
      </w:r>
      <w:r>
        <w:rPr>
          <w:b/>
          <w:bCs/>
          <w:spacing w:val="-1"/>
        </w:rPr>
        <w:t>代码或</w:t>
      </w:r>
      <w:r>
        <w:rPr>
          <w:rFonts w:ascii="Times New Roman" w:hAnsi="Times New Roman" w:eastAsia="Times New Roman" w:cs="Times New Roman"/>
          <w:b/>
          <w:bCs/>
          <w:spacing w:val="-1"/>
        </w:rPr>
        <w:t>API</w:t>
      </w:r>
      <w:r>
        <w:rPr>
          <w:rFonts w:ascii="Times New Roman" w:hAnsi="Times New Roman" w:eastAsia="Times New Roman" w:cs="Times New Roman"/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文档</w:t>
      </w:r>
      <w:r>
        <w:rPr>
          <w:spacing w:val="-1"/>
        </w:rPr>
        <w:t>作为输入。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10" w:firstLine="3"/>
        <w:spacing w:before="78" w:line="328" w:lineRule="auto"/>
        <w:rPr>
          <w:rFonts w:ascii="Times New Roman" w:hAnsi="Times New Roman" w:eastAsia="Times New Roman" w:cs="Times New Roman"/>
        </w:rPr>
      </w:pPr>
      <w:r>
        <w:rPr>
          <w:b/>
          <w:bCs/>
        </w:rPr>
        <w:t>输出确定性与</w:t>
      </w:r>
      <w:r>
        <w:rPr>
          <w:rFonts w:ascii="Times New Roman" w:hAnsi="Times New Roman" w:eastAsia="Times New Roman" w:cs="Times New Roman"/>
          <w:b/>
          <w:bCs/>
        </w:rPr>
        <w:t>Token   </w:t>
      </w:r>
      <w:r>
        <w:rPr>
          <w:b/>
          <w:bCs/>
        </w:rPr>
        <w:t>效率：</w:t>
      </w:r>
      <w:r>
        <w:rPr>
          <w:rFonts w:ascii="Times New Roman" w:hAnsi="Times New Roman" w:eastAsia="Times New Roman" w:cs="Times New Roman"/>
        </w:rPr>
        <w:t>OpenCLI   </w:t>
      </w:r>
      <w:r>
        <w:rPr/>
        <w:t>强调</w:t>
      </w:r>
      <w:r>
        <w:rPr>
          <w:b/>
          <w:bCs/>
        </w:rPr>
        <w:t>确定性输出—</w:t>
      </w:r>
      <w:r>
        <w:rPr/>
        <w:t>—同一命令无论何时</w:t>
      </w:r>
      <w:r>
        <w:rPr>
          <w:spacing w:val="1"/>
        </w:rPr>
        <w:t xml:space="preserve"> </w:t>
      </w:r>
      <w:r>
        <w:rPr>
          <w:spacing w:val="1"/>
        </w:rPr>
        <w:t>执行，都返回相同结构的</w:t>
      </w:r>
      <w:r>
        <w:rPr/>
        <w:t>JSON</w:t>
      </w:r>
      <w:r>
        <w:rPr>
          <w:spacing w:val="126"/>
        </w:rPr>
        <w:t xml:space="preserve"> </w:t>
      </w:r>
      <w:r>
        <w:rPr>
          <w:spacing w:val="1"/>
        </w:rPr>
        <w:t>结果，这使得其输出对</w:t>
      </w:r>
      <w:r>
        <w:rPr>
          <w:spacing w:val="-65"/>
        </w:rPr>
        <w:t xml:space="preserve"> </w:t>
      </w:r>
      <w:r>
        <w:rPr/>
        <w:t>AI</w:t>
      </w:r>
      <w:r>
        <w:rPr>
          <w:spacing w:val="102"/>
        </w:rPr>
        <w:t xml:space="preserve"> </w:t>
      </w:r>
      <w:r>
        <w:rPr/>
        <w:t>Agent</w:t>
      </w:r>
      <w:r>
        <w:rPr>
          <w:spacing w:val="1"/>
        </w:rPr>
        <w:t>来说是可预</w:t>
      </w:r>
      <w:r>
        <w:rPr/>
        <w:t xml:space="preserve">  </w:t>
      </w:r>
      <w:r>
        <w:rPr>
          <w:spacing w:val="1"/>
        </w:rPr>
        <w:t>期、可解析的。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的命令输出是结构化数据，不需要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做额外的解</w:t>
      </w:r>
      <w:r>
        <w:rPr>
          <w:spacing w:val="4"/>
        </w:rPr>
        <w:t xml:space="preserve"> </w:t>
      </w:r>
      <w:r>
        <w:rPr>
          <w:spacing w:val="1"/>
        </w:rPr>
        <w:t>析或理解，因此在运行时</w:t>
      </w:r>
      <w:r>
        <w:rPr>
          <w:b/>
          <w:bCs/>
          <w:spacing w:val="1"/>
        </w:rPr>
        <w:t>零</w:t>
      </w:r>
      <w:r>
        <w:rPr>
          <w:rFonts w:ascii="Times New Roman" w:hAnsi="Times New Roman" w:eastAsia="Times New Roman" w:cs="Times New Roman"/>
          <w:b/>
          <w:bCs/>
        </w:rPr>
        <w:t>Token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  </w:t>
      </w:r>
      <w:r>
        <w:rPr>
          <w:b/>
          <w:bCs/>
          <w:spacing w:val="1"/>
        </w:rPr>
        <w:t>消耗。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同样追</w:t>
      </w:r>
      <w:r>
        <w:rPr>
          <w:b/>
          <w:bCs/>
          <w:spacing w:val="1"/>
        </w:rPr>
        <w:t>求确定</w:t>
      </w:r>
      <w:r>
        <w:rPr>
          <w:b/>
          <w:bCs/>
        </w:rPr>
        <w:t>性和高</w:t>
      </w:r>
      <w:r>
        <w:rPr/>
        <w:t xml:space="preserve"> </w:t>
      </w:r>
      <w:r>
        <w:rPr>
          <w:b/>
          <w:bCs/>
          <w:spacing w:val="7"/>
        </w:rPr>
        <w:t>效率：</w:t>
      </w:r>
      <w:r>
        <w:rPr>
          <w:spacing w:val="7"/>
        </w:rPr>
        <w:t>其生成的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7"/>
        </w:rPr>
        <w:t>工具输出格式统一(支持</w:t>
      </w:r>
      <w:r>
        <w:rPr>
          <w:rFonts w:ascii="Times New Roman" w:hAnsi="Times New Roman" w:eastAsia="Times New Roman" w:cs="Times New Roman"/>
        </w:rPr>
        <w:t>JSON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rFonts w:ascii="Times New Roman" w:hAnsi="Times New Roman" w:eastAsia="Times New Roman" w:cs="Times New Roman"/>
          <w:spacing w:val="6"/>
        </w:rPr>
        <w:t>,      </w:t>
      </w:r>
      <w:r>
        <w:rPr>
          <w:spacing w:val="6"/>
        </w:rPr>
        <w:t>调用方式明确，</w:t>
      </w:r>
      <w:r>
        <w:rPr>
          <w:rFonts w:ascii="Times New Roman" w:hAnsi="Times New Roman" w:eastAsia="Times New Roman" w:cs="Times New Roman"/>
        </w:rPr>
        <w:t>AI</w:t>
      </w:r>
    </w:p>
    <w:p>
      <w:pPr>
        <w:pStyle w:val="BodyText"/>
        <w:spacing w:before="16" w:line="212" w:lineRule="auto"/>
        <w:rPr/>
      </w:pP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2"/>
        </w:rPr>
        <w:t>无需猜测如何使用。由于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是直接调用软件</w:t>
      </w:r>
      <w:r>
        <w:rPr>
          <w:spacing w:val="1"/>
        </w:rPr>
        <w:t>的原生功能</w:t>
      </w:r>
    </w:p>
    <w:p>
      <w:pPr>
        <w:pStyle w:val="BodyText"/>
        <w:ind w:right="61" w:firstLine="139"/>
        <w:spacing w:before="176" w:line="330" w:lineRule="auto"/>
        <w:rPr/>
      </w:pPr>
      <w:r>
        <w:rPr>
          <w:spacing w:val="7"/>
        </w:rPr>
        <w:t>(而非通过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7"/>
        </w:rPr>
        <w:t>决策调用),其</w:t>
      </w:r>
      <w:r>
        <w:rPr>
          <w:b/>
          <w:bCs/>
          <w:spacing w:val="7"/>
        </w:rPr>
        <w:t>工具调用的确定性很高，</w:t>
      </w:r>
      <w:r>
        <w:rPr>
          <w:spacing w:val="6"/>
        </w:rPr>
        <w:t>在任务执行阶段也</w:t>
      </w:r>
      <w:r>
        <w:rPr/>
        <w:t xml:space="preserve">  </w:t>
      </w:r>
      <w:r>
        <w:rPr>
          <w:spacing w:val="-1"/>
        </w:rPr>
        <w:t>几乎不消耗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Token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。 不过，需要指出的是，</w:t>
      </w:r>
      <w:r>
        <w:rPr>
          <w:rFonts w:ascii="Times New Roman" w:hAnsi="Times New Roman" w:eastAsia="Times New Roman" w:cs="Times New Roman"/>
          <w:spacing w:val="-1"/>
        </w:rPr>
        <w:t>CLI-</w:t>
      </w:r>
      <w:r>
        <w:rPr>
          <w:rFonts w:ascii="Times New Roman" w:hAnsi="Times New Roman" w:eastAsia="Times New Roman" w:cs="Times New Roman"/>
          <w:spacing w:val="-2"/>
        </w:rPr>
        <w:t>Anything    </w:t>
      </w:r>
      <w:r>
        <w:rPr>
          <w:spacing w:val="-2"/>
        </w:rPr>
        <w:t>的</w:t>
      </w:r>
      <w:r>
        <w:rPr>
          <w:b/>
          <w:bCs/>
          <w:spacing w:val="-2"/>
        </w:rPr>
        <w:t>生成阶段依</w:t>
      </w:r>
      <w:r>
        <w:rPr>
          <w:spacing w:val="-2"/>
        </w:rPr>
        <w:t>赖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6"/>
        </w:rPr>
        <w:t>完成，因此在该阶段会消耗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rFonts w:ascii="Times New Roman" w:hAnsi="Times New Roman" w:eastAsia="Times New Roman" w:cs="Times New Roman"/>
        </w:rPr>
        <w:t>Token</w:t>
      </w:r>
      <w:r>
        <w:rPr>
          <w:rFonts w:ascii="Times New Roman" w:hAnsi="Times New Roman" w:eastAsia="Times New Roman" w:cs="Times New Roman"/>
          <w:spacing w:val="6"/>
        </w:rPr>
        <w:t>, </w:t>
      </w:r>
      <w:r>
        <w:rPr>
          <w:spacing w:val="6"/>
        </w:rPr>
        <w:t>但生成后的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6"/>
        </w:rPr>
        <w:t>工具本身运行是确</w:t>
      </w:r>
      <w:r>
        <w:rPr/>
        <w:t xml:space="preserve"> </w:t>
      </w:r>
      <w:r>
        <w:rPr>
          <w:spacing w:val="5"/>
        </w:rPr>
        <w:t>定性的、无需</w:t>
      </w:r>
      <w:r>
        <w:rPr/>
        <w:t>AI</w:t>
      </w:r>
      <w:r>
        <w:rPr>
          <w:spacing w:val="-15"/>
        </w:rPr>
        <w:t xml:space="preserve"> </w:t>
      </w:r>
      <w:r>
        <w:rPr>
          <w:spacing w:val="5"/>
        </w:rPr>
        <w:t>参与。相比之下，传统基于</w:t>
      </w:r>
      <w:r>
        <w:rPr/>
        <w:t>MCP</w:t>
      </w:r>
      <w:r>
        <w:rPr>
          <w:spacing w:val="5"/>
        </w:rPr>
        <w:t>(</w:t>
      </w:r>
      <w:r>
        <w:rPr/>
        <w:t>Model</w:t>
      </w:r>
      <w:r>
        <w:rPr>
          <w:spacing w:val="1"/>
        </w:rPr>
        <w:t xml:space="preserve">     </w:t>
      </w:r>
      <w:r>
        <w:rPr/>
        <w:t>Context</w:t>
      </w:r>
    </w:p>
    <w:p>
      <w:pPr>
        <w:pStyle w:val="BodyText"/>
        <w:spacing w:before="10" w:line="219" w:lineRule="auto"/>
        <w:rPr/>
      </w:pPr>
      <w:r>
        <w:rPr/>
        <w:t>Protocol</w:t>
      </w:r>
      <w:r>
        <w:rPr>
          <w:spacing w:val="1"/>
        </w:rPr>
        <w:t>) 的工具调用方式每次都需要将工具的</w:t>
      </w:r>
      <w:r>
        <w:rPr/>
        <w:t>schema</w:t>
      </w:r>
      <w:r>
        <w:rPr>
          <w:spacing w:val="1"/>
        </w:rPr>
        <w:t xml:space="preserve">  定义</w:t>
      </w:r>
      <w:r>
        <w:rPr/>
        <w:t>加入上下文，</w:t>
      </w:r>
    </w:p>
    <w:p>
      <w:pPr>
        <w:pStyle w:val="BodyText"/>
        <w:ind w:right="76"/>
        <w:spacing w:before="144" w:line="254" w:lineRule="auto"/>
        <w:rPr/>
      </w:pPr>
      <w:r>
        <w:rPr/>
        <w:t>Token</w:t>
      </w:r>
      <w:r>
        <w:rPr>
          <w:spacing w:val="57"/>
        </w:rPr>
        <w:t xml:space="preserve"> </w:t>
      </w:r>
      <w:r>
        <w:rPr>
          <w:spacing w:val="2"/>
        </w:rPr>
        <w:t>开销巨大，而</w:t>
      </w:r>
      <w:r>
        <w:rPr/>
        <w:t>CLI</w:t>
      </w:r>
      <w:r>
        <w:rPr>
          <w:spacing w:val="2"/>
        </w:rPr>
        <w:t xml:space="preserve"> 方式可以大幅降低这一成本。有测试数据显</w:t>
      </w:r>
      <w:r>
        <w:rPr>
          <w:spacing w:val="1"/>
        </w:rPr>
        <w:t>示，在</w:t>
      </w:r>
      <w:r>
        <w:rPr/>
        <w:t xml:space="preserve">  </w:t>
      </w:r>
      <w:r>
        <w:rPr>
          <w:spacing w:val="8"/>
        </w:rPr>
        <w:t>多工具场景下，</w:t>
      </w:r>
      <w:r>
        <w:rPr>
          <w:rFonts w:ascii="Times New Roman" w:hAnsi="Times New Roman" w:eastAsia="Times New Roman" w:cs="Times New Roman"/>
        </w:rPr>
        <w:t>MCP</w:t>
      </w:r>
      <w:r>
        <w:rPr>
          <w:rFonts w:ascii="Times New Roman" w:hAnsi="Times New Roman" w:eastAsia="Times New Roman" w:cs="Times New Roman"/>
          <w:spacing w:val="68"/>
          <w:w w:val="101"/>
        </w:rPr>
        <w:t xml:space="preserve"> </w:t>
      </w:r>
      <w:r>
        <w:rPr>
          <w:spacing w:val="8"/>
        </w:rPr>
        <w:t>的工具定义可能占据上下文的70%以上，而使用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8"/>
        </w:rPr>
        <w:t>则</w:t>
      </w:r>
    </w:p>
    <w:p>
      <w:pPr>
        <w:spacing w:line="254" w:lineRule="auto"/>
        <w:sectPr>
          <w:pgSz w:w="10060" w:h="14980"/>
          <w:pgMar w:top="115" w:right="907" w:bottom="250" w:left="880" w:header="0" w:footer="0" w:gutter="0"/>
        </w:sectPr>
        <w:rPr/>
      </w:pPr>
    </w:p>
    <w:p>
      <w:pPr>
        <w:pStyle w:val="BodyText"/>
        <w:ind w:right="978"/>
        <w:spacing w:before="1" w:line="336" w:lineRule="auto"/>
        <w:rPr/>
      </w:pPr>
      <w:r>
        <w:rPr>
          <w:spacing w:val="5"/>
        </w:rPr>
        <w:t>将</w:t>
      </w:r>
      <w:r>
        <w:rPr>
          <w:rFonts w:ascii="Times New Roman" w:hAnsi="Times New Roman" w:eastAsia="Times New Roman" w:cs="Times New Roman"/>
        </w:rPr>
        <w:t>Token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5"/>
        </w:rPr>
        <w:t>成本降低至原来的1/32。这正是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spacing w:val="4"/>
        </w:rPr>
        <w:t>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4"/>
        </w:rPr>
        <w:t>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AI </w:t>
      </w:r>
      <w:r>
        <w:rPr>
          <w:rFonts w:ascii="Times New Roman" w:hAnsi="Times New Roman" w:eastAsia="Times New Roman" w:cs="Times New Roman"/>
          <w:spacing w:val="-1"/>
        </w:rPr>
        <w:t>Agent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spacing w:val="-1"/>
        </w:rPr>
        <w:t>界备受关注的重要原因之一。</w:t>
      </w:r>
    </w:p>
    <w:p>
      <w:pPr>
        <w:pStyle w:val="BodyText"/>
        <w:ind w:right="810" w:firstLine="3"/>
        <w:spacing w:before="306" w:line="320" w:lineRule="auto"/>
        <w:rPr/>
      </w:pPr>
      <w:r>
        <w:rPr>
          <w:b/>
          <w:bCs/>
        </w:rPr>
        <w:t>安全性与权限控制：</w:t>
      </w:r>
      <w:r>
        <w:rPr/>
        <w:t>在安全性方面，OpenCLI  的设计尤为</w:t>
      </w:r>
      <w:r>
        <w:rPr>
          <w:spacing w:val="-1"/>
        </w:rPr>
        <w:t>突出。它通过复用</w:t>
      </w:r>
      <w:r>
        <w:rPr/>
        <w:t xml:space="preserve">  </w:t>
      </w:r>
      <w:r>
        <w:rPr>
          <w:spacing w:val="-1"/>
        </w:rPr>
        <w:t>用户在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Chrome    </w:t>
      </w:r>
      <w:r>
        <w:rPr>
          <w:spacing w:val="-1"/>
        </w:rPr>
        <w:t>中的登录会话来访问需要认证的网站，</w:t>
      </w:r>
      <w:r>
        <w:rPr>
          <w:b/>
          <w:bCs/>
          <w:spacing w:val="-1"/>
        </w:rPr>
        <w:t>用户密码和凭据始终不</w:t>
      </w:r>
      <w:r>
        <w:rPr/>
        <w:t xml:space="preserve"> </w:t>
      </w:r>
      <w:r>
        <w:rPr>
          <w:b/>
          <w:bCs/>
          <w:spacing w:val="3"/>
        </w:rPr>
        <w:t>离开浏览器，</w:t>
      </w:r>
      <w:r>
        <w:rPr>
          <w:spacing w:val="3"/>
        </w:rPr>
        <w:t>守护进程在空闲5分钟后也会自动退出，不常驻占用资源</w:t>
      </w:r>
      <w:r>
        <w:rPr>
          <w:spacing w:val="2"/>
        </w:rPr>
        <w:t>。这意</w:t>
      </w:r>
      <w:r>
        <w:rPr/>
        <w:t xml:space="preserve">  </w:t>
      </w:r>
      <w:r>
        <w:rPr>
          <w:spacing w:val="5"/>
        </w:rPr>
        <w:t>味着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5"/>
        </w:rPr>
        <w:t>拥有的权限等同于用户在浏览器中的权</w:t>
      </w:r>
      <w:r>
        <w:rPr>
          <w:spacing w:val="4"/>
        </w:rPr>
        <w:t>限，这既是便利(即开</w:t>
      </w:r>
      <w:r>
        <w:rPr/>
        <w:t xml:space="preserve">  </w:t>
      </w:r>
      <w:r>
        <w:rPr>
          <w:spacing w:val="6"/>
        </w:rPr>
        <w:t>即用),也意味着风险</w:t>
      </w:r>
      <w:r>
        <w:rPr>
          <w:spacing w:val="-21"/>
        </w:rPr>
        <w:t xml:space="preserve"> </w:t>
      </w:r>
      <w:r>
        <w:rPr>
          <w:spacing w:val="6"/>
        </w:rPr>
        <w:t>(</w:t>
      </w:r>
      <w:r>
        <w:rPr/>
        <w:t>Agent</w:t>
      </w:r>
      <w:r>
        <w:rPr>
          <w:spacing w:val="82"/>
        </w:rPr>
        <w:t xml:space="preserve"> </w:t>
      </w:r>
      <w:r>
        <w:rPr>
          <w:spacing w:val="6"/>
        </w:rPr>
        <w:t>拥有与用户同等的权限)。 </w:t>
      </w:r>
      <w:r>
        <w:rPr/>
        <w:t>CLI</w:t>
      </w:r>
      <w:r>
        <w:rPr>
          <w:spacing w:val="6"/>
        </w:rPr>
        <w:t>-</w:t>
      </w:r>
      <w:r>
        <w:rPr/>
        <w:t>Anything</w:t>
      </w:r>
      <w:r>
        <w:rPr>
          <w:spacing w:val="67"/>
        </w:rPr>
        <w:t xml:space="preserve"> </w:t>
      </w:r>
      <w:r>
        <w:rPr>
          <w:spacing w:val="6"/>
        </w:rPr>
        <w:t>则</w:t>
      </w:r>
      <w:r>
        <w:rPr/>
        <w:t xml:space="preserve">  </w:t>
      </w:r>
      <w:r>
        <w:rPr>
          <w:spacing w:val="1"/>
        </w:rPr>
        <w:t>不涉及浏览器层面的安全问题，它生成的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1"/>
        </w:rPr>
        <w:t>工具直接调用本地软件，其权限</w:t>
      </w:r>
      <w:r>
        <w:rPr/>
        <w:t xml:space="preserve"> </w:t>
      </w:r>
      <w:r>
        <w:rPr>
          <w:spacing w:val="1"/>
        </w:rPr>
        <w:t>边界取决于软件本身的安全模型。由于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是对软件功能的封装，</w:t>
      </w:r>
    </w:p>
    <w:p>
      <w:pPr>
        <w:pStyle w:val="BodyText"/>
        <w:ind w:right="930"/>
        <w:spacing w:before="32" w:line="321" w:lineRule="auto"/>
        <w:rPr/>
      </w:pPr>
      <w:r>
        <w:rPr/>
        <w:t>其安全性与软件本身的权限控制一致，没有额外的</w:t>
      </w:r>
      <w:r>
        <w:rPr>
          <w:spacing w:val="-1"/>
        </w:rPr>
        <w:t>风控机制。因此，在需要访</w:t>
      </w:r>
      <w:r>
        <w:rPr/>
        <w:t xml:space="preserve"> </w:t>
      </w:r>
      <w:r>
        <w:rPr/>
        <w:t>问敏感在线服务时，</w:t>
      </w:r>
      <w:r>
        <w:rPr>
          <w:rFonts w:ascii="Times New Roman" w:hAnsi="Times New Roman" w:eastAsia="Times New Roman" w:cs="Times New Roman"/>
        </w:rPr>
        <w:t>OpenCLI   </w:t>
      </w:r>
      <w:r>
        <w:rPr/>
        <w:t>的“零凭证存储”架构更</w:t>
      </w:r>
      <w:r>
        <w:rPr>
          <w:spacing w:val="-1"/>
        </w:rPr>
        <w:t>具优势；而在纯本地</w:t>
      </w:r>
      <w:r>
        <w:rPr/>
        <w:t xml:space="preserve">  </w:t>
      </w:r>
      <w:r>
        <w:rPr>
          <w:spacing w:val="-1"/>
        </w:rPr>
        <w:t>操作场景下，两者安全性相当，主要取决于</w:t>
      </w:r>
      <w:r>
        <w:rPr>
          <w:spacing w:val="-2"/>
        </w:rPr>
        <w:t>目标软件自身的安全设计。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right="858" w:firstLine="3"/>
        <w:spacing w:before="78" w:line="322" w:lineRule="auto"/>
        <w:rPr/>
      </w:pPr>
      <w:r>
        <w:rPr>
          <w:b/>
          <w:bCs/>
          <w:spacing w:val="-1"/>
        </w:rPr>
        <w:t>扩展与维护：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提供了</w:t>
      </w:r>
      <w:r>
        <w:rPr>
          <w:rFonts w:ascii="Times New Roman" w:hAnsi="Times New Roman" w:eastAsia="Times New Roman" w:cs="Times New Roman"/>
          <w:spacing w:val="-1"/>
        </w:rPr>
        <w:t>CLI    Hub</w:t>
      </w:r>
      <w:r>
        <w:rPr>
          <w:spacing w:val="-1"/>
        </w:rPr>
        <w:t>机制，方便用</w:t>
      </w:r>
      <w:r>
        <w:rPr>
          <w:spacing w:val="-2"/>
        </w:rPr>
        <w:t>户发现和安装社区贡献</w:t>
      </w:r>
      <w:r>
        <w:rPr/>
        <w:t xml:space="preserve">  </w:t>
      </w:r>
      <w:r>
        <w:rPr>
          <w:spacing w:val="-1"/>
        </w:rPr>
        <w:t>的适配器，也支持开发者通过编写简单的适配器来扩展对新网站的支持。其开</w:t>
      </w:r>
      <w:r>
        <w:rPr>
          <w:spacing w:val="3"/>
        </w:rPr>
        <w:t xml:space="preserve"> </w:t>
      </w:r>
      <w:r>
        <w:rPr>
          <w:spacing w:val="5"/>
        </w:rPr>
        <w:t>源社区活跃，有80+内置适配器，覆盖范围广，且用户可以贡献新的适配器以 </w:t>
      </w:r>
      <w:r>
        <w:rPr>
          <w:spacing w:val="8"/>
        </w:rPr>
        <w:t>扩展支持。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8"/>
        </w:rPr>
        <w:t>则通过</w:t>
      </w:r>
      <w:r>
        <w:rPr>
          <w:rFonts w:ascii="Times New Roman" w:hAnsi="Times New Roman" w:eastAsia="Times New Roman" w:cs="Times New Roman"/>
          <w:b/>
          <w:bCs/>
        </w:rPr>
        <w:t>CLI</w:t>
      </w:r>
      <w:r>
        <w:rPr>
          <w:rFonts w:ascii="Times New Roman" w:hAnsi="Times New Roman" w:eastAsia="Times New Roman" w:cs="Times New Roman"/>
          <w:b/>
          <w:bCs/>
          <w:spacing w:val="8"/>
        </w:rPr>
        <w:t>-</w:t>
      </w:r>
      <w:r>
        <w:rPr>
          <w:rFonts w:ascii="Times New Roman" w:hAnsi="Times New Roman" w:eastAsia="Times New Roman" w:cs="Times New Roman"/>
          <w:b/>
          <w:bCs/>
        </w:rPr>
        <w:t>Hub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 </w:t>
      </w:r>
      <w:r>
        <w:rPr>
          <w:spacing w:val="8"/>
        </w:rPr>
        <w:t>(一个</w:t>
      </w:r>
      <w:r>
        <w:rPr>
          <w:rFonts w:ascii="Times New Roman" w:hAnsi="Times New Roman" w:eastAsia="Times New Roman" w:cs="Times New Roman"/>
        </w:rPr>
        <w:t>PyPI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8"/>
        </w:rPr>
        <w:t>包管理器)来分发和</w:t>
      </w:r>
      <w:r>
        <w:rPr/>
        <w:t xml:space="preserve">  </w:t>
      </w:r>
      <w:r>
        <w:rPr>
          <w:spacing w:val="2"/>
        </w:rPr>
        <w:t>管理社区生成的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2"/>
        </w:rPr>
        <w:t>工具，用户可以一键安装和管理所有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生成</w:t>
      </w:r>
      <w:r>
        <w:rPr/>
        <w:t xml:space="preserve"> </w:t>
      </w:r>
      <w:r>
        <w:rPr>
          <w:spacing w:val="2"/>
        </w:rPr>
        <w:t>的工具，也可以通过提交</w:t>
      </w:r>
      <w:r>
        <w:rPr/>
        <w:t>Pull</w:t>
      </w:r>
      <w:r>
        <w:rPr>
          <w:spacing w:val="73"/>
        </w:rPr>
        <w:t xml:space="preserve"> </w:t>
      </w:r>
      <w:r>
        <w:rPr/>
        <w:t>Request</w:t>
      </w:r>
      <w:r>
        <w:rPr>
          <w:spacing w:val="-68"/>
        </w:rPr>
        <w:t xml:space="preserve"> </w:t>
      </w:r>
      <w:r>
        <w:rPr>
          <w:spacing w:val="2"/>
        </w:rPr>
        <w:t>将新的</w:t>
      </w:r>
      <w:r>
        <w:rPr/>
        <w:t>CLI</w:t>
      </w:r>
      <w:r>
        <w:rPr>
          <w:spacing w:val="2"/>
        </w:rPr>
        <w:t xml:space="preserve"> 添加到官方仓库。在维护</w:t>
      </w:r>
      <w:r>
        <w:rPr/>
        <w:t xml:space="preserve">  </w:t>
      </w:r>
      <w:r>
        <w:rPr>
          <w:spacing w:val="5"/>
        </w:rPr>
        <w:t>方面，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5"/>
        </w:rPr>
        <w:t>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spacing w:val="5"/>
        </w:rPr>
        <w:t>都属于非常年轻的项目(</w:t>
      </w:r>
      <w:r>
        <w:rPr>
          <w:spacing w:val="4"/>
        </w:rPr>
        <w:t>发布不到一个</w:t>
      </w:r>
    </w:p>
    <w:p>
      <w:pPr>
        <w:pStyle w:val="BodyText"/>
        <w:ind w:right="969"/>
        <w:spacing w:before="30" w:line="318" w:lineRule="auto"/>
        <w:rPr/>
      </w:pPr>
      <w:r>
        <w:rPr>
          <w:spacing w:val="5"/>
        </w:rPr>
        <w:t>月),目前社区热情高涨，但长期维护仍存在不</w:t>
      </w:r>
      <w:r>
        <w:rPr>
          <w:spacing w:val="4"/>
        </w:rPr>
        <w:t>确定性。 </w:t>
      </w:r>
      <w:r>
        <w:rPr/>
        <w:t>OpenCLI</w:t>
      </w:r>
      <w:r>
        <w:rPr>
          <w:spacing w:val="4"/>
        </w:rPr>
        <w:t xml:space="preserve">  由个人开</w:t>
      </w:r>
      <w:r>
        <w:rPr/>
        <w:t xml:space="preserve"> </w:t>
      </w:r>
      <w:r>
        <w:rPr/>
        <w:t>发者维护，项目规模扩大后持续投入存在风险；</w:t>
      </w:r>
      <w:r>
        <w:rPr>
          <w:rFonts w:ascii="Times New Roman" w:hAnsi="Times New Roman" w:eastAsia="Times New Roman" w:cs="Times New Roman"/>
        </w:rPr>
        <w:t>CLI-Anything    </w:t>
      </w:r>
      <w:r>
        <w:rPr/>
        <w:t>由学术团队开</w:t>
      </w:r>
      <w:r>
        <w:rPr>
          <w:spacing w:val="16"/>
        </w:rPr>
        <w:t xml:space="preserve"> </w:t>
      </w:r>
      <w:r>
        <w:rPr/>
        <w:t>发，核心贡献者毕业或项目结项后也可能影</w:t>
      </w:r>
      <w:r>
        <w:rPr>
          <w:spacing w:val="-1"/>
        </w:rPr>
        <w:t>响维护。因此，对于生产环境采</w:t>
      </w:r>
    </w:p>
    <w:p>
      <w:pPr>
        <w:pStyle w:val="BodyText"/>
        <w:ind w:right="841"/>
        <w:spacing w:before="1" w:line="337" w:lineRule="auto"/>
        <w:rPr/>
      </w:pPr>
      <w:r>
        <w:rPr/>
        <w:t>用，需要考虑</w:t>
      </w:r>
      <w:r>
        <w:rPr>
          <w:b/>
          <w:bCs/>
        </w:rPr>
        <w:t>版本锁定</w:t>
      </w:r>
      <w:r>
        <w:rPr/>
        <w:t xml:space="preserve"> </w:t>
      </w:r>
      <w:r>
        <w:rPr>
          <w:rFonts w:ascii="Times New Roman" w:hAnsi="Times New Roman" w:eastAsia="Times New Roman" w:cs="Times New Roman"/>
          <w:b/>
          <w:bCs/>
        </w:rPr>
        <w:t>(pin      version)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  </w:t>
      </w:r>
      <w:r>
        <w:rPr>
          <w:spacing w:val="-1"/>
        </w:rPr>
        <w:t>和</w:t>
      </w:r>
      <w:r>
        <w:rPr>
          <w:b/>
          <w:bCs/>
          <w:spacing w:val="-1"/>
        </w:rPr>
        <w:t>备份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Fork</w:t>
      </w:r>
      <w:r>
        <w:rPr>
          <w:rFonts w:ascii="Times New Roman" w:hAnsi="Times New Roman" w:eastAsia="Times New Roman" w:cs="Times New Roman"/>
          <w:b/>
          <w:bCs/>
          <w:spacing w:val="17"/>
          <w:w w:val="101"/>
        </w:rPr>
        <w:t xml:space="preserve"> </w:t>
      </w:r>
      <w:r>
        <w:rPr>
          <w:spacing w:val="-1"/>
        </w:rPr>
        <w:t>等策略，以应对未来可能</w:t>
      </w:r>
      <w:r>
        <w:rPr/>
        <w:t xml:space="preserve"> </w:t>
      </w:r>
      <w:r>
        <w:rPr>
          <w:spacing w:val="-6"/>
        </w:rPr>
        <w:t>的维护变化。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12" w:lineRule="auto"/>
        <w:rPr/>
      </w:pPr>
      <w:r>
        <w:rPr>
          <w:b/>
          <w:bCs/>
          <w:spacing w:val="-1"/>
        </w:rPr>
        <w:t>互补性与融合：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与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CLI-Anything    </w:t>
      </w:r>
      <w:r>
        <w:rPr>
          <w:spacing w:val="-1"/>
        </w:rPr>
        <w:t>在功能上是高度互补的。</w:t>
      </w:r>
    </w:p>
    <w:p>
      <w:pPr>
        <w:pStyle w:val="BodyText"/>
        <w:ind w:right="798"/>
        <w:spacing w:before="143" w:line="331" w:lineRule="auto"/>
        <w:rPr/>
      </w:pP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解决了“</w:t>
      </w:r>
      <w:r>
        <w:rPr>
          <w:b/>
          <w:bCs/>
          <w:spacing w:val="3"/>
        </w:rPr>
        <w:t>让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rFonts w:ascii="Times New Roman" w:hAnsi="Times New Roman" w:eastAsia="Times New Roman" w:cs="Times New Roman"/>
          <w:b/>
          <w:bCs/>
          <w:spacing w:val="54"/>
          <w:w w:val="101"/>
        </w:rPr>
        <w:t xml:space="preserve"> </w:t>
      </w:r>
      <w:r>
        <w:rPr>
          <w:b/>
          <w:bCs/>
          <w:spacing w:val="3"/>
        </w:rPr>
        <w:t>从网络获取数据”</w:t>
      </w:r>
      <w:r>
        <w:rPr>
          <w:spacing w:val="3"/>
        </w:rPr>
        <w:t>的问题，而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解决了</w:t>
      </w:r>
      <w:r>
        <w:rPr/>
        <w:t xml:space="preserve"> </w:t>
      </w:r>
      <w:r>
        <w:rPr>
          <w:b/>
          <w:bCs/>
          <w:spacing w:val="2"/>
        </w:rPr>
        <w:t>“让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rFonts w:ascii="Times New Roman" w:hAnsi="Times New Roman" w:eastAsia="Times New Roman" w:cs="Times New Roman"/>
          <w:b/>
          <w:bCs/>
          <w:spacing w:val="29"/>
        </w:rPr>
        <w:t xml:space="preserve"> </w:t>
      </w:r>
      <w:r>
        <w:rPr>
          <w:b/>
          <w:bCs/>
          <w:spacing w:val="2"/>
        </w:rPr>
        <w:t>操控本地软件”</w:t>
      </w:r>
      <w:r>
        <w:rPr>
          <w:spacing w:val="2"/>
        </w:rPr>
        <w:t>的问题。在实际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应用中，这两类需求往往同</w:t>
      </w:r>
      <w:r>
        <w:rPr/>
        <w:t xml:space="preserve"> </w:t>
      </w:r>
      <w:r>
        <w:rPr>
          <w:spacing w:val="1"/>
        </w:rPr>
        <w:t>时存在。例如，一个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1"/>
        </w:rPr>
        <w:t>助手可能需要先从网络抓取资料，再用本地软件处理</w:t>
      </w:r>
      <w:r>
        <w:rPr/>
        <w:t xml:space="preserve">  </w:t>
      </w:r>
      <w:r>
        <w:rPr>
          <w:spacing w:val="2"/>
        </w:rPr>
        <w:t>这些资料。在这种情况下，可以同时使用</w:t>
      </w:r>
      <w:r>
        <w:rPr/>
        <w:t>OpenCLI</w:t>
      </w:r>
      <w:r>
        <w:rPr>
          <w:spacing w:val="2"/>
        </w:rPr>
        <w:t xml:space="preserve">  和</w:t>
      </w:r>
      <w:r>
        <w:rPr>
          <w:spacing w:val="-44"/>
        </w:rPr>
        <w:t xml:space="preserve"> </w:t>
      </w:r>
      <w:r>
        <w:rPr/>
        <w:t>CLI</w:t>
      </w:r>
      <w:r>
        <w:rPr>
          <w:spacing w:val="2"/>
        </w:rPr>
        <w:t>-</w:t>
      </w:r>
      <w:r>
        <w:rPr/>
        <w:t>Anything</w:t>
      </w:r>
      <w:r>
        <w:rPr>
          <w:spacing w:val="2"/>
        </w:rPr>
        <w:t>:  用</w:t>
      </w:r>
    </w:p>
    <w:p>
      <w:pPr>
        <w:pStyle w:val="BodyText"/>
        <w:ind w:right="928"/>
        <w:spacing w:before="2" w:line="286" w:lineRule="auto"/>
        <w:rPr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5092657</wp:posOffset>
            </wp:positionH>
            <wp:positionV relativeFrom="paragraph">
              <wp:posOffset>679100</wp:posOffset>
            </wp:positionV>
            <wp:extent cx="673113" cy="15238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113" cy="152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2"/>
        </w:rPr>
        <w:t>从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arXiv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抓取论文数据，用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操控本地的文献</w:t>
      </w:r>
      <w:r>
        <w:rPr>
          <w:spacing w:val="1"/>
        </w:rPr>
        <w:t>管理软</w:t>
      </w:r>
      <w:r>
        <w:rPr/>
        <w:t xml:space="preserve"> </w:t>
      </w:r>
      <w:r>
        <w:rPr/>
        <w:t>件或文本编辑器来整理这些数据。两者在架构上互不干</w:t>
      </w:r>
      <w:r>
        <w:rPr>
          <w:spacing w:val="-1"/>
        </w:rPr>
        <w:t>扰，可以在同一系统中</w:t>
      </w:r>
      <w:r>
        <w:rPr/>
        <w:t xml:space="preserve"> </w:t>
      </w:r>
      <w:r>
        <w:rPr>
          <w:spacing w:val="4"/>
        </w:rPr>
        <w:t>并存。事实上，有开发者提出了一种70%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"/>
        </w:rPr>
        <w:t>+30%</w:t>
      </w:r>
      <w:r>
        <w:rPr>
          <w:rFonts w:ascii="Times New Roman" w:hAnsi="Times New Roman" w:eastAsia="Times New Roman" w:cs="Times New Roman"/>
        </w:rPr>
        <w:t>MCP</w:t>
      </w:r>
      <w:r>
        <w:rPr>
          <w:rFonts w:ascii="Times New Roman" w:hAnsi="Times New Roman" w:eastAsia="Times New Roman" w:cs="Times New Roman"/>
          <w:spacing w:val="3"/>
        </w:rPr>
        <w:t xml:space="preserve">      </w:t>
      </w:r>
      <w:r>
        <w:rPr>
          <w:spacing w:val="3"/>
        </w:rPr>
        <w:t>的混合策略，即根</w:t>
      </w:r>
    </w:p>
    <w:p>
      <w:pPr>
        <w:spacing w:line="286" w:lineRule="auto"/>
        <w:sectPr>
          <w:pgSz w:w="10060" w:h="14980"/>
          <w:pgMar w:top="92" w:right="99" w:bottom="380" w:left="880" w:header="0" w:footer="0" w:gutter="0"/>
        </w:sectPr>
        <w:rPr/>
      </w:pPr>
    </w:p>
    <w:p>
      <w:pPr>
        <w:pStyle w:val="BodyText"/>
        <w:ind w:left="9"/>
        <w:spacing w:line="218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据场景选择最合适的工具调用方式：对于本地有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2"/>
        </w:rPr>
        <w:t>的工具、需要高</w:t>
      </w:r>
      <w:r>
        <w:rPr>
          <w:rFonts w:ascii="Times New Roman" w:hAnsi="Times New Roman" w:eastAsia="Times New Roman" w:cs="Times New Roman"/>
        </w:rPr>
        <w:t>Token</w:t>
      </w:r>
    </w:p>
    <w:p>
      <w:pPr>
        <w:pStyle w:val="BodyText"/>
        <w:ind w:left="9" w:right="169"/>
        <w:spacing w:before="119" w:line="319" w:lineRule="auto"/>
        <w:rPr/>
      </w:pPr>
      <w:r>
        <w:rPr>
          <w:spacing w:val="1"/>
        </w:rPr>
        <w:t>效率的批量任务，优先使用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;   </w:t>
      </w:r>
      <w:r>
        <w:rPr>
          <w:spacing w:val="1"/>
        </w:rPr>
        <w:t>对于没有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的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SaaS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服务、多租户认证场</w:t>
      </w:r>
      <w:r>
        <w:rPr/>
        <w:t xml:space="preserve"> </w:t>
      </w:r>
      <w:r>
        <w:rPr>
          <w:spacing w:val="3"/>
        </w:rPr>
        <w:t>景、需要结构化</w:t>
      </w:r>
      <w:r>
        <w:rPr>
          <w:rFonts w:ascii="Times New Roman" w:hAnsi="Times New Roman" w:eastAsia="Times New Roman" w:cs="Times New Roman"/>
        </w:rPr>
        <w:t>schema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和审计日志的有状态工作流，则使用</w:t>
      </w:r>
      <w:r>
        <w:rPr>
          <w:rFonts w:ascii="Times New Roman" w:hAnsi="Times New Roman" w:eastAsia="Times New Roman" w:cs="Times New Roman"/>
        </w:rPr>
        <w:t>MCP</w:t>
      </w:r>
      <w:r>
        <w:rPr>
          <w:spacing w:val="3"/>
        </w:rPr>
        <w:t>。</w:t>
      </w:r>
    </w:p>
    <w:p>
      <w:pPr>
        <w:pStyle w:val="BodyText"/>
        <w:ind w:left="9" w:right="427"/>
        <w:spacing w:before="1" w:line="336" w:lineRule="auto"/>
        <w:rPr/>
      </w:pPr>
      <w:r>
        <w:rPr>
          <w:rFonts w:ascii="Times New Roman" w:hAnsi="Times New Roman" w:eastAsia="Times New Roman" w:cs="Times New Roman"/>
        </w:rPr>
        <w:t>OpenCLI   </w:t>
      </w:r>
      <w:r>
        <w:rPr/>
        <w:t>和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CLI-Anything    </w:t>
      </w:r>
      <w:r>
        <w:rPr/>
        <w:t>正好为这一策略提供了</w:t>
      </w:r>
      <w:r>
        <w:rPr>
          <w:rFonts w:ascii="Times New Roman" w:hAnsi="Times New Roman" w:eastAsia="Times New Roman" w:cs="Times New Roman"/>
        </w:rPr>
        <w:t>CLI  </w:t>
      </w:r>
      <w:r>
        <w:rPr/>
        <w:t>侧的强大支持，而 </w:t>
      </w:r>
      <w:r>
        <w:rPr>
          <w:spacing w:val="-3"/>
        </w:rPr>
        <w:t>MCP</w:t>
      </w:r>
      <w:r>
        <w:rPr>
          <w:spacing w:val="128"/>
        </w:rPr>
        <w:t xml:space="preserve"> </w:t>
      </w:r>
      <w:r>
        <w:rPr>
          <w:spacing w:val="-3"/>
        </w:rPr>
        <w:t>等方案则可以补充那些尚未覆盖的场景。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ind w:left="414"/>
        <w:spacing w:before="108" w:line="222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6"/>
        </w:rPr>
        <w:t>社区支持对比</w:t>
      </w: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111217</wp:posOffset>
            </wp:positionV>
            <wp:extent cx="5264114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" w:right="130"/>
        <w:spacing w:before="78" w:line="301" w:lineRule="auto"/>
        <w:rPr/>
      </w:pPr>
      <w:r>
        <w:rPr/>
        <w:t>开源项目的活力很大程度体现在社区支持上，包括</w:t>
      </w:r>
      <w:r>
        <w:rPr>
          <w:spacing w:val="-1"/>
        </w:rPr>
        <w:t>社区规模、活跃度、贡献者</w:t>
      </w:r>
      <w:r>
        <w:rPr/>
        <w:t xml:space="preserve"> </w:t>
      </w:r>
      <w:r>
        <w:rPr>
          <w:spacing w:val="-1"/>
        </w:rPr>
        <w:t>生态等。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和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CLI-Anythin</w:t>
      </w:r>
      <w:r>
        <w:rPr>
          <w:rFonts w:ascii="Times New Roman" w:hAnsi="Times New Roman" w:eastAsia="Times New Roman" w:cs="Times New Roman"/>
          <w:spacing w:val="-2"/>
        </w:rPr>
        <w:t>g    </w:t>
      </w:r>
      <w:r>
        <w:rPr>
          <w:spacing w:val="-2"/>
        </w:rPr>
        <w:t>在上线初期都取得了惊人的社区关注，</w:t>
      </w:r>
    </w:p>
    <w:p>
      <w:pPr>
        <w:pStyle w:val="BodyText"/>
        <w:ind w:left="9"/>
        <w:spacing w:before="56" w:line="219" w:lineRule="auto"/>
        <w:rPr/>
      </w:pPr>
      <w:r>
        <w:rPr>
          <w:spacing w:val="-3"/>
        </w:rPr>
        <w:t>但二者在社区构成和生态建设上也有所差异。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9" w:line="214" w:lineRule="auto"/>
        <w:rPr/>
      </w:pPr>
      <w:r>
        <w:rPr>
          <w:b/>
          <w:bCs/>
          <w:spacing w:val="7"/>
        </w:rPr>
        <w:t>社区规模与增长：</w:t>
      </w:r>
      <w:r>
        <w:rPr>
          <w:spacing w:val="7"/>
        </w:rPr>
        <w:t>截至2026年4月初，</w:t>
      </w:r>
      <w:r>
        <w:rPr>
          <w:spacing w:val="-40"/>
        </w:rPr>
        <w:t xml:space="preserve"> </w:t>
      </w:r>
      <w:r>
        <w:rPr/>
        <w:t>OpenCLI</w:t>
      </w:r>
      <w:r>
        <w:rPr>
          <w:spacing w:val="7"/>
        </w:rPr>
        <w:t xml:space="preserve">  在</w:t>
      </w:r>
      <w:r>
        <w:rPr>
          <w:spacing w:val="-61"/>
        </w:rPr>
        <w:t xml:space="preserve"> </w:t>
      </w:r>
      <w:r>
        <w:rPr/>
        <w:t>GitHub</w:t>
      </w:r>
      <w:r>
        <w:rPr>
          <w:spacing w:val="7"/>
        </w:rPr>
        <w:t xml:space="preserve"> </w:t>
      </w:r>
      <w:r>
        <w:rPr>
          <w:spacing w:val="6"/>
        </w:rPr>
        <w:t xml:space="preserve"> 上已获得约</w:t>
      </w:r>
    </w:p>
    <w:p>
      <w:pPr>
        <w:pStyle w:val="BodyText"/>
        <w:ind w:left="9" w:right="58"/>
        <w:spacing w:before="132" w:line="320" w:lineRule="auto"/>
        <w:rPr>
          <w:rFonts w:ascii="Times New Roman" w:hAnsi="Times New Roman" w:eastAsia="Times New Roman" w:cs="Times New Roman"/>
        </w:rPr>
      </w:pPr>
      <w:r>
        <w:rPr>
          <w:spacing w:val="4"/>
        </w:rPr>
        <w:t>12,000+颗星标，而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spacing w:val="4"/>
        </w:rPr>
        <w:t>则超过20,000颗星标。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的</w:t>
      </w:r>
      <w:r>
        <w:rPr/>
        <w:t xml:space="preserve"> </w:t>
      </w:r>
      <w:r>
        <w:rPr>
          <w:spacing w:val="5"/>
        </w:rPr>
        <w:t>星标数在上线仅一周内就突破了13,400,随后持续增长，反映出其</w:t>
      </w:r>
      <w:r>
        <w:rPr>
          <w:spacing w:val="4"/>
        </w:rPr>
        <w:t>“让任何软</w:t>
      </w:r>
      <w:r>
        <w:rPr/>
        <w:t xml:space="preserve"> </w:t>
      </w:r>
      <w:r>
        <w:rPr>
          <w:spacing w:val="3"/>
        </w:rPr>
        <w:t>件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spacing w:val="3"/>
        </w:rPr>
        <w:t>化”的理念引发了广泛共鸣。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的星标增长稍缓于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"/>
        </w:rPr>
        <w:t>-</w:t>
      </w:r>
    </w:p>
    <w:p>
      <w:pPr>
        <w:pStyle w:val="BodyText"/>
        <w:ind w:left="9" w:right="179"/>
        <w:spacing w:before="30" w:line="324" w:lineRule="auto"/>
        <w:rPr/>
      </w:pPr>
      <w:r>
        <w:rPr/>
        <w:t>Anything</w:t>
      </w:r>
      <w:r>
        <w:rPr>
          <w:spacing w:val="3"/>
        </w:rPr>
        <w:t>,  但也在发布数周内达到了万级规模，显示出“将网站变</w:t>
      </w:r>
      <w:r>
        <w:rPr/>
        <w:t>CLI</w:t>
      </w:r>
      <w:r>
        <w:rPr>
          <w:spacing w:val="3"/>
        </w:rPr>
        <w:t>”这</w:t>
      </w:r>
      <w:r>
        <w:rPr>
          <w:spacing w:val="1"/>
        </w:rPr>
        <w:t xml:space="preserve"> </w:t>
      </w:r>
      <w:r>
        <w:rPr/>
        <w:t>一需求同样具有吸引力。两个项目都登上了GitHub</w:t>
      </w:r>
      <w:r>
        <w:rPr>
          <w:spacing w:val="55"/>
        </w:rPr>
        <w:t xml:space="preserve">  </w:t>
      </w:r>
      <w:r>
        <w:rPr/>
        <w:t>Trending</w:t>
      </w:r>
      <w:r>
        <w:rPr>
          <w:spacing w:val="-67"/>
        </w:rPr>
        <w:t xml:space="preserve"> </w:t>
      </w:r>
      <w:r>
        <w:rPr/>
        <w:t>榜单</w:t>
      </w:r>
      <w:r>
        <w:rPr>
          <w:spacing w:val="-1"/>
        </w:rPr>
        <w:t>，短时间</w:t>
      </w:r>
      <w:r>
        <w:rPr/>
        <w:t xml:space="preserve"> </w:t>
      </w:r>
      <w:r>
        <w:rPr>
          <w:spacing w:val="5"/>
        </w:rPr>
        <w:t>内累积了超过4万颗星标，这在开源项目中极为罕见，表明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工具化</w:t>
      </w:r>
      <w:r>
        <w:rPr>
          <w:spacing w:val="14"/>
        </w:rPr>
        <w:t xml:space="preserve"> </w:t>
      </w:r>
      <w:r>
        <w:rPr>
          <w:spacing w:val="-4"/>
        </w:rPr>
        <w:t>是当前社区的热点话题。</w:t>
      </w:r>
    </w:p>
    <w:p>
      <w:pPr>
        <w:spacing w:line="324" w:lineRule="auto"/>
        <w:sectPr>
          <w:pgSz w:w="10060" w:h="14980"/>
          <w:pgMar w:top="108" w:right="890" w:bottom="400" w:left="880" w:header="0" w:footer="0" w:gutter="0"/>
        </w:sectPr>
        <w:rPr/>
      </w:pPr>
    </w:p>
    <w:p>
      <w:pPr>
        <w:pStyle w:val="BodyText"/>
        <w:spacing w:line="744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171146</wp:posOffset>
                </wp:positionH>
                <wp:positionV relativeFrom="paragraph">
                  <wp:posOffset>1921290</wp:posOffset>
                </wp:positionV>
                <wp:extent cx="425450" cy="226695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171146" y="1921290"/>
                          <a:ext cx="425450" cy="2266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219" w:lineRule="auto"/>
                              <w:jc w:val="righ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  <w:spacing w:val="-27"/>
                              </w:rPr>
                              <w:t>星</w:t>
                            </w:r>
                            <w:r>
                              <w:rPr>
                                <w:sz w:val="23"/>
                                <w:szCs w:val="23"/>
                                <w:spacing w:val="-26"/>
                              </w:rPr>
                              <w:t>标</w:t>
                            </w:r>
                            <w:r>
                              <w:rPr>
                                <w:sz w:val="23"/>
                                <w:szCs w:val="23"/>
                                <w:spacing w:val="-10"/>
                              </w:rPr>
                              <w:t>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3.4761pt;margin-top:151.283pt;mso-position-vertical-relative:text;mso-position-horizontal-relative:text;width:33.5pt;height:17.85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219" w:lineRule="auto"/>
                        <w:jc w:val="righ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  <w:spacing w:val="-27"/>
                        </w:rPr>
                        <w:t>星</w:t>
                      </w:r>
                      <w:r>
                        <w:rPr>
                          <w:sz w:val="23"/>
                          <w:szCs w:val="23"/>
                          <w:spacing w:val="-26"/>
                        </w:rPr>
                        <w:t>标</w:t>
                      </w:r>
                      <w:r>
                        <w:rPr>
                          <w:sz w:val="23"/>
                          <w:szCs w:val="23"/>
                          <w:spacing w:val="-10"/>
                        </w:rPr>
                        <w:t>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48"/>
        </w:rPr>
        <w:pict>
          <v:group id="_x0000_s6" style="mso-position-vertical-relative:line;mso-position-horizontal-relative:char;width:418.55pt;height:372.55pt;" filled="false" stroked="false" coordsize="8370,7450" coordorigin="0,0">
            <v:shape id="_x0000_s8" style="position:absolute;left:0;top:0;width:8370;height:7450;" filled="false" stroked="false" type="#_x0000_t75">
              <v:imagedata o:title="" r:id="rId14"/>
            </v:shape>
            <v:shape id="_x0000_s10" style="position:absolute;left:563;top:412;width:7135;height:6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6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7"/>
                      </w:rPr>
                      <w:t>24,000</w:t>
                    </w:r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6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7"/>
                      </w:rPr>
                      <w:t>20,000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6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7"/>
                      </w:rPr>
                      <w:t>15,000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6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7"/>
                      </w:rPr>
                      <w:t>10,000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6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spacing w:val="-6"/>
                      </w:rPr>
                      <w:t>5,000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66"/>
                      <w:spacing w:before="64" w:line="205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5"/>
                      </w:rPr>
                      <w:t>OpenCLI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6"/>
                      </w:rPr>
                      <w:t xml:space="preserve">        CLI-Anything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6" w:line="206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i/>
                        <w:iCs/>
                        <w:spacing w:val="-7"/>
                      </w:rPr>
                      <w:t>图2: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i/>
                        <w:iCs/>
                        <w:spacing w:val="-7"/>
                      </w:rPr>
                      <w:t>OpenCLI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9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i/>
                        <w:iCs/>
                        <w:spacing w:val="-7"/>
                      </w:rPr>
                      <w:t>与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5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i/>
                        <w:iCs/>
                        <w:spacing w:val="-7"/>
                      </w:rPr>
                      <w:t>CLI-Anything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i/>
                        <w:iCs/>
                        <w:spacing w:val="-8"/>
                      </w:rPr>
                      <w:t>GitHub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i/>
                        <w:iCs/>
                        <w:spacing w:val="-8"/>
                      </w:rPr>
                      <w:t>星标数对比(截至2026年4月初)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0" w:right="148" w:firstLine="3"/>
        <w:spacing w:before="72" w:line="36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1"/>
        </w:rPr>
        <w:t>社区构成与维护：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OpenCLI</w:t>
      </w:r>
      <w:r>
        <w:rPr>
          <w:sz w:val="22"/>
          <w:szCs w:val="22"/>
          <w:spacing w:val="11"/>
        </w:rPr>
        <w:t xml:space="preserve">   由个人开发者</w:t>
      </w:r>
      <w:r>
        <w:rPr>
          <w:sz w:val="22"/>
          <w:szCs w:val="22"/>
        </w:rPr>
        <w:t>jackwener</w:t>
      </w:r>
      <w:r>
        <w:rPr>
          <w:sz w:val="22"/>
          <w:szCs w:val="22"/>
          <w:spacing w:val="11"/>
        </w:rPr>
        <w:t xml:space="preserve">   发起和维护，目前主要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9"/>
        </w:rPr>
        <w:t>由他一人推动开发。这种情况下，项目决策和迭代速度可能更快，但也意味着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b/>
          <w:bCs/>
          <w:spacing w:val="14"/>
        </w:rPr>
        <w:t>单点维护风险</w:t>
      </w:r>
      <w:r>
        <w:rPr>
          <w:sz w:val="22"/>
          <w:szCs w:val="22"/>
          <w:spacing w:val="14"/>
        </w:rPr>
        <w:t>较高——如果维护者精力或兴趣转移，项目可能面临停滞。 </w:t>
      </w:r>
      <w:r>
        <w:rPr>
          <w:rFonts w:ascii="Times New Roman" w:hAnsi="Times New Roman" w:eastAsia="Times New Roman" w:cs="Times New Roman"/>
          <w:sz w:val="22"/>
          <w:szCs w:val="22"/>
        </w:rPr>
        <w:t>CLI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>-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sz w:val="22"/>
          <w:szCs w:val="22"/>
        </w:rPr>
        <w:t>Anything</w:t>
      </w:r>
      <w:r>
        <w:rPr>
          <w:sz w:val="22"/>
          <w:szCs w:val="22"/>
          <w:spacing w:val="17"/>
        </w:rPr>
        <w:t xml:space="preserve">  则由香港大学数据智能实验室 (</w:t>
      </w:r>
      <w:r>
        <w:rPr>
          <w:sz w:val="22"/>
          <w:szCs w:val="22"/>
        </w:rPr>
        <w:t>HKUDS</w:t>
      </w:r>
      <w:r>
        <w:rPr>
          <w:sz w:val="22"/>
          <w:szCs w:val="22"/>
          <w:spacing w:val="17"/>
        </w:rPr>
        <w:t>)    的团队开发，有学</w:t>
      </w:r>
      <w:r>
        <w:rPr>
          <w:sz w:val="22"/>
          <w:szCs w:val="22"/>
          <w:spacing w:val="16"/>
        </w:rPr>
        <w:t>术背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0"/>
        </w:rPr>
        <w:t>景支撑。团队项目通常在初期投入充足，但同样存在</w:t>
      </w:r>
      <w:r>
        <w:rPr>
          <w:sz w:val="22"/>
          <w:szCs w:val="22"/>
          <w:spacing w:val="19"/>
        </w:rPr>
        <w:t>项目周期和人员变动的风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险。例如，核心贡献者毕业后项目可能缺乏持续维护。不过，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CLI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Anything</w:t>
      </w:r>
    </w:p>
    <w:p>
      <w:pPr>
        <w:pStyle w:val="BodyText"/>
        <w:ind w:left="40" w:right="160"/>
        <w:spacing w:before="6" w:line="36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的学术背景也意味着有论文和研究成果支撑其方法论，这在一定程度上提高了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6"/>
        </w:rPr>
        <w:t>项目的可信度和理论深度。总体而言，两个项目都处于</w:t>
      </w:r>
      <w:r>
        <w:rPr>
          <w:sz w:val="22"/>
          <w:szCs w:val="22"/>
          <w:b/>
          <w:bCs/>
          <w:spacing w:val="15"/>
        </w:rPr>
        <w:t>早期高速增长期，</w:t>
      </w:r>
      <w:r>
        <w:rPr>
          <w:sz w:val="22"/>
          <w:szCs w:val="22"/>
          <w:spacing w:val="15"/>
        </w:rPr>
        <w:t>社 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7"/>
        </w:rPr>
        <w:t>活跃度极高，但长期可持续性仍需观察。</w:t>
      </w:r>
    </w:p>
    <w:p>
      <w:pPr>
        <w:pStyle w:val="BodyText"/>
        <w:ind w:left="40" w:right="179" w:firstLine="3"/>
        <w:spacing w:before="281" w:line="3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贡献者生态：</w:t>
      </w:r>
      <w:r>
        <w:rPr>
          <w:sz w:val="22"/>
          <w:szCs w:val="22"/>
          <w:spacing w:val="10"/>
        </w:rPr>
        <w:t xml:space="preserve"> 在贡献者生态方面，</w:t>
      </w:r>
      <w:r>
        <w:rPr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CLI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-</w:t>
      </w:r>
      <w:r>
        <w:rPr>
          <w:rFonts w:ascii="Times New Roman" w:hAnsi="Times New Roman" w:eastAsia="Times New Roman" w:cs="Times New Roman"/>
          <w:sz w:val="22"/>
          <w:szCs w:val="22"/>
        </w:rPr>
        <w:t>Anything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   </w:t>
      </w:r>
      <w:r>
        <w:rPr>
          <w:sz w:val="22"/>
          <w:szCs w:val="22"/>
          <w:spacing w:val="10"/>
        </w:rPr>
        <w:t>已经展现</w:t>
      </w:r>
      <w:r>
        <w:rPr>
          <w:sz w:val="22"/>
          <w:szCs w:val="22"/>
          <w:spacing w:val="9"/>
        </w:rPr>
        <w:t>出一定的社区协作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迹象。它鼓励开发者通过提交</w:t>
      </w:r>
      <w:r>
        <w:rPr>
          <w:rFonts w:ascii="Times New Roman" w:hAnsi="Times New Roman" w:eastAsia="Times New Roman" w:cs="Times New Roman"/>
          <w:sz w:val="22"/>
          <w:szCs w:val="22"/>
        </w:rPr>
        <w:t>Pull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     </w:t>
      </w:r>
      <w:r>
        <w:rPr>
          <w:rFonts w:ascii="Times New Roman" w:hAnsi="Times New Roman" w:eastAsia="Times New Roman" w:cs="Times New Roman"/>
          <w:sz w:val="22"/>
          <w:szCs w:val="22"/>
        </w:rPr>
        <w:t>Request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21"/>
        </w:rPr>
        <w:t>来添加新的</w:t>
      </w:r>
      <w:r>
        <w:rPr>
          <w:rFonts w:ascii="Times New Roman" w:hAnsi="Times New Roman" w:eastAsia="Times New Roman" w:cs="Times New Roman"/>
          <w:sz w:val="22"/>
          <w:szCs w:val="22"/>
        </w:rPr>
        <w:t>CLI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20"/>
        </w:rPr>
        <w:t>封装，并提供了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一键安装和管理</w:t>
      </w:r>
      <w:r>
        <w:rPr>
          <w:sz w:val="22"/>
          <w:szCs w:val="22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CLI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16"/>
        </w:rPr>
        <w:t>的 </w:t>
      </w:r>
      <w:r>
        <w:rPr>
          <w:rFonts w:ascii="Times New Roman" w:hAnsi="Times New Roman" w:eastAsia="Times New Roman" w:cs="Times New Roman"/>
          <w:sz w:val="22"/>
          <w:szCs w:val="22"/>
        </w:rPr>
        <w:t>CLI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>-</w:t>
      </w:r>
      <w:r>
        <w:rPr>
          <w:rFonts w:ascii="Times New Roman" w:hAnsi="Times New Roman" w:eastAsia="Times New Roman" w:cs="Times New Roman"/>
          <w:sz w:val="22"/>
          <w:szCs w:val="22"/>
        </w:rPr>
        <w:t>Hub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 </w:t>
      </w:r>
      <w:r>
        <w:rPr>
          <w:sz w:val="22"/>
          <w:szCs w:val="22"/>
          <w:spacing w:val="16"/>
        </w:rPr>
        <w:t>工具，方便社区贡献者发布和分享</w:t>
      </w:r>
      <w:r>
        <w:rPr>
          <w:sz w:val="22"/>
          <w:szCs w:val="22"/>
          <w:spacing w:val="15"/>
        </w:rPr>
        <w:t>他们的成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果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16"/>
        </w:rPr>
        <w:t>。</w:t>
      </w:r>
      <w:r>
        <w:rPr>
          <w:sz w:val="22"/>
          <w:szCs w:val="22"/>
        </w:rPr>
        <w:t>OpenCLI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  <w:spacing w:val="16"/>
        </w:rPr>
        <w:t>也欢迎社区贡献适配器，其文档中提到了如何编写新的适配</w:t>
      </w:r>
    </w:p>
    <w:p>
      <w:pPr>
        <w:pStyle w:val="BodyText"/>
        <w:ind w:left="40" w:right="264"/>
        <w:spacing w:before="13" w:line="270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器，并通过</w:t>
      </w:r>
      <w:r>
        <w:rPr>
          <w:sz w:val="22"/>
          <w:szCs w:val="22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CLI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Hub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19"/>
        </w:rPr>
        <w:t>分发。然而，目前两个项目的</w:t>
      </w:r>
      <w:r>
        <w:rPr>
          <w:sz w:val="22"/>
          <w:szCs w:val="22"/>
          <w:b/>
          <w:bCs/>
          <w:spacing w:val="19"/>
        </w:rPr>
        <w:t>核心代码贡</w:t>
      </w:r>
      <w:r>
        <w:rPr>
          <w:sz w:val="22"/>
          <w:szCs w:val="22"/>
          <w:b/>
          <w:bCs/>
          <w:spacing w:val="18"/>
        </w:rPr>
        <w:t>献主</w:t>
      </w:r>
      <w:r>
        <w:rPr>
          <w:sz w:val="22"/>
          <w:szCs w:val="22"/>
          <w:spacing w:val="18"/>
        </w:rPr>
        <w:t>要还是由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各自团队掌控，外部贡献者更多是在使用和反馈层面。这可能与项目尚新有</w:t>
      </w:r>
    </w:p>
    <w:p>
      <w:pPr>
        <w:spacing w:line="270" w:lineRule="auto"/>
        <w:sectPr>
          <w:pgSz w:w="10060" w:h="14980"/>
          <w:pgMar w:top="1" w:right="849" w:bottom="301" w:left="840" w:header="0" w:footer="0" w:gutter="0"/>
        </w:sectPr>
        <w:rPr>
          <w:sz w:val="22"/>
          <w:szCs w:val="22"/>
        </w:rPr>
      </w:pPr>
    </w:p>
    <w:p>
      <w:pPr>
        <w:pStyle w:val="BodyText"/>
        <w:ind w:right="903"/>
        <w:spacing w:before="2" w:line="317" w:lineRule="auto"/>
        <w:rPr/>
      </w:pPr>
      <w:r>
        <w:rPr/>
        <w:t>关，随着社区壮大，未来可能会出现更多第</w:t>
      </w:r>
      <w:r>
        <w:rPr>
          <w:spacing w:val="-1"/>
        </w:rPr>
        <w:t>三方贡献的适配器或工具。值得注</w:t>
      </w:r>
      <w:r>
        <w:rPr/>
        <w:t xml:space="preserve"> </w:t>
      </w:r>
      <w:r>
        <w:rPr/>
        <w:t>意的是，</w:t>
      </w:r>
      <w:r>
        <w:rPr>
          <w:rFonts w:ascii="Times New Roman" w:hAnsi="Times New Roman" w:eastAsia="Times New Roman" w:cs="Times New Roman"/>
        </w:rPr>
        <w:t>CLI-Anything    </w:t>
      </w:r>
      <w:r>
        <w:rPr/>
        <w:t>的</w:t>
      </w:r>
      <w:r>
        <w:rPr>
          <w:b/>
          <w:bCs/>
        </w:rPr>
        <w:t>方法论生态已</w:t>
      </w:r>
      <w:r>
        <w:rPr/>
        <w:t>经开始影响其他项目——其</w:t>
      </w:r>
    </w:p>
    <w:p>
      <w:pPr>
        <w:pStyle w:val="BodyText"/>
        <w:ind w:right="843"/>
        <w:spacing w:before="16" w:line="298" w:lineRule="auto"/>
        <w:rPr/>
      </w:pPr>
      <w:r>
        <w:rPr>
          <w:rFonts w:ascii="Times New Roman" w:hAnsi="Times New Roman" w:eastAsia="Times New Roman" w:cs="Times New Roman"/>
        </w:rPr>
        <w:t>HARNESS</w:t>
      </w:r>
      <w:r>
        <w:rPr>
          <w:rFonts w:ascii="Times New Roman" w:hAnsi="Times New Roman" w:eastAsia="Times New Roman" w:cs="Times New Roman"/>
          <w:spacing w:val="2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SKILL</w:t>
      </w:r>
      <w:r>
        <w:rPr>
          <w:rFonts w:ascii="Times New Roman" w:hAnsi="Times New Roman" w:eastAsia="Times New Roman" w:cs="Times New Roman"/>
          <w:spacing w:val="2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的设计理念被其他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1"/>
        </w:rPr>
        <w:t>框架借鉴。这表明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CLI-Anything    </w:t>
      </w:r>
      <w:r>
        <w:rPr>
          <w:spacing w:val="-1"/>
        </w:rPr>
        <w:t>在社区中的影响力不仅体现在代码本身，还体现在思想层面，</w:t>
      </w:r>
    </w:p>
    <w:p>
      <w:pPr>
        <w:pStyle w:val="BodyText"/>
        <w:spacing w:before="51" w:line="219" w:lineRule="auto"/>
        <w:rPr/>
      </w:pPr>
      <w:r>
        <w:rPr>
          <w:spacing w:val="-4"/>
        </w:rPr>
        <w:t>为社区提供了新的工具化思路。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right="785" w:firstLine="3"/>
        <w:spacing w:before="78" w:line="332" w:lineRule="auto"/>
        <w:rPr/>
      </w:pPr>
      <w:r>
        <w:rPr>
          <w:b/>
          <w:bCs/>
        </w:rPr>
        <w:t>社区反馈与支持：</w:t>
      </w:r>
      <w:r>
        <w:rPr/>
        <w:t>由</w:t>
      </w:r>
      <w:r>
        <w:rPr>
          <w:spacing w:val="-44"/>
        </w:rPr>
        <w:t xml:space="preserve"> </w:t>
      </w:r>
      <w:r>
        <w:rPr/>
        <w:t>于</w:t>
      </w:r>
      <w:r>
        <w:rPr>
          <w:rFonts w:ascii="Times New Roman" w:hAnsi="Times New Roman" w:eastAsia="Times New Roman" w:cs="Times New Roman"/>
        </w:rPr>
        <w:t>OpenCLI   </w:t>
      </w:r>
      <w:r>
        <w:rPr/>
        <w:t>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CLI-An</w:t>
      </w:r>
      <w:r>
        <w:rPr>
          <w:rFonts w:ascii="Times New Roman" w:hAnsi="Times New Roman" w:eastAsia="Times New Roman" w:cs="Times New Roman"/>
          <w:spacing w:val="-1"/>
        </w:rPr>
        <w:t>ything    </w:t>
      </w:r>
      <w:r>
        <w:rPr>
          <w:spacing w:val="-1"/>
        </w:rPr>
        <w:t>都是热门项目，开发者和</w:t>
      </w:r>
      <w:r>
        <w:rPr/>
        <w:t xml:space="preserve">  </w:t>
      </w:r>
      <w:r>
        <w:rPr/>
        <w:t>用户在</w:t>
      </w:r>
      <w:r>
        <w:rPr>
          <w:rFonts w:ascii="Times New Roman" w:hAnsi="Times New Roman" w:eastAsia="Times New Roman" w:cs="Times New Roman"/>
        </w:rPr>
        <w:t>GitHub      Issues</w:t>
      </w:r>
      <w:r>
        <w:rPr/>
        <w:t>、讨论区、博客等渠道积极反馈问题和经验。</w:t>
      </w:r>
      <w:r>
        <w:rPr>
          <w:rFonts w:ascii="Times New Roman" w:hAnsi="Times New Roman" w:eastAsia="Times New Roman" w:cs="Times New Roman"/>
        </w:rPr>
        <w:t>OpenCLI    </w:t>
      </w:r>
      <w:r>
        <w:rPr>
          <w:spacing w:val="7"/>
        </w:rPr>
        <w:t>的用户分享了如何在</w:t>
      </w:r>
      <w:r>
        <w:rPr>
          <w:rFonts w:ascii="Times New Roman" w:hAnsi="Times New Roman" w:eastAsia="Times New Roman" w:cs="Times New Roman"/>
        </w:rPr>
        <w:t>CI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rFonts w:ascii="Times New Roman" w:hAnsi="Times New Roman" w:eastAsia="Times New Roman" w:cs="Times New Roman"/>
        </w:rPr>
        <w:t>CD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环境中使用</w:t>
      </w:r>
      <w:r>
        <w:rPr>
          <w:rFonts w:ascii="Times New Roman" w:hAnsi="Times New Roman" w:eastAsia="Times New Roman" w:cs="Times New Roman"/>
        </w:rPr>
        <w:t>Browser</w:t>
      </w:r>
      <w:r>
        <w:rPr>
          <w:rFonts w:ascii="Times New Roman" w:hAnsi="Times New Roman" w:eastAsia="Times New Roman" w:cs="Times New Roman"/>
          <w:spacing w:val="7"/>
        </w:rPr>
        <w:t xml:space="preserve">     </w:t>
      </w:r>
      <w:r>
        <w:rPr>
          <w:rFonts w:ascii="Times New Roman" w:hAnsi="Times New Roman" w:eastAsia="Times New Roman" w:cs="Times New Roman"/>
        </w:rPr>
        <w:t>Bridge</w:t>
      </w:r>
      <w:r>
        <w:rPr>
          <w:spacing w:val="7"/>
        </w:rPr>
        <w:t>的挑战，以及在无头</w:t>
      </w:r>
      <w:r>
        <w:rPr/>
        <w:t xml:space="preserve"> </w:t>
      </w:r>
      <w:r>
        <w:rPr>
          <w:spacing w:val="1"/>
        </w:rPr>
        <w:t>服务器上部署的解决方案。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的用户则关注如何为特</w:t>
      </w:r>
      <w:r>
        <w:rPr/>
        <w:t>定软件生成  </w:t>
      </w:r>
      <w:r>
        <w:rPr>
          <w:rFonts w:ascii="Times New Roman" w:hAnsi="Times New Roman" w:eastAsia="Times New Roman" w:cs="Times New Roman"/>
        </w:rPr>
        <w:t>CLI,   </w:t>
      </w:r>
      <w:r>
        <w:rPr/>
        <w:t>以及在生成过程中遇到的问题。总体而言，社区对这两个项目的反馈是</w:t>
      </w:r>
      <w:r>
        <w:rPr>
          <w:spacing w:val="7"/>
        </w:rPr>
        <w:t xml:space="preserve">  </w:t>
      </w:r>
      <w:r>
        <w:rPr/>
        <w:t>积极的，但也提出了一些改进建议，例如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OpenCLI   </w:t>
      </w:r>
      <w:r>
        <w:rPr/>
        <w:t>需要改进在非浏览器环境  </w:t>
      </w:r>
      <w:r>
        <w:rPr>
          <w:spacing w:val="1"/>
        </w:rPr>
        <w:t>下的部署支持，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需要完善文档和降低使用门槛等</w:t>
      </w:r>
      <w:r>
        <w:rPr/>
        <w:t>。开发团队对  </w:t>
      </w:r>
      <w:r>
        <w:rPr/>
        <w:t>社区反馈响应较快，经常在讨论区答疑，并迅速</w:t>
      </w:r>
      <w:r>
        <w:rPr>
          <w:spacing w:val="-1"/>
        </w:rPr>
        <w:t>迭代修复问题，这为社区支持</w:t>
      </w:r>
      <w:r>
        <w:rPr/>
        <w:t xml:space="preserve">  </w:t>
      </w:r>
      <w:r>
        <w:rPr>
          <w:spacing w:val="-5"/>
        </w:rPr>
        <w:t>提供了良好的保障。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ind w:left="414"/>
        <w:spacing w:before="108" w:line="221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6"/>
        </w:rPr>
        <w:t>文档完善程度对比</w:t>
      </w:r>
    </w:p>
    <w:p>
      <w:pPr>
        <w:spacing w:line="288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6324</wp:posOffset>
            </wp:positionH>
            <wp:positionV relativeFrom="paragraph">
              <wp:posOffset>126518</wp:posOffset>
            </wp:positionV>
            <wp:extent cx="5257789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7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898"/>
        <w:spacing w:before="78" w:line="328" w:lineRule="auto"/>
        <w:jc w:val="both"/>
        <w:rPr/>
      </w:pPr>
      <w:r>
        <w:rPr/>
        <w:t>对于教学或培训场景，文档的完善程度直接关系到开发</w:t>
      </w:r>
      <w:r>
        <w:rPr>
          <w:spacing w:val="-1"/>
        </w:rPr>
        <w:t>者上手的难易和学习的</w:t>
      </w:r>
      <w:r>
        <w:rPr/>
        <w:t xml:space="preserve"> </w:t>
      </w:r>
      <w:r>
        <w:rPr>
          <w:spacing w:val="-1"/>
        </w:rPr>
        <w:t>深度。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CLI-Anything     </w:t>
      </w:r>
      <w:r>
        <w:rPr>
          <w:spacing w:val="-1"/>
        </w:rPr>
        <w:t>在文档方面各有</w:t>
      </w:r>
      <w:r>
        <w:rPr>
          <w:spacing w:val="-2"/>
        </w:rPr>
        <w:t>侧重，都提供了丰富的资</w:t>
      </w:r>
      <w:r>
        <w:rPr/>
        <w:t xml:space="preserve">  </w:t>
      </w:r>
      <w:r>
        <w:rPr>
          <w:spacing w:val="-3"/>
        </w:rPr>
        <w:t>料，但风格和覆盖内容有所不同。</w:t>
      </w:r>
    </w:p>
    <w:p>
      <w:pPr>
        <w:pStyle w:val="BodyText"/>
        <w:ind w:right="815"/>
        <w:spacing w:before="283" w:line="341" w:lineRule="auto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OpenCLI  </w:t>
      </w:r>
      <w:r>
        <w:rPr>
          <w:b/>
          <w:bCs/>
          <w:spacing w:val="-1"/>
        </w:rPr>
        <w:t>的文档：</w:t>
      </w:r>
      <w:r>
        <w:rPr>
          <w:rFonts w:ascii="Times New Roman" w:hAnsi="Times New Roman" w:eastAsia="Times New Roman" w:cs="Times New Roman"/>
          <w:spacing w:val="-1"/>
        </w:rPr>
        <w:t>OpenCLI    </w:t>
      </w:r>
      <w:r>
        <w:rPr>
          <w:spacing w:val="-1"/>
        </w:rPr>
        <w:t>提供了详尽的官方文档，包括快速开始指南、核</w:t>
      </w:r>
      <w:r>
        <w:rPr>
          <w:spacing w:val="14"/>
        </w:rPr>
        <w:t xml:space="preserve"> </w:t>
      </w:r>
      <w:r>
        <w:rPr/>
        <w:t>心概念介绍、</w:t>
      </w:r>
      <w:r>
        <w:rPr>
          <w:rFonts w:ascii="Times New Roman" w:hAnsi="Times New Roman" w:eastAsia="Times New Roman" w:cs="Times New Roman"/>
        </w:rPr>
        <w:t>API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/>
        <w:t>参考以及多种示例。其</w:t>
      </w:r>
      <w:r>
        <w:rPr>
          <w:rFonts w:ascii="Times New Roman" w:hAnsi="Times New Roman" w:eastAsia="Times New Roman" w:cs="Times New Roman"/>
          <w:spacing w:val="-1"/>
        </w:rPr>
        <w:t>README  </w:t>
      </w:r>
      <w:r>
        <w:rPr>
          <w:spacing w:val="-1"/>
        </w:rPr>
        <w:t>文档内容丰富，从安装、</w:t>
      </w:r>
    </w:p>
    <w:p>
      <w:pPr>
        <w:pStyle w:val="BodyText"/>
        <w:ind w:right="889"/>
        <w:spacing w:before="2" w:line="328" w:lineRule="auto"/>
        <w:rPr/>
      </w:pPr>
      <w:r>
        <w:rPr>
          <w:spacing w:val="7"/>
        </w:rPr>
        <w:t>基本用法到高级特性(如自动生成适配器)都有所涵盖，并且附有大量命令示</w:t>
      </w:r>
      <w:r>
        <w:rPr>
          <w:spacing w:val="1"/>
        </w:rPr>
        <w:t xml:space="preserve"> </w:t>
      </w:r>
      <w:r>
        <w:rPr>
          <w:spacing w:val="-1"/>
        </w:rPr>
        <w:t>例和输出示例，方便开发者理解。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的文档风格偏向</w:t>
      </w:r>
      <w:r>
        <w:rPr>
          <w:spacing w:val="-2"/>
        </w:rPr>
        <w:t>于</w:t>
      </w:r>
      <w:r>
        <w:rPr>
          <w:b/>
          <w:bCs/>
          <w:spacing w:val="-2"/>
        </w:rPr>
        <w:t>实战导向，</w:t>
      </w:r>
      <w:r>
        <w:rPr>
          <w:spacing w:val="-2"/>
        </w:rPr>
        <w:t>强</w:t>
      </w:r>
      <w:r>
        <w:rPr/>
        <w:t xml:space="preserve">  </w:t>
      </w:r>
      <w:r>
        <w:rPr/>
        <w:t>调如何使用，例如如何安装浏览器扩展、如何运</w:t>
      </w:r>
      <w:r>
        <w:rPr>
          <w:spacing w:val="-1"/>
        </w:rPr>
        <w:t>行命令、如何获取特定平台的</w:t>
      </w:r>
      <w:r>
        <w:rPr/>
        <w:t xml:space="preserve"> </w:t>
      </w:r>
      <w:r>
        <w:rPr/>
        <w:t>数据等。它还提供了多种输出格式的示例，帮助</w:t>
      </w:r>
      <w:r>
        <w:rPr>
          <w:spacing w:val="-1"/>
        </w:rPr>
        <w:t>开发者了解如何将结果集成到</w:t>
      </w:r>
      <w:r>
        <w:rPr/>
        <w:t xml:space="preserve"> </w:t>
      </w:r>
      <w:r>
        <w:rPr>
          <w:spacing w:val="-2"/>
        </w:rPr>
        <w:t>后续流程中。此外，OpenCLI  的</w:t>
      </w:r>
      <w:r>
        <w:rPr>
          <w:spacing w:val="-31"/>
        </w:rPr>
        <w:t xml:space="preserve"> </w:t>
      </w:r>
      <w:r>
        <w:rPr>
          <w:spacing w:val="-2"/>
        </w:rPr>
        <w:t>GitHub  仓库中包含了</w:t>
      </w:r>
      <w:r>
        <w:rPr>
          <w:spacing w:val="-3"/>
        </w:rPr>
        <w:t>一个</w:t>
      </w:r>
      <w:r>
        <w:rPr>
          <w:spacing w:val="-69"/>
        </w:rPr>
        <w:t xml:space="preserve"> </w:t>
      </w:r>
      <w:r>
        <w:rPr>
          <w:b/>
          <w:bCs/>
          <w:spacing w:val="-3"/>
        </w:rPr>
        <w:t>SKILL.md</w:t>
      </w:r>
      <w:r>
        <w:rPr>
          <w:spacing w:val="48"/>
        </w:rPr>
        <w:t xml:space="preserve">  </w:t>
      </w:r>
      <w:r>
        <w:rPr>
          <w:spacing w:val="-3"/>
        </w:rPr>
        <w:t>文</w:t>
      </w:r>
    </w:p>
    <w:p>
      <w:pPr>
        <w:pStyle w:val="BodyText"/>
        <w:ind w:right="868"/>
        <w:spacing w:before="10" w:line="324" w:lineRule="auto"/>
        <w:rPr/>
      </w:pPr>
      <w:r>
        <w:rPr>
          <w:spacing w:val="2"/>
        </w:rPr>
        <w:t>件，这是专门为</w:t>
      </w:r>
      <w:r>
        <w:rPr>
          <w:spacing w:val="-59"/>
        </w:rPr>
        <w:t xml:space="preserve"> </w:t>
      </w:r>
      <w:r>
        <w:rPr/>
        <w:t>AI</w:t>
      </w:r>
      <w:r>
        <w:rPr>
          <w:spacing w:val="82"/>
        </w:rPr>
        <w:t xml:space="preserve"> </w:t>
      </w:r>
      <w:r>
        <w:rPr/>
        <w:t>Agent</w:t>
      </w:r>
      <w:r>
        <w:rPr>
          <w:spacing w:val="-68"/>
        </w:rPr>
        <w:t xml:space="preserve"> </w:t>
      </w:r>
      <w:r>
        <w:rPr>
          <w:spacing w:val="2"/>
        </w:rPr>
        <w:t>准备的文档，描述了</w:t>
      </w:r>
      <w:r>
        <w:rPr/>
        <w:t>OpenCLI</w:t>
      </w:r>
      <w:r>
        <w:rPr>
          <w:spacing w:val="2"/>
        </w:rPr>
        <w:t xml:space="preserve">  的能力、命令用法</w:t>
      </w:r>
      <w:r>
        <w:rPr/>
        <w:t xml:space="preserve">  </w:t>
      </w:r>
      <w:r>
        <w:rPr>
          <w:spacing w:val="3"/>
        </w:rPr>
        <w:t>和输出格式，方便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3"/>
        </w:rPr>
        <w:t>自主发现和学习如何使用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3"/>
        </w:rPr>
        <w:t>。 这体现了</w:t>
      </w:r>
      <w:r>
        <w:rPr/>
        <w:t xml:space="preserve">  </w:t>
      </w:r>
      <w:r>
        <w:rPr/>
        <w:t>OpenCLI</w:t>
      </w:r>
      <w:r>
        <w:rPr>
          <w:spacing w:val="1"/>
        </w:rPr>
        <w:t xml:space="preserve">  在文档设计上的前瞻性：不仅面向人类开发者，也面向</w:t>
      </w:r>
      <w:r>
        <w:rPr/>
        <w:t>AI</w:t>
      </w:r>
      <w:r>
        <w:rPr>
          <w:spacing w:val="-10"/>
        </w:rPr>
        <w:t xml:space="preserve"> </w:t>
      </w:r>
      <w:r>
        <w:rPr>
          <w:spacing w:val="1"/>
        </w:rPr>
        <w:t>代理。总</w:t>
      </w:r>
      <w:r>
        <w:rPr/>
        <w:t xml:space="preserve"> </w:t>
      </w:r>
      <w:r>
        <w:rPr>
          <w:spacing w:val="-1"/>
        </w:rPr>
        <w:t>体而言，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的文档覆盖了</w:t>
      </w:r>
      <w:r>
        <w:rPr>
          <w:b/>
          <w:bCs/>
          <w:spacing w:val="-1"/>
        </w:rPr>
        <w:t>从入门到进阶</w:t>
      </w:r>
      <w:r>
        <w:rPr>
          <w:spacing w:val="-1"/>
        </w:rPr>
        <w:t>的各个方面，对于希望将</w:t>
      </w:r>
    </w:p>
    <w:p>
      <w:pPr>
        <w:pStyle w:val="BodyText"/>
        <w:spacing w:before="14" w:line="191" w:lineRule="auto"/>
        <w:rPr/>
      </w:pP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集成到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3"/>
        </w:rPr>
        <w:t>系统的开发者来说，文档提供了足够的指引。不</w:t>
      </w:r>
    </w:p>
    <w:p>
      <w:pPr>
        <w:ind w:firstLine="8019"/>
        <w:spacing w:line="210" w:lineRule="exact"/>
        <w:rPr/>
      </w:pPr>
      <w:r>
        <w:rPr>
          <w:position w:val="-4"/>
        </w:rPr>
        <w:drawing>
          <wp:inline distT="0" distB="0" distL="0" distR="0">
            <wp:extent cx="654077" cy="13333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77" cy="13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0" w:lineRule="exact"/>
        <w:sectPr>
          <w:pgSz w:w="10060" w:h="14980"/>
          <w:pgMar w:top="118" w:right="129" w:bottom="210" w:left="880" w:header="0" w:footer="0" w:gutter="0"/>
        </w:sectPr>
        <w:rPr/>
      </w:pPr>
    </w:p>
    <w:p>
      <w:pPr>
        <w:pStyle w:val="BodyText"/>
        <w:ind w:right="131"/>
        <w:spacing w:line="336" w:lineRule="auto"/>
        <w:rPr/>
      </w:pPr>
      <w:r>
        <w:rPr>
          <w:spacing w:val="2"/>
        </w:rPr>
        <w:t>过，由于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的架构涉及浏览器扩展和守护进程，文档中也需要解释这</w:t>
      </w:r>
      <w:r>
        <w:rPr>
          <w:spacing w:val="18"/>
        </w:rPr>
        <w:t xml:space="preserve"> </w:t>
      </w:r>
      <w:r>
        <w:rPr>
          <w:spacing w:val="-2"/>
        </w:rPr>
        <w:t>些组件的安装和配置，这对初学者而言可能略显复杂，但总体难度适中。</w:t>
      </w:r>
    </w:p>
    <w:p>
      <w:pPr>
        <w:pStyle w:val="BodyText"/>
        <w:spacing w:before="265" w:line="212" w:lineRule="auto"/>
        <w:rPr/>
      </w:pP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spacing w:val="1"/>
        </w:rPr>
        <w:t>的文档：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同样提供了完善的文档体系。其</w:t>
      </w:r>
    </w:p>
    <w:p>
      <w:pPr>
        <w:pStyle w:val="BodyText"/>
        <w:ind w:right="86"/>
        <w:spacing w:before="154" w:line="3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README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2"/>
        </w:rPr>
        <w:t>文档详细介绍了项目的愿景、核心概念、7-</w:t>
      </w:r>
      <w:r>
        <w:rPr>
          <w:rFonts w:ascii="Times New Roman" w:hAnsi="Times New Roman" w:eastAsia="Times New Roman" w:cs="Times New Roman"/>
        </w:rPr>
        <w:t>Phase</w:t>
      </w:r>
      <w:r>
        <w:rPr>
          <w:rFonts w:ascii="Times New Roman" w:hAnsi="Times New Roman" w:eastAsia="Times New Roman" w:cs="Times New Roman"/>
          <w:spacing w:val="2"/>
        </w:rPr>
        <w:t xml:space="preserve">      </w:t>
      </w:r>
      <w:r>
        <w:rPr>
          <w:rFonts w:ascii="Times New Roman" w:hAnsi="Times New Roman" w:eastAsia="Times New Roman" w:cs="Times New Roman"/>
        </w:rPr>
        <w:t>Pipeline</w:t>
      </w:r>
      <w:r>
        <w:rPr>
          <w:spacing w:val="2"/>
        </w:rPr>
        <w:t>的工作</w:t>
      </w:r>
      <w:r>
        <w:rPr/>
        <w:t xml:space="preserve"> </w:t>
      </w:r>
      <w:r>
        <w:rPr>
          <w:spacing w:val="2"/>
        </w:rPr>
        <w:t>原理以及使用方法。文档中包含了从安装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2"/>
        </w:rPr>
        <w:t xml:space="preserve">     </w:t>
      </w:r>
      <w:r>
        <w:rPr>
          <w:spacing w:val="2"/>
        </w:rPr>
        <w:t>到生成第一个</w:t>
      </w:r>
      <w:r>
        <w:rPr>
          <w:rFonts w:ascii="Times New Roman" w:hAnsi="Times New Roman" w:eastAsia="Times New Roman" w:cs="Times New Roman"/>
        </w:rPr>
        <w:t>CLI</w:t>
      </w:r>
    </w:p>
    <w:p>
      <w:pPr>
        <w:pStyle w:val="BodyText"/>
        <w:ind w:right="89"/>
        <w:spacing w:before="49" w:line="326" w:lineRule="auto"/>
        <w:rPr/>
      </w:pPr>
      <w:r>
        <w:rPr/>
        <w:t>工具的完整流程，并附有大量命令示例和输出示例。例如，文档展示了如何使</w:t>
      </w:r>
      <w:r>
        <w:rPr>
          <w:spacing w:val="11"/>
        </w:rPr>
        <w:t xml:space="preserve"> </w:t>
      </w:r>
      <w:r>
        <w:rPr>
          <w:spacing w:val="2"/>
        </w:rPr>
        <w:t>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GIMP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生成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>,    </w:t>
      </w:r>
      <w:r>
        <w:rPr>
          <w:spacing w:val="2"/>
        </w:rPr>
        <w:t>以及生成的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工具如何通过</w:t>
      </w:r>
      <w:r>
        <w:rPr>
          <w:spacing w:val="1"/>
        </w:rPr>
        <w:t>命令行</w:t>
      </w:r>
      <w:r>
        <w:rPr/>
        <w:t xml:space="preserve">  </w:t>
      </w:r>
      <w:r>
        <w:rPr>
          <w:spacing w:val="2"/>
        </w:rPr>
        <w:t>操作</w:t>
      </w:r>
      <w:r>
        <w:rPr>
          <w:rFonts w:ascii="Times New Roman" w:hAnsi="Times New Roman" w:eastAsia="Times New Roman" w:cs="Times New Roman"/>
        </w:rPr>
        <w:t>GIMP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创建项目、执行渲染等。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的文档风格偏重于方法论</w:t>
      </w:r>
      <w:r>
        <w:rPr>
          <w:spacing w:val="3"/>
        </w:rPr>
        <w:t xml:space="preserve"> </w:t>
      </w:r>
      <w:r>
        <w:rPr>
          <w:spacing w:val="3"/>
        </w:rPr>
        <w:t>和流程，它解释了为什么采用“包装而非重写”的思路，以及每个阶段(如</w:t>
      </w:r>
    </w:p>
    <w:p>
      <w:pPr>
        <w:pStyle w:val="BodyText"/>
        <w:spacing w:line="212" w:lineRule="auto"/>
        <w:rPr/>
      </w:pPr>
      <w:r>
        <w:rPr>
          <w:rFonts w:ascii="Times New Roman" w:hAnsi="Times New Roman" w:eastAsia="Times New Roman" w:cs="Times New Roman"/>
        </w:rPr>
        <w:t>Discovery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5"/>
        </w:rPr>
        <w:t>、</w:t>
      </w:r>
      <w:r>
        <w:rPr>
          <w:rFonts w:ascii="Times New Roman" w:hAnsi="Times New Roman" w:eastAsia="Times New Roman" w:cs="Times New Roman"/>
        </w:rPr>
        <w:t>Schema</w:t>
      </w:r>
      <w:r>
        <w:rPr>
          <w:rFonts w:ascii="Times New Roman" w:hAnsi="Times New Roman" w:eastAsia="Times New Roman" w:cs="Times New Roman"/>
          <w:spacing w:val="5"/>
        </w:rPr>
        <w:t xml:space="preserve">          </w:t>
      </w:r>
      <w:r>
        <w:rPr>
          <w:rFonts w:ascii="Times New Roman" w:hAnsi="Times New Roman" w:eastAsia="Times New Roman" w:cs="Times New Roman"/>
        </w:rPr>
        <w:t>Generation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5"/>
        </w:rPr>
        <w:t>等)的作用。这对理解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5"/>
        </w:rPr>
        <w:t xml:space="preserve">     </w:t>
      </w:r>
      <w:r>
        <w:rPr>
          <w:spacing w:val="5"/>
        </w:rPr>
        <w:t>的</w:t>
      </w:r>
    </w:p>
    <w:p>
      <w:pPr>
        <w:pStyle w:val="BodyText"/>
        <w:spacing w:before="181" w:line="219" w:lineRule="auto"/>
        <w:rPr/>
      </w:pPr>
      <w:r>
        <w:rPr>
          <w:spacing w:val="-1"/>
        </w:rPr>
        <w:t>工作原理非常有帮助，尤其是对于希望深入了解其内部机制的开</w:t>
      </w:r>
      <w:r>
        <w:rPr>
          <w:spacing w:val="-2"/>
        </w:rPr>
        <w:t>发者。此外，</w:t>
      </w:r>
    </w:p>
    <w:p>
      <w:pPr>
        <w:pStyle w:val="BodyText"/>
        <w:spacing w:before="118" w:line="336" w:lineRule="auto"/>
        <w:rPr/>
      </w:pP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强调测试和文档的自动生成</w:t>
      </w:r>
      <w:r>
        <w:rPr>
          <w:color w:val="101040"/>
          <w:spacing w:val="1"/>
        </w:rPr>
        <w:t>，</w:t>
      </w:r>
      <w:r>
        <w:rPr>
          <w:spacing w:val="1"/>
        </w:rPr>
        <w:t>因此每个生成的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1"/>
        </w:rPr>
        <w:t>工具都会附</w:t>
      </w:r>
      <w:r>
        <w:rPr/>
        <w:t xml:space="preserve">  </w:t>
      </w:r>
      <w:r>
        <w:rPr>
          <w:spacing w:val="7"/>
        </w:rPr>
        <w:t>带一个</w:t>
      </w:r>
      <w:r>
        <w:rPr>
          <w:rFonts w:ascii="Times New Roman" w:hAnsi="Times New Roman" w:eastAsia="Times New Roman" w:cs="Times New Roman"/>
        </w:rPr>
        <w:t>TEST</w:t>
      </w:r>
      <w:r>
        <w:rPr>
          <w:rFonts w:ascii="Times New Roman" w:hAnsi="Times New Roman" w:eastAsia="Times New Roman" w:cs="Times New Roman"/>
          <w:spacing w:val="7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spacing w:val="7"/>
        </w:rPr>
        <w:t>(测试规格)和</w:t>
      </w:r>
      <w:r>
        <w:rPr>
          <w:rFonts w:ascii="Times New Roman" w:hAnsi="Times New Roman" w:eastAsia="Times New Roman" w:cs="Times New Roman"/>
        </w:rPr>
        <w:t>SKILL</w:t>
      </w:r>
      <w:r>
        <w:rPr>
          <w:rFonts w:ascii="Times New Roman" w:hAnsi="Times New Roman" w:eastAsia="Times New Roman" w:cs="Times New Roman"/>
          <w:spacing w:val="7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spacing w:val="7"/>
        </w:rPr>
        <w:t>(技能文</w:t>
      </w:r>
      <w:r>
        <w:rPr>
          <w:spacing w:val="6"/>
        </w:rPr>
        <w:t>档)。 </w:t>
      </w:r>
      <w:r>
        <w:rPr>
          <w:rFonts w:ascii="Times New Roman" w:hAnsi="Times New Roman" w:eastAsia="Times New Roman" w:cs="Times New Roman"/>
        </w:rPr>
        <w:t>TEST</w:t>
      </w:r>
      <w:r>
        <w:rPr>
          <w:rFonts w:ascii="Times New Roman" w:hAnsi="Times New Roman" w:eastAsia="Times New Roman" w:cs="Times New Roman"/>
          <w:spacing w:val="6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描述了</w:t>
      </w:r>
      <w:r>
        <w:rPr/>
        <w:t xml:space="preserve"> </w:t>
      </w:r>
      <w:r>
        <w:rPr/>
        <w:t>CLI</w:t>
      </w:r>
      <w:r>
        <w:rPr>
          <w:spacing w:val="1"/>
        </w:rPr>
        <w:t xml:space="preserve"> 工具的测试计划和结果，确保生成的工具质量可靠；</w:t>
      </w:r>
      <w:r>
        <w:rPr/>
        <w:t>SKILL</w:t>
      </w:r>
      <w:r>
        <w:rPr>
          <w:spacing w:val="1"/>
        </w:rPr>
        <w:t>.</w:t>
      </w:r>
      <w:r>
        <w:rPr/>
        <w:t>md</w:t>
      </w:r>
      <w:r>
        <w:rPr>
          <w:spacing w:val="1"/>
        </w:rPr>
        <w:t xml:space="preserve">  则</w:t>
      </w:r>
      <w:r>
        <w:rPr/>
        <w:t>是给</w:t>
      </w:r>
    </w:p>
    <w:p>
      <w:pPr>
        <w:pStyle w:val="BodyText"/>
        <w:ind w:right="21"/>
        <w:spacing w:before="7" w:line="331" w:lineRule="auto"/>
        <w:rPr/>
      </w:pPr>
      <w:r>
        <w:rPr/>
        <w:t>AI</w:t>
      </w:r>
      <w:r>
        <w:rPr>
          <w:spacing w:val="86"/>
        </w:rPr>
        <w:t xml:space="preserve"> </w:t>
      </w:r>
      <w:r>
        <w:rPr/>
        <w:t>Agent</w:t>
      </w:r>
      <w:r>
        <w:rPr>
          <w:spacing w:val="8"/>
        </w:rPr>
        <w:t>看的“技能卡”,详细说明了该</w:t>
      </w:r>
      <w:r>
        <w:rPr/>
        <w:t>CLI</w:t>
      </w:r>
      <w:r>
        <w:rPr>
          <w:spacing w:val="8"/>
        </w:rPr>
        <w:t xml:space="preserve"> 工具能做什么、如何调用、参</w:t>
      </w:r>
      <w:r>
        <w:rPr/>
        <w:t xml:space="preserve">  </w:t>
      </w:r>
      <w:r>
        <w:rPr/>
        <w:t>数和输出格式是什么。这种做法保证了文档与工具同步，避免了传统开发中文</w:t>
      </w:r>
      <w:r>
        <w:rPr>
          <w:spacing w:val="12"/>
        </w:rPr>
        <w:t xml:space="preserve"> </w:t>
      </w:r>
      <w:r>
        <w:rPr/>
        <w:t>档与代码脱节的问题。对于教学场景，CLI-Anything</w:t>
      </w:r>
      <w:r>
        <w:rPr>
          <w:spacing w:val="71"/>
        </w:rPr>
        <w:t xml:space="preserve"> </w:t>
      </w:r>
      <w:r>
        <w:rPr/>
        <w:t>的文档提供了清晰的步  </w:t>
      </w:r>
      <w:r>
        <w:rPr>
          <w:spacing w:val="2"/>
        </w:rPr>
        <w:t>骤和示例，开发者可以按照文档一步步尝试生成自己的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2"/>
        </w:rPr>
        <w:t>工具，</w:t>
      </w:r>
      <w:r>
        <w:rPr>
          <w:spacing w:val="1"/>
        </w:rPr>
        <w:t>学习曲线相</w:t>
      </w:r>
      <w:r>
        <w:rPr/>
        <w:t xml:space="preserve"> </w:t>
      </w:r>
      <w:r>
        <w:rPr/>
        <w:t>对平缓。不过，CLI-Anything</w:t>
      </w:r>
      <w:r>
        <w:rPr>
          <w:spacing w:val="78"/>
        </w:rPr>
        <w:t xml:space="preserve"> </w:t>
      </w:r>
      <w:r>
        <w:rPr/>
        <w:t>的文档也承认，7-Phase</w:t>
      </w:r>
      <w:r>
        <w:rPr>
          <w:spacing w:val="55"/>
        </w:rPr>
        <w:t xml:space="preserve"> </w:t>
      </w:r>
      <w:r>
        <w:rPr/>
        <w:t>Pipeline的执行</w:t>
      </w:r>
      <w:r>
        <w:rPr>
          <w:spacing w:val="-1"/>
        </w:rPr>
        <w:t>依赖</w:t>
      </w:r>
      <w:r>
        <w:rPr/>
        <w:t xml:space="preserve"> </w:t>
      </w:r>
      <w:r>
        <w:rPr>
          <w:spacing w:val="14"/>
        </w:rPr>
        <w:t>强大的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14"/>
        </w:rPr>
        <w:t>模型(如</w:t>
      </w:r>
      <w:r>
        <w:rPr>
          <w:rFonts w:ascii="Times New Roman" w:hAnsi="Times New Roman" w:eastAsia="Times New Roman" w:cs="Times New Roman"/>
        </w:rPr>
        <w:t>Claude</w:t>
      </w:r>
      <w:r>
        <w:rPr>
          <w:rFonts w:ascii="Times New Roman" w:hAnsi="Times New Roman" w:eastAsia="Times New Roman" w:cs="Times New Roman"/>
          <w:spacing w:val="14"/>
        </w:rPr>
        <w:t xml:space="preserve">     </w:t>
      </w:r>
      <w:r>
        <w:rPr>
          <w:rFonts w:ascii="Times New Roman" w:hAnsi="Times New Roman" w:eastAsia="Times New Roman" w:cs="Times New Roman"/>
        </w:rPr>
        <w:t>Opus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级别),在当前阶段可能并非所有开发者都</w:t>
      </w:r>
      <w:r>
        <w:rPr/>
        <w:t xml:space="preserve"> </w:t>
      </w:r>
      <w:r>
        <w:rPr>
          <w:spacing w:val="-2"/>
        </w:rPr>
        <w:t>能轻松获取所需资源，这可能在一定程上限制了文档中某些流程的可操作性。</w:t>
      </w:r>
    </w:p>
    <w:p>
      <w:pPr>
        <w:pStyle w:val="BodyText"/>
        <w:ind w:right="17" w:firstLine="3"/>
        <w:spacing w:before="313" w:line="329" w:lineRule="auto"/>
        <w:rPr/>
      </w:pPr>
      <w:r>
        <w:rPr>
          <w:b/>
          <w:bCs/>
          <w:spacing w:val="-1"/>
        </w:rPr>
        <w:t>对比分析：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的文档更侧重于</w:t>
      </w:r>
      <w:r>
        <w:rPr>
          <w:b/>
          <w:bCs/>
          <w:spacing w:val="-1"/>
        </w:rPr>
        <w:t>使用和集成，</w:t>
      </w:r>
      <w:r>
        <w:rPr>
          <w:spacing w:val="-1"/>
        </w:rPr>
        <w:t>帮助开发者快速</w:t>
      </w:r>
      <w:r>
        <w:rPr>
          <w:spacing w:val="-2"/>
        </w:rPr>
        <w:t>上手，将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应用于实际数据抓取和自动化任务；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>的文档更侧重于 </w:t>
      </w:r>
      <w:r>
        <w:rPr>
          <w:b/>
          <w:bCs/>
          <w:spacing w:val="2"/>
        </w:rPr>
        <w:t>原理和生成，</w:t>
      </w:r>
      <w:r>
        <w:rPr>
          <w:spacing w:val="2"/>
        </w:rPr>
        <w:t>帮助开发者理解如何将一个软件转</w:t>
      </w:r>
      <w:r>
        <w:rPr>
          <w:spacing w:val="1"/>
        </w:rPr>
        <w:t>变成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1"/>
        </w:rPr>
        <w:t>工具，以及这一过程</w:t>
      </w:r>
      <w:r>
        <w:rPr/>
        <w:t xml:space="preserve"> </w:t>
      </w:r>
      <w:r>
        <w:rPr/>
        <w:t>的自动化工具有多强大。两者都提供了丰富的示例和输出格式说明，方便开发</w:t>
      </w:r>
      <w:r>
        <w:rPr>
          <w:spacing w:val="9"/>
        </w:rPr>
        <w:t xml:space="preserve"> </w:t>
      </w:r>
      <w:r>
        <w:rPr>
          <w:spacing w:val="-1"/>
        </w:rPr>
        <w:t>者理解命令的用法和结果。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的文档在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</w:rPr>
        <w:t>I   Agent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集成</w:t>
      </w:r>
      <w:r>
        <w:rPr>
          <w:spacing w:val="-1"/>
        </w:rPr>
        <w:t>方面有专门章</w:t>
      </w:r>
    </w:p>
    <w:p>
      <w:pPr>
        <w:pStyle w:val="BodyText"/>
        <w:spacing w:before="10" w:line="212" w:lineRule="auto"/>
        <w:rPr>
          <w:rFonts w:ascii="Times New Roman" w:hAnsi="Times New Roman" w:eastAsia="Times New Roman" w:cs="Times New Roman"/>
        </w:rPr>
      </w:pPr>
      <w:r>
        <w:rPr>
          <w:spacing w:val="5"/>
        </w:rPr>
        <w:t>节，强调其零</w:t>
      </w:r>
      <w:r>
        <w:rPr>
          <w:rFonts w:ascii="Times New Roman" w:hAnsi="Times New Roman" w:eastAsia="Times New Roman" w:cs="Times New Roman"/>
        </w:rPr>
        <w:t>Token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5"/>
        </w:rPr>
        <w:t>成本和确定性输出对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spacing w:val="5"/>
        </w:rPr>
        <w:t>的价值；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Anything</w:t>
      </w:r>
    </w:p>
    <w:p>
      <w:pPr>
        <w:pStyle w:val="BodyText"/>
        <w:ind w:right="69"/>
        <w:spacing w:before="182" w:line="305" w:lineRule="auto"/>
        <w:rPr/>
      </w:pPr>
      <w:r>
        <w:rPr>
          <w:spacing w:val="-2"/>
        </w:rPr>
        <w:t>的文档则在</w:t>
      </w:r>
      <w:r>
        <w:rPr>
          <w:b/>
          <w:bCs/>
          <w:spacing w:val="-2"/>
        </w:rPr>
        <w:t>工具生成流程上</w:t>
      </w:r>
      <w:r>
        <w:rPr>
          <w:spacing w:val="-2"/>
        </w:rPr>
        <w:t>深入讲解，强调其方法论创新和自动化测试覆盖。</w:t>
      </w:r>
      <w:r>
        <w:rPr>
          <w:spacing w:val="5"/>
        </w:rPr>
        <w:t xml:space="preserve"> </w:t>
      </w:r>
      <w:r>
        <w:rPr>
          <w:spacing w:val="2"/>
        </w:rPr>
        <w:t>在教学场景下，如果目标是让开发者学会</w:t>
      </w:r>
      <w:r>
        <w:rPr>
          <w:b/>
          <w:bCs/>
          <w:spacing w:val="2"/>
        </w:rPr>
        <w:t>使用现有</w:t>
      </w:r>
      <w:r>
        <w:rPr>
          <w:rFonts w:ascii="Times New Roman" w:hAnsi="Times New Roman" w:eastAsia="Times New Roman" w:cs="Times New Roman"/>
          <w:b/>
          <w:bCs/>
        </w:rPr>
        <w:t>CLI</w:t>
      </w:r>
      <w:r>
        <w:rPr>
          <w:rFonts w:ascii="Times New Roman" w:hAnsi="Times New Roman" w:eastAsia="Times New Roman" w:cs="Times New Roman"/>
          <w:b/>
          <w:bCs/>
          <w:spacing w:val="37"/>
        </w:rPr>
        <w:t xml:space="preserve"> </w:t>
      </w:r>
      <w:r>
        <w:rPr>
          <w:b/>
          <w:bCs/>
          <w:spacing w:val="2"/>
        </w:rPr>
        <w:t>工具</w:t>
      </w:r>
      <w:r>
        <w:rPr>
          <w:spacing w:val="2"/>
        </w:rPr>
        <w:t>来增强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</w:rPr>
        <w:t>Agent  </w:t>
      </w:r>
      <w:r>
        <w:rPr>
          <w:spacing w:val="-3"/>
        </w:rPr>
        <w:t>能</w:t>
      </w:r>
      <w:r>
        <w:rPr>
          <w:spacing w:val="-39"/>
        </w:rPr>
        <w:t xml:space="preserve"> </w:t>
      </w:r>
      <w:r>
        <w:rPr>
          <w:spacing w:val="-3"/>
        </w:rPr>
        <w:t>力</w:t>
      </w:r>
      <w:r>
        <w:rPr>
          <w:spacing w:val="-59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OpenCLI   </w:t>
      </w:r>
      <w:r>
        <w:rPr>
          <w:spacing w:val="-3"/>
        </w:rPr>
        <w:t>的文档更直接相关；如果目标是让开发者学会</w:t>
      </w:r>
      <w:r>
        <w:rPr>
          <w:b/>
          <w:bCs/>
          <w:spacing w:val="-3"/>
        </w:rPr>
        <w:t>创造新的</w:t>
      </w:r>
      <w:r>
        <w:rPr>
          <w:rFonts w:ascii="Times New Roman" w:hAnsi="Times New Roman" w:eastAsia="Times New Roman" w:cs="Times New Roman"/>
          <w:b/>
          <w:bCs/>
          <w:spacing w:val="-3"/>
        </w:rPr>
        <w:t>CLI</w:t>
      </w:r>
      <w:r>
        <w:rPr>
          <w:rFonts w:ascii="Times New Roman" w:hAnsi="Times New Roman" w:eastAsia="Times New Roman" w:cs="Times New Roman"/>
          <w:b/>
          <w:bCs/>
        </w:rPr>
        <w:t xml:space="preserve">    </w:t>
      </w:r>
      <w:r>
        <w:rPr>
          <w:spacing w:val="3"/>
        </w:rPr>
        <w:t>工具以扩展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spacing w:val="3"/>
        </w:rPr>
        <w:t>的能力边界，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的文档更具指</w:t>
      </w:r>
      <w:r>
        <w:rPr>
          <w:spacing w:val="2"/>
        </w:rPr>
        <w:t>导意义。此</w:t>
      </w:r>
      <w:r>
        <w:rPr/>
        <w:t xml:space="preserve">  </w:t>
      </w:r>
      <w:r>
        <w:rPr>
          <w:spacing w:val="1"/>
        </w:rPr>
        <w:t>外，两个项目的文档都处于快速迭代中，随着社区反馈和新功能加入，</w:t>
      </w:r>
      <w:r>
        <w:rPr/>
        <w:t>文档内 </w:t>
      </w:r>
      <w:r>
        <w:rPr/>
        <w:t>容也在不断完善。开发者在使用过程中如果遇到问题，也可以参考社区博</w:t>
      </w:r>
      <w:r>
        <w:rPr>
          <w:spacing w:val="-1"/>
        </w:rPr>
        <w:t>客、</w:t>
      </w:r>
    </w:p>
    <w:p>
      <w:pPr>
        <w:spacing w:line="305" w:lineRule="auto"/>
        <w:sectPr>
          <w:pgSz w:w="10060" w:h="14980"/>
          <w:pgMar w:top="92" w:right="918" w:bottom="240" w:left="880" w:header="0" w:footer="0" w:gutter="0"/>
        </w:sectPr>
        <w:rPr/>
      </w:pPr>
    </w:p>
    <w:p>
      <w:pPr>
        <w:pStyle w:val="BodyText"/>
        <w:ind w:left="10" w:right="937"/>
        <w:spacing w:line="330" w:lineRule="auto"/>
        <w:jc w:val="both"/>
        <w:rPr/>
      </w:pPr>
      <w:r>
        <w:rPr/>
        <w:t>教程等补充资料。例如，有开发者撰写了深度分析文章，对</w:t>
      </w:r>
      <w:r>
        <w:rPr>
          <w:spacing w:val="-67"/>
        </w:rPr>
        <w:t xml:space="preserve"> </w:t>
      </w:r>
      <w:r>
        <w:rPr/>
        <w:t>Op</w:t>
      </w:r>
      <w:r>
        <w:rPr>
          <w:spacing w:val="-1"/>
        </w:rPr>
        <w:t>enCLI  和</w:t>
      </w:r>
      <w:r>
        <w:rPr>
          <w:spacing w:val="-50"/>
        </w:rPr>
        <w:t xml:space="preserve"> </w:t>
      </w:r>
      <w:r>
        <w:rPr>
          <w:spacing w:val="-1"/>
        </w:rPr>
        <w:t>CLI-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的架构差异、适用场景进行了比较，这些资料也构成了文</w:t>
      </w:r>
      <w:r>
        <w:rPr>
          <w:spacing w:val="1"/>
        </w:rPr>
        <w:t>档生态的</w:t>
      </w:r>
      <w:r>
        <w:rPr/>
        <w:t xml:space="preserve"> </w:t>
      </w:r>
      <w:r>
        <w:rPr>
          <w:spacing w:val="-3"/>
        </w:rPr>
        <w:t>一部分，为学习者提供了更多视角。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424"/>
        <w:spacing w:before="108" w:line="221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6"/>
        </w:rPr>
        <w:t>总结与教学建议</w:t>
      </w:r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126221</wp:posOffset>
            </wp:positionV>
            <wp:extent cx="5264178" cy="637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78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0" w:right="1032"/>
        <w:spacing w:before="78" w:line="330" w:lineRule="auto"/>
        <w:rPr/>
      </w:pPr>
      <w:r>
        <w:rPr/>
        <w:t>OpenCLI</w:t>
      </w:r>
      <w:r>
        <w:rPr>
          <w:spacing w:val="123"/>
        </w:rPr>
        <w:t xml:space="preserve"> </w:t>
      </w:r>
      <w:r>
        <w:rPr>
          <w:spacing w:val="3"/>
        </w:rPr>
        <w:t>和</w:t>
      </w:r>
      <w:r>
        <w:rPr>
          <w:spacing w:val="-30"/>
        </w:rPr>
        <w:t xml:space="preserve"> </w:t>
      </w:r>
      <w:r>
        <w:rPr/>
        <w:t>CLI</w:t>
      </w:r>
      <w:r>
        <w:rPr>
          <w:spacing w:val="3"/>
        </w:rPr>
        <w:t>-</w:t>
      </w:r>
      <w:r>
        <w:rPr/>
        <w:t>Anything</w:t>
      </w:r>
      <w:r>
        <w:rPr>
          <w:spacing w:val="57"/>
        </w:rPr>
        <w:t xml:space="preserve"> </w:t>
      </w:r>
      <w:r>
        <w:rPr>
          <w:spacing w:val="3"/>
        </w:rPr>
        <w:t>是</w:t>
      </w:r>
      <w:r>
        <w:rPr>
          <w:spacing w:val="-46"/>
        </w:rPr>
        <w:t xml:space="preserve"> </w:t>
      </w:r>
      <w:r>
        <w:rPr/>
        <w:t>AI</w:t>
      </w:r>
      <w:r>
        <w:rPr>
          <w:spacing w:val="101"/>
        </w:rPr>
        <w:t xml:space="preserve"> </w:t>
      </w:r>
      <w:r>
        <w:rPr/>
        <w:t>Agent</w:t>
      </w:r>
      <w:r>
        <w:rPr>
          <w:spacing w:val="3"/>
        </w:rPr>
        <w:t>时代应运而生的两大</w:t>
      </w:r>
      <w:r>
        <w:rPr/>
        <w:t>CLI</w:t>
      </w:r>
      <w:r>
        <w:rPr>
          <w:spacing w:val="3"/>
        </w:rPr>
        <w:t xml:space="preserve"> 框架，它</w:t>
      </w:r>
      <w:r>
        <w:rPr/>
        <w:t xml:space="preserve"> </w:t>
      </w:r>
      <w:r>
        <w:rPr>
          <w:spacing w:val="-1"/>
        </w:rPr>
        <w:t>们各自聚焦于不同类型的应用，为</w:t>
      </w:r>
      <w:r>
        <w:rPr>
          <w:spacing w:val="-70"/>
        </w:rPr>
        <w:t xml:space="preserve"> </w:t>
      </w:r>
      <w:r>
        <w:rPr>
          <w:spacing w:val="-1"/>
        </w:rPr>
        <w:t>AI Agent 提供了前所未有的工</w:t>
      </w:r>
      <w:r>
        <w:rPr>
          <w:spacing w:val="-2"/>
        </w:rPr>
        <w:t>具化能力。</w:t>
      </w:r>
    </w:p>
    <w:p>
      <w:pPr>
        <w:pStyle w:val="BodyText"/>
        <w:ind w:left="10" w:right="844"/>
        <w:spacing w:line="332" w:lineRule="auto"/>
        <w:rPr/>
      </w:pPr>
      <w:r>
        <w:rPr/>
        <w:t>OpenCLI</w:t>
      </w:r>
      <w:r>
        <w:rPr>
          <w:spacing w:val="4"/>
        </w:rPr>
        <w:t xml:space="preserve">  通过复用浏览器会话，将网络世界变成</w:t>
      </w:r>
      <w:r>
        <w:rPr/>
        <w:t>AI</w:t>
      </w:r>
      <w:r>
        <w:rPr>
          <w:spacing w:val="101"/>
        </w:rPr>
        <w:t xml:space="preserve"> </w:t>
      </w:r>
      <w:r>
        <w:rPr/>
        <w:t>Agent</w:t>
      </w:r>
      <w:r>
        <w:rPr>
          <w:spacing w:val="4"/>
        </w:rPr>
        <w:t>可直接</w:t>
      </w:r>
      <w:r>
        <w:rPr>
          <w:spacing w:val="3"/>
        </w:rPr>
        <w:t>查询和操作</w:t>
      </w:r>
      <w:r>
        <w:rPr/>
        <w:t xml:space="preserve"> </w:t>
      </w:r>
      <w:r>
        <w:rPr/>
        <w:t>的数据源，实现了零风控、零凭证的自动化数据获取；</w:t>
      </w:r>
      <w:r>
        <w:rPr>
          <w:rFonts w:ascii="Times New Roman" w:hAnsi="Times New Roman" w:eastAsia="Times New Roman" w:cs="Times New Roman"/>
        </w:rPr>
        <w:t>CLI-Anything    </w:t>
      </w:r>
      <w:r>
        <w:rPr/>
        <w:t>通过分</w:t>
      </w:r>
      <w:r>
        <w:rPr>
          <w:spacing w:val="3"/>
        </w:rPr>
        <w:t xml:space="preserve">  </w:t>
      </w:r>
      <w:r>
        <w:rPr/>
        <w:t>析源码，将本地软件变成</w:t>
      </w:r>
      <w:r>
        <w:rPr>
          <w:spacing w:val="-54"/>
        </w:rPr>
        <w:t xml:space="preserve"> </w:t>
      </w:r>
      <w:r>
        <w:rPr/>
        <w:t>AI</w:t>
      </w:r>
      <w:r>
        <w:rPr>
          <w:spacing w:val="101"/>
        </w:rPr>
        <w:t xml:space="preserve"> </w:t>
      </w:r>
      <w:r>
        <w:rPr/>
        <w:t>Agent可直接驱动的工具，实现了对专业软件的  </w:t>
      </w:r>
      <w:r>
        <w:rPr/>
        <w:t>深度控制和自动化。两者在功能上高度互补，一个</w:t>
      </w:r>
      <w:r>
        <w:rPr>
          <w:spacing w:val="-1"/>
        </w:rPr>
        <w:t>擅长从网络抓取结构化数</w:t>
      </w:r>
    </w:p>
    <w:p>
      <w:pPr>
        <w:pStyle w:val="BodyText"/>
        <w:ind w:left="10" w:right="907"/>
        <w:spacing w:before="1" w:line="330" w:lineRule="auto"/>
        <w:rPr/>
      </w:pPr>
      <w:r>
        <w:rPr>
          <w:spacing w:val="-1"/>
        </w:rPr>
        <w:t>据，一个擅长让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"/>
        </w:rPr>
        <w:t>操控本地应用，因此并不冲突，反而可以协同使用，构建</w:t>
      </w:r>
      <w:r>
        <w:rPr/>
        <w:t xml:space="preserve">  </w:t>
      </w:r>
      <w:r>
        <w:rPr>
          <w:spacing w:val="2"/>
        </w:rPr>
        <w:t>出强大的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工具链。例如，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"/>
        </w:rPr>
        <w:t>可以先用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从互联网获</w:t>
      </w:r>
      <w:r>
        <w:rPr/>
        <w:t xml:space="preserve"> </w:t>
      </w:r>
      <w:r>
        <w:rPr>
          <w:spacing w:val="2"/>
        </w:rPr>
        <w:t>取所需信息，再用</w:t>
      </w:r>
      <w:r>
        <w:rPr/>
        <w:t>CLI</w:t>
      </w:r>
      <w:r>
        <w:rPr>
          <w:spacing w:val="2"/>
        </w:rPr>
        <w:t>-</w:t>
      </w:r>
      <w:r>
        <w:rPr/>
        <w:t>Anything</w:t>
      </w:r>
      <w:r>
        <w:rPr>
          <w:spacing w:val="85"/>
        </w:rPr>
        <w:t xml:space="preserve"> </w:t>
      </w:r>
      <w:r>
        <w:rPr>
          <w:spacing w:val="2"/>
        </w:rPr>
        <w:t>操控本地软件对信息进行加工处理，从而完</w:t>
      </w:r>
      <w:r>
        <w:rPr/>
        <w:t xml:space="preserve"> </w:t>
      </w:r>
      <w:r>
        <w:rPr>
          <w:spacing w:val="-3"/>
        </w:rPr>
        <w:t>成从数据获取到结果输出的完整流程。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" w:right="938"/>
        <w:spacing w:before="78" w:line="310" w:lineRule="auto"/>
        <w:rPr>
          <w:rFonts w:ascii="Times New Roman" w:hAnsi="Times New Roman" w:eastAsia="Times New Roman" w:cs="Times New Roman"/>
        </w:rPr>
      </w:pPr>
      <w:r>
        <w:rPr/>
        <w:t>在社区和文档方面，两个项目都拥有活跃的社区和完善</w:t>
      </w:r>
      <w:r>
        <w:rPr>
          <w:spacing w:val="-1"/>
        </w:rPr>
        <w:t>的文档，为开发者提供</w:t>
      </w:r>
      <w:r>
        <w:rPr/>
        <w:t xml:space="preserve"> </w:t>
      </w:r>
      <w:r>
        <w:rPr>
          <w:spacing w:val="-1"/>
        </w:rPr>
        <w:t>了良好的支持。</w:t>
      </w:r>
      <w:r>
        <w:rPr>
          <w:rFonts w:ascii="Times New Roman" w:hAnsi="Times New Roman" w:eastAsia="Times New Roman" w:cs="Times New Roman"/>
          <w:spacing w:val="-1"/>
        </w:rPr>
        <w:t>OpenCLI   </w:t>
      </w:r>
      <w:r>
        <w:rPr>
          <w:spacing w:val="-1"/>
        </w:rPr>
        <w:t>的社区由个人驱动，文档侧重实战集成；</w:t>
      </w:r>
      <w:r>
        <w:rPr>
          <w:rFonts w:ascii="Times New Roman" w:hAnsi="Times New Roman" w:eastAsia="Times New Roman" w:cs="Times New Roman"/>
          <w:spacing w:val="-1"/>
        </w:rPr>
        <w:t>CLI-</w:t>
      </w:r>
    </w:p>
    <w:p>
      <w:pPr>
        <w:pStyle w:val="BodyText"/>
        <w:ind w:left="10"/>
        <w:spacing w:before="27" w:line="212" w:lineRule="auto"/>
        <w:rPr/>
      </w:pPr>
      <w:r>
        <w:rPr>
          <w:rFonts w:ascii="Times New Roman" w:hAnsi="Times New Roman" w:eastAsia="Times New Roman" w:cs="Times New Roman"/>
        </w:rPr>
        <w:t>Anything    </w:t>
      </w:r>
      <w:r>
        <w:rPr/>
        <w:t>的社区有学术背景，文档侧重原理和方法论。对于教学或培训场</w:t>
      </w:r>
    </w:p>
    <w:p>
      <w:pPr>
        <w:pStyle w:val="BodyText"/>
        <w:ind w:left="10" w:right="927"/>
        <w:spacing w:before="181" w:line="310" w:lineRule="auto"/>
        <w:rPr/>
      </w:pPr>
      <w:r>
        <w:rPr/>
        <w:t>景，建议根据目标选择侧重：如果课程或培训的目的是让开发者学会利用现有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1"/>
        </w:rPr>
        <w:t>工具增强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1"/>
        </w:rPr>
        <w:t>, </w:t>
      </w:r>
      <w:r>
        <w:rPr>
          <w:spacing w:val="1"/>
        </w:rPr>
        <w:t>可以重点讲解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的使用，包括如何安装、</w:t>
      </w:r>
    </w:p>
    <w:p>
      <w:pPr>
        <w:pStyle w:val="BodyText"/>
        <w:ind w:left="10" w:right="923"/>
        <w:spacing w:before="49" w:line="328" w:lineRule="auto"/>
        <w:rPr/>
      </w:pPr>
      <w:r>
        <w:rPr>
          <w:spacing w:val="1"/>
        </w:rPr>
        <w:t>配置，以及如何编写脚本调用其丰富的命令，同时介绍</w:t>
      </w:r>
      <w:r>
        <w:rPr/>
        <w:t>CLI</w:t>
      </w:r>
      <w:r>
        <w:rPr>
          <w:spacing w:val="1"/>
        </w:rPr>
        <w:t>-</w:t>
      </w:r>
      <w:r>
        <w:rPr/>
        <w:t>Anything</w:t>
      </w:r>
      <w:r>
        <w:rPr>
          <w:spacing w:val="92"/>
        </w:rPr>
        <w:t xml:space="preserve"> </w:t>
      </w:r>
      <w:r>
        <w:rPr>
          <w:spacing w:val="1"/>
        </w:rPr>
        <w:t>的基本</w:t>
      </w:r>
      <w:r>
        <w:rPr/>
        <w:t xml:space="preserve"> </w:t>
      </w:r>
      <w:r>
        <w:rPr>
          <w:spacing w:val="2"/>
        </w:rPr>
        <w:t>概念，让学员了解还有另一种思路可以扩展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的能</w:t>
      </w:r>
      <w:r>
        <w:rPr>
          <w:spacing w:val="1"/>
        </w:rPr>
        <w:t>力。如果培训目标</w:t>
      </w:r>
      <w:r>
        <w:rPr/>
        <w:t xml:space="preserve"> </w:t>
      </w:r>
      <w:r>
        <w:rPr/>
        <w:t>是培养开发者创造新的CLI 工具，使 AI  Agent能够控制更多类型的软件，那</w:t>
      </w:r>
      <w:r>
        <w:rPr>
          <w:spacing w:val="5"/>
        </w:rPr>
        <w:t xml:space="preserve"> </w:t>
      </w:r>
      <w:r>
        <w:rPr>
          <w:spacing w:val="8"/>
        </w:rPr>
        <w:t>么</w:t>
      </w:r>
      <w:r>
        <w:rPr/>
        <w:t>CLI</w:t>
      </w:r>
      <w:r>
        <w:rPr>
          <w:spacing w:val="8"/>
        </w:rPr>
        <w:t>-</w:t>
      </w:r>
      <w:r>
        <w:rPr/>
        <w:t>Anything</w:t>
      </w:r>
      <w:r>
        <w:rPr>
          <w:spacing w:val="-41"/>
        </w:rPr>
        <w:t xml:space="preserve"> </w:t>
      </w:r>
      <w:r>
        <w:rPr>
          <w:spacing w:val="8"/>
        </w:rPr>
        <w:t>将是核心内容，需要详细讲解其7-</w:t>
      </w:r>
      <w:r>
        <w:rPr/>
        <w:t>Phase</w:t>
      </w:r>
      <w:r>
        <w:rPr>
          <w:spacing w:val="46"/>
        </w:rPr>
        <w:t xml:space="preserve"> </w:t>
      </w:r>
      <w:r>
        <w:rPr/>
        <w:t>Pipeline</w:t>
      </w:r>
      <w:r>
        <w:rPr>
          <w:spacing w:val="8"/>
        </w:rPr>
        <w:t>、</w:t>
      </w:r>
    </w:p>
    <w:p>
      <w:pPr>
        <w:pStyle w:val="BodyText"/>
        <w:ind w:left="10" w:right="829"/>
        <w:spacing w:before="42" w:line="329" w:lineRule="auto"/>
        <w:rPr/>
      </w:pPr>
      <w:r>
        <w:rPr>
          <w:rFonts w:ascii="Times New Roman" w:hAnsi="Times New Roman" w:eastAsia="Times New Roman" w:cs="Times New Roman"/>
        </w:rPr>
        <w:t>HARNESS</w:t>
      </w:r>
      <w:r>
        <w:rPr>
          <w:rFonts w:ascii="Times New Roman" w:hAnsi="Times New Roman" w:eastAsia="Times New Roman" w:cs="Times New Roman"/>
          <w:spacing w:val="1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和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SKILL</w:t>
      </w:r>
      <w:r>
        <w:rPr>
          <w:rFonts w:ascii="Times New Roman" w:hAnsi="Times New Roman" w:eastAsia="Times New Roman" w:cs="Times New Roman"/>
          <w:spacing w:val="1"/>
        </w:rPr>
        <w:t>.</w:t>
      </w:r>
      <w:r>
        <w:rPr>
          <w:rFonts w:ascii="Times New Roman" w:hAnsi="Times New Roman" w:eastAsia="Times New Roman" w:cs="Times New Roman"/>
        </w:rPr>
        <w:t>md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等方法论，并辅以实践，让学员尝试为某个软件</w:t>
      </w:r>
      <w:r>
        <w:rPr/>
        <w:t xml:space="preserve"> </w:t>
      </w:r>
      <w:r>
        <w:rPr>
          <w:spacing w:val="2"/>
        </w:rPr>
        <w:t>生成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"/>
        </w:rPr>
        <w:t>。在教学中，也可以将两者结合，设计一个综合案例：例如，让学员</w:t>
      </w:r>
      <w:r>
        <w:rPr/>
        <w:t xml:space="preserve"> </w:t>
      </w:r>
      <w:r>
        <w:rPr>
          <w:spacing w:val="3"/>
        </w:rPr>
        <w:t>先用</w:t>
      </w: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抓取网络数据，再用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生成的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3"/>
        </w:rPr>
        <w:t>工具对数据进</w:t>
      </w:r>
      <w:r>
        <w:rPr/>
        <w:t xml:space="preserve">  </w:t>
      </w:r>
      <w:r>
        <w:rPr>
          <w:spacing w:val="-1"/>
        </w:rPr>
        <w:t>行处理，以体验两种框架的协同工作。这种实践将帮助学员深刻理解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CLI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在</w:t>
      </w:r>
    </w:p>
    <w:p>
      <w:pPr>
        <w:pStyle w:val="BodyText"/>
        <w:ind w:left="10"/>
        <w:spacing w:line="213" w:lineRule="auto"/>
        <w:rPr/>
      </w:pPr>
      <w:r>
        <w:rPr>
          <w:spacing w:val="-1"/>
        </w:rPr>
        <w:t>AI</w:t>
      </w:r>
      <w:r>
        <w:rPr>
          <w:spacing w:val="92"/>
        </w:rPr>
        <w:t xml:space="preserve"> </w:t>
      </w:r>
      <w:r>
        <w:rPr>
          <w:spacing w:val="-1"/>
        </w:rPr>
        <w:t>Agent工具链中的价值，以及不同框架的适用场</w:t>
      </w:r>
      <w:r>
        <w:rPr>
          <w:spacing w:val="-2"/>
        </w:rPr>
        <w:t>景。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9" w:line="214" w:lineRule="auto"/>
        <w:rPr/>
      </w:pPr>
      <w:r>
        <w:rPr>
          <w:spacing w:val="-1"/>
        </w:rPr>
        <w:t>最后，需要提醒的是，OpenCLI  和</w:t>
      </w:r>
      <w:r>
        <w:rPr>
          <w:spacing w:val="-50"/>
        </w:rPr>
        <w:t xml:space="preserve"> </w:t>
      </w:r>
      <w:r>
        <w:rPr>
          <w:spacing w:val="-1"/>
        </w:rPr>
        <w:t>CLI-Anything</w:t>
      </w:r>
      <w:r>
        <w:rPr>
          <w:spacing w:val="78"/>
        </w:rPr>
        <w:t xml:space="preserve"> </w:t>
      </w:r>
      <w:r>
        <w:rPr>
          <w:spacing w:val="-1"/>
        </w:rPr>
        <w:t>都是</w:t>
      </w:r>
      <w:r>
        <w:rPr>
          <w:b/>
          <w:bCs/>
          <w:spacing w:val="-1"/>
        </w:rPr>
        <w:t>非常年轻</w:t>
      </w:r>
      <w:r>
        <w:rPr>
          <w:b/>
          <w:bCs/>
          <w:spacing w:val="-2"/>
        </w:rPr>
        <w:t>的项目，</w:t>
      </w:r>
      <w:r>
        <w:rPr>
          <w:spacing w:val="-2"/>
        </w:rPr>
        <w:t>在</w:t>
      </w:r>
    </w:p>
    <w:p>
      <w:pPr>
        <w:pStyle w:val="BodyText"/>
        <w:ind w:left="10"/>
        <w:spacing w:before="157" w:line="177" w:lineRule="auto"/>
        <w:rPr/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5099046</wp:posOffset>
            </wp:positionH>
            <wp:positionV relativeFrom="paragraph">
              <wp:posOffset>222214</wp:posOffset>
            </wp:positionV>
            <wp:extent cx="679437" cy="15238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37" cy="152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蓬勃发展的同时也存在不确定性。在教学或培</w:t>
      </w:r>
      <w:r>
        <w:rPr>
          <w:spacing w:val="-1"/>
        </w:rPr>
        <w:t>训中，应强调</w:t>
      </w:r>
      <w:r>
        <w:rPr>
          <w:b/>
          <w:bCs/>
          <w:spacing w:val="-1"/>
        </w:rPr>
        <w:t>风险意识：</w:t>
      </w:r>
      <w:r>
        <w:rPr>
          <w:spacing w:val="-1"/>
        </w:rPr>
        <w:t>让开发</w:t>
      </w:r>
    </w:p>
    <w:p>
      <w:pPr>
        <w:spacing w:line="177" w:lineRule="auto"/>
        <w:sectPr>
          <w:pgSz w:w="10060" w:h="14980"/>
          <w:pgMar w:top="113" w:right="90" w:bottom="393" w:left="869" w:header="0" w:footer="0" w:gutter="0"/>
        </w:sectPr>
        <w:rPr/>
      </w:pPr>
    </w:p>
    <w:p>
      <w:pPr>
        <w:pStyle w:val="BodyText"/>
        <w:spacing w:line="218" w:lineRule="auto"/>
        <w:rPr/>
      </w:pPr>
      <w:r>
        <w:rPr/>
        <w:t>者了解这两个项目目前缺乏长期维护承诺，版本迭代快，API 和功能可能变</w:t>
      </w:r>
    </w:p>
    <w:p>
      <w:pPr>
        <w:pStyle w:val="BodyText"/>
        <w:ind w:right="870"/>
        <w:spacing w:before="134" w:line="324" w:lineRule="auto"/>
        <w:rPr/>
      </w:pPr>
      <w:r>
        <w:rPr/>
        <w:t>化。在采用时，应做好版本锁定和备份方案，避免</w:t>
      </w:r>
      <w:r>
        <w:rPr>
          <w:spacing w:val="-1"/>
        </w:rPr>
        <w:t>项目未来变化对自身系统造</w:t>
      </w:r>
      <w:r>
        <w:rPr/>
        <w:t xml:space="preserve"> </w:t>
      </w:r>
      <w:r>
        <w:rPr/>
        <w:t>成冲击。同时，也要鼓励开发者关注社区动态，</w:t>
      </w:r>
      <w:r>
        <w:rPr>
          <w:spacing w:val="-1"/>
        </w:rPr>
        <w:t>积极参与反馈和贡献，共同推</w:t>
      </w:r>
      <w:r>
        <w:rPr/>
        <w:t xml:space="preserve"> </w:t>
      </w:r>
      <w:r>
        <w:rPr/>
        <w:t>动这些项目成熟完善。通过理性评估和积极实</w:t>
      </w:r>
      <w:r>
        <w:rPr>
          <w:spacing w:val="-1"/>
        </w:rPr>
        <w:t>践，开发者可以充分利用</w:t>
      </w:r>
    </w:p>
    <w:p>
      <w:pPr>
        <w:pStyle w:val="BodyText"/>
        <w:ind w:right="792"/>
        <w:spacing w:before="20" w:line="344" w:lineRule="auto"/>
        <w:rPr/>
      </w:pPr>
      <w:r>
        <w:rPr>
          <w:rFonts w:ascii="Times New Roman" w:hAnsi="Times New Roman" w:eastAsia="Times New Roman" w:cs="Times New Roman"/>
        </w:rPr>
        <w:t>OpenCLI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和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Anything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提供的强大功能，为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构建出更高效、更</w:t>
      </w:r>
      <w:r>
        <w:rPr/>
        <w:t xml:space="preserve"> </w:t>
      </w:r>
      <w:r>
        <w:rPr>
          <w:spacing w:val="-1"/>
        </w:rPr>
        <w:t>可靠的工具链，迈向真正的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“AI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1"/>
        </w:rPr>
        <w:t>即工具”时代。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8020"/>
        <w:spacing w:line="220" w:lineRule="exact"/>
        <w:rPr/>
      </w:pPr>
      <w:r>
        <w:rPr>
          <w:position w:val="-4"/>
        </w:rPr>
        <w:drawing>
          <wp:inline distT="0" distB="0" distL="0" distR="0">
            <wp:extent cx="634977" cy="13966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977" cy="13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0060" w:h="14980"/>
      <w:pgMar w:top="108" w:right="140" w:bottom="210" w:left="8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565155</wp:posOffset>
          </wp:positionH>
          <wp:positionV relativeFrom="page">
            <wp:posOffset>457160</wp:posOffset>
          </wp:positionV>
          <wp:extent cx="5257789" cy="63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57789" cy="6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24"/>
      </w:rPr>
      <w:drawing>
        <wp:inline distT="0" distB="0" distL="0" distR="0">
          <wp:extent cx="114283" cy="412738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14283" cy="4127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109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17"/>
      </w:rPr>
      <w:t>工具概述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png"/><Relationship Id="rId6" Type="http://schemas.openxmlformats.org/officeDocument/2006/relationships/image" Target="media/image5.jpeg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image" Target="media/image2.pn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1.jpeg"/><Relationship Id="rId19" Type="http://schemas.openxmlformats.org/officeDocument/2006/relationships/image" Target="media/image18.jpeg"/><Relationship Id="rId18" Type="http://schemas.openxmlformats.org/officeDocument/2006/relationships/image" Target="media/image17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2026-04-19T21:21:03Z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2026-04-19T21:21:04</vt:filetime>
  </property>
  <property fmtid="{D5CDD505-2E9C-101B-9397-08002B2CF9AE}" pid="4" name="UsrData">
    <vt:lpwstr>4a0421f41ad9450f9fc864a1315e4dc8</vt:lpwstr>
  </property>
</Properties>
</file>