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4BF" w:rsidRPr="00E74343" w:rsidRDefault="00ED54BF" w:rsidP="00ED54BF">
      <w:pPr>
        <w:pStyle w:val="Heading2"/>
        <w:spacing w:before="0"/>
        <w:ind w:left="274" w:firstLine="0"/>
        <w:rPr>
          <w:rFonts w:ascii="Times New Roman" w:hAnsi="Times New Roman"/>
          <w:color w:val="000000" w:themeColor="text1"/>
          <w:spacing w:val="-22"/>
          <w:sz w:val="44"/>
          <w:szCs w:val="44"/>
        </w:rPr>
      </w:pPr>
      <w:bookmarkStart w:id="0" w:name="_Toc295574486"/>
      <w:bookmarkStart w:id="1" w:name="_Toc295734983"/>
      <w:bookmarkStart w:id="2" w:name="_Toc303109126"/>
      <w:bookmarkStart w:id="3" w:name="_Toc303498631"/>
      <w:r w:rsidRPr="00E74343">
        <w:rPr>
          <w:rFonts w:ascii="Times New Roman" w:hAnsi="Times New Roman"/>
          <w:color w:val="000000" w:themeColor="text1"/>
          <w:spacing w:val="-21"/>
          <w:sz w:val="48"/>
          <w:szCs w:val="48"/>
        </w:rPr>
        <w:t>D</w:t>
      </w:r>
      <w:r w:rsidRPr="00E74343">
        <w:rPr>
          <w:rFonts w:ascii="Times New Roman" w:hAnsi="Times New Roman"/>
          <w:color w:val="000000" w:themeColor="text1"/>
          <w:spacing w:val="-22"/>
          <w:sz w:val="44"/>
          <w:szCs w:val="44"/>
        </w:rPr>
        <w:t>E</w:t>
      </w:r>
      <w:r w:rsidRPr="00E74343">
        <w:rPr>
          <w:rFonts w:ascii="Times New Roman" w:hAnsi="Times New Roman"/>
          <w:color w:val="000000" w:themeColor="text1"/>
          <w:spacing w:val="-71"/>
          <w:sz w:val="44"/>
          <w:szCs w:val="44"/>
        </w:rPr>
        <w:t>P</w:t>
      </w:r>
      <w:r w:rsidRPr="00E74343">
        <w:rPr>
          <w:rFonts w:ascii="Times New Roman" w:hAnsi="Times New Roman"/>
          <w:color w:val="000000" w:themeColor="text1"/>
          <w:spacing w:val="-22"/>
          <w:sz w:val="44"/>
          <w:szCs w:val="44"/>
        </w:rPr>
        <w:t>A</w:t>
      </w:r>
      <w:r w:rsidRPr="00E74343">
        <w:rPr>
          <w:rFonts w:ascii="Times New Roman" w:hAnsi="Times New Roman"/>
          <w:color w:val="000000" w:themeColor="text1"/>
          <w:spacing w:val="-54"/>
          <w:sz w:val="44"/>
          <w:szCs w:val="44"/>
        </w:rPr>
        <w:t>R</w:t>
      </w:r>
      <w:r w:rsidRPr="00E74343">
        <w:rPr>
          <w:rFonts w:ascii="Times New Roman" w:hAnsi="Times New Roman"/>
          <w:color w:val="000000" w:themeColor="text1"/>
          <w:spacing w:val="-22"/>
          <w:sz w:val="44"/>
          <w:szCs w:val="44"/>
        </w:rPr>
        <w:t>TMEN</w:t>
      </w:r>
      <w:r w:rsidRPr="00E74343">
        <w:rPr>
          <w:rFonts w:ascii="Times New Roman" w:hAnsi="Times New Roman"/>
          <w:color w:val="000000" w:themeColor="text1"/>
          <w:sz w:val="44"/>
          <w:szCs w:val="44"/>
        </w:rPr>
        <w:t>T</w:t>
      </w:r>
      <w:r w:rsidRPr="00E74343">
        <w:rPr>
          <w:rFonts w:ascii="Times New Roman" w:hAnsi="Times New Roman"/>
          <w:color w:val="000000" w:themeColor="text1"/>
          <w:spacing w:val="-8"/>
          <w:sz w:val="44"/>
          <w:szCs w:val="44"/>
        </w:rPr>
        <w:t xml:space="preserve"> </w:t>
      </w:r>
      <w:r w:rsidRPr="00E74343">
        <w:rPr>
          <w:rFonts w:ascii="Times New Roman" w:hAnsi="Times New Roman"/>
          <w:color w:val="000000" w:themeColor="text1"/>
          <w:spacing w:val="-22"/>
          <w:sz w:val="44"/>
          <w:szCs w:val="44"/>
        </w:rPr>
        <w:t>O</w:t>
      </w:r>
      <w:r w:rsidRPr="00E74343">
        <w:rPr>
          <w:rFonts w:ascii="Times New Roman" w:hAnsi="Times New Roman"/>
          <w:color w:val="000000" w:themeColor="text1"/>
          <w:sz w:val="44"/>
          <w:szCs w:val="44"/>
        </w:rPr>
        <w:t>F</w:t>
      </w:r>
      <w:r w:rsidRPr="00E74343">
        <w:rPr>
          <w:rFonts w:ascii="Times New Roman" w:hAnsi="Times New Roman"/>
          <w:color w:val="000000" w:themeColor="text1"/>
          <w:spacing w:val="2"/>
          <w:sz w:val="44"/>
          <w:szCs w:val="44"/>
        </w:rPr>
        <w:t xml:space="preserve"> </w:t>
      </w:r>
      <w:r w:rsidRPr="00E74343">
        <w:rPr>
          <w:rFonts w:ascii="Times New Roman" w:hAnsi="Times New Roman"/>
          <w:color w:val="000000" w:themeColor="text1"/>
          <w:spacing w:val="-21"/>
          <w:sz w:val="48"/>
          <w:szCs w:val="48"/>
        </w:rPr>
        <w:t>H</w:t>
      </w:r>
      <w:r w:rsidRPr="00E74343">
        <w:rPr>
          <w:rFonts w:ascii="Times New Roman" w:hAnsi="Times New Roman"/>
          <w:color w:val="000000" w:themeColor="text1"/>
          <w:spacing w:val="-22"/>
          <w:sz w:val="44"/>
          <w:szCs w:val="44"/>
        </w:rPr>
        <w:t>IS</w:t>
      </w:r>
      <w:r w:rsidRPr="00E74343">
        <w:rPr>
          <w:rFonts w:ascii="Times New Roman" w:hAnsi="Times New Roman"/>
          <w:color w:val="000000" w:themeColor="text1"/>
          <w:spacing w:val="-31"/>
          <w:sz w:val="44"/>
          <w:szCs w:val="44"/>
        </w:rPr>
        <w:t>T</w:t>
      </w:r>
      <w:r w:rsidRPr="00E74343">
        <w:rPr>
          <w:rFonts w:ascii="Times New Roman" w:hAnsi="Times New Roman"/>
          <w:color w:val="000000" w:themeColor="text1"/>
          <w:spacing w:val="-22"/>
          <w:sz w:val="44"/>
          <w:szCs w:val="44"/>
        </w:rPr>
        <w:t>O</w:t>
      </w:r>
      <w:r w:rsidRPr="00E74343">
        <w:rPr>
          <w:rFonts w:ascii="Times New Roman" w:hAnsi="Times New Roman"/>
          <w:color w:val="000000" w:themeColor="text1"/>
          <w:spacing w:val="-51"/>
          <w:sz w:val="44"/>
          <w:szCs w:val="44"/>
        </w:rPr>
        <w:t>R</w:t>
      </w:r>
      <w:r w:rsidRPr="00E74343">
        <w:rPr>
          <w:rFonts w:ascii="Times New Roman" w:hAnsi="Times New Roman"/>
          <w:color w:val="000000" w:themeColor="text1"/>
          <w:spacing w:val="-91"/>
          <w:sz w:val="44"/>
          <w:szCs w:val="44"/>
        </w:rPr>
        <w:t>Y</w:t>
      </w:r>
      <w:r w:rsidRPr="00E74343">
        <w:rPr>
          <w:rFonts w:ascii="Times New Roman" w:hAnsi="Times New Roman"/>
          <w:color w:val="000000" w:themeColor="text1"/>
          <w:sz w:val="44"/>
          <w:szCs w:val="44"/>
        </w:rPr>
        <w:t>,</w:t>
      </w:r>
      <w:r w:rsidRPr="00E74343">
        <w:rPr>
          <w:rFonts w:ascii="Times New Roman" w:hAnsi="Times New Roman"/>
          <w:color w:val="000000" w:themeColor="text1"/>
          <w:spacing w:val="-43"/>
          <w:sz w:val="44"/>
          <w:szCs w:val="44"/>
        </w:rPr>
        <w:t xml:space="preserve"> </w:t>
      </w:r>
      <w:r w:rsidRPr="00E74343">
        <w:rPr>
          <w:rFonts w:ascii="Times New Roman" w:hAnsi="Times New Roman"/>
          <w:color w:val="000000" w:themeColor="text1"/>
          <w:spacing w:val="-21"/>
          <w:sz w:val="48"/>
          <w:szCs w:val="48"/>
        </w:rPr>
        <w:t>P</w:t>
      </w:r>
      <w:r w:rsidRPr="00E74343">
        <w:rPr>
          <w:rFonts w:ascii="Times New Roman" w:hAnsi="Times New Roman"/>
          <w:color w:val="000000" w:themeColor="text1"/>
          <w:spacing w:val="-22"/>
          <w:sz w:val="44"/>
          <w:szCs w:val="44"/>
        </w:rPr>
        <w:t>OLITICAL</w:t>
      </w:r>
      <w:bookmarkStart w:id="4" w:name="_Toc295327602"/>
      <w:r w:rsidRPr="00E74343">
        <w:rPr>
          <w:rFonts w:ascii="Times New Roman" w:hAnsi="Times New Roman"/>
          <w:color w:val="000000" w:themeColor="text1"/>
          <w:spacing w:val="-22"/>
          <w:sz w:val="44"/>
          <w:szCs w:val="44"/>
        </w:rPr>
        <w:t xml:space="preserve"> </w:t>
      </w:r>
      <w:r w:rsidRPr="00E74343">
        <w:rPr>
          <w:rFonts w:ascii="Times New Roman" w:hAnsi="Times New Roman"/>
          <w:color w:val="000000" w:themeColor="text1"/>
          <w:spacing w:val="-21"/>
          <w:sz w:val="48"/>
          <w:szCs w:val="48"/>
        </w:rPr>
        <w:t>S</w:t>
      </w:r>
      <w:r w:rsidRPr="00E74343">
        <w:rPr>
          <w:rFonts w:ascii="Times New Roman" w:hAnsi="Times New Roman"/>
          <w:color w:val="000000" w:themeColor="text1"/>
          <w:spacing w:val="-22"/>
          <w:sz w:val="44"/>
          <w:szCs w:val="44"/>
        </w:rPr>
        <w:t>CIENC</w:t>
      </w:r>
      <w:r w:rsidRPr="00E74343">
        <w:rPr>
          <w:rFonts w:ascii="Times New Roman" w:hAnsi="Times New Roman"/>
          <w:color w:val="000000" w:themeColor="text1"/>
          <w:sz w:val="44"/>
          <w:szCs w:val="44"/>
        </w:rPr>
        <w:t>E</w:t>
      </w:r>
      <w:bookmarkEnd w:id="0"/>
      <w:bookmarkEnd w:id="1"/>
      <w:bookmarkEnd w:id="2"/>
      <w:bookmarkEnd w:id="3"/>
      <w:r w:rsidRPr="00E74343">
        <w:rPr>
          <w:rFonts w:ascii="Times New Roman" w:hAnsi="Times New Roman"/>
          <w:color w:val="000000" w:themeColor="text1"/>
          <w:spacing w:val="-28"/>
          <w:sz w:val="44"/>
          <w:szCs w:val="44"/>
        </w:rPr>
        <w:t xml:space="preserve"> </w:t>
      </w:r>
      <w:bookmarkEnd w:id="4"/>
    </w:p>
    <w:p w:rsidR="00A93D2A" w:rsidRDefault="00A93D2A" w:rsidP="00067EAE">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A93D2A" w:rsidRPr="00A93D2A" w:rsidRDefault="00A93D2A" w:rsidP="00A93D2A">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r>
        <w:rPr>
          <w:rFonts w:ascii="Times New Roman" w:hAnsi="Times New Roman"/>
          <w:color w:val="191919"/>
          <w:sz w:val="24"/>
          <w:szCs w:val="24"/>
        </w:rPr>
        <w:fldChar w:fldCharType="begin"/>
      </w:r>
      <w:r>
        <w:rPr>
          <w:rFonts w:ascii="Times New Roman" w:hAnsi="Times New Roman"/>
          <w:color w:val="191919"/>
          <w:sz w:val="24"/>
          <w:szCs w:val="24"/>
        </w:rPr>
        <w:instrText xml:space="preserve"> TOC \o "1-2" \h \z \u </w:instrText>
      </w:r>
      <w:r>
        <w:rPr>
          <w:rFonts w:ascii="Times New Roman" w:hAnsi="Times New Roman"/>
          <w:color w:val="191919"/>
          <w:sz w:val="24"/>
          <w:szCs w:val="24"/>
        </w:rPr>
        <w:fldChar w:fldCharType="separate"/>
      </w:r>
      <w:hyperlink w:anchor="_Toc303498632" w:history="1">
        <w:r w:rsidRPr="00A93D2A">
          <w:rPr>
            <w:color w:val="548DD4" w:themeColor="text2" w:themeTint="99"/>
            <w:sz w:val="24"/>
            <w:szCs w:val="24"/>
          </w:rPr>
          <w:t>Bachelor Of Arts Degree In History</w:t>
        </w:r>
      </w:hyperlink>
    </w:p>
    <w:p w:rsidR="00A93D2A" w:rsidRPr="00A93D2A" w:rsidRDefault="00A93D2A" w:rsidP="00A93D2A">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498633" w:history="1">
        <w:r w:rsidRPr="00A93D2A">
          <w:rPr>
            <w:color w:val="548DD4" w:themeColor="text2" w:themeTint="99"/>
            <w:sz w:val="24"/>
            <w:szCs w:val="24"/>
          </w:rPr>
          <w:t>Program Of Study</w:t>
        </w:r>
      </w:hyperlink>
    </w:p>
    <w:p w:rsidR="00A93D2A" w:rsidRPr="00A93D2A" w:rsidRDefault="00A93D2A" w:rsidP="00A93D2A">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498634" w:history="1">
        <w:r w:rsidRPr="00A93D2A">
          <w:rPr>
            <w:color w:val="548DD4" w:themeColor="text2" w:themeTint="99"/>
            <w:sz w:val="24"/>
            <w:szCs w:val="24"/>
          </w:rPr>
          <w:t>Bachelor Of Arts Degree In Political Science</w:t>
        </w:r>
      </w:hyperlink>
    </w:p>
    <w:p w:rsidR="00A93D2A" w:rsidRPr="00A93D2A" w:rsidRDefault="00A93D2A" w:rsidP="00A93D2A">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498635" w:history="1">
        <w:r w:rsidRPr="00A93D2A">
          <w:rPr>
            <w:color w:val="548DD4" w:themeColor="text2" w:themeTint="99"/>
            <w:sz w:val="24"/>
            <w:szCs w:val="24"/>
          </w:rPr>
          <w:t>Program Of Study</w:t>
        </w:r>
      </w:hyperlink>
    </w:p>
    <w:p w:rsidR="00A93D2A" w:rsidRPr="00A93D2A" w:rsidRDefault="00A93D2A" w:rsidP="00A93D2A">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498636" w:history="1">
        <w:r w:rsidRPr="00A93D2A">
          <w:rPr>
            <w:color w:val="548DD4" w:themeColor="text2" w:themeTint="99"/>
            <w:sz w:val="24"/>
            <w:szCs w:val="24"/>
          </w:rPr>
          <w:t>Minor In International Affairs</w:t>
        </w:r>
      </w:hyperlink>
    </w:p>
    <w:p w:rsidR="00A93D2A" w:rsidRPr="00A93D2A" w:rsidRDefault="00A93D2A" w:rsidP="00A93D2A">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498637" w:history="1">
        <w:r w:rsidRPr="00A93D2A">
          <w:rPr>
            <w:color w:val="548DD4" w:themeColor="text2" w:themeTint="99"/>
            <w:sz w:val="24"/>
            <w:szCs w:val="24"/>
          </w:rPr>
          <w:t>Pre-Law Program</w:t>
        </w:r>
      </w:hyperlink>
    </w:p>
    <w:p w:rsidR="00A93D2A" w:rsidRDefault="00A93D2A" w:rsidP="00067EAE">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Pr>
          <w:rFonts w:ascii="Times New Roman" w:hAnsi="Times New Roman"/>
          <w:color w:val="191919"/>
          <w:sz w:val="24"/>
          <w:szCs w:val="24"/>
        </w:rPr>
        <w:fldChar w:fldCharType="end"/>
      </w:r>
    </w:p>
    <w:p w:rsidR="00A93D2A" w:rsidRDefault="00A93D2A" w:rsidP="00A93D2A">
      <w:pPr>
        <w:widowControl w:val="0"/>
        <w:pBdr>
          <w:bottom w:val="single" w:sz="4" w:space="1" w:color="auto"/>
        </w:pBdr>
        <w:autoSpaceDE w:val="0"/>
        <w:autoSpaceDN w:val="0"/>
        <w:adjustRightInd w:val="0"/>
        <w:spacing w:after="0" w:line="250" w:lineRule="auto"/>
        <w:ind w:left="270" w:right="130" w:firstLine="0"/>
        <w:jc w:val="both"/>
        <w:rPr>
          <w:rFonts w:ascii="Times New Roman" w:hAnsi="Times New Roman"/>
          <w:color w:val="191919"/>
          <w:sz w:val="24"/>
          <w:szCs w:val="24"/>
        </w:rPr>
      </w:pPr>
    </w:p>
    <w:p w:rsidR="00A93D2A" w:rsidRDefault="00A93D2A" w:rsidP="00067EAE">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ED54BF" w:rsidRPr="00067EAE" w:rsidRDefault="00ED54BF" w:rsidP="00067EAE">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067EAE">
        <w:rPr>
          <w:rFonts w:ascii="Times New Roman" w:hAnsi="Times New Roman"/>
          <w:color w:val="191919"/>
          <w:sz w:val="24"/>
          <w:szCs w:val="24"/>
        </w:rPr>
        <w:t>The Department of History, Political Science offers three majors at the baccalaureate level, one in the area of history, one in the area of political science, and one as a double major in history and political science.  The major in history is designed to prepare researchers for graduate work, government service or industry. A student who majors in history must complete a minimum of 54 semester hour courses beginning at the 2000 level.</w:t>
      </w:r>
    </w:p>
    <w:p w:rsidR="00ED54BF" w:rsidRPr="00067EAE" w:rsidRDefault="00ED54BF" w:rsidP="00067EAE">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ED54BF" w:rsidRPr="00067EAE" w:rsidRDefault="00ED54BF" w:rsidP="00067EAE">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067EAE">
        <w:rPr>
          <w:rFonts w:ascii="Times New Roman" w:hAnsi="Times New Roman"/>
          <w:color w:val="191919"/>
          <w:sz w:val="24"/>
          <w:szCs w:val="24"/>
        </w:rPr>
        <w:t>Course Requirements for the Bachelor of Arts in History</w:t>
      </w:r>
    </w:p>
    <w:p w:rsidR="00ED54BF" w:rsidRPr="00067EAE" w:rsidRDefault="00ED54BF" w:rsidP="00067EAE">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Complete a maximum of 124 semester hours with a cumulative grade point average of 2.25 or higher. The last 30 hours must be completed at Albany State University.</w:t>
      </w:r>
    </w:p>
    <w:p w:rsidR="00ED54BF" w:rsidRPr="00067EAE" w:rsidRDefault="00ED54BF" w:rsidP="00067EAE">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ED54BF" w:rsidRPr="00067EAE" w:rsidRDefault="00ED54BF" w:rsidP="00067EAE">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During the freshman and sophomore years, the student must complete Core Areas A-E.</w:t>
      </w:r>
    </w:p>
    <w:p w:rsidR="00ED54BF" w:rsidRPr="00067EAE" w:rsidRDefault="00ED54BF" w:rsidP="00067EAE">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ED54BF" w:rsidRPr="00067EAE" w:rsidRDefault="00ED54BF" w:rsidP="00067EAE">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History major requirements -complete the-following:</w:t>
      </w:r>
    </w:p>
    <w:p w:rsidR="00ED54BF" w:rsidRPr="00067EAE" w:rsidRDefault="00ED54BF" w:rsidP="00067EAE">
      <w:pPr>
        <w:pStyle w:val="ListParagraph"/>
        <w:widowControl w:val="0"/>
        <w:numPr>
          <w:ilvl w:val="1"/>
          <w:numId w:val="2"/>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 xml:space="preserve">a. HIST 1111, 1112,2111 and 2112 </w:t>
      </w:r>
    </w:p>
    <w:p w:rsidR="00ED54BF" w:rsidRPr="00067EAE" w:rsidRDefault="00ED54BF" w:rsidP="00067EAE">
      <w:pPr>
        <w:pStyle w:val="ListParagraph"/>
        <w:widowControl w:val="0"/>
        <w:numPr>
          <w:ilvl w:val="1"/>
          <w:numId w:val="2"/>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b. HIST 3301, 3302, 4301 and 4302</w:t>
      </w:r>
    </w:p>
    <w:p w:rsidR="00ED54BF" w:rsidRPr="00067EAE" w:rsidRDefault="00ED54BF" w:rsidP="00067EAE">
      <w:pPr>
        <w:pStyle w:val="ListParagraph"/>
        <w:widowControl w:val="0"/>
        <w:numPr>
          <w:ilvl w:val="1"/>
          <w:numId w:val="2"/>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c. Three American History courses at the 3000-4000 levels d. Three European History courses at the 3000-4000 levels</w:t>
      </w:r>
    </w:p>
    <w:p w:rsidR="00ED54BF" w:rsidRPr="00067EAE" w:rsidRDefault="00ED54BF" w:rsidP="00067EAE">
      <w:pPr>
        <w:pStyle w:val="ListParagraph"/>
        <w:widowControl w:val="0"/>
        <w:numPr>
          <w:ilvl w:val="1"/>
          <w:numId w:val="2"/>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e. Three Non-Western History courses at the 3000-4000 levels f. Three professional electives at the 3000-4000 levels</w:t>
      </w:r>
    </w:p>
    <w:p w:rsidR="00ED54BF" w:rsidRPr="00067EAE" w:rsidRDefault="00ED54BF" w:rsidP="00067EAE">
      <w:pPr>
        <w:pStyle w:val="ListParagraph"/>
        <w:widowControl w:val="0"/>
        <w:numPr>
          <w:ilvl w:val="1"/>
          <w:numId w:val="2"/>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g. Complete up to ten (10) hours of general electives</w:t>
      </w:r>
    </w:p>
    <w:p w:rsidR="00ED54BF" w:rsidRPr="00067EAE" w:rsidRDefault="00ED54BF" w:rsidP="00067EAE">
      <w:pPr>
        <w:pStyle w:val="ListParagraph"/>
        <w:widowControl w:val="0"/>
        <w:numPr>
          <w:ilvl w:val="1"/>
          <w:numId w:val="2"/>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h. Maintain a “C” or higher for all classes taken in Areas F and H of the History Check sheet</w:t>
      </w:r>
    </w:p>
    <w:p w:rsidR="00ED54BF" w:rsidRPr="00067EAE" w:rsidRDefault="00ED54BF" w:rsidP="00067EAE">
      <w:pPr>
        <w:pStyle w:val="ListParagraph"/>
        <w:widowControl w:val="0"/>
        <w:numPr>
          <w:ilvl w:val="1"/>
          <w:numId w:val="2"/>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i. Complete the 123-124 hours for the major with a GPA of at least 2.25</w:t>
      </w:r>
    </w:p>
    <w:p w:rsidR="00ED54BF" w:rsidRPr="00067EAE" w:rsidRDefault="00ED54BF" w:rsidP="00067EAE">
      <w:pPr>
        <w:pStyle w:val="ListParagraph"/>
        <w:widowControl w:val="0"/>
        <w:numPr>
          <w:ilvl w:val="1"/>
          <w:numId w:val="2"/>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j. Complete MFAT subject area test</w:t>
      </w:r>
    </w:p>
    <w:p w:rsidR="00ED54BF" w:rsidRPr="00067EAE" w:rsidRDefault="00ED54BF" w:rsidP="00067EAE">
      <w:pPr>
        <w:pStyle w:val="ListParagraph"/>
        <w:widowControl w:val="0"/>
        <w:numPr>
          <w:ilvl w:val="1"/>
          <w:numId w:val="2"/>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k. Complete last 30 semester hours at Albany State</w:t>
      </w:r>
    </w:p>
    <w:p w:rsidR="00ED54BF" w:rsidRPr="00E74343" w:rsidRDefault="00ED54BF" w:rsidP="00ED54BF">
      <w:pPr>
        <w:widowControl w:val="0"/>
        <w:autoSpaceDE w:val="0"/>
        <w:autoSpaceDN w:val="0"/>
        <w:adjustRightInd w:val="0"/>
        <w:spacing w:after="0"/>
        <w:ind w:left="1380"/>
        <w:rPr>
          <w:rFonts w:ascii="Times New Roman" w:hAnsi="Times New Roman"/>
          <w:color w:val="000000" w:themeColor="text1"/>
          <w:sz w:val="18"/>
          <w:szCs w:val="18"/>
        </w:rPr>
      </w:pPr>
    </w:p>
    <w:p w:rsidR="00ED54BF" w:rsidRPr="00E74343" w:rsidRDefault="00ED54BF" w:rsidP="00ED54BF">
      <w:pPr>
        <w:widowControl w:val="0"/>
        <w:autoSpaceDE w:val="0"/>
        <w:autoSpaceDN w:val="0"/>
        <w:adjustRightInd w:val="0"/>
        <w:spacing w:before="7" w:after="0" w:line="200" w:lineRule="exact"/>
        <w:rPr>
          <w:rFonts w:ascii="Times New Roman" w:hAnsi="Times New Roman"/>
          <w:color w:val="000000" w:themeColor="text1"/>
          <w:sz w:val="20"/>
          <w:szCs w:val="20"/>
        </w:rPr>
      </w:pPr>
    </w:p>
    <w:p w:rsidR="00ED54BF" w:rsidRPr="00E74343" w:rsidRDefault="00ED54BF" w:rsidP="00067EAE">
      <w:pPr>
        <w:widowControl w:val="0"/>
        <w:autoSpaceDE w:val="0"/>
        <w:autoSpaceDN w:val="0"/>
        <w:adjustRightInd w:val="0"/>
        <w:spacing w:after="0"/>
        <w:ind w:left="270" w:right="13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C</w:t>
      </w:r>
      <w:r w:rsidRPr="00E74343">
        <w:rPr>
          <w:rFonts w:ascii="Times New Roman" w:hAnsi="Times New Roman"/>
          <w:b/>
          <w:bCs/>
          <w:color w:val="000000" w:themeColor="text1"/>
          <w:sz w:val="18"/>
          <w:szCs w:val="18"/>
        </w:rPr>
        <w:t>OURSE</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z w:val="18"/>
          <w:szCs w:val="18"/>
        </w:rPr>
        <w:t>EQUIREMENTS</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FOR</w:t>
      </w:r>
      <w:r w:rsidRPr="00E74343">
        <w:rPr>
          <w:rFonts w:ascii="Times New Roman" w:hAnsi="Times New Roman"/>
          <w:b/>
          <w:bCs/>
          <w:color w:val="000000" w:themeColor="text1"/>
          <w:spacing w:val="12"/>
          <w:sz w:val="18"/>
          <w:szCs w:val="18"/>
        </w:rPr>
        <w:t xml:space="preserve"> </w:t>
      </w:r>
      <w:r w:rsidRPr="00E74343">
        <w:rPr>
          <w:rFonts w:ascii="Times New Roman" w:hAnsi="Times New Roman"/>
          <w:b/>
          <w:bCs/>
          <w:color w:val="000000" w:themeColor="text1"/>
          <w:sz w:val="18"/>
          <w:szCs w:val="18"/>
        </w:rPr>
        <w:t>THE</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B</w:t>
      </w:r>
      <w:r w:rsidRPr="00E74343">
        <w:rPr>
          <w:rFonts w:ascii="Times New Roman" w:hAnsi="Times New Roman"/>
          <w:b/>
          <w:bCs/>
          <w:color w:val="000000" w:themeColor="text1"/>
          <w:sz w:val="18"/>
          <w:szCs w:val="18"/>
        </w:rPr>
        <w:t>ACHELOR</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OF</w:t>
      </w:r>
      <w:r w:rsidRPr="00E74343">
        <w:rPr>
          <w:rFonts w:ascii="Times New Roman" w:hAnsi="Times New Roman"/>
          <w:b/>
          <w:bCs/>
          <w:color w:val="000000" w:themeColor="text1"/>
          <w:spacing w:val="-5"/>
          <w:sz w:val="18"/>
          <w:szCs w:val="18"/>
        </w:rPr>
        <w:t xml:space="preserve"> </w:t>
      </w:r>
      <w:r w:rsidRPr="00E74343">
        <w:rPr>
          <w:rFonts w:ascii="Times New Roman" w:hAnsi="Times New Roman"/>
          <w:b/>
          <w:bCs/>
          <w:color w:val="000000" w:themeColor="text1"/>
          <w:sz w:val="24"/>
          <w:szCs w:val="24"/>
        </w:rPr>
        <w:t>A</w:t>
      </w:r>
      <w:r w:rsidRPr="00E74343">
        <w:rPr>
          <w:rFonts w:ascii="Times New Roman" w:hAnsi="Times New Roman"/>
          <w:b/>
          <w:bCs/>
          <w:color w:val="000000" w:themeColor="text1"/>
          <w:spacing w:val="-6"/>
          <w:sz w:val="18"/>
          <w:szCs w:val="18"/>
        </w:rPr>
        <w:t>R</w:t>
      </w:r>
      <w:r w:rsidRPr="00E74343">
        <w:rPr>
          <w:rFonts w:ascii="Times New Roman" w:hAnsi="Times New Roman"/>
          <w:b/>
          <w:bCs/>
          <w:color w:val="000000" w:themeColor="text1"/>
          <w:sz w:val="18"/>
          <w:szCs w:val="18"/>
        </w:rPr>
        <w:t>TS</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IN</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OLITICAL</w:t>
      </w:r>
      <w:r w:rsidRPr="00E74343">
        <w:rPr>
          <w:rFonts w:ascii="Times New Roman" w:hAnsi="Times New Roman"/>
          <w:b/>
          <w:bCs/>
          <w:color w:val="000000" w:themeColor="text1"/>
          <w:spacing w:val="5"/>
          <w:sz w:val="18"/>
          <w:szCs w:val="18"/>
        </w:rPr>
        <w:t xml:space="preserve"> </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z w:val="18"/>
          <w:szCs w:val="18"/>
        </w:rPr>
        <w:t>CIENCE</w:t>
      </w:r>
    </w:p>
    <w:p w:rsidR="00ED54BF" w:rsidRPr="00067EAE" w:rsidRDefault="00ED54BF" w:rsidP="00067EAE">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067EAE">
        <w:rPr>
          <w:rFonts w:ascii="Times New Roman" w:hAnsi="Times New Roman"/>
          <w:color w:val="191919"/>
          <w:sz w:val="24"/>
          <w:szCs w:val="24"/>
        </w:rPr>
        <w:t>The major in political science encompasses an investigation of governmental institutions and political behavior at all levels from the local to the international. The political science major will take courses in American Government, Comparative Government, Constitutional Law, Political Theory, Research Methodology and International Relations. The political science major is suitable for students with career interests in teaching, law, state and local government, urban planning, federal bureaucracy, and journalism. The political science major must complete 54 semester hour courses beginning at the 2000 level.</w:t>
      </w:r>
    </w:p>
    <w:p w:rsidR="00ED54BF" w:rsidRPr="00E74343" w:rsidRDefault="00ED54BF" w:rsidP="00ED54BF">
      <w:pPr>
        <w:widowControl w:val="0"/>
        <w:autoSpaceDE w:val="0"/>
        <w:autoSpaceDN w:val="0"/>
        <w:adjustRightInd w:val="0"/>
        <w:spacing w:before="16" w:after="0" w:line="200" w:lineRule="exact"/>
        <w:rPr>
          <w:rFonts w:ascii="Times New Roman" w:hAnsi="Times New Roman"/>
          <w:color w:val="000000" w:themeColor="text1"/>
          <w:sz w:val="20"/>
          <w:szCs w:val="20"/>
        </w:rPr>
      </w:pPr>
    </w:p>
    <w:p w:rsidR="00ED54BF" w:rsidRPr="00067EAE" w:rsidRDefault="00ED54BF" w:rsidP="00067EAE">
      <w:pPr>
        <w:pStyle w:val="ListParagraph"/>
        <w:widowControl w:val="0"/>
        <w:numPr>
          <w:ilvl w:val="0"/>
          <w:numId w:val="4"/>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Complete a maximum of 123-124 semester hours with a cumulative grade point average of 2.25 or higher. The last 30 hours must be completed at Albany State University.</w:t>
      </w:r>
    </w:p>
    <w:p w:rsidR="00ED54BF" w:rsidRPr="00067EAE" w:rsidRDefault="00ED54BF" w:rsidP="00067EAE">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ED54BF" w:rsidRPr="00067EAE" w:rsidRDefault="00ED54BF" w:rsidP="00067EAE">
      <w:pPr>
        <w:pStyle w:val="ListParagraph"/>
        <w:widowControl w:val="0"/>
        <w:numPr>
          <w:ilvl w:val="0"/>
          <w:numId w:val="4"/>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During the freshman and sophomore years, the student must complete Core Areas A-E.</w:t>
      </w:r>
    </w:p>
    <w:p w:rsidR="00ED54BF" w:rsidRPr="00067EAE" w:rsidRDefault="00ED54BF" w:rsidP="00067EAE">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ED54BF" w:rsidRPr="00067EAE" w:rsidRDefault="00ED54BF" w:rsidP="00067EAE">
      <w:pPr>
        <w:pStyle w:val="ListParagraph"/>
        <w:widowControl w:val="0"/>
        <w:numPr>
          <w:ilvl w:val="0"/>
          <w:numId w:val="4"/>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Political Science major requirements -complete the following:</w:t>
      </w:r>
    </w:p>
    <w:p w:rsidR="00ED54BF" w:rsidRPr="00067EAE" w:rsidRDefault="00ED54BF" w:rsidP="00067EAE">
      <w:pPr>
        <w:pStyle w:val="ListParagraph"/>
        <w:widowControl w:val="0"/>
        <w:numPr>
          <w:ilvl w:val="1"/>
          <w:numId w:val="4"/>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lastRenderedPageBreak/>
        <w:t xml:space="preserve">Complete POLS 2101 and SSCI 2402 </w:t>
      </w:r>
    </w:p>
    <w:p w:rsidR="00ED54BF" w:rsidRPr="00067EAE" w:rsidRDefault="00ED54BF" w:rsidP="00067EAE">
      <w:pPr>
        <w:pStyle w:val="ListParagraph"/>
        <w:widowControl w:val="0"/>
        <w:numPr>
          <w:ilvl w:val="1"/>
          <w:numId w:val="4"/>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 xml:space="preserve">Complete POLS 4371, 4372 and 4401 </w:t>
      </w:r>
    </w:p>
    <w:p w:rsidR="00ED54BF" w:rsidRPr="00067EAE" w:rsidRDefault="00ED54BF" w:rsidP="00067EAE">
      <w:pPr>
        <w:pStyle w:val="ListParagraph"/>
        <w:widowControl w:val="0"/>
        <w:numPr>
          <w:ilvl w:val="1"/>
          <w:numId w:val="4"/>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Complete the following -POLS 3511 or 4512 and choose an additional six semester hours from International Relations/Comparative Government POLS 4512, 4513, 4514, 4515, 4816, 4817 and 4824.</w:t>
      </w:r>
    </w:p>
    <w:p w:rsidR="00ED54BF" w:rsidRPr="00067EAE" w:rsidRDefault="00ED54BF" w:rsidP="00067EAE">
      <w:pPr>
        <w:pStyle w:val="ListParagraph"/>
        <w:widowControl w:val="0"/>
        <w:numPr>
          <w:ilvl w:val="1"/>
          <w:numId w:val="4"/>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Complete POLS 3601 and choose six additional semester hours from American National/State/Local Government</w:t>
      </w:r>
    </w:p>
    <w:p w:rsidR="00ED54BF" w:rsidRPr="00067EAE" w:rsidRDefault="00ED54BF" w:rsidP="00067EAE">
      <w:pPr>
        <w:pStyle w:val="ListParagraph"/>
        <w:widowControl w:val="0"/>
        <w:numPr>
          <w:ilvl w:val="1"/>
          <w:numId w:val="4"/>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Complete POLS 3701 and choose six hours from Constitutional Law. Complete nine hours of professional political science electives from POLS 3705, 3708, 4515, 4818 and 4619 (or any other electives under areas F, G or H that are not used to satisfy electives in those areas</w:t>
      </w:r>
    </w:p>
    <w:p w:rsidR="00ED54BF" w:rsidRPr="00067EAE" w:rsidRDefault="00ED54BF" w:rsidP="00067EAE">
      <w:pPr>
        <w:pStyle w:val="ListParagraph"/>
        <w:widowControl w:val="0"/>
        <w:numPr>
          <w:ilvl w:val="1"/>
          <w:numId w:val="4"/>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Complete up to ten (10) hours of general electives.</w:t>
      </w:r>
    </w:p>
    <w:p w:rsidR="00ED54BF" w:rsidRPr="00067EAE" w:rsidRDefault="00ED54BF" w:rsidP="00067EAE">
      <w:pPr>
        <w:pStyle w:val="ListParagraph"/>
        <w:widowControl w:val="0"/>
        <w:numPr>
          <w:ilvl w:val="1"/>
          <w:numId w:val="4"/>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Maintain a “C” or higher for all classes taken in Areas F and H of the Political Science Check sheet</w:t>
      </w:r>
    </w:p>
    <w:p w:rsidR="00ED54BF" w:rsidRPr="00067EAE" w:rsidRDefault="00ED54BF" w:rsidP="00067EAE">
      <w:pPr>
        <w:pStyle w:val="ListParagraph"/>
        <w:widowControl w:val="0"/>
        <w:numPr>
          <w:ilvl w:val="1"/>
          <w:numId w:val="4"/>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Complete the 123-124 hours for the major with a GPA of at least 2.25</w:t>
      </w:r>
    </w:p>
    <w:p w:rsidR="00ED54BF" w:rsidRPr="00067EAE" w:rsidRDefault="00ED54BF" w:rsidP="00067EAE">
      <w:pPr>
        <w:pStyle w:val="ListParagraph"/>
        <w:widowControl w:val="0"/>
        <w:numPr>
          <w:ilvl w:val="1"/>
          <w:numId w:val="4"/>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Complete ACAT subject area test</w:t>
      </w:r>
    </w:p>
    <w:p w:rsidR="00ED54BF" w:rsidRPr="00067EAE" w:rsidRDefault="00ED54BF" w:rsidP="00067EAE">
      <w:pPr>
        <w:pStyle w:val="ListParagraph"/>
        <w:widowControl w:val="0"/>
        <w:numPr>
          <w:ilvl w:val="1"/>
          <w:numId w:val="4"/>
        </w:numPr>
        <w:autoSpaceDE w:val="0"/>
        <w:autoSpaceDN w:val="0"/>
        <w:adjustRightInd w:val="0"/>
        <w:spacing w:after="0" w:line="250" w:lineRule="auto"/>
        <w:ind w:right="130"/>
        <w:jc w:val="both"/>
        <w:rPr>
          <w:rFonts w:ascii="Times New Roman" w:hAnsi="Times New Roman"/>
          <w:color w:val="191919"/>
          <w:sz w:val="24"/>
          <w:szCs w:val="24"/>
        </w:rPr>
      </w:pPr>
      <w:r w:rsidRPr="00067EAE">
        <w:rPr>
          <w:rFonts w:ascii="Times New Roman" w:hAnsi="Times New Roman"/>
          <w:color w:val="191919"/>
          <w:sz w:val="24"/>
          <w:szCs w:val="24"/>
        </w:rPr>
        <w:t>Complete last 30 semester hours at Albany State</w:t>
      </w:r>
    </w:p>
    <w:p w:rsidR="00ED54BF" w:rsidRDefault="00ED54BF" w:rsidP="00ED54BF">
      <w:pPr>
        <w:widowControl w:val="0"/>
        <w:autoSpaceDE w:val="0"/>
        <w:autoSpaceDN w:val="0"/>
        <w:adjustRightInd w:val="0"/>
        <w:spacing w:before="7" w:after="0" w:line="200" w:lineRule="exact"/>
        <w:ind w:left="270" w:right="130"/>
        <w:rPr>
          <w:rFonts w:ascii="Times New Roman" w:hAnsi="Times New Roman" w:cs="Times New Roman"/>
          <w:color w:val="000000" w:themeColor="text1"/>
          <w:sz w:val="18"/>
          <w:szCs w:val="18"/>
        </w:rPr>
      </w:pPr>
    </w:p>
    <w:p w:rsidR="00067EAE" w:rsidRDefault="00067EAE" w:rsidP="00ED54BF">
      <w:pPr>
        <w:widowControl w:val="0"/>
        <w:autoSpaceDE w:val="0"/>
        <w:autoSpaceDN w:val="0"/>
        <w:adjustRightInd w:val="0"/>
        <w:spacing w:before="7" w:after="0" w:line="200" w:lineRule="exact"/>
        <w:ind w:left="270" w:right="130"/>
        <w:rPr>
          <w:rFonts w:ascii="Times New Roman" w:hAnsi="Times New Roman" w:cs="Times New Roman"/>
          <w:color w:val="000000" w:themeColor="text1"/>
          <w:sz w:val="18"/>
          <w:szCs w:val="18"/>
        </w:rPr>
      </w:pPr>
    </w:p>
    <w:p w:rsidR="00067EAE" w:rsidRPr="00E74343" w:rsidRDefault="00067EAE" w:rsidP="00ED54BF">
      <w:pPr>
        <w:widowControl w:val="0"/>
        <w:autoSpaceDE w:val="0"/>
        <w:autoSpaceDN w:val="0"/>
        <w:adjustRightInd w:val="0"/>
        <w:spacing w:before="7" w:after="0" w:line="200" w:lineRule="exact"/>
        <w:ind w:left="270" w:right="130"/>
        <w:rPr>
          <w:rFonts w:ascii="Times New Roman" w:hAnsi="Times New Roman" w:cs="Times New Roman"/>
          <w:color w:val="000000" w:themeColor="text1"/>
          <w:sz w:val="18"/>
          <w:szCs w:val="18"/>
        </w:rPr>
      </w:pPr>
    </w:p>
    <w:p w:rsidR="00ED54BF" w:rsidRPr="00E74343" w:rsidRDefault="00ED54BF" w:rsidP="00ED54BF">
      <w:pPr>
        <w:widowControl w:val="0"/>
        <w:autoSpaceDE w:val="0"/>
        <w:autoSpaceDN w:val="0"/>
        <w:adjustRightInd w:val="0"/>
        <w:spacing w:after="0"/>
        <w:ind w:left="270" w:right="130" w:firstLine="0"/>
        <w:jc w:val="both"/>
        <w:rPr>
          <w:rFonts w:ascii="Times New Roman" w:hAnsi="Times New Roman" w:cs="Times New Roman"/>
          <w:color w:val="000000" w:themeColor="text1"/>
          <w:sz w:val="24"/>
          <w:szCs w:val="24"/>
        </w:rPr>
      </w:pPr>
      <w:r w:rsidRPr="00E74343">
        <w:rPr>
          <w:rFonts w:ascii="Times New Roman" w:hAnsi="Times New Roman" w:cs="Times New Roman"/>
          <w:b/>
          <w:bCs/>
          <w:color w:val="000000" w:themeColor="text1"/>
          <w:sz w:val="24"/>
          <w:szCs w:val="24"/>
        </w:rPr>
        <w:t>MINOR</w:t>
      </w:r>
      <w:r w:rsidRPr="00E74343">
        <w:rPr>
          <w:rFonts w:ascii="Times New Roman" w:hAnsi="Times New Roman" w:cs="Times New Roman"/>
          <w:b/>
          <w:bCs/>
          <w:color w:val="000000" w:themeColor="text1"/>
          <w:spacing w:val="-4"/>
          <w:sz w:val="24"/>
          <w:szCs w:val="24"/>
        </w:rPr>
        <w:t xml:space="preserve"> </w:t>
      </w:r>
      <w:r w:rsidRPr="00E74343">
        <w:rPr>
          <w:rFonts w:ascii="Times New Roman" w:hAnsi="Times New Roman" w:cs="Times New Roman"/>
          <w:b/>
          <w:bCs/>
          <w:color w:val="000000" w:themeColor="text1"/>
          <w:sz w:val="24"/>
          <w:szCs w:val="24"/>
        </w:rPr>
        <w:t>P</w:t>
      </w:r>
      <w:r w:rsidRPr="00E74343">
        <w:rPr>
          <w:rFonts w:ascii="Times New Roman" w:hAnsi="Times New Roman" w:cs="Times New Roman"/>
          <w:b/>
          <w:bCs/>
          <w:color w:val="000000" w:themeColor="text1"/>
          <w:spacing w:val="-4"/>
          <w:sz w:val="24"/>
          <w:szCs w:val="24"/>
        </w:rPr>
        <w:t>R</w:t>
      </w:r>
      <w:r w:rsidRPr="00E74343">
        <w:rPr>
          <w:rFonts w:ascii="Times New Roman" w:hAnsi="Times New Roman" w:cs="Times New Roman"/>
          <w:b/>
          <w:bCs/>
          <w:color w:val="000000" w:themeColor="text1"/>
          <w:sz w:val="24"/>
          <w:szCs w:val="24"/>
        </w:rPr>
        <w:t>OGRAMS</w:t>
      </w:r>
    </w:p>
    <w:p w:rsidR="00ED54BF" w:rsidRPr="00E74343" w:rsidRDefault="00ED54BF" w:rsidP="00ED54BF">
      <w:pPr>
        <w:widowControl w:val="0"/>
        <w:autoSpaceDE w:val="0"/>
        <w:autoSpaceDN w:val="0"/>
        <w:adjustRightInd w:val="0"/>
        <w:spacing w:before="6" w:after="0" w:line="240" w:lineRule="exact"/>
        <w:ind w:left="270" w:right="130"/>
        <w:rPr>
          <w:rFonts w:ascii="Times New Roman" w:hAnsi="Times New Roman" w:cs="Times New Roman"/>
          <w:color w:val="000000" w:themeColor="text1"/>
          <w:sz w:val="18"/>
          <w:szCs w:val="18"/>
        </w:rPr>
      </w:pPr>
    </w:p>
    <w:p w:rsidR="00ED54BF" w:rsidRPr="00067EAE" w:rsidRDefault="00ED54BF" w:rsidP="00ED54BF">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067EAE">
        <w:rPr>
          <w:rFonts w:ascii="Times New Roman" w:hAnsi="Times New Roman"/>
          <w:color w:val="191919"/>
          <w:sz w:val="24"/>
          <w:szCs w:val="24"/>
        </w:rPr>
        <w:t>Minor programs are offered in History, Political Science, Pre-Law, International Affairs, Public Administration, and African/African-American Studies. Each minor program consists of 18 semester hours beyond the core requirements. The programs prepare students for professional careers and advanced study in History, Political Science, Law, and Public and Private Sector Administration. Internship experiences in Political Science and Public Administration are available.</w:t>
      </w:r>
    </w:p>
    <w:p w:rsidR="00ED54BF" w:rsidRDefault="00ED54BF" w:rsidP="00ED54BF">
      <w:pPr>
        <w:ind w:left="2880" w:firstLine="270"/>
        <w:rPr>
          <w:color w:val="000000" w:themeColor="text1"/>
        </w:rPr>
      </w:pPr>
    </w:p>
    <w:p w:rsidR="00A93D2A" w:rsidRDefault="00A93D2A" w:rsidP="00ED54BF">
      <w:pPr>
        <w:ind w:left="2880" w:firstLine="270"/>
        <w:rPr>
          <w:color w:val="000000" w:themeColor="text1"/>
        </w:rPr>
      </w:pPr>
    </w:p>
    <w:p w:rsidR="00A93D2A" w:rsidRPr="00E74343" w:rsidRDefault="00A93D2A" w:rsidP="00ED54BF">
      <w:pPr>
        <w:ind w:left="2880" w:firstLine="270"/>
        <w:rPr>
          <w:color w:val="000000" w:themeColor="text1"/>
        </w:rPr>
      </w:pPr>
    </w:p>
    <w:p w:rsidR="00ED54BF" w:rsidRPr="00E74343" w:rsidRDefault="00ED54BF" w:rsidP="00ED54BF">
      <w:pPr>
        <w:pStyle w:val="Heading2"/>
        <w:ind w:left="180" w:firstLine="0"/>
        <w:rPr>
          <w:rFonts w:ascii="Times New Roman" w:hAnsi="Times New Roman"/>
          <w:color w:val="000000" w:themeColor="text1"/>
          <w:sz w:val="32"/>
          <w:szCs w:val="32"/>
        </w:rPr>
        <w:sectPr w:rsidR="00ED54BF" w:rsidRPr="00E74343" w:rsidSect="008F7588">
          <w:headerReference w:type="even" r:id="rId8"/>
          <w:pgSz w:w="12240" w:h="15840" w:code="1"/>
          <w:pgMar w:top="432" w:right="1123" w:bottom="274" w:left="547" w:header="720" w:footer="288" w:gutter="0"/>
          <w:cols w:space="720"/>
          <w:docGrid w:linePitch="360"/>
        </w:sectPr>
      </w:pPr>
      <w:bookmarkStart w:id="5" w:name="_Toc295327603"/>
      <w:bookmarkStart w:id="6" w:name="_Toc295562549"/>
    </w:p>
    <w:p w:rsidR="00ED54BF" w:rsidRPr="00E74343" w:rsidRDefault="00ED54BF" w:rsidP="00067EAE">
      <w:pPr>
        <w:pStyle w:val="Heading2"/>
        <w:ind w:left="90" w:firstLine="0"/>
        <w:rPr>
          <w:rFonts w:ascii="Times New Roman" w:hAnsi="Times New Roman"/>
          <w:color w:val="000000" w:themeColor="text1"/>
          <w:sz w:val="24"/>
          <w:szCs w:val="24"/>
        </w:rPr>
      </w:pPr>
      <w:bookmarkStart w:id="7" w:name="_Toc295574487"/>
      <w:bookmarkStart w:id="8" w:name="_Toc295734984"/>
      <w:bookmarkStart w:id="9" w:name="_Toc303109127"/>
      <w:bookmarkStart w:id="10" w:name="_Toc303498632"/>
      <w:r w:rsidRPr="00E74343">
        <w:rPr>
          <w:rFonts w:ascii="Times New Roman" w:hAnsi="Times New Roman"/>
          <w:color w:val="000000" w:themeColor="text1"/>
          <w:sz w:val="32"/>
          <w:szCs w:val="32"/>
        </w:rPr>
        <w:lastRenderedPageBreak/>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H</w:t>
      </w:r>
      <w:r w:rsidRPr="00E74343">
        <w:rPr>
          <w:rFonts w:ascii="Times New Roman" w:hAnsi="Times New Roman"/>
          <w:color w:val="000000" w:themeColor="text1"/>
          <w:sz w:val="24"/>
          <w:szCs w:val="24"/>
        </w:rPr>
        <w:t>IS</w:t>
      </w:r>
      <w:r w:rsidRPr="00E74343">
        <w:rPr>
          <w:rFonts w:ascii="Times New Roman" w:hAnsi="Times New Roman"/>
          <w:color w:val="000000" w:themeColor="text1"/>
          <w:spacing w:val="-4"/>
          <w:sz w:val="24"/>
          <w:szCs w:val="24"/>
        </w:rPr>
        <w:t>T</w:t>
      </w:r>
      <w:r w:rsidRPr="00E74343">
        <w:rPr>
          <w:rFonts w:ascii="Times New Roman" w:hAnsi="Times New Roman"/>
          <w:color w:val="000000" w:themeColor="text1"/>
          <w:sz w:val="24"/>
          <w:szCs w:val="24"/>
        </w:rPr>
        <w:t>O</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Y</w:t>
      </w:r>
      <w:bookmarkEnd w:id="5"/>
      <w:bookmarkEnd w:id="6"/>
      <w:bookmarkEnd w:id="7"/>
      <w:bookmarkEnd w:id="8"/>
      <w:bookmarkEnd w:id="9"/>
      <w:bookmarkEnd w:id="10"/>
    </w:p>
    <w:tbl>
      <w:tblPr>
        <w:tblW w:w="10815" w:type="dxa"/>
        <w:tblInd w:w="93" w:type="dxa"/>
        <w:tblLook w:val="04A0"/>
      </w:tblPr>
      <w:tblGrid>
        <w:gridCol w:w="2265"/>
        <w:gridCol w:w="4590"/>
        <w:gridCol w:w="2340"/>
        <w:gridCol w:w="1620"/>
      </w:tblGrid>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Area</w:t>
            </w:r>
          </w:p>
        </w:tc>
        <w:tc>
          <w:tcPr>
            <w:tcW w:w="45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b/>
                <w:bCs/>
                <w:color w:val="000000"/>
              </w:rPr>
            </w:pPr>
            <w:r w:rsidRPr="00067EAE">
              <w:rPr>
                <w:rFonts w:ascii="Calibri" w:eastAsia="Times New Roman" w:hAnsi="Calibri" w:cs="Times New Roman"/>
                <w:b/>
                <w:bCs/>
                <w:color w:val="000000"/>
              </w:rPr>
              <w:t>Credit hours</w:t>
            </w:r>
          </w:p>
        </w:tc>
      </w:tr>
      <w:tr w:rsidR="00067EAE" w:rsidRPr="00067EAE" w:rsidTr="00067EAE">
        <w:trPr>
          <w:trHeight w:val="300"/>
        </w:trPr>
        <w:tc>
          <w:tcPr>
            <w:tcW w:w="6855"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 xml:space="preserve">Core Curriculum </w:t>
            </w: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b/>
                <w:bCs/>
                <w:color w:val="000000"/>
              </w:rPr>
            </w:pPr>
            <w:r w:rsidRPr="00067EAE">
              <w:rPr>
                <w:rFonts w:ascii="Calibri" w:eastAsia="Times New Roman" w:hAnsi="Calibri" w:cs="Times New Roman"/>
                <w:b/>
                <w:bCs/>
                <w:color w:val="000000"/>
              </w:rPr>
              <w:t>(60 hours)</w:t>
            </w: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AREA A1</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Communication Skills</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6</w:t>
            </w: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AREA A2</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Quantitative Skills</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AREA B</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Insitutional Options</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5</w:t>
            </w: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AREA C</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Humanities, Fine Arts and Ethics</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6</w:t>
            </w: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AREA D</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Natural Science, Math &amp; Tech</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10</w:t>
            </w: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AREA E</w:t>
            </w:r>
          </w:p>
        </w:tc>
        <w:tc>
          <w:tcPr>
            <w:tcW w:w="45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Social Sciences</w:t>
            </w: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12</w:t>
            </w: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AREA F</w:t>
            </w:r>
          </w:p>
        </w:tc>
        <w:tc>
          <w:tcPr>
            <w:tcW w:w="45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Courses Related to Major</w:t>
            </w: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Prerequisite</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18</w:t>
            </w:r>
          </w:p>
        </w:tc>
      </w:tr>
      <w:tr w:rsidR="00067EAE" w:rsidRPr="00067EAE" w:rsidTr="00067EAE">
        <w:trPr>
          <w:trHeight w:val="300"/>
        </w:trPr>
        <w:tc>
          <w:tcPr>
            <w:tcW w:w="6855"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Foreign Language Sequence (6 hrs)</w:t>
            </w: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2111</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Survey of American History I (3 hrs)</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2112</w:t>
            </w:r>
          </w:p>
        </w:tc>
        <w:tc>
          <w:tcPr>
            <w:tcW w:w="45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Survey of American History II (3 hrs)</w:t>
            </w: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SSCI  2402</w:t>
            </w:r>
          </w:p>
        </w:tc>
        <w:tc>
          <w:tcPr>
            <w:tcW w:w="45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Micro-Computers in the SSCI (3 hrs)</w:t>
            </w: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 xml:space="preserve"> </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p>
        </w:tc>
      </w:tr>
      <w:tr w:rsidR="00067EAE" w:rsidRPr="00067EAE" w:rsidTr="00067EAE">
        <w:trPr>
          <w:trHeight w:val="300"/>
        </w:trPr>
        <w:tc>
          <w:tcPr>
            <w:tcW w:w="6855"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2000 Level Courses (Select one 3 hrs)</w:t>
            </w: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ECON 2105</w:t>
            </w:r>
          </w:p>
        </w:tc>
        <w:tc>
          <w:tcPr>
            <w:tcW w:w="8550" w:type="dxa"/>
            <w:gridSpan w:val="3"/>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Principles of Macroeconomics (3 hrs)</w:t>
            </w: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ECON 2106</w:t>
            </w:r>
          </w:p>
        </w:tc>
        <w:tc>
          <w:tcPr>
            <w:tcW w:w="8550" w:type="dxa"/>
            <w:gridSpan w:val="3"/>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Principles of Microeconomics (3 hrs)</w:t>
            </w: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ECON 2201</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Survey of Economics (3 hrs)</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PHIL 2101</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Intro. to Philosophy (3 hrs)</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POLS 2101</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Intro. to Political Science (3 hrs)</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SOCI 2011</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Principles of Sociology (3 hrs)</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SOCI 2031</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Intro. to Anthropology (3 hrs)</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45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Above The Core</w:t>
            </w:r>
          </w:p>
        </w:tc>
        <w:tc>
          <w:tcPr>
            <w:tcW w:w="45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b/>
                <w:bCs/>
                <w:color w:val="000000"/>
              </w:rPr>
            </w:pPr>
            <w:r w:rsidRPr="00067EAE">
              <w:rPr>
                <w:rFonts w:ascii="Calibri" w:eastAsia="Times New Roman" w:hAnsi="Calibri" w:cs="Times New Roman"/>
                <w:b/>
                <w:bCs/>
                <w:color w:val="000000"/>
              </w:rPr>
              <w:t>(5 hours)</w:t>
            </w: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45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p>
        </w:tc>
      </w:tr>
      <w:tr w:rsidR="00067EAE" w:rsidRPr="00067EAE" w:rsidTr="00067EAE">
        <w:trPr>
          <w:trHeight w:val="300"/>
        </w:trPr>
        <w:tc>
          <w:tcPr>
            <w:tcW w:w="6855"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 xml:space="preserve">Area G- PROFESSIONAL COURSES </w:t>
            </w: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b/>
                <w:bCs/>
                <w:color w:val="000000"/>
              </w:rPr>
            </w:pPr>
            <w:r w:rsidRPr="00067EAE">
              <w:rPr>
                <w:rFonts w:ascii="Calibri" w:eastAsia="Times New Roman" w:hAnsi="Calibri" w:cs="Times New Roman"/>
                <w:b/>
                <w:bCs/>
                <w:color w:val="000000"/>
              </w:rPr>
              <w:t>(48 hours)</w:t>
            </w: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A. General</w:t>
            </w:r>
            <w:r>
              <w:rPr>
                <w:rFonts w:ascii="Calibri" w:eastAsia="Times New Roman" w:hAnsi="Calibri" w:cs="Times New Roman"/>
                <w:color w:val="000000"/>
              </w:rPr>
              <w:t xml:space="preserve">  (12 hrs)</w:t>
            </w:r>
          </w:p>
        </w:tc>
        <w:tc>
          <w:tcPr>
            <w:tcW w:w="45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3301</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Historical Methods I</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3302</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Historical Methods II</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4301</w:t>
            </w:r>
          </w:p>
        </w:tc>
        <w:tc>
          <w:tcPr>
            <w:tcW w:w="45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Senior Seminar I</w:t>
            </w: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4302</w:t>
            </w:r>
          </w:p>
        </w:tc>
        <w:tc>
          <w:tcPr>
            <w:tcW w:w="45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Senior Seminar II</w:t>
            </w: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9195" w:type="dxa"/>
            <w:gridSpan w:val="3"/>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B. American History (Select 3 courses)</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3403</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History of Georgia</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3404</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Diplomatic History of the U.S.</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3405</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Civil War and Reconstruction</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4402</w:t>
            </w:r>
          </w:p>
        </w:tc>
        <w:tc>
          <w:tcPr>
            <w:tcW w:w="8550" w:type="dxa"/>
            <w:gridSpan w:val="3"/>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Directed Readings in American History</w:t>
            </w: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4403</w:t>
            </w:r>
          </w:p>
        </w:tc>
        <w:tc>
          <w:tcPr>
            <w:tcW w:w="8550" w:type="dxa"/>
            <w:gridSpan w:val="3"/>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The Afro-American in American Thought</w:t>
            </w: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4404</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The History of the South</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4405</w:t>
            </w:r>
          </w:p>
        </w:tc>
        <w:tc>
          <w:tcPr>
            <w:tcW w:w="8550" w:type="dxa"/>
            <w:gridSpan w:val="3"/>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Contemporary American, 1945 to Present</w:t>
            </w: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4406</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The Civil Rights Era</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9195" w:type="dxa"/>
            <w:gridSpan w:val="3"/>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C. European History (Select 3 courses)</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3406</w:t>
            </w:r>
          </w:p>
        </w:tc>
        <w:tc>
          <w:tcPr>
            <w:tcW w:w="8550" w:type="dxa"/>
            <w:gridSpan w:val="3"/>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Directed Readings in European History</w:t>
            </w: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3510</w:t>
            </w:r>
          </w:p>
        </w:tc>
        <w:tc>
          <w:tcPr>
            <w:tcW w:w="45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 xml:space="preserve">Classical History </w:t>
            </w: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3511</w:t>
            </w:r>
          </w:p>
        </w:tc>
        <w:tc>
          <w:tcPr>
            <w:tcW w:w="45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 xml:space="preserve">Modern Europe I </w:t>
            </w: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3512</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 xml:space="preserve">Modern Europe II </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3514</w:t>
            </w:r>
          </w:p>
        </w:tc>
        <w:tc>
          <w:tcPr>
            <w:tcW w:w="45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English History I</w:t>
            </w: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3515</w:t>
            </w:r>
          </w:p>
        </w:tc>
        <w:tc>
          <w:tcPr>
            <w:tcW w:w="45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English History II</w:t>
            </w: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3516</w:t>
            </w:r>
          </w:p>
        </w:tc>
        <w:tc>
          <w:tcPr>
            <w:tcW w:w="8550" w:type="dxa"/>
            <w:gridSpan w:val="3"/>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Social and Intellectual History of Modern Europe</w:t>
            </w: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3518</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The European Middle Ages</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lastRenderedPageBreak/>
              <w:t>HIST 3519</w:t>
            </w:r>
          </w:p>
        </w:tc>
        <w:tc>
          <w:tcPr>
            <w:tcW w:w="8550" w:type="dxa"/>
            <w:gridSpan w:val="3"/>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lang w:val="fr-MC"/>
              </w:rPr>
            </w:pPr>
            <w:r w:rsidRPr="00067EAE">
              <w:rPr>
                <w:rFonts w:ascii="Calibri" w:eastAsia="Times New Roman" w:hAnsi="Calibri" w:cs="Times New Roman"/>
                <w:color w:val="000000"/>
                <w:lang w:val="fr-MC"/>
              </w:rPr>
              <w:t>European Renaissance, Reformation and Reconnaissance</w:t>
            </w: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3630</w:t>
            </w:r>
          </w:p>
        </w:tc>
        <w:tc>
          <w:tcPr>
            <w:tcW w:w="45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Spanish History</w:t>
            </w: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9195" w:type="dxa"/>
            <w:gridSpan w:val="3"/>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D. Non-Western History (Select 3 courses)</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3206</w:t>
            </w:r>
          </w:p>
        </w:tc>
        <w:tc>
          <w:tcPr>
            <w:tcW w:w="8550" w:type="dxa"/>
            <w:gridSpan w:val="3"/>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Slavery in Ancient and Modern Worlds</w:t>
            </w: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3408</w:t>
            </w:r>
          </w:p>
        </w:tc>
        <w:tc>
          <w:tcPr>
            <w:tcW w:w="8550" w:type="dxa"/>
            <w:gridSpan w:val="3"/>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Directed Readings in Non-Western History</w:t>
            </w: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3631</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History of Latin America</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3632</w:t>
            </w:r>
          </w:p>
        </w:tc>
        <w:tc>
          <w:tcPr>
            <w:tcW w:w="45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History of Russia</w:t>
            </w: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3633</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The Revolution of Modern History</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4611</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Studies in African History</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4612</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Studies in African Diaspora</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4613</w:t>
            </w:r>
          </w:p>
        </w:tc>
        <w:tc>
          <w:tcPr>
            <w:tcW w:w="45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East Asian History</w:t>
            </w: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4614</w:t>
            </w:r>
          </w:p>
        </w:tc>
        <w:tc>
          <w:tcPr>
            <w:tcW w:w="8550" w:type="dxa"/>
            <w:gridSpan w:val="3"/>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Race and Politics in the US &amp; the Caribbean</w:t>
            </w: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HIST 4814</w:t>
            </w:r>
          </w:p>
        </w:tc>
        <w:tc>
          <w:tcPr>
            <w:tcW w:w="8550" w:type="dxa"/>
            <w:gridSpan w:val="3"/>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Women and Politics Cross-Culturally</w:t>
            </w: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4815</w:t>
            </w:r>
          </w:p>
        </w:tc>
        <w:tc>
          <w:tcPr>
            <w:tcW w:w="693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Introduction to Global Terrorism</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9195" w:type="dxa"/>
            <w:gridSpan w:val="3"/>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E. History Electives 3000-4000 level 9 Hrs.</w:t>
            </w: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6855"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(Select 3 courses)</w:t>
            </w: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45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6855"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 xml:space="preserve">General Electives </w:t>
            </w: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b/>
                <w:bCs/>
                <w:color w:val="000000"/>
              </w:rPr>
            </w:pPr>
            <w:r w:rsidRPr="00067EAE">
              <w:rPr>
                <w:rFonts w:ascii="Calibri" w:eastAsia="Times New Roman" w:hAnsi="Calibri" w:cs="Times New Roman"/>
                <w:b/>
                <w:bCs/>
                <w:color w:val="000000"/>
              </w:rPr>
              <w:t>(Up to 10 hrs)</w:t>
            </w:r>
          </w:p>
        </w:tc>
      </w:tr>
      <w:tr w:rsidR="00067EAE" w:rsidRPr="00067EAE" w:rsidTr="00067EAE">
        <w:trPr>
          <w:trHeight w:val="300"/>
        </w:trPr>
        <w:tc>
          <w:tcPr>
            <w:tcW w:w="226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45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6855"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Total required for graduation</w:t>
            </w:r>
          </w:p>
        </w:tc>
        <w:tc>
          <w:tcPr>
            <w:tcW w:w="234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b/>
                <w:bCs/>
                <w:color w:val="000000"/>
              </w:rPr>
            </w:pPr>
            <w:r w:rsidRPr="00067EAE">
              <w:rPr>
                <w:rFonts w:ascii="Calibri" w:eastAsia="Times New Roman" w:hAnsi="Calibri" w:cs="Times New Roman"/>
                <w:b/>
                <w:bCs/>
                <w:color w:val="000000"/>
              </w:rPr>
              <w:t>(123 hours)</w:t>
            </w:r>
          </w:p>
        </w:tc>
      </w:tr>
    </w:tbl>
    <w:p w:rsidR="00067EAE" w:rsidRDefault="00067EAE" w:rsidP="00ED54BF">
      <w:pPr>
        <w:widowControl w:val="0"/>
        <w:autoSpaceDE w:val="0"/>
        <w:autoSpaceDN w:val="0"/>
        <w:adjustRightInd w:val="0"/>
        <w:spacing w:before="6" w:after="0"/>
        <w:ind w:left="1020" w:hanging="30"/>
        <w:rPr>
          <w:rFonts w:ascii="Times New Roman" w:hAnsi="Times New Roman"/>
          <w:color w:val="000000" w:themeColor="text1"/>
          <w:sz w:val="18"/>
          <w:szCs w:val="18"/>
        </w:rPr>
      </w:pPr>
    </w:p>
    <w:p w:rsidR="00ED54BF" w:rsidRDefault="00ED54BF" w:rsidP="00ED54BF">
      <w:pPr>
        <w:widowControl w:val="0"/>
        <w:autoSpaceDE w:val="0"/>
        <w:autoSpaceDN w:val="0"/>
        <w:adjustRightInd w:val="0"/>
        <w:spacing w:before="6" w:after="0"/>
        <w:ind w:left="1020" w:hanging="30"/>
        <w:rPr>
          <w:rFonts w:ascii="Times New Roman" w:hAnsi="Times New Roman"/>
          <w:color w:val="000000" w:themeColor="text1"/>
          <w:sz w:val="18"/>
          <w:szCs w:val="18"/>
        </w:rPr>
      </w:pPr>
    </w:p>
    <w:p w:rsidR="00ED54BF" w:rsidRDefault="00ED54BF" w:rsidP="00ED54BF">
      <w:pPr>
        <w:widowControl w:val="0"/>
        <w:autoSpaceDE w:val="0"/>
        <w:autoSpaceDN w:val="0"/>
        <w:adjustRightInd w:val="0"/>
        <w:spacing w:before="6" w:after="0"/>
        <w:ind w:left="1020" w:hanging="30"/>
        <w:rPr>
          <w:rFonts w:ascii="Times New Roman" w:hAnsi="Times New Roman"/>
          <w:color w:val="000000" w:themeColor="text1"/>
          <w:sz w:val="18"/>
          <w:szCs w:val="18"/>
        </w:rPr>
      </w:pPr>
    </w:p>
    <w:p w:rsidR="00A93D2A" w:rsidRDefault="00A93D2A" w:rsidP="00ED54BF">
      <w:pPr>
        <w:widowControl w:val="0"/>
        <w:autoSpaceDE w:val="0"/>
        <w:autoSpaceDN w:val="0"/>
        <w:adjustRightInd w:val="0"/>
        <w:spacing w:before="6" w:after="0"/>
        <w:ind w:left="1020" w:hanging="30"/>
        <w:rPr>
          <w:rFonts w:ascii="Times New Roman" w:hAnsi="Times New Roman"/>
          <w:color w:val="000000" w:themeColor="text1"/>
          <w:sz w:val="18"/>
          <w:szCs w:val="18"/>
        </w:rPr>
      </w:pPr>
    </w:p>
    <w:p w:rsidR="00A93D2A" w:rsidRDefault="00A93D2A" w:rsidP="00ED54BF">
      <w:pPr>
        <w:widowControl w:val="0"/>
        <w:autoSpaceDE w:val="0"/>
        <w:autoSpaceDN w:val="0"/>
        <w:adjustRightInd w:val="0"/>
        <w:spacing w:before="6" w:after="0"/>
        <w:ind w:left="1020" w:hanging="30"/>
        <w:rPr>
          <w:rFonts w:ascii="Times New Roman" w:hAnsi="Times New Roman"/>
          <w:color w:val="000000" w:themeColor="text1"/>
          <w:sz w:val="18"/>
          <w:szCs w:val="18"/>
        </w:rPr>
      </w:pPr>
    </w:p>
    <w:p w:rsidR="00A93D2A" w:rsidRDefault="00A93D2A" w:rsidP="00ED54BF">
      <w:pPr>
        <w:widowControl w:val="0"/>
        <w:autoSpaceDE w:val="0"/>
        <w:autoSpaceDN w:val="0"/>
        <w:adjustRightInd w:val="0"/>
        <w:spacing w:before="6" w:after="0"/>
        <w:ind w:left="1020" w:hanging="30"/>
        <w:rPr>
          <w:rFonts w:ascii="Times New Roman" w:hAnsi="Times New Roman"/>
          <w:color w:val="000000" w:themeColor="text1"/>
          <w:sz w:val="18"/>
          <w:szCs w:val="18"/>
        </w:rPr>
      </w:pPr>
    </w:p>
    <w:p w:rsidR="00ED54BF" w:rsidRDefault="00ED54BF" w:rsidP="00ED54BF">
      <w:pPr>
        <w:widowControl w:val="0"/>
        <w:autoSpaceDE w:val="0"/>
        <w:autoSpaceDN w:val="0"/>
        <w:adjustRightInd w:val="0"/>
        <w:spacing w:before="6" w:after="0"/>
        <w:ind w:left="1020" w:hanging="30"/>
        <w:rPr>
          <w:rFonts w:ascii="Times New Roman" w:hAnsi="Times New Roman"/>
          <w:color w:val="000000" w:themeColor="text1"/>
          <w:sz w:val="18"/>
          <w:szCs w:val="18"/>
        </w:rPr>
      </w:pPr>
    </w:p>
    <w:p w:rsidR="00ED54BF" w:rsidRPr="00E74343" w:rsidRDefault="00ED54BF" w:rsidP="00ED54BF">
      <w:pPr>
        <w:widowControl w:val="0"/>
        <w:autoSpaceDE w:val="0"/>
        <w:autoSpaceDN w:val="0"/>
        <w:adjustRightInd w:val="0"/>
        <w:spacing w:before="6" w:after="0"/>
        <w:ind w:left="1020" w:hanging="30"/>
        <w:rPr>
          <w:rFonts w:ascii="Times New Roman" w:hAnsi="Times New Roman"/>
          <w:color w:val="000000" w:themeColor="text1"/>
          <w:sz w:val="18"/>
          <w:szCs w:val="18"/>
        </w:rPr>
      </w:pPr>
    </w:p>
    <w:p w:rsidR="00ED54BF" w:rsidRPr="00E74343" w:rsidRDefault="00ED54BF" w:rsidP="00067EAE">
      <w:pPr>
        <w:pStyle w:val="Heading2"/>
        <w:spacing w:before="0"/>
        <w:ind w:left="90" w:firstLine="0"/>
        <w:rPr>
          <w:rFonts w:ascii="Times New Roman" w:hAnsi="Times New Roman"/>
          <w:color w:val="000000" w:themeColor="text1"/>
          <w:sz w:val="24"/>
          <w:szCs w:val="24"/>
        </w:rPr>
      </w:pPr>
      <w:bookmarkStart w:id="11" w:name="_Toc300000638"/>
      <w:bookmarkStart w:id="12" w:name="_Toc303109128"/>
      <w:bookmarkStart w:id="13" w:name="_Toc303498633"/>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ROGRAM</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TUDY</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24"/>
          <w:szCs w:val="24"/>
        </w:rPr>
        <w:t>FOR</w:t>
      </w:r>
      <w:r w:rsidRPr="00E74343">
        <w:rPr>
          <w:rFonts w:ascii="Times New Roman" w:hAnsi="Times New Roman"/>
          <w:color w:val="000000" w:themeColor="text1"/>
          <w:spacing w:val="16"/>
          <w:sz w:val="24"/>
          <w:szCs w:val="24"/>
        </w:rPr>
        <w:t xml:space="preserve"> </w:t>
      </w:r>
      <w:r w:rsidRPr="00E74343">
        <w:rPr>
          <w:rFonts w:ascii="Times New Roman" w:hAnsi="Times New Roman"/>
          <w:color w:val="000000" w:themeColor="text1"/>
          <w:sz w:val="24"/>
          <w:szCs w:val="24"/>
        </w:rPr>
        <w:t>THE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H</w:t>
      </w:r>
      <w:r w:rsidRPr="00E74343">
        <w:rPr>
          <w:rFonts w:ascii="Times New Roman" w:hAnsi="Times New Roman"/>
          <w:color w:val="000000" w:themeColor="text1"/>
          <w:sz w:val="24"/>
          <w:szCs w:val="24"/>
        </w:rPr>
        <w:t>IS</w:t>
      </w:r>
      <w:r w:rsidRPr="00E74343">
        <w:rPr>
          <w:rFonts w:ascii="Times New Roman" w:hAnsi="Times New Roman"/>
          <w:color w:val="000000" w:themeColor="text1"/>
          <w:spacing w:val="-4"/>
          <w:sz w:val="24"/>
          <w:szCs w:val="24"/>
        </w:rPr>
        <w:t>T</w:t>
      </w:r>
      <w:r w:rsidRPr="00E74343">
        <w:rPr>
          <w:rFonts w:ascii="Times New Roman" w:hAnsi="Times New Roman"/>
          <w:color w:val="000000" w:themeColor="text1"/>
          <w:sz w:val="24"/>
          <w:szCs w:val="24"/>
        </w:rPr>
        <w:t>O</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Y</w:t>
      </w:r>
      <w:bookmarkEnd w:id="11"/>
      <w:bookmarkEnd w:id="12"/>
      <w:bookmarkEnd w:id="13"/>
    </w:p>
    <w:p w:rsidR="00ED54BF" w:rsidRPr="00067EAE" w:rsidRDefault="00ED54BF" w:rsidP="00067EAE">
      <w:pPr>
        <w:spacing w:after="0"/>
        <w:ind w:left="90" w:firstLine="0"/>
        <w:rPr>
          <w:rFonts w:ascii="Calibri" w:eastAsia="Times New Roman" w:hAnsi="Calibri" w:cs="Times New Roman"/>
          <w:bCs/>
          <w:color w:val="000000"/>
        </w:rPr>
      </w:pPr>
      <w:r w:rsidRPr="00067EAE">
        <w:rPr>
          <w:rFonts w:ascii="Calibri" w:eastAsia="Times New Roman" w:hAnsi="Calibri" w:cs="Times New Roman"/>
          <w:bCs/>
          <w:color w:val="000000"/>
        </w:rPr>
        <w:t>124 Semester Hours</w:t>
      </w:r>
    </w:p>
    <w:tbl>
      <w:tblPr>
        <w:tblW w:w="10995" w:type="dxa"/>
        <w:tblInd w:w="93" w:type="dxa"/>
        <w:tblLook w:val="04A0"/>
      </w:tblPr>
      <w:tblGrid>
        <w:gridCol w:w="1455"/>
        <w:gridCol w:w="3060"/>
        <w:gridCol w:w="1080"/>
        <w:gridCol w:w="1350"/>
        <w:gridCol w:w="3060"/>
        <w:gridCol w:w="990"/>
      </w:tblGrid>
      <w:tr w:rsidR="00067EAE" w:rsidRPr="00067EAE" w:rsidTr="00067EAE">
        <w:trPr>
          <w:trHeight w:val="300"/>
        </w:trPr>
        <w:tc>
          <w:tcPr>
            <w:tcW w:w="145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 xml:space="preserve">Freshman </w:t>
            </w: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color w:val="000000"/>
              </w:rPr>
            </w:pPr>
            <w:r w:rsidRPr="00067EAE">
              <w:rPr>
                <w:rFonts w:ascii="Calibri" w:eastAsia="Times New Roman" w:hAnsi="Calibri" w:cs="Times New Roman"/>
                <w:b/>
                <w:color w:val="000000"/>
              </w:rPr>
              <w:t>Fall</w:t>
            </w: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p>
        </w:tc>
        <w:tc>
          <w:tcPr>
            <w:tcW w:w="135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Spring</w:t>
            </w: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145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Cs/>
                <w:color w:val="000000"/>
              </w:rPr>
            </w:pPr>
            <w:r w:rsidRPr="00067EAE">
              <w:rPr>
                <w:rFonts w:ascii="Calibri" w:eastAsia="Times New Roman" w:hAnsi="Calibri" w:cs="Times New Roman"/>
                <w:bCs/>
                <w:color w:val="000000"/>
              </w:rPr>
              <w:t>ENGL 1101</w:t>
            </w: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Cs/>
                <w:color w:val="000000"/>
              </w:rPr>
            </w:pPr>
            <w:r w:rsidRPr="00067EAE">
              <w:rPr>
                <w:rFonts w:ascii="Calibri" w:eastAsia="Times New Roman" w:hAnsi="Calibri" w:cs="Times New Roman"/>
                <w:bCs/>
                <w:color w:val="000000"/>
              </w:rPr>
              <w:t>Eng. Comp. I</w:t>
            </w: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bCs/>
                <w:color w:val="000000"/>
              </w:rPr>
            </w:pPr>
            <w:r w:rsidRPr="00067EAE">
              <w:rPr>
                <w:rFonts w:ascii="Calibri" w:eastAsia="Times New Roman" w:hAnsi="Calibri" w:cs="Times New Roman"/>
                <w:bCs/>
                <w:color w:val="000000"/>
              </w:rPr>
              <w:t>3</w:t>
            </w:r>
          </w:p>
        </w:tc>
        <w:tc>
          <w:tcPr>
            <w:tcW w:w="135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Cs/>
                <w:color w:val="000000"/>
              </w:rPr>
            </w:pPr>
            <w:r w:rsidRPr="00067EAE">
              <w:rPr>
                <w:rFonts w:ascii="Calibri" w:eastAsia="Times New Roman" w:hAnsi="Calibri" w:cs="Times New Roman"/>
                <w:bCs/>
                <w:color w:val="000000"/>
              </w:rPr>
              <w:t>ENGL 1102</w:t>
            </w: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Cs/>
                <w:color w:val="000000"/>
              </w:rPr>
            </w:pPr>
            <w:r w:rsidRPr="00067EAE">
              <w:rPr>
                <w:rFonts w:ascii="Calibri" w:eastAsia="Times New Roman" w:hAnsi="Calibri" w:cs="Times New Roman"/>
                <w:bCs/>
                <w:color w:val="000000"/>
              </w:rPr>
              <w:t>Eng. Comp. II</w:t>
            </w: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bCs/>
                <w:color w:val="000000"/>
              </w:rPr>
            </w:pPr>
            <w:r w:rsidRPr="00067EAE">
              <w:rPr>
                <w:rFonts w:ascii="Calibri" w:eastAsia="Times New Roman" w:hAnsi="Calibri" w:cs="Times New Roman"/>
                <w:bCs/>
                <w:color w:val="000000"/>
              </w:rPr>
              <w:t>3</w:t>
            </w:r>
          </w:p>
        </w:tc>
      </w:tr>
      <w:tr w:rsidR="00067EAE" w:rsidRPr="00067EAE" w:rsidTr="00067EAE">
        <w:trPr>
          <w:trHeight w:val="300"/>
        </w:trPr>
        <w:tc>
          <w:tcPr>
            <w:tcW w:w="145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MATH 1111</w:t>
            </w: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College Algebra</w:t>
            </w: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c>
          <w:tcPr>
            <w:tcW w:w="441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Area B Elective</w:t>
            </w: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2</w:t>
            </w:r>
          </w:p>
        </w:tc>
      </w:tr>
      <w:tr w:rsidR="00067EAE" w:rsidRPr="00067EAE" w:rsidTr="00067EAE">
        <w:trPr>
          <w:trHeight w:val="300"/>
        </w:trPr>
        <w:tc>
          <w:tcPr>
            <w:tcW w:w="145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ASU 1201</w:t>
            </w: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Foundations of College Success</w:t>
            </w: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2</w:t>
            </w:r>
          </w:p>
        </w:tc>
        <w:tc>
          <w:tcPr>
            <w:tcW w:w="1350" w:type="dxa"/>
            <w:tcBorders>
              <w:top w:val="nil"/>
              <w:left w:val="nil"/>
              <w:bottom w:val="nil"/>
              <w:right w:val="nil"/>
            </w:tcBorders>
            <w:shd w:val="clear" w:color="auto" w:fill="auto"/>
            <w:noWrap/>
            <w:vAlign w:val="bottom"/>
            <w:hideMark/>
          </w:tcPr>
          <w:p w:rsidR="00067EAE" w:rsidRPr="00067EAE" w:rsidRDefault="00067EAE" w:rsidP="00067EAE">
            <w:pPr>
              <w:spacing w:after="0"/>
              <w:ind w:left="-18" w:right="-108" w:firstLine="0"/>
              <w:rPr>
                <w:rFonts w:ascii="Calibri" w:eastAsia="Times New Roman" w:hAnsi="Calibri" w:cs="Times New Roman"/>
                <w:color w:val="000000"/>
              </w:rPr>
            </w:pPr>
            <w:r w:rsidRPr="00067EAE">
              <w:rPr>
                <w:rFonts w:ascii="Calibri" w:eastAsia="Times New Roman" w:hAnsi="Calibri" w:cs="Times New Roman"/>
                <w:color w:val="000000"/>
              </w:rPr>
              <w:t>COMM 1100</w:t>
            </w: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left="-108" w:firstLine="0"/>
              <w:rPr>
                <w:rFonts w:ascii="Calibri" w:eastAsia="Times New Roman" w:hAnsi="Calibri" w:cs="Times New Roman"/>
                <w:color w:val="000000"/>
              </w:rPr>
            </w:pPr>
            <w:r w:rsidRPr="00067EAE">
              <w:rPr>
                <w:rFonts w:ascii="Calibri" w:eastAsia="Times New Roman" w:hAnsi="Calibri" w:cs="Times New Roman"/>
                <w:color w:val="000000"/>
              </w:rPr>
              <w:t>Fundamentals of Public Speaking</w:t>
            </w: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r>
      <w:tr w:rsidR="00067EAE" w:rsidRPr="00067EAE" w:rsidTr="00067EAE">
        <w:trPr>
          <w:trHeight w:val="300"/>
        </w:trPr>
        <w:tc>
          <w:tcPr>
            <w:tcW w:w="145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Electives</w:t>
            </w: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1</w:t>
            </w:r>
          </w:p>
        </w:tc>
        <w:tc>
          <w:tcPr>
            <w:tcW w:w="441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PEDH Elective</w:t>
            </w: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1</w:t>
            </w:r>
          </w:p>
        </w:tc>
      </w:tr>
      <w:tr w:rsidR="00067EAE" w:rsidRPr="00067EAE" w:rsidTr="00067EAE">
        <w:trPr>
          <w:trHeight w:val="300"/>
        </w:trPr>
        <w:tc>
          <w:tcPr>
            <w:tcW w:w="145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1002</w:t>
            </w: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Intro. African. Dias.</w:t>
            </w: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2</w:t>
            </w:r>
          </w:p>
        </w:tc>
        <w:tc>
          <w:tcPr>
            <w:tcW w:w="441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Science Elective</w:t>
            </w: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4</w:t>
            </w:r>
          </w:p>
        </w:tc>
      </w:tr>
      <w:tr w:rsidR="00067EAE" w:rsidRPr="00067EAE" w:rsidTr="000115D0">
        <w:trPr>
          <w:trHeight w:val="300"/>
        </w:trPr>
        <w:tc>
          <w:tcPr>
            <w:tcW w:w="4515"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Science Elective</w:t>
            </w: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4</w:t>
            </w:r>
          </w:p>
        </w:tc>
        <w:tc>
          <w:tcPr>
            <w:tcW w:w="441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Humanities &amp; Fine Arts Elective</w:t>
            </w: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r>
      <w:tr w:rsidR="00067EAE" w:rsidRPr="00067EAE" w:rsidTr="00067EAE">
        <w:trPr>
          <w:trHeight w:val="300"/>
        </w:trPr>
        <w:tc>
          <w:tcPr>
            <w:tcW w:w="145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Total</w:t>
            </w: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(15 hrs)</w:t>
            </w:r>
          </w:p>
        </w:tc>
        <w:tc>
          <w:tcPr>
            <w:tcW w:w="135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(16 hrs)</w:t>
            </w:r>
          </w:p>
        </w:tc>
      </w:tr>
      <w:tr w:rsidR="00067EAE" w:rsidRPr="00067EAE" w:rsidTr="00067EAE">
        <w:trPr>
          <w:trHeight w:val="300"/>
        </w:trPr>
        <w:tc>
          <w:tcPr>
            <w:tcW w:w="145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4515"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Sophomore Year</w:t>
            </w: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145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ENGL 2111</w:t>
            </w: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World Lit. I</w:t>
            </w: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c>
          <w:tcPr>
            <w:tcW w:w="441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Social Science Area E. Elec.</w:t>
            </w: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r>
      <w:tr w:rsidR="00067EAE" w:rsidRPr="00067EAE" w:rsidTr="00067EAE">
        <w:trPr>
          <w:trHeight w:val="300"/>
        </w:trPr>
        <w:tc>
          <w:tcPr>
            <w:tcW w:w="4515"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Fine Arts Elective</w:t>
            </w: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c>
          <w:tcPr>
            <w:tcW w:w="441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Social Science Area E. Elec.</w:t>
            </w: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r>
      <w:tr w:rsidR="00067EAE" w:rsidRPr="00067EAE" w:rsidTr="00067EAE">
        <w:trPr>
          <w:trHeight w:val="300"/>
        </w:trPr>
        <w:tc>
          <w:tcPr>
            <w:tcW w:w="145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POLS 1101</w:t>
            </w: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U.S. &amp; GA Government</w:t>
            </w: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b/>
                <w:bCs/>
                <w:color w:val="000000"/>
              </w:rPr>
            </w:pPr>
            <w:r w:rsidRPr="00067EAE">
              <w:rPr>
                <w:rFonts w:ascii="Calibri" w:eastAsia="Times New Roman" w:hAnsi="Calibri" w:cs="Times New Roman"/>
                <w:b/>
                <w:bCs/>
                <w:color w:val="000000"/>
              </w:rPr>
              <w:t>3</w:t>
            </w:r>
          </w:p>
        </w:tc>
        <w:tc>
          <w:tcPr>
            <w:tcW w:w="135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Cs/>
                <w:color w:val="000000"/>
              </w:rPr>
            </w:pPr>
            <w:r w:rsidRPr="00067EAE">
              <w:rPr>
                <w:rFonts w:ascii="Calibri" w:eastAsia="Times New Roman" w:hAnsi="Calibri" w:cs="Times New Roman"/>
                <w:bCs/>
                <w:color w:val="000000"/>
              </w:rPr>
              <w:t>SSCI 2402</w:t>
            </w: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Microcomputers in Soc. Sci.</w:t>
            </w: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r>
      <w:tr w:rsidR="00067EAE" w:rsidRPr="00067EAE" w:rsidTr="00C5467F">
        <w:trPr>
          <w:trHeight w:val="300"/>
        </w:trPr>
        <w:tc>
          <w:tcPr>
            <w:tcW w:w="4515"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MATH Elective</w:t>
            </w: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c>
          <w:tcPr>
            <w:tcW w:w="441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American History Elec.</w:t>
            </w: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b/>
                <w:bCs/>
                <w:color w:val="000000"/>
              </w:rPr>
            </w:pPr>
            <w:r w:rsidRPr="00067EAE">
              <w:rPr>
                <w:rFonts w:ascii="Calibri" w:eastAsia="Times New Roman" w:hAnsi="Calibri" w:cs="Times New Roman"/>
                <w:b/>
                <w:bCs/>
                <w:color w:val="000000"/>
              </w:rPr>
              <w:t>3</w:t>
            </w:r>
          </w:p>
        </w:tc>
      </w:tr>
      <w:tr w:rsidR="00067EAE" w:rsidRPr="00067EAE" w:rsidTr="00067EAE">
        <w:trPr>
          <w:trHeight w:val="300"/>
        </w:trPr>
        <w:tc>
          <w:tcPr>
            <w:tcW w:w="4515"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Social Science Elective</w:t>
            </w: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c>
          <w:tcPr>
            <w:tcW w:w="441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European History Elec.</w:t>
            </w: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r>
      <w:tr w:rsidR="00067EAE" w:rsidRPr="00067EAE" w:rsidTr="00067EAE">
        <w:trPr>
          <w:trHeight w:val="300"/>
        </w:trPr>
        <w:tc>
          <w:tcPr>
            <w:tcW w:w="4515"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Elec. Area D (Technology)</w:t>
            </w: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2</w:t>
            </w:r>
          </w:p>
        </w:tc>
        <w:tc>
          <w:tcPr>
            <w:tcW w:w="441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PEDH Elective</w:t>
            </w: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b/>
                <w:bCs/>
                <w:color w:val="000000"/>
              </w:rPr>
            </w:pPr>
            <w:r w:rsidRPr="00067EAE">
              <w:rPr>
                <w:rFonts w:ascii="Calibri" w:eastAsia="Times New Roman" w:hAnsi="Calibri" w:cs="Times New Roman"/>
                <w:b/>
                <w:bCs/>
                <w:color w:val="000000"/>
              </w:rPr>
              <w:t>1</w:t>
            </w:r>
          </w:p>
        </w:tc>
      </w:tr>
      <w:tr w:rsidR="00067EAE" w:rsidRPr="00067EAE" w:rsidTr="00067EAE">
        <w:trPr>
          <w:trHeight w:val="300"/>
        </w:trPr>
        <w:tc>
          <w:tcPr>
            <w:tcW w:w="145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Total</w:t>
            </w: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(17 hrs)</w:t>
            </w:r>
          </w:p>
        </w:tc>
        <w:tc>
          <w:tcPr>
            <w:tcW w:w="135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(16 hrs)</w:t>
            </w:r>
          </w:p>
        </w:tc>
      </w:tr>
      <w:tr w:rsidR="00067EAE" w:rsidRPr="00067EAE" w:rsidTr="00067EAE">
        <w:trPr>
          <w:trHeight w:val="300"/>
        </w:trPr>
        <w:tc>
          <w:tcPr>
            <w:tcW w:w="145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145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Junior Year</w:t>
            </w: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4515"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Foreign Language</w:t>
            </w: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c>
          <w:tcPr>
            <w:tcW w:w="441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Foreign Language</w:t>
            </w: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r>
      <w:tr w:rsidR="00067EAE" w:rsidRPr="00067EAE" w:rsidTr="00067EAE">
        <w:trPr>
          <w:trHeight w:val="300"/>
        </w:trPr>
        <w:tc>
          <w:tcPr>
            <w:tcW w:w="145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2111</w:t>
            </w: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Survey Am. Hist. I</w:t>
            </w: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c>
          <w:tcPr>
            <w:tcW w:w="135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2112</w:t>
            </w: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Survey. Am. Hist. II</w:t>
            </w: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r>
      <w:tr w:rsidR="00067EAE" w:rsidRPr="00067EAE" w:rsidTr="00067EAE">
        <w:trPr>
          <w:trHeight w:val="300"/>
        </w:trPr>
        <w:tc>
          <w:tcPr>
            <w:tcW w:w="4515"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Social Science Elective</w:t>
            </w: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c>
          <w:tcPr>
            <w:tcW w:w="441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3302           Hist. Meth. II</w:t>
            </w: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r>
      <w:tr w:rsidR="00067EAE" w:rsidRPr="00067EAE" w:rsidTr="00067EAE">
        <w:trPr>
          <w:trHeight w:val="300"/>
        </w:trPr>
        <w:tc>
          <w:tcPr>
            <w:tcW w:w="145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lastRenderedPageBreak/>
              <w:t>HIST 3301</w:t>
            </w: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Meth. I</w:t>
            </w: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c>
          <w:tcPr>
            <w:tcW w:w="441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Non-Western Hist. Elec.</w:t>
            </w: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r>
      <w:tr w:rsidR="00067EAE" w:rsidRPr="00067EAE" w:rsidTr="00067EAE">
        <w:trPr>
          <w:trHeight w:val="300"/>
        </w:trPr>
        <w:tc>
          <w:tcPr>
            <w:tcW w:w="4515"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American History Elective</w:t>
            </w: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c>
          <w:tcPr>
            <w:tcW w:w="441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European Hist. Elec. or POLS 4513</w:t>
            </w: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r>
      <w:tr w:rsidR="00067EAE" w:rsidRPr="00067EAE" w:rsidTr="00067EAE">
        <w:trPr>
          <w:trHeight w:val="300"/>
        </w:trPr>
        <w:tc>
          <w:tcPr>
            <w:tcW w:w="145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Total</w:t>
            </w: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(15 hrs)</w:t>
            </w:r>
          </w:p>
        </w:tc>
        <w:tc>
          <w:tcPr>
            <w:tcW w:w="135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 xml:space="preserve">            </w:t>
            </w: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(15 hrs)</w:t>
            </w:r>
          </w:p>
        </w:tc>
      </w:tr>
      <w:tr w:rsidR="00067EAE" w:rsidRPr="00067EAE" w:rsidTr="00067EAE">
        <w:trPr>
          <w:trHeight w:val="300"/>
        </w:trPr>
        <w:tc>
          <w:tcPr>
            <w:tcW w:w="145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145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Senior Year</w:t>
            </w: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p>
        </w:tc>
      </w:tr>
      <w:tr w:rsidR="00067EAE" w:rsidRPr="00067EAE" w:rsidTr="00067EAE">
        <w:trPr>
          <w:trHeight w:val="300"/>
        </w:trPr>
        <w:tc>
          <w:tcPr>
            <w:tcW w:w="145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4301</w:t>
            </w: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Senior Seminar I</w:t>
            </w: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c>
          <w:tcPr>
            <w:tcW w:w="441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 4302 Senior Seminar II</w:t>
            </w: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b/>
                <w:bCs/>
                <w:color w:val="000000"/>
              </w:rPr>
            </w:pPr>
            <w:r w:rsidRPr="00067EAE">
              <w:rPr>
                <w:rFonts w:ascii="Calibri" w:eastAsia="Times New Roman" w:hAnsi="Calibri" w:cs="Times New Roman"/>
                <w:b/>
                <w:bCs/>
                <w:color w:val="000000"/>
              </w:rPr>
              <w:t>3</w:t>
            </w:r>
          </w:p>
        </w:tc>
      </w:tr>
      <w:tr w:rsidR="00067EAE" w:rsidRPr="00067EAE" w:rsidTr="00067EAE">
        <w:trPr>
          <w:trHeight w:val="300"/>
        </w:trPr>
        <w:tc>
          <w:tcPr>
            <w:tcW w:w="4515"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American History Elective</w:t>
            </w: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c>
          <w:tcPr>
            <w:tcW w:w="441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Non-Western Hist. Elec.</w:t>
            </w: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r>
      <w:tr w:rsidR="00067EAE" w:rsidRPr="00067EAE" w:rsidTr="00067EAE">
        <w:trPr>
          <w:trHeight w:val="300"/>
        </w:trPr>
        <w:tc>
          <w:tcPr>
            <w:tcW w:w="4515"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European History Elective</w:t>
            </w: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c>
          <w:tcPr>
            <w:tcW w:w="441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History Elec. (3000-4000)</w:t>
            </w: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r>
      <w:tr w:rsidR="00067EAE" w:rsidRPr="00067EAE" w:rsidTr="00067EAE">
        <w:trPr>
          <w:trHeight w:val="300"/>
        </w:trPr>
        <w:tc>
          <w:tcPr>
            <w:tcW w:w="4515"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Non-Western History Elec.</w:t>
            </w: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c>
          <w:tcPr>
            <w:tcW w:w="441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General Elective</w:t>
            </w: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bCs/>
                <w:color w:val="000000"/>
              </w:rPr>
            </w:pPr>
            <w:r w:rsidRPr="00067EAE">
              <w:rPr>
                <w:rFonts w:ascii="Calibri" w:eastAsia="Times New Roman" w:hAnsi="Calibri" w:cs="Times New Roman"/>
                <w:bCs/>
                <w:color w:val="000000"/>
              </w:rPr>
              <w:t>3</w:t>
            </w:r>
          </w:p>
        </w:tc>
      </w:tr>
      <w:tr w:rsidR="00067EAE" w:rsidRPr="00067EAE" w:rsidTr="00067EAE">
        <w:trPr>
          <w:trHeight w:val="300"/>
        </w:trPr>
        <w:tc>
          <w:tcPr>
            <w:tcW w:w="4515"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History Elec. (3000-4000)</w:t>
            </w: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color w:val="000000"/>
              </w:rPr>
            </w:pPr>
            <w:r w:rsidRPr="00067EAE">
              <w:rPr>
                <w:rFonts w:ascii="Calibri" w:eastAsia="Times New Roman" w:hAnsi="Calibri" w:cs="Times New Roman"/>
                <w:color w:val="000000"/>
              </w:rPr>
              <w:t>3</w:t>
            </w:r>
          </w:p>
        </w:tc>
        <w:tc>
          <w:tcPr>
            <w:tcW w:w="4410" w:type="dxa"/>
            <w:gridSpan w:val="2"/>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color w:val="000000"/>
              </w:rPr>
            </w:pPr>
            <w:r w:rsidRPr="00067EAE">
              <w:rPr>
                <w:rFonts w:ascii="Calibri" w:eastAsia="Times New Roman" w:hAnsi="Calibri" w:cs="Times New Roman"/>
                <w:color w:val="000000"/>
              </w:rPr>
              <w:t>General Elective</w:t>
            </w: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jc w:val="right"/>
              <w:rPr>
                <w:rFonts w:ascii="Calibri" w:eastAsia="Times New Roman" w:hAnsi="Calibri" w:cs="Times New Roman"/>
                <w:bCs/>
                <w:color w:val="000000"/>
              </w:rPr>
            </w:pPr>
            <w:r w:rsidRPr="00067EAE">
              <w:rPr>
                <w:rFonts w:ascii="Calibri" w:eastAsia="Times New Roman" w:hAnsi="Calibri" w:cs="Times New Roman"/>
                <w:bCs/>
                <w:color w:val="000000"/>
              </w:rPr>
              <w:t>3</w:t>
            </w:r>
          </w:p>
        </w:tc>
      </w:tr>
      <w:tr w:rsidR="00067EAE" w:rsidRPr="00067EAE" w:rsidTr="00067EAE">
        <w:trPr>
          <w:trHeight w:val="300"/>
        </w:trPr>
        <w:tc>
          <w:tcPr>
            <w:tcW w:w="1455"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Total</w:t>
            </w: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p>
        </w:tc>
        <w:tc>
          <w:tcPr>
            <w:tcW w:w="108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(15 hrs)</w:t>
            </w:r>
          </w:p>
        </w:tc>
        <w:tc>
          <w:tcPr>
            <w:tcW w:w="135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p>
        </w:tc>
        <w:tc>
          <w:tcPr>
            <w:tcW w:w="306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p>
        </w:tc>
        <w:tc>
          <w:tcPr>
            <w:tcW w:w="990" w:type="dxa"/>
            <w:tcBorders>
              <w:top w:val="nil"/>
              <w:left w:val="nil"/>
              <w:bottom w:val="nil"/>
              <w:right w:val="nil"/>
            </w:tcBorders>
            <w:shd w:val="clear" w:color="auto" w:fill="auto"/>
            <w:noWrap/>
            <w:vAlign w:val="bottom"/>
            <w:hideMark/>
          </w:tcPr>
          <w:p w:rsidR="00067EAE" w:rsidRPr="00067EAE" w:rsidRDefault="00067EAE" w:rsidP="00067EAE">
            <w:pPr>
              <w:spacing w:after="0"/>
              <w:ind w:firstLine="0"/>
              <w:rPr>
                <w:rFonts w:ascii="Calibri" w:eastAsia="Times New Roman" w:hAnsi="Calibri" w:cs="Times New Roman"/>
                <w:b/>
                <w:bCs/>
                <w:color w:val="000000"/>
              </w:rPr>
            </w:pPr>
            <w:r w:rsidRPr="00067EAE">
              <w:rPr>
                <w:rFonts w:ascii="Calibri" w:eastAsia="Times New Roman" w:hAnsi="Calibri" w:cs="Times New Roman"/>
                <w:b/>
                <w:bCs/>
                <w:color w:val="000000"/>
              </w:rPr>
              <w:t>(15 hrs)</w:t>
            </w:r>
          </w:p>
        </w:tc>
      </w:tr>
    </w:tbl>
    <w:p w:rsidR="00ED54BF" w:rsidRDefault="00ED54BF" w:rsidP="00ED54BF">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ED54BF" w:rsidRDefault="00ED54BF" w:rsidP="00ED54BF">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ED54BF" w:rsidRDefault="00ED54BF" w:rsidP="00ED54BF">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A476DB" w:rsidRDefault="00A476DB" w:rsidP="00ED54BF">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A476DB" w:rsidRDefault="00A476DB" w:rsidP="00ED54BF">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A476DB" w:rsidRPr="00E74343" w:rsidRDefault="00A476DB" w:rsidP="00ED54BF">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ED54BF" w:rsidRPr="00E74343" w:rsidRDefault="00ED54BF" w:rsidP="00A476DB">
      <w:pPr>
        <w:pStyle w:val="Heading2"/>
        <w:ind w:left="90" w:firstLine="0"/>
        <w:rPr>
          <w:rFonts w:ascii="Times New Roman" w:hAnsi="Times New Roman"/>
          <w:color w:val="000000" w:themeColor="text1"/>
          <w:sz w:val="24"/>
          <w:szCs w:val="24"/>
        </w:rPr>
      </w:pPr>
      <w:bookmarkStart w:id="14" w:name="_Toc295327604"/>
      <w:bookmarkStart w:id="15" w:name="_Toc295562550"/>
      <w:bookmarkStart w:id="16" w:name="_Toc295574488"/>
      <w:bookmarkStart w:id="17" w:name="_Toc295734985"/>
      <w:bookmarkStart w:id="18" w:name="_Toc303109129"/>
      <w:bookmarkStart w:id="19" w:name="_Toc303498634"/>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OLITICAL</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CIENCE</w:t>
      </w:r>
      <w:bookmarkEnd w:id="14"/>
      <w:bookmarkEnd w:id="15"/>
      <w:bookmarkEnd w:id="16"/>
      <w:bookmarkEnd w:id="17"/>
      <w:bookmarkEnd w:id="18"/>
      <w:bookmarkEnd w:id="19"/>
    </w:p>
    <w:tbl>
      <w:tblPr>
        <w:tblW w:w="10510" w:type="dxa"/>
        <w:tblInd w:w="93" w:type="dxa"/>
        <w:tblLook w:val="04A0"/>
      </w:tblPr>
      <w:tblGrid>
        <w:gridCol w:w="1878"/>
        <w:gridCol w:w="4347"/>
        <w:gridCol w:w="2610"/>
        <w:gridCol w:w="1675"/>
      </w:tblGrid>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b/>
                <w:bCs/>
                <w:color w:val="000000"/>
              </w:rPr>
            </w:pPr>
            <w:r w:rsidRPr="00A476DB">
              <w:rPr>
                <w:rFonts w:ascii="Calibri" w:eastAsia="Times New Roman" w:hAnsi="Calibri" w:cs="Times New Roman"/>
                <w:b/>
                <w:bCs/>
                <w:color w:val="000000"/>
              </w:rPr>
              <w:t>Area</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b/>
                <w:bCs/>
                <w:color w:val="000000"/>
              </w:rPr>
            </w:pP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b/>
                <w:bCs/>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jc w:val="right"/>
              <w:rPr>
                <w:rFonts w:ascii="Calibri" w:eastAsia="Times New Roman" w:hAnsi="Calibri" w:cs="Times New Roman"/>
                <w:b/>
                <w:bCs/>
                <w:color w:val="000000"/>
              </w:rPr>
            </w:pPr>
            <w:r w:rsidRPr="00A476DB">
              <w:rPr>
                <w:rFonts w:ascii="Calibri" w:eastAsia="Times New Roman" w:hAnsi="Calibri" w:cs="Times New Roman"/>
                <w:b/>
                <w:bCs/>
                <w:color w:val="000000"/>
              </w:rPr>
              <w:t>Credit hours</w:t>
            </w: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b/>
                <w:bCs/>
                <w:color w:val="000000"/>
              </w:rPr>
            </w:pPr>
            <w:r w:rsidRPr="00A476DB">
              <w:rPr>
                <w:rFonts w:ascii="Calibri" w:eastAsia="Times New Roman" w:hAnsi="Calibri" w:cs="Times New Roman"/>
                <w:b/>
                <w:bCs/>
                <w:color w:val="000000"/>
              </w:rPr>
              <w:t xml:space="preserve">Core Curriculum </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b/>
                <w:bCs/>
                <w:color w:val="000000"/>
              </w:rPr>
            </w:pP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b/>
                <w:bCs/>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jc w:val="right"/>
              <w:rPr>
                <w:rFonts w:ascii="Calibri" w:eastAsia="Times New Roman" w:hAnsi="Calibri" w:cs="Times New Roman"/>
                <w:b/>
                <w:bCs/>
                <w:color w:val="000000"/>
              </w:rPr>
            </w:pPr>
            <w:r w:rsidRPr="00A476DB">
              <w:rPr>
                <w:rFonts w:ascii="Calibri" w:eastAsia="Times New Roman" w:hAnsi="Calibri" w:cs="Times New Roman"/>
                <w:b/>
                <w:bCs/>
                <w:color w:val="000000"/>
              </w:rPr>
              <w:t>(60 hours)</w:t>
            </w: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AREA A1</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Communication Skills</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jc w:val="right"/>
              <w:rPr>
                <w:rFonts w:ascii="Calibri" w:eastAsia="Times New Roman" w:hAnsi="Calibri" w:cs="Times New Roman"/>
                <w:color w:val="000000"/>
              </w:rPr>
            </w:pPr>
            <w:r w:rsidRPr="00A476DB">
              <w:rPr>
                <w:rFonts w:ascii="Calibri" w:eastAsia="Times New Roman" w:hAnsi="Calibri" w:cs="Times New Roman"/>
                <w:color w:val="000000"/>
              </w:rPr>
              <w:t>6</w:t>
            </w: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AREA A2</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Quantitative Skills</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jc w:val="right"/>
              <w:rPr>
                <w:rFonts w:ascii="Calibri" w:eastAsia="Times New Roman" w:hAnsi="Calibri" w:cs="Times New Roman"/>
                <w:color w:val="000000"/>
              </w:rPr>
            </w:pPr>
            <w:r w:rsidRPr="00A476DB">
              <w:rPr>
                <w:rFonts w:ascii="Calibri" w:eastAsia="Times New Roman" w:hAnsi="Calibri" w:cs="Times New Roman"/>
                <w:color w:val="000000"/>
              </w:rPr>
              <w:t>3</w:t>
            </w: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AREA B</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Insitutional Options</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jc w:val="right"/>
              <w:rPr>
                <w:rFonts w:ascii="Calibri" w:eastAsia="Times New Roman" w:hAnsi="Calibri" w:cs="Times New Roman"/>
                <w:color w:val="000000"/>
              </w:rPr>
            </w:pPr>
            <w:r w:rsidRPr="00A476DB">
              <w:rPr>
                <w:rFonts w:ascii="Calibri" w:eastAsia="Times New Roman" w:hAnsi="Calibri" w:cs="Times New Roman"/>
                <w:color w:val="000000"/>
              </w:rPr>
              <w:t>5</w:t>
            </w: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AREA C</w:t>
            </w:r>
          </w:p>
        </w:tc>
        <w:tc>
          <w:tcPr>
            <w:tcW w:w="6957"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Humanities, Fine Arts and Ethics</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jc w:val="right"/>
              <w:rPr>
                <w:rFonts w:ascii="Calibri" w:eastAsia="Times New Roman" w:hAnsi="Calibri" w:cs="Times New Roman"/>
                <w:color w:val="000000"/>
              </w:rPr>
            </w:pPr>
            <w:r w:rsidRPr="00A476DB">
              <w:rPr>
                <w:rFonts w:ascii="Calibri" w:eastAsia="Times New Roman" w:hAnsi="Calibri" w:cs="Times New Roman"/>
                <w:color w:val="000000"/>
              </w:rPr>
              <w:t>6</w:t>
            </w: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AREA D</w:t>
            </w:r>
          </w:p>
        </w:tc>
        <w:tc>
          <w:tcPr>
            <w:tcW w:w="6957"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Natural Science, Math &amp; Tech</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jc w:val="right"/>
              <w:rPr>
                <w:rFonts w:ascii="Calibri" w:eastAsia="Times New Roman" w:hAnsi="Calibri" w:cs="Times New Roman"/>
                <w:color w:val="000000"/>
              </w:rPr>
            </w:pPr>
            <w:r w:rsidRPr="00A476DB">
              <w:rPr>
                <w:rFonts w:ascii="Calibri" w:eastAsia="Times New Roman" w:hAnsi="Calibri" w:cs="Times New Roman"/>
                <w:color w:val="000000"/>
              </w:rPr>
              <w:t>1</w:t>
            </w:r>
            <w:r>
              <w:rPr>
                <w:rFonts w:ascii="Calibri" w:eastAsia="Times New Roman" w:hAnsi="Calibri" w:cs="Times New Roman"/>
                <w:color w:val="000000"/>
              </w:rPr>
              <w:t>0</w:t>
            </w: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AREA E</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Social Sciences</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jc w:val="right"/>
              <w:rPr>
                <w:rFonts w:ascii="Calibri" w:eastAsia="Times New Roman" w:hAnsi="Calibri" w:cs="Times New Roman"/>
                <w:color w:val="000000"/>
              </w:rPr>
            </w:pPr>
            <w:r w:rsidRPr="00A476DB">
              <w:rPr>
                <w:rFonts w:ascii="Calibri" w:eastAsia="Times New Roman" w:hAnsi="Calibri" w:cs="Times New Roman"/>
                <w:color w:val="000000"/>
              </w:rPr>
              <w:t>12</w:t>
            </w: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AREA F</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Courses Related to Major</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Prerequisite</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jc w:val="right"/>
              <w:rPr>
                <w:rFonts w:ascii="Calibri" w:eastAsia="Times New Roman" w:hAnsi="Calibri" w:cs="Times New Roman"/>
                <w:color w:val="000000"/>
              </w:rPr>
            </w:pPr>
            <w:r w:rsidRPr="00A476DB">
              <w:rPr>
                <w:rFonts w:ascii="Calibri" w:eastAsia="Times New Roman" w:hAnsi="Calibri" w:cs="Times New Roman"/>
                <w:color w:val="000000"/>
              </w:rPr>
              <w:t>18</w:t>
            </w:r>
          </w:p>
        </w:tc>
      </w:tr>
      <w:tr w:rsidR="00A476DB" w:rsidRPr="00A476DB" w:rsidTr="00A476DB">
        <w:trPr>
          <w:trHeight w:val="300"/>
        </w:trPr>
        <w:tc>
          <w:tcPr>
            <w:tcW w:w="6225"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A. 2000 Level Courses (select two 6 hrs)</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HIST 2111</w:t>
            </w:r>
          </w:p>
        </w:tc>
        <w:tc>
          <w:tcPr>
            <w:tcW w:w="6957"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Survey of American History I</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HIST 2112</w:t>
            </w:r>
          </w:p>
        </w:tc>
        <w:tc>
          <w:tcPr>
            <w:tcW w:w="6957"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Survey of American History II</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HIST 2115</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African American History</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ECON 2105</w:t>
            </w:r>
          </w:p>
        </w:tc>
        <w:tc>
          <w:tcPr>
            <w:tcW w:w="6957"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Principles of Macroeconomics</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ECON 2106</w:t>
            </w:r>
          </w:p>
        </w:tc>
        <w:tc>
          <w:tcPr>
            <w:tcW w:w="6957"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Principles of Microeconomics</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ECON 2201</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Survey of Economics</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HIST 2115</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African American History</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PHIL 2101</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Intro. to Philosophy</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2102</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Intro to Law</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SOCI 2011</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Principles of Sociology</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SOCI 2031</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Intro. to Anthropology</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B.  Foreign</w:t>
            </w:r>
          </w:p>
        </w:tc>
        <w:tc>
          <w:tcPr>
            <w:tcW w:w="6957"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 xml:space="preserve"> Language Sequence (6 hrs)</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SSCI 2402</w:t>
            </w:r>
          </w:p>
        </w:tc>
        <w:tc>
          <w:tcPr>
            <w:tcW w:w="6957"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 xml:space="preserve">Microcomputers in the SSCI  (3 hrs) </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 xml:space="preserve"> POLS 2101</w:t>
            </w:r>
          </w:p>
        </w:tc>
        <w:tc>
          <w:tcPr>
            <w:tcW w:w="6957"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Intro. to Political Science   (3 hrs)</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b/>
                <w:bCs/>
                <w:color w:val="000000"/>
              </w:rPr>
            </w:pPr>
            <w:r w:rsidRPr="00A476DB">
              <w:rPr>
                <w:rFonts w:ascii="Calibri" w:eastAsia="Times New Roman" w:hAnsi="Calibri" w:cs="Times New Roman"/>
                <w:b/>
                <w:bCs/>
                <w:color w:val="000000"/>
              </w:rPr>
              <w:t>Above The Core</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b/>
                <w:bCs/>
                <w:color w:val="000000"/>
              </w:rPr>
            </w:pP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b/>
                <w:bCs/>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jc w:val="right"/>
              <w:rPr>
                <w:rFonts w:ascii="Calibri" w:eastAsia="Times New Roman" w:hAnsi="Calibri" w:cs="Times New Roman"/>
                <w:b/>
                <w:bCs/>
                <w:color w:val="000000"/>
              </w:rPr>
            </w:pPr>
            <w:r w:rsidRPr="00A476DB">
              <w:rPr>
                <w:rFonts w:ascii="Calibri" w:eastAsia="Times New Roman" w:hAnsi="Calibri" w:cs="Times New Roman"/>
                <w:b/>
                <w:bCs/>
                <w:color w:val="000000"/>
              </w:rPr>
              <w:t>(5 hours)</w:t>
            </w: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jc w:val="right"/>
              <w:rPr>
                <w:rFonts w:ascii="Calibri" w:eastAsia="Times New Roman" w:hAnsi="Calibri" w:cs="Times New Roman"/>
                <w:color w:val="000000"/>
              </w:rPr>
            </w:pPr>
          </w:p>
        </w:tc>
      </w:tr>
      <w:tr w:rsidR="00A476DB" w:rsidRPr="00A476DB" w:rsidTr="00A476DB">
        <w:trPr>
          <w:trHeight w:val="300"/>
        </w:trPr>
        <w:tc>
          <w:tcPr>
            <w:tcW w:w="6225"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b/>
                <w:bCs/>
                <w:color w:val="000000"/>
              </w:rPr>
            </w:pPr>
            <w:r w:rsidRPr="00A476DB">
              <w:rPr>
                <w:rFonts w:ascii="Calibri" w:eastAsia="Times New Roman" w:hAnsi="Calibri" w:cs="Times New Roman"/>
                <w:b/>
                <w:bCs/>
                <w:color w:val="000000"/>
              </w:rPr>
              <w:t xml:space="preserve">Area G - PROFESSIONAL COURSES </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b/>
                <w:bCs/>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jc w:val="right"/>
              <w:rPr>
                <w:rFonts w:ascii="Calibri" w:eastAsia="Times New Roman" w:hAnsi="Calibri" w:cs="Times New Roman"/>
                <w:b/>
                <w:bCs/>
                <w:color w:val="000000"/>
              </w:rPr>
            </w:pPr>
            <w:r w:rsidRPr="00A476DB">
              <w:rPr>
                <w:rFonts w:ascii="Calibri" w:eastAsia="Times New Roman" w:hAnsi="Calibri" w:cs="Times New Roman"/>
                <w:b/>
                <w:bCs/>
                <w:color w:val="000000"/>
              </w:rPr>
              <w:t xml:space="preserve">(48 hours) </w:t>
            </w: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A. General: 9 Hrs.</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4371</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Research Methods I</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jc w:val="right"/>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4372</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Research Methods II</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jc w:val="right"/>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lastRenderedPageBreak/>
              <w:t>POLS 4401</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History of Political Thought</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jc w:val="right"/>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8835" w:type="dxa"/>
            <w:gridSpan w:val="3"/>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B. International Relations and Comparative Government:  9 Hrs.</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3511</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Comparative Government</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4514</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International Relations</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8835" w:type="dxa"/>
            <w:gridSpan w:val="3"/>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Choose an additional 6 hours from any of the following:</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4513</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Issues in Global Politics</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4512</w:t>
            </w:r>
          </w:p>
        </w:tc>
        <w:tc>
          <w:tcPr>
            <w:tcW w:w="6957"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Politics and Institutions in Developing Countries</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4515</w:t>
            </w:r>
          </w:p>
        </w:tc>
        <w:tc>
          <w:tcPr>
            <w:tcW w:w="6957"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International Organizations</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4816</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Model United Nations</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4817</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Politics of Globalization</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4824</w:t>
            </w:r>
          </w:p>
        </w:tc>
        <w:tc>
          <w:tcPr>
            <w:tcW w:w="6957"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Political Economy of Africa and the Caribbean</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8835" w:type="dxa"/>
            <w:gridSpan w:val="3"/>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C. American National/State/Local Government :  9 Hrs.</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(3 hours each)</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3601</w:t>
            </w:r>
          </w:p>
        </w:tc>
        <w:tc>
          <w:tcPr>
            <w:tcW w:w="6957"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State and Local Government</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0510" w:type="dxa"/>
            <w:gridSpan w:val="4"/>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Choose 6 hours from any American Government elective at the 3000-4000 level. These electives may include any of the following (3 hours each):</w:t>
            </w: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3611</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Urban Politics</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3612</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African-American Politics</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3813</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Public Administration</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3614</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The Presidency</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3815</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Municipal Government</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3616</w:t>
            </w:r>
          </w:p>
        </w:tc>
        <w:tc>
          <w:tcPr>
            <w:tcW w:w="6957"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Political Parties and Pressure Groups</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3617</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The Legislative Process</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3618</w:t>
            </w:r>
          </w:p>
        </w:tc>
        <w:tc>
          <w:tcPr>
            <w:tcW w:w="6957"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Elections and Electoral Behavior</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4814</w:t>
            </w:r>
          </w:p>
        </w:tc>
        <w:tc>
          <w:tcPr>
            <w:tcW w:w="6957"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Theory and Practice of Public Administration</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4818</w:t>
            </w:r>
          </w:p>
        </w:tc>
        <w:tc>
          <w:tcPr>
            <w:tcW w:w="6957"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Public Administration Internship</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6225"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D. Constitutional Law:  9 Hrs.</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3701</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Judicial Process</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6225"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Choose 6 hours from any of the following:</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3702</w:t>
            </w:r>
          </w:p>
        </w:tc>
        <w:tc>
          <w:tcPr>
            <w:tcW w:w="6957"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American Constitutional History</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3703</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Constitutional Law I</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3704</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Constitutional Law II</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8835" w:type="dxa"/>
            <w:gridSpan w:val="3"/>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E. Professional Electives (3 hours each) :  9 Hrs.</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3609</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American Foreign Policy</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3705</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Trial Advocacy</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3708</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Civil Rights and Minorities</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4515</w:t>
            </w:r>
          </w:p>
        </w:tc>
        <w:tc>
          <w:tcPr>
            <w:tcW w:w="6957"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International Organizations</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4818</w:t>
            </w:r>
          </w:p>
        </w:tc>
        <w:tc>
          <w:tcPr>
            <w:tcW w:w="6957"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Public Administration Internship</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POLS 4619</w:t>
            </w: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Legislative Internship</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8835" w:type="dxa"/>
            <w:gridSpan w:val="3"/>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r w:rsidRPr="00A476DB">
              <w:rPr>
                <w:rFonts w:ascii="Calibri" w:eastAsia="Times New Roman" w:hAnsi="Calibri" w:cs="Times New Roman"/>
                <w:color w:val="000000"/>
              </w:rPr>
              <w:t>C, or D that are not used to satisfy electives in those areas</w:t>
            </w: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r>
      <w:tr w:rsidR="00A476DB" w:rsidRPr="00A476DB" w:rsidTr="00A476DB">
        <w:trPr>
          <w:trHeight w:val="300"/>
        </w:trPr>
        <w:tc>
          <w:tcPr>
            <w:tcW w:w="6225"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b/>
                <w:bCs/>
                <w:color w:val="000000"/>
              </w:rPr>
            </w:pPr>
            <w:r w:rsidRPr="00A476DB">
              <w:rPr>
                <w:rFonts w:ascii="Calibri" w:eastAsia="Times New Roman" w:hAnsi="Calibri" w:cs="Times New Roman"/>
                <w:b/>
                <w:bCs/>
                <w:color w:val="000000"/>
              </w:rPr>
              <w:t xml:space="preserve">General Electives </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b/>
                <w:bCs/>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jc w:val="right"/>
              <w:rPr>
                <w:rFonts w:ascii="Calibri" w:eastAsia="Times New Roman" w:hAnsi="Calibri" w:cs="Times New Roman"/>
                <w:b/>
                <w:bCs/>
                <w:color w:val="000000"/>
              </w:rPr>
            </w:pPr>
            <w:r w:rsidRPr="00A476DB">
              <w:rPr>
                <w:rFonts w:ascii="Calibri" w:eastAsia="Times New Roman" w:hAnsi="Calibri" w:cs="Times New Roman"/>
                <w:b/>
                <w:bCs/>
                <w:color w:val="000000"/>
              </w:rPr>
              <w:t>(Up to 10 hrs)</w:t>
            </w:r>
          </w:p>
        </w:tc>
      </w:tr>
      <w:tr w:rsidR="00A476DB" w:rsidRPr="00A476DB" w:rsidTr="00A476DB">
        <w:trPr>
          <w:trHeight w:val="300"/>
        </w:trPr>
        <w:tc>
          <w:tcPr>
            <w:tcW w:w="1878"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4347"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jc w:val="right"/>
              <w:rPr>
                <w:rFonts w:ascii="Calibri" w:eastAsia="Times New Roman" w:hAnsi="Calibri" w:cs="Times New Roman"/>
                <w:color w:val="000000"/>
              </w:rPr>
            </w:pPr>
          </w:p>
        </w:tc>
      </w:tr>
      <w:tr w:rsidR="00A476DB" w:rsidRPr="00A476DB" w:rsidTr="00A476DB">
        <w:trPr>
          <w:trHeight w:val="300"/>
        </w:trPr>
        <w:tc>
          <w:tcPr>
            <w:tcW w:w="6225" w:type="dxa"/>
            <w:gridSpan w:val="2"/>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b/>
                <w:bCs/>
                <w:color w:val="000000"/>
              </w:rPr>
            </w:pPr>
            <w:r w:rsidRPr="00A476DB">
              <w:rPr>
                <w:rFonts w:ascii="Calibri" w:eastAsia="Times New Roman" w:hAnsi="Calibri" w:cs="Times New Roman"/>
                <w:b/>
                <w:bCs/>
                <w:color w:val="000000"/>
              </w:rPr>
              <w:t>Total required for graduation</w:t>
            </w:r>
          </w:p>
        </w:tc>
        <w:tc>
          <w:tcPr>
            <w:tcW w:w="2610"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rPr>
                <w:rFonts w:ascii="Calibri" w:eastAsia="Times New Roman" w:hAnsi="Calibri" w:cs="Times New Roman"/>
                <w:b/>
                <w:bCs/>
                <w:color w:val="000000"/>
              </w:rPr>
            </w:pPr>
          </w:p>
        </w:tc>
        <w:tc>
          <w:tcPr>
            <w:tcW w:w="1675" w:type="dxa"/>
            <w:tcBorders>
              <w:top w:val="nil"/>
              <w:left w:val="nil"/>
              <w:bottom w:val="nil"/>
              <w:right w:val="nil"/>
            </w:tcBorders>
            <w:shd w:val="clear" w:color="auto" w:fill="auto"/>
            <w:noWrap/>
            <w:vAlign w:val="bottom"/>
            <w:hideMark/>
          </w:tcPr>
          <w:p w:rsidR="00A476DB" w:rsidRPr="00A476DB" w:rsidRDefault="00A476DB" w:rsidP="00A476DB">
            <w:pPr>
              <w:spacing w:after="0"/>
              <w:ind w:firstLine="0"/>
              <w:jc w:val="right"/>
              <w:rPr>
                <w:rFonts w:ascii="Calibri" w:eastAsia="Times New Roman" w:hAnsi="Calibri" w:cs="Times New Roman"/>
                <w:b/>
                <w:bCs/>
                <w:color w:val="000000"/>
              </w:rPr>
            </w:pPr>
            <w:r w:rsidRPr="00A476DB">
              <w:rPr>
                <w:rFonts w:ascii="Calibri" w:eastAsia="Times New Roman" w:hAnsi="Calibri" w:cs="Times New Roman"/>
                <w:b/>
                <w:bCs/>
                <w:color w:val="000000"/>
              </w:rPr>
              <w:t>(123 hrs)</w:t>
            </w:r>
          </w:p>
        </w:tc>
      </w:tr>
    </w:tbl>
    <w:p w:rsidR="00ED54BF" w:rsidRDefault="00ED54BF" w:rsidP="00ED54BF">
      <w:pPr>
        <w:widowControl w:val="0"/>
        <w:tabs>
          <w:tab w:val="left" w:pos="1080"/>
          <w:tab w:val="left" w:pos="2160"/>
          <w:tab w:val="right" w:pos="10260"/>
        </w:tabs>
        <w:autoSpaceDE w:val="0"/>
        <w:autoSpaceDN w:val="0"/>
        <w:adjustRightInd w:val="0"/>
        <w:spacing w:before="55" w:after="0"/>
        <w:ind w:left="270" w:firstLine="0"/>
        <w:rPr>
          <w:rFonts w:ascii="Times New Roman" w:hAnsi="Times New Roman"/>
          <w:b/>
          <w:color w:val="000000" w:themeColor="text1"/>
          <w:sz w:val="20"/>
          <w:szCs w:val="20"/>
        </w:rPr>
      </w:pPr>
    </w:p>
    <w:p w:rsidR="00ED54BF" w:rsidRDefault="00ED54BF" w:rsidP="00ED54BF">
      <w:pPr>
        <w:widowControl w:val="0"/>
        <w:tabs>
          <w:tab w:val="left" w:pos="1080"/>
          <w:tab w:val="left" w:pos="2160"/>
          <w:tab w:val="right" w:pos="10260"/>
        </w:tabs>
        <w:autoSpaceDE w:val="0"/>
        <w:autoSpaceDN w:val="0"/>
        <w:adjustRightInd w:val="0"/>
        <w:spacing w:before="55" w:after="0"/>
        <w:ind w:left="270" w:firstLine="0"/>
        <w:rPr>
          <w:rFonts w:ascii="Times New Roman" w:hAnsi="Times New Roman"/>
          <w:b/>
          <w:color w:val="000000" w:themeColor="text1"/>
          <w:sz w:val="20"/>
          <w:szCs w:val="20"/>
        </w:rPr>
      </w:pPr>
    </w:p>
    <w:p w:rsidR="00A93D2A" w:rsidRDefault="00A93D2A" w:rsidP="00ED54BF">
      <w:pPr>
        <w:widowControl w:val="0"/>
        <w:tabs>
          <w:tab w:val="left" w:pos="1080"/>
          <w:tab w:val="left" w:pos="2160"/>
          <w:tab w:val="right" w:pos="10260"/>
        </w:tabs>
        <w:autoSpaceDE w:val="0"/>
        <w:autoSpaceDN w:val="0"/>
        <w:adjustRightInd w:val="0"/>
        <w:spacing w:before="55" w:after="0"/>
        <w:ind w:left="270" w:firstLine="0"/>
        <w:rPr>
          <w:rFonts w:ascii="Times New Roman" w:hAnsi="Times New Roman"/>
          <w:b/>
          <w:color w:val="000000" w:themeColor="text1"/>
          <w:sz w:val="20"/>
          <w:szCs w:val="20"/>
        </w:rPr>
      </w:pPr>
    </w:p>
    <w:p w:rsidR="00A93D2A" w:rsidRDefault="00A93D2A" w:rsidP="00ED54BF">
      <w:pPr>
        <w:widowControl w:val="0"/>
        <w:tabs>
          <w:tab w:val="left" w:pos="1080"/>
          <w:tab w:val="left" w:pos="2160"/>
          <w:tab w:val="right" w:pos="10260"/>
        </w:tabs>
        <w:autoSpaceDE w:val="0"/>
        <w:autoSpaceDN w:val="0"/>
        <w:adjustRightInd w:val="0"/>
        <w:spacing w:before="55" w:after="0"/>
        <w:ind w:left="270" w:firstLine="0"/>
        <w:rPr>
          <w:rFonts w:ascii="Times New Roman" w:hAnsi="Times New Roman"/>
          <w:b/>
          <w:color w:val="000000" w:themeColor="text1"/>
          <w:sz w:val="20"/>
          <w:szCs w:val="20"/>
        </w:rPr>
      </w:pPr>
    </w:p>
    <w:p w:rsidR="00ED54BF" w:rsidRDefault="00ED54BF" w:rsidP="00ED54BF">
      <w:pPr>
        <w:widowControl w:val="0"/>
        <w:tabs>
          <w:tab w:val="left" w:pos="1080"/>
          <w:tab w:val="left" w:pos="2160"/>
          <w:tab w:val="right" w:pos="10260"/>
        </w:tabs>
        <w:autoSpaceDE w:val="0"/>
        <w:autoSpaceDN w:val="0"/>
        <w:adjustRightInd w:val="0"/>
        <w:spacing w:before="55" w:after="0"/>
        <w:ind w:left="270" w:firstLine="0"/>
        <w:rPr>
          <w:rFonts w:ascii="Times New Roman" w:hAnsi="Times New Roman"/>
          <w:b/>
          <w:color w:val="000000" w:themeColor="text1"/>
          <w:sz w:val="20"/>
          <w:szCs w:val="20"/>
        </w:rPr>
      </w:pPr>
    </w:p>
    <w:p w:rsidR="00ED54BF" w:rsidRPr="00F03C2A" w:rsidRDefault="00ED54BF" w:rsidP="00ED54BF">
      <w:pPr>
        <w:widowControl w:val="0"/>
        <w:tabs>
          <w:tab w:val="left" w:pos="1080"/>
          <w:tab w:val="left" w:pos="2160"/>
          <w:tab w:val="right" w:pos="10260"/>
        </w:tabs>
        <w:autoSpaceDE w:val="0"/>
        <w:autoSpaceDN w:val="0"/>
        <w:adjustRightInd w:val="0"/>
        <w:spacing w:before="55" w:after="0"/>
        <w:ind w:left="270" w:firstLine="0"/>
        <w:rPr>
          <w:rFonts w:ascii="Times New Roman" w:hAnsi="Times New Roman"/>
          <w:b/>
          <w:color w:val="000000" w:themeColor="text1"/>
          <w:sz w:val="20"/>
          <w:szCs w:val="20"/>
        </w:rPr>
      </w:pPr>
    </w:p>
    <w:p w:rsidR="00ED54BF" w:rsidRPr="00E74343" w:rsidRDefault="00ED54BF" w:rsidP="00A93D2A">
      <w:pPr>
        <w:pStyle w:val="Heading2"/>
        <w:spacing w:before="0"/>
        <w:ind w:left="90" w:firstLine="0"/>
        <w:rPr>
          <w:rFonts w:ascii="Times New Roman" w:hAnsi="Times New Roman"/>
          <w:color w:val="000000" w:themeColor="text1"/>
          <w:sz w:val="24"/>
          <w:szCs w:val="24"/>
        </w:rPr>
      </w:pPr>
      <w:bookmarkStart w:id="20" w:name="_Toc300000640"/>
      <w:bookmarkStart w:id="21" w:name="_Toc303109130"/>
      <w:bookmarkStart w:id="22" w:name="_Toc303498635"/>
      <w:r w:rsidRPr="00E74343">
        <w:rPr>
          <w:rFonts w:ascii="Times New Roman" w:hAnsi="Times New Roman"/>
          <w:color w:val="000000" w:themeColor="text1"/>
          <w:sz w:val="32"/>
          <w:szCs w:val="32"/>
        </w:rPr>
        <w:lastRenderedPageBreak/>
        <w:t>P</w:t>
      </w:r>
      <w:r w:rsidRPr="00E74343">
        <w:rPr>
          <w:rFonts w:ascii="Times New Roman" w:hAnsi="Times New Roman"/>
          <w:color w:val="000000" w:themeColor="text1"/>
          <w:sz w:val="24"/>
          <w:szCs w:val="24"/>
        </w:rPr>
        <w:t>ROGRAM</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TUDY</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24"/>
          <w:szCs w:val="24"/>
        </w:rPr>
        <w:t>FOR</w:t>
      </w:r>
      <w:r w:rsidRPr="00E74343">
        <w:rPr>
          <w:rFonts w:ascii="Times New Roman" w:hAnsi="Times New Roman"/>
          <w:color w:val="000000" w:themeColor="text1"/>
          <w:spacing w:val="16"/>
          <w:sz w:val="24"/>
          <w:szCs w:val="24"/>
        </w:rPr>
        <w:t xml:space="preserve"> </w:t>
      </w:r>
      <w:r w:rsidRPr="00E74343">
        <w:rPr>
          <w:rFonts w:ascii="Times New Roman" w:hAnsi="Times New Roman"/>
          <w:color w:val="000000" w:themeColor="text1"/>
          <w:sz w:val="24"/>
          <w:szCs w:val="24"/>
        </w:rPr>
        <w:t>THE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 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OLITICAL</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CIENCE</w:t>
      </w:r>
      <w:bookmarkEnd w:id="20"/>
      <w:bookmarkEnd w:id="21"/>
      <w:bookmarkEnd w:id="22"/>
    </w:p>
    <w:p w:rsidR="00ED54BF" w:rsidRPr="00A93D2A" w:rsidRDefault="00ED54BF" w:rsidP="00A93D2A">
      <w:pPr>
        <w:spacing w:after="0"/>
        <w:ind w:left="90" w:firstLine="0"/>
        <w:rPr>
          <w:rFonts w:ascii="Calibri" w:eastAsia="Times New Roman" w:hAnsi="Calibri" w:cs="Times New Roman"/>
          <w:color w:val="000000"/>
        </w:rPr>
      </w:pPr>
      <w:r w:rsidRPr="00A93D2A">
        <w:rPr>
          <w:rFonts w:ascii="Calibri" w:eastAsia="Times New Roman" w:hAnsi="Calibri" w:cs="Times New Roman"/>
          <w:color w:val="000000"/>
        </w:rPr>
        <w:t>123 Semester Hours</w:t>
      </w:r>
    </w:p>
    <w:tbl>
      <w:tblPr>
        <w:tblW w:w="11145" w:type="dxa"/>
        <w:tblInd w:w="93" w:type="dxa"/>
        <w:tblLook w:val="04A0"/>
      </w:tblPr>
      <w:tblGrid>
        <w:gridCol w:w="1815"/>
        <w:gridCol w:w="2970"/>
        <w:gridCol w:w="900"/>
        <w:gridCol w:w="1350"/>
        <w:gridCol w:w="3150"/>
        <w:gridCol w:w="960"/>
      </w:tblGrid>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r w:rsidRPr="00A93D2A">
              <w:rPr>
                <w:rFonts w:ascii="Calibri" w:eastAsia="Times New Roman" w:hAnsi="Calibri" w:cs="Times New Roman"/>
                <w:b/>
                <w:bCs/>
                <w:color w:val="000000"/>
              </w:rPr>
              <w:t>Freshman Year</w:t>
            </w: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r w:rsidRPr="00A93D2A">
              <w:rPr>
                <w:rFonts w:ascii="Calibri" w:eastAsia="Times New Roman" w:hAnsi="Calibri" w:cs="Times New Roman"/>
                <w:b/>
                <w:bCs/>
                <w:color w:val="000000"/>
              </w:rPr>
              <w:t>Fall</w:t>
            </w: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p>
        </w:tc>
        <w:tc>
          <w:tcPr>
            <w:tcW w:w="13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r w:rsidRPr="00A93D2A">
              <w:rPr>
                <w:rFonts w:ascii="Calibri" w:eastAsia="Times New Roman" w:hAnsi="Calibri" w:cs="Times New Roman"/>
                <w:b/>
                <w:bCs/>
                <w:color w:val="000000"/>
              </w:rPr>
              <w:t>Spring</w:t>
            </w:r>
          </w:p>
        </w:tc>
        <w:tc>
          <w:tcPr>
            <w:tcW w:w="31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left="-105" w:right="-141" w:firstLine="0"/>
              <w:rPr>
                <w:rFonts w:ascii="Calibri" w:eastAsia="Times New Roman" w:hAnsi="Calibri" w:cs="Times New Roman"/>
                <w:color w:val="000000"/>
              </w:rPr>
            </w:pPr>
            <w:r w:rsidRPr="00A93D2A">
              <w:rPr>
                <w:rFonts w:ascii="Calibri" w:eastAsia="Times New Roman" w:hAnsi="Calibri" w:cs="Times New Roman"/>
                <w:b/>
                <w:color w:val="000000"/>
              </w:rPr>
              <w:t>Credit Hrs</w:t>
            </w:r>
            <w:r w:rsidRPr="00A93D2A">
              <w:rPr>
                <w:rFonts w:ascii="Calibri" w:eastAsia="Times New Roman" w:hAnsi="Calibri" w:cs="Times New Roman"/>
                <w:color w:val="000000"/>
              </w:rPr>
              <w:t>.</w:t>
            </w: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ENGL 1101</w:t>
            </w: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Eng. Comp. I</w:t>
            </w: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c>
          <w:tcPr>
            <w:tcW w:w="13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ENGL 1102</w:t>
            </w:r>
          </w:p>
        </w:tc>
        <w:tc>
          <w:tcPr>
            <w:tcW w:w="31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Eng. Comp. II</w:t>
            </w: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MATH 1111</w:t>
            </w: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College Algebra</w:t>
            </w: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c>
          <w:tcPr>
            <w:tcW w:w="4500" w:type="dxa"/>
            <w:gridSpan w:val="2"/>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Area B Elective</w:t>
            </w: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2</w:t>
            </w: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ASU 1201</w:t>
            </w: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left="7" w:right="-108" w:firstLine="0"/>
              <w:rPr>
                <w:rFonts w:ascii="Calibri" w:eastAsia="Times New Roman" w:hAnsi="Calibri" w:cs="Times New Roman"/>
                <w:color w:val="000000"/>
              </w:rPr>
            </w:pPr>
            <w:r w:rsidRPr="00A93D2A">
              <w:rPr>
                <w:rFonts w:ascii="Calibri" w:eastAsia="Times New Roman" w:hAnsi="Calibri" w:cs="Times New Roman"/>
                <w:color w:val="000000"/>
              </w:rPr>
              <w:t>Foundations of College Success</w:t>
            </w: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2</w:t>
            </w:r>
          </w:p>
        </w:tc>
        <w:tc>
          <w:tcPr>
            <w:tcW w:w="1350" w:type="dxa"/>
            <w:tcBorders>
              <w:top w:val="nil"/>
              <w:left w:val="nil"/>
              <w:bottom w:val="nil"/>
              <w:right w:val="nil"/>
            </w:tcBorders>
            <w:shd w:val="clear" w:color="auto" w:fill="auto"/>
            <w:noWrap/>
            <w:vAlign w:val="bottom"/>
            <w:hideMark/>
          </w:tcPr>
          <w:p w:rsidR="00A93D2A" w:rsidRPr="00A93D2A" w:rsidRDefault="00A93D2A" w:rsidP="00A93D2A">
            <w:pPr>
              <w:spacing w:after="0"/>
              <w:ind w:right="-203" w:firstLine="0"/>
              <w:rPr>
                <w:rFonts w:ascii="Calibri" w:eastAsia="Times New Roman" w:hAnsi="Calibri" w:cs="Times New Roman"/>
                <w:color w:val="000000"/>
              </w:rPr>
            </w:pPr>
            <w:r w:rsidRPr="00A93D2A">
              <w:rPr>
                <w:rFonts w:ascii="Calibri" w:eastAsia="Times New Roman" w:hAnsi="Calibri" w:cs="Times New Roman"/>
                <w:color w:val="000000"/>
              </w:rPr>
              <w:t>COMM 1100</w:t>
            </w:r>
          </w:p>
        </w:tc>
        <w:tc>
          <w:tcPr>
            <w:tcW w:w="3150" w:type="dxa"/>
            <w:tcBorders>
              <w:top w:val="nil"/>
              <w:left w:val="nil"/>
              <w:bottom w:val="nil"/>
              <w:right w:val="nil"/>
            </w:tcBorders>
            <w:shd w:val="clear" w:color="auto" w:fill="auto"/>
            <w:noWrap/>
            <w:vAlign w:val="bottom"/>
            <w:hideMark/>
          </w:tcPr>
          <w:p w:rsidR="00A93D2A" w:rsidRPr="00A93D2A" w:rsidRDefault="00A93D2A" w:rsidP="00A93D2A">
            <w:pPr>
              <w:spacing w:after="0"/>
              <w:ind w:right="-108" w:firstLine="0"/>
              <w:rPr>
                <w:rFonts w:ascii="Calibri" w:eastAsia="Times New Roman" w:hAnsi="Calibri" w:cs="Times New Roman"/>
                <w:color w:val="000000"/>
              </w:rPr>
            </w:pPr>
            <w:r w:rsidRPr="00A93D2A">
              <w:rPr>
                <w:rFonts w:ascii="Calibri" w:eastAsia="Times New Roman" w:hAnsi="Calibri" w:cs="Times New Roman"/>
                <w:color w:val="000000"/>
              </w:rPr>
              <w:t>Fundamentals of Public Speaking</w:t>
            </w: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PEDH Elective</w:t>
            </w: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1</w:t>
            </w:r>
          </w:p>
        </w:tc>
        <w:tc>
          <w:tcPr>
            <w:tcW w:w="13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31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HIST 1002</w:t>
            </w: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Intro. African. Dias.</w:t>
            </w: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2</w:t>
            </w:r>
          </w:p>
        </w:tc>
        <w:tc>
          <w:tcPr>
            <w:tcW w:w="4500" w:type="dxa"/>
            <w:gridSpan w:val="2"/>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Science Elec.</w:t>
            </w: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4</w:t>
            </w: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Science Elective</w:t>
            </w: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4</w:t>
            </w:r>
          </w:p>
        </w:tc>
        <w:tc>
          <w:tcPr>
            <w:tcW w:w="13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POLS 1101</w:t>
            </w:r>
          </w:p>
        </w:tc>
        <w:tc>
          <w:tcPr>
            <w:tcW w:w="31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U.S. and GA Government</w:t>
            </w: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r w:rsidRPr="00A93D2A">
              <w:rPr>
                <w:rFonts w:ascii="Calibri" w:eastAsia="Times New Roman" w:hAnsi="Calibri" w:cs="Times New Roman"/>
                <w:b/>
                <w:bCs/>
                <w:color w:val="000000"/>
              </w:rPr>
              <w:t xml:space="preserve"> Total</w:t>
            </w: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left="-108" w:firstLine="0"/>
              <w:rPr>
                <w:rFonts w:ascii="Calibri" w:eastAsia="Times New Roman" w:hAnsi="Calibri" w:cs="Times New Roman"/>
                <w:b/>
                <w:bCs/>
                <w:color w:val="000000"/>
              </w:rPr>
            </w:pPr>
            <w:r w:rsidRPr="00A93D2A">
              <w:rPr>
                <w:rFonts w:ascii="Calibri" w:eastAsia="Times New Roman" w:hAnsi="Calibri" w:cs="Times New Roman"/>
                <w:b/>
                <w:bCs/>
                <w:color w:val="000000"/>
              </w:rPr>
              <w:t>(15 hrs)</w:t>
            </w:r>
          </w:p>
        </w:tc>
        <w:tc>
          <w:tcPr>
            <w:tcW w:w="13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p>
        </w:tc>
        <w:tc>
          <w:tcPr>
            <w:tcW w:w="31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r w:rsidRPr="00A93D2A">
              <w:rPr>
                <w:rFonts w:ascii="Calibri" w:eastAsia="Times New Roman" w:hAnsi="Calibri" w:cs="Times New Roman"/>
                <w:b/>
                <w:bCs/>
                <w:color w:val="000000"/>
              </w:rPr>
              <w:t>(15 hrs)</w:t>
            </w: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31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r w:rsidRPr="00A93D2A">
              <w:rPr>
                <w:rFonts w:ascii="Calibri" w:eastAsia="Times New Roman" w:hAnsi="Calibri" w:cs="Times New Roman"/>
                <w:b/>
                <w:bCs/>
                <w:color w:val="000000"/>
              </w:rPr>
              <w:t>Sophomore Year</w:t>
            </w: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31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ENGL 2111</w:t>
            </w: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World Lit. I</w:t>
            </w: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c>
          <w:tcPr>
            <w:tcW w:w="4500" w:type="dxa"/>
            <w:gridSpan w:val="2"/>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Social Science Elec.</w:t>
            </w: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Fine Arts Elective</w:t>
            </w: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c>
          <w:tcPr>
            <w:tcW w:w="4500" w:type="dxa"/>
            <w:gridSpan w:val="2"/>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Social Science Elec.</w:t>
            </w: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POLS 2101</w:t>
            </w: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Intro. to Pol. Sci.</w:t>
            </w: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c>
          <w:tcPr>
            <w:tcW w:w="4500" w:type="dxa"/>
            <w:gridSpan w:val="2"/>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Foreign Language Sequence</w:t>
            </w: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6</w:t>
            </w:r>
          </w:p>
        </w:tc>
      </w:tr>
      <w:tr w:rsidR="00A93D2A" w:rsidRPr="00A93D2A" w:rsidTr="00A93D2A">
        <w:trPr>
          <w:trHeight w:val="300"/>
        </w:trPr>
        <w:tc>
          <w:tcPr>
            <w:tcW w:w="4785" w:type="dxa"/>
            <w:gridSpan w:val="2"/>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MATH Elective (Area A)</w:t>
            </w: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c>
          <w:tcPr>
            <w:tcW w:w="13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PEDH</w:t>
            </w:r>
          </w:p>
        </w:tc>
        <w:tc>
          <w:tcPr>
            <w:tcW w:w="31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1</w:t>
            </w:r>
          </w:p>
        </w:tc>
      </w:tr>
      <w:tr w:rsidR="00A93D2A" w:rsidRPr="00A93D2A" w:rsidTr="00A93D2A">
        <w:trPr>
          <w:trHeight w:val="300"/>
        </w:trPr>
        <w:tc>
          <w:tcPr>
            <w:tcW w:w="4785" w:type="dxa"/>
            <w:gridSpan w:val="2"/>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Social Science Elective</w:t>
            </w: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c>
          <w:tcPr>
            <w:tcW w:w="4500" w:type="dxa"/>
            <w:gridSpan w:val="2"/>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 xml:space="preserve">POLS Amer. Government Elec. </w:t>
            </w: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r w:rsidRPr="00A93D2A">
              <w:rPr>
                <w:rFonts w:ascii="Calibri" w:eastAsia="Times New Roman" w:hAnsi="Calibri" w:cs="Times New Roman"/>
                <w:b/>
                <w:bCs/>
                <w:color w:val="000000"/>
              </w:rPr>
              <w:t>Total</w:t>
            </w: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left="-108" w:firstLine="0"/>
              <w:rPr>
                <w:rFonts w:ascii="Calibri" w:eastAsia="Times New Roman" w:hAnsi="Calibri" w:cs="Times New Roman"/>
                <w:b/>
                <w:bCs/>
                <w:color w:val="000000"/>
              </w:rPr>
            </w:pPr>
            <w:r w:rsidRPr="00A93D2A">
              <w:rPr>
                <w:rFonts w:ascii="Calibri" w:eastAsia="Times New Roman" w:hAnsi="Calibri" w:cs="Times New Roman"/>
                <w:b/>
                <w:bCs/>
                <w:color w:val="000000"/>
              </w:rPr>
              <w:t>(15 hrs)</w:t>
            </w:r>
          </w:p>
        </w:tc>
        <w:tc>
          <w:tcPr>
            <w:tcW w:w="13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p>
        </w:tc>
        <w:tc>
          <w:tcPr>
            <w:tcW w:w="31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r w:rsidRPr="00A93D2A">
              <w:rPr>
                <w:rFonts w:ascii="Calibri" w:eastAsia="Times New Roman" w:hAnsi="Calibri" w:cs="Times New Roman"/>
                <w:b/>
                <w:bCs/>
                <w:color w:val="000000"/>
              </w:rPr>
              <w:t>(16 hrs)</w:t>
            </w: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31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r w:rsidRPr="00A93D2A">
              <w:rPr>
                <w:rFonts w:ascii="Calibri" w:eastAsia="Times New Roman" w:hAnsi="Calibri" w:cs="Times New Roman"/>
                <w:b/>
                <w:bCs/>
                <w:color w:val="000000"/>
              </w:rPr>
              <w:t>Junior Year</w:t>
            </w: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31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r>
      <w:tr w:rsidR="00A93D2A" w:rsidRPr="00A93D2A" w:rsidTr="00A93D2A">
        <w:trPr>
          <w:trHeight w:val="300"/>
        </w:trPr>
        <w:tc>
          <w:tcPr>
            <w:tcW w:w="4785" w:type="dxa"/>
            <w:gridSpan w:val="2"/>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Social Science Elective (Area E)</w:t>
            </w: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c>
          <w:tcPr>
            <w:tcW w:w="4500" w:type="dxa"/>
            <w:gridSpan w:val="2"/>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POLS 3511 or POLS 4512</w:t>
            </w: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POLS 3601</w:t>
            </w: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St./Local Government</w:t>
            </w: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c>
          <w:tcPr>
            <w:tcW w:w="4500" w:type="dxa"/>
            <w:gridSpan w:val="2"/>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POLS 4401 Hist. Pol. Thought</w:t>
            </w: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r>
      <w:tr w:rsidR="00A93D2A" w:rsidRPr="00A93D2A" w:rsidTr="00A93D2A">
        <w:trPr>
          <w:trHeight w:val="300"/>
        </w:trPr>
        <w:tc>
          <w:tcPr>
            <w:tcW w:w="4785" w:type="dxa"/>
            <w:gridSpan w:val="2"/>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Social Science Elective (Area F)</w:t>
            </w: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c>
          <w:tcPr>
            <w:tcW w:w="4500" w:type="dxa"/>
            <w:gridSpan w:val="2"/>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POLS Const. Law Elective</w:t>
            </w: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POLS 4371</w:t>
            </w: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Research Methods I</w:t>
            </w: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c>
          <w:tcPr>
            <w:tcW w:w="4500" w:type="dxa"/>
            <w:gridSpan w:val="2"/>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POLS Inter./Comp. Government.</w:t>
            </w: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POLS 3701</w:t>
            </w: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Judicial Process</w:t>
            </w: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c>
          <w:tcPr>
            <w:tcW w:w="4500" w:type="dxa"/>
            <w:gridSpan w:val="2"/>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POLS Elective (3000-4000)</w:t>
            </w: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PEDH Elective</w:t>
            </w: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1</w:t>
            </w:r>
          </w:p>
        </w:tc>
        <w:tc>
          <w:tcPr>
            <w:tcW w:w="13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31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r w:rsidRPr="00A93D2A">
              <w:rPr>
                <w:rFonts w:ascii="Calibri" w:eastAsia="Times New Roman" w:hAnsi="Calibri" w:cs="Times New Roman"/>
                <w:b/>
                <w:bCs/>
                <w:color w:val="000000"/>
              </w:rPr>
              <w:t>Total</w:t>
            </w: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left="-108" w:firstLine="0"/>
              <w:rPr>
                <w:rFonts w:ascii="Calibri" w:eastAsia="Times New Roman" w:hAnsi="Calibri" w:cs="Times New Roman"/>
                <w:b/>
                <w:bCs/>
                <w:color w:val="000000"/>
              </w:rPr>
            </w:pPr>
            <w:r w:rsidRPr="00A93D2A">
              <w:rPr>
                <w:rFonts w:ascii="Calibri" w:eastAsia="Times New Roman" w:hAnsi="Calibri" w:cs="Times New Roman"/>
                <w:b/>
                <w:bCs/>
                <w:color w:val="000000"/>
              </w:rPr>
              <w:t>(16 hrs)</w:t>
            </w:r>
          </w:p>
        </w:tc>
        <w:tc>
          <w:tcPr>
            <w:tcW w:w="13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p>
        </w:tc>
        <w:tc>
          <w:tcPr>
            <w:tcW w:w="31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r w:rsidRPr="00A93D2A">
              <w:rPr>
                <w:rFonts w:ascii="Calibri" w:eastAsia="Times New Roman" w:hAnsi="Calibri" w:cs="Times New Roman"/>
                <w:b/>
                <w:bCs/>
                <w:color w:val="000000"/>
              </w:rPr>
              <w:t>(15 hrs)</w:t>
            </w: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p>
        </w:tc>
        <w:tc>
          <w:tcPr>
            <w:tcW w:w="13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p>
        </w:tc>
        <w:tc>
          <w:tcPr>
            <w:tcW w:w="31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Senior Year</w:t>
            </w: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31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Cs/>
                <w:color w:val="000000"/>
              </w:rPr>
            </w:pPr>
            <w:r w:rsidRPr="00A93D2A">
              <w:rPr>
                <w:rFonts w:ascii="Calibri" w:eastAsia="Times New Roman" w:hAnsi="Calibri" w:cs="Times New Roman"/>
                <w:bCs/>
                <w:color w:val="000000"/>
              </w:rPr>
              <w:t>POLS 4372</w:t>
            </w: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Cs/>
                <w:color w:val="000000"/>
              </w:rPr>
            </w:pPr>
            <w:r w:rsidRPr="00A93D2A">
              <w:rPr>
                <w:rFonts w:ascii="Calibri" w:eastAsia="Times New Roman" w:hAnsi="Calibri" w:cs="Times New Roman"/>
                <w:bCs/>
                <w:color w:val="000000"/>
              </w:rPr>
              <w:t>Research Methods II</w:t>
            </w: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bCs/>
                <w:color w:val="000000"/>
              </w:rPr>
            </w:pPr>
            <w:r w:rsidRPr="00A93D2A">
              <w:rPr>
                <w:rFonts w:ascii="Calibri" w:eastAsia="Times New Roman" w:hAnsi="Calibri" w:cs="Times New Roman"/>
                <w:bCs/>
                <w:color w:val="000000"/>
              </w:rPr>
              <w:t>3</w:t>
            </w:r>
          </w:p>
        </w:tc>
        <w:tc>
          <w:tcPr>
            <w:tcW w:w="4500" w:type="dxa"/>
            <w:gridSpan w:val="2"/>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Cs/>
                <w:color w:val="000000"/>
              </w:rPr>
            </w:pPr>
            <w:r w:rsidRPr="00A93D2A">
              <w:rPr>
                <w:rFonts w:ascii="Calibri" w:eastAsia="Times New Roman" w:hAnsi="Calibri" w:cs="Times New Roman"/>
                <w:bCs/>
                <w:color w:val="000000"/>
              </w:rPr>
              <w:t>POLS Elec. (3000-4000)</w:t>
            </w: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bCs/>
                <w:color w:val="000000"/>
              </w:rPr>
            </w:pPr>
            <w:r w:rsidRPr="00A93D2A">
              <w:rPr>
                <w:rFonts w:ascii="Calibri" w:eastAsia="Times New Roman" w:hAnsi="Calibri" w:cs="Times New Roman"/>
                <w:bCs/>
                <w:color w:val="000000"/>
              </w:rPr>
              <w:t>6</w:t>
            </w:r>
          </w:p>
        </w:tc>
      </w:tr>
      <w:tr w:rsidR="00A93D2A" w:rsidRPr="00A93D2A" w:rsidTr="00A93D2A">
        <w:trPr>
          <w:trHeight w:val="300"/>
        </w:trPr>
        <w:tc>
          <w:tcPr>
            <w:tcW w:w="4785" w:type="dxa"/>
            <w:gridSpan w:val="2"/>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POLS Amer. Government Elective</w:t>
            </w: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c>
          <w:tcPr>
            <w:tcW w:w="4500" w:type="dxa"/>
            <w:gridSpan w:val="2"/>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General Elective</w:t>
            </w: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10</w:t>
            </w:r>
          </w:p>
        </w:tc>
      </w:tr>
      <w:tr w:rsidR="00A93D2A" w:rsidRPr="00A93D2A" w:rsidTr="00A93D2A">
        <w:trPr>
          <w:trHeight w:val="300"/>
        </w:trPr>
        <w:tc>
          <w:tcPr>
            <w:tcW w:w="4785" w:type="dxa"/>
            <w:gridSpan w:val="2"/>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POLS Inter./Comp. Government Elec.</w:t>
            </w: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c>
          <w:tcPr>
            <w:tcW w:w="13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31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r>
      <w:tr w:rsidR="00A93D2A" w:rsidRPr="00A93D2A" w:rsidTr="00A93D2A">
        <w:trPr>
          <w:trHeight w:val="300"/>
        </w:trPr>
        <w:tc>
          <w:tcPr>
            <w:tcW w:w="4785" w:type="dxa"/>
            <w:gridSpan w:val="2"/>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POLS Const. Law Elec.</w:t>
            </w: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c>
          <w:tcPr>
            <w:tcW w:w="13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31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r>
      <w:tr w:rsidR="00A93D2A" w:rsidRPr="00A93D2A" w:rsidTr="00A93D2A">
        <w:trPr>
          <w:trHeight w:val="300"/>
        </w:trPr>
        <w:tc>
          <w:tcPr>
            <w:tcW w:w="4785" w:type="dxa"/>
            <w:gridSpan w:val="2"/>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r w:rsidRPr="00A93D2A">
              <w:rPr>
                <w:rFonts w:ascii="Calibri" w:eastAsia="Times New Roman" w:hAnsi="Calibri" w:cs="Times New Roman"/>
                <w:color w:val="000000"/>
              </w:rPr>
              <w:t>POLS Elective (3000-4000)</w:t>
            </w: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jc w:val="right"/>
              <w:rPr>
                <w:rFonts w:ascii="Calibri" w:eastAsia="Times New Roman" w:hAnsi="Calibri" w:cs="Times New Roman"/>
                <w:color w:val="000000"/>
              </w:rPr>
            </w:pPr>
            <w:r w:rsidRPr="00A93D2A">
              <w:rPr>
                <w:rFonts w:ascii="Calibri" w:eastAsia="Times New Roman" w:hAnsi="Calibri" w:cs="Times New Roman"/>
                <w:color w:val="000000"/>
              </w:rPr>
              <w:t>3</w:t>
            </w:r>
          </w:p>
        </w:tc>
        <w:tc>
          <w:tcPr>
            <w:tcW w:w="13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31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color w:val="000000"/>
              </w:rPr>
            </w:pPr>
          </w:p>
        </w:tc>
      </w:tr>
      <w:tr w:rsidR="00A93D2A" w:rsidRPr="00A93D2A" w:rsidTr="00A93D2A">
        <w:trPr>
          <w:trHeight w:val="300"/>
        </w:trPr>
        <w:tc>
          <w:tcPr>
            <w:tcW w:w="1815"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r w:rsidRPr="00A93D2A">
              <w:rPr>
                <w:rFonts w:ascii="Calibri" w:eastAsia="Times New Roman" w:hAnsi="Calibri" w:cs="Times New Roman"/>
                <w:b/>
                <w:bCs/>
                <w:color w:val="000000"/>
              </w:rPr>
              <w:t>Total</w:t>
            </w:r>
          </w:p>
        </w:tc>
        <w:tc>
          <w:tcPr>
            <w:tcW w:w="297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p>
        </w:tc>
        <w:tc>
          <w:tcPr>
            <w:tcW w:w="900" w:type="dxa"/>
            <w:tcBorders>
              <w:top w:val="nil"/>
              <w:left w:val="nil"/>
              <w:bottom w:val="nil"/>
              <w:right w:val="nil"/>
            </w:tcBorders>
            <w:shd w:val="clear" w:color="auto" w:fill="auto"/>
            <w:noWrap/>
            <w:vAlign w:val="bottom"/>
            <w:hideMark/>
          </w:tcPr>
          <w:p w:rsidR="00A93D2A" w:rsidRPr="00A93D2A" w:rsidRDefault="00A93D2A" w:rsidP="00A93D2A">
            <w:pPr>
              <w:spacing w:after="0"/>
              <w:ind w:left="-108" w:firstLine="0"/>
              <w:rPr>
                <w:rFonts w:ascii="Calibri" w:eastAsia="Times New Roman" w:hAnsi="Calibri" w:cs="Times New Roman"/>
                <w:b/>
                <w:bCs/>
                <w:color w:val="000000"/>
              </w:rPr>
            </w:pPr>
            <w:r w:rsidRPr="00A93D2A">
              <w:rPr>
                <w:rFonts w:ascii="Calibri" w:eastAsia="Times New Roman" w:hAnsi="Calibri" w:cs="Times New Roman"/>
                <w:b/>
                <w:bCs/>
                <w:color w:val="000000"/>
              </w:rPr>
              <w:t>(15 hrs)</w:t>
            </w:r>
          </w:p>
        </w:tc>
        <w:tc>
          <w:tcPr>
            <w:tcW w:w="13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p>
        </w:tc>
        <w:tc>
          <w:tcPr>
            <w:tcW w:w="315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A93D2A" w:rsidRPr="00A93D2A" w:rsidRDefault="00A93D2A" w:rsidP="00A93D2A">
            <w:pPr>
              <w:spacing w:after="0"/>
              <w:ind w:firstLine="0"/>
              <w:rPr>
                <w:rFonts w:ascii="Calibri" w:eastAsia="Times New Roman" w:hAnsi="Calibri" w:cs="Times New Roman"/>
                <w:b/>
                <w:bCs/>
                <w:color w:val="000000"/>
              </w:rPr>
            </w:pPr>
            <w:r w:rsidRPr="00A93D2A">
              <w:rPr>
                <w:rFonts w:ascii="Calibri" w:eastAsia="Times New Roman" w:hAnsi="Calibri" w:cs="Times New Roman"/>
                <w:b/>
                <w:bCs/>
                <w:color w:val="000000"/>
              </w:rPr>
              <w:t>(16 hrs)</w:t>
            </w:r>
          </w:p>
        </w:tc>
      </w:tr>
    </w:tbl>
    <w:p w:rsidR="00A93D2A" w:rsidRPr="004B561F" w:rsidRDefault="00A93D2A" w:rsidP="00ED54BF">
      <w:pPr>
        <w:widowControl w:val="0"/>
        <w:tabs>
          <w:tab w:val="left" w:pos="1530"/>
          <w:tab w:val="right" w:pos="4410"/>
          <w:tab w:val="left" w:pos="5130"/>
          <w:tab w:val="left" w:pos="6570"/>
          <w:tab w:val="right" w:pos="10260"/>
        </w:tabs>
        <w:autoSpaceDE w:val="0"/>
        <w:autoSpaceDN w:val="0"/>
        <w:adjustRightInd w:val="0"/>
        <w:spacing w:before="39" w:after="0"/>
        <w:ind w:left="270" w:right="40" w:firstLine="0"/>
        <w:jc w:val="both"/>
        <w:rPr>
          <w:rFonts w:ascii="Times New Roman" w:hAnsi="Times New Roman"/>
          <w:b/>
          <w:color w:val="000000" w:themeColor="text1"/>
          <w:sz w:val="18"/>
          <w:szCs w:val="18"/>
        </w:rPr>
      </w:pPr>
    </w:p>
    <w:p w:rsidR="00ED54BF" w:rsidRPr="00E74343" w:rsidRDefault="00ED54BF" w:rsidP="00ED54BF">
      <w:pPr>
        <w:pStyle w:val="Heading2"/>
        <w:ind w:left="270" w:firstLine="0"/>
        <w:rPr>
          <w:rFonts w:ascii="Times New Roman" w:hAnsi="Times New Roman"/>
          <w:color w:val="000000" w:themeColor="text1"/>
          <w:sz w:val="24"/>
          <w:szCs w:val="24"/>
        </w:rPr>
      </w:pPr>
      <w:bookmarkStart w:id="23" w:name="_Toc295327605"/>
      <w:bookmarkStart w:id="24" w:name="_Toc295562551"/>
      <w:bookmarkStart w:id="25" w:name="_Toc295574489"/>
      <w:bookmarkStart w:id="26" w:name="_Toc295734986"/>
      <w:bookmarkStart w:id="27" w:name="_Toc303109131"/>
      <w:bookmarkStart w:id="28" w:name="_Toc303498636"/>
      <w:r w:rsidRPr="00E74343">
        <w:rPr>
          <w:rFonts w:ascii="Times New Roman" w:hAnsi="Times New Roman"/>
          <w:color w:val="000000" w:themeColor="text1"/>
          <w:sz w:val="32"/>
          <w:szCs w:val="32"/>
        </w:rPr>
        <w:t>M</w:t>
      </w:r>
      <w:r w:rsidRPr="00E74343">
        <w:rPr>
          <w:rFonts w:ascii="Times New Roman" w:hAnsi="Times New Roman"/>
          <w:color w:val="000000" w:themeColor="text1"/>
          <w:sz w:val="24"/>
          <w:szCs w:val="24"/>
        </w:rPr>
        <w:t>INOR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I</w:t>
      </w:r>
      <w:r w:rsidRPr="00E74343">
        <w:rPr>
          <w:rFonts w:ascii="Times New Roman" w:hAnsi="Times New Roman"/>
          <w:color w:val="000000" w:themeColor="text1"/>
          <w:sz w:val="24"/>
          <w:szCs w:val="24"/>
        </w:rPr>
        <w:t>NTERN</w:t>
      </w:r>
      <w:r w:rsidRPr="00E74343">
        <w:rPr>
          <w:rFonts w:ascii="Times New Roman" w:hAnsi="Times New Roman"/>
          <w:color w:val="000000" w:themeColor="text1"/>
          <w:spacing w:val="-18"/>
          <w:sz w:val="24"/>
          <w:szCs w:val="24"/>
        </w:rPr>
        <w:t>A</w:t>
      </w:r>
      <w:r w:rsidRPr="00E74343">
        <w:rPr>
          <w:rFonts w:ascii="Times New Roman" w:hAnsi="Times New Roman"/>
          <w:color w:val="000000" w:themeColor="text1"/>
          <w:sz w:val="24"/>
          <w:szCs w:val="24"/>
        </w:rPr>
        <w:t>TIONAL</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8"/>
          <w:sz w:val="24"/>
          <w:szCs w:val="24"/>
        </w:rPr>
        <w:t>F</w:t>
      </w:r>
      <w:r w:rsidRPr="00E74343">
        <w:rPr>
          <w:rFonts w:ascii="Times New Roman" w:hAnsi="Times New Roman"/>
          <w:color w:val="000000" w:themeColor="text1"/>
          <w:sz w:val="24"/>
          <w:szCs w:val="24"/>
        </w:rPr>
        <w:t>AIRS</w:t>
      </w:r>
      <w:bookmarkEnd w:id="23"/>
      <w:bookmarkEnd w:id="24"/>
      <w:bookmarkEnd w:id="25"/>
      <w:bookmarkEnd w:id="26"/>
      <w:bookmarkEnd w:id="27"/>
      <w:bookmarkEnd w:id="28"/>
    </w:p>
    <w:p w:rsidR="00ED54BF" w:rsidRPr="00E74343" w:rsidRDefault="00ED54BF" w:rsidP="00A93D2A">
      <w:pPr>
        <w:spacing w:after="0"/>
        <w:ind w:left="90" w:firstLine="0"/>
        <w:rPr>
          <w:rFonts w:ascii="Times New Roman" w:hAnsi="Times New Roman"/>
          <w:color w:val="000000" w:themeColor="text1"/>
          <w:sz w:val="18"/>
          <w:szCs w:val="18"/>
        </w:rPr>
      </w:pPr>
      <w:r w:rsidRPr="00A93D2A">
        <w:rPr>
          <w:rFonts w:ascii="Calibri" w:eastAsia="Times New Roman" w:hAnsi="Calibri" w:cs="Times New Roman"/>
          <w:color w:val="000000"/>
        </w:rPr>
        <w:t>The International Affairs concentration requires 18 semester hours (6 courses). The student must complete the following required courses:</w:t>
      </w:r>
    </w:p>
    <w:p w:rsidR="00ED54BF" w:rsidRPr="00E74343" w:rsidRDefault="00ED54BF" w:rsidP="00ED54BF">
      <w:pPr>
        <w:widowControl w:val="0"/>
        <w:autoSpaceDE w:val="0"/>
        <w:autoSpaceDN w:val="0"/>
        <w:adjustRightInd w:val="0"/>
        <w:spacing w:before="5" w:after="0" w:line="220" w:lineRule="exact"/>
        <w:ind w:left="270" w:right="310" w:hanging="10"/>
        <w:jc w:val="both"/>
        <w:rPr>
          <w:rFonts w:ascii="Times New Roman" w:hAnsi="Times New Roman"/>
          <w:color w:val="000000" w:themeColor="text1"/>
        </w:rPr>
      </w:pPr>
    </w:p>
    <w:p w:rsidR="00ED54BF" w:rsidRPr="00A93D2A" w:rsidRDefault="00ED54BF" w:rsidP="00A93D2A">
      <w:pPr>
        <w:spacing w:after="0"/>
        <w:ind w:left="90" w:firstLine="0"/>
        <w:rPr>
          <w:rFonts w:ascii="Calibri" w:eastAsia="Times New Roman" w:hAnsi="Calibri" w:cs="Times New Roman"/>
          <w:color w:val="000000"/>
        </w:rPr>
      </w:pPr>
      <w:r w:rsidRPr="00A93D2A">
        <w:rPr>
          <w:rFonts w:ascii="Calibri" w:eastAsia="Times New Roman" w:hAnsi="Calibri" w:cs="Times New Roman"/>
          <w:color w:val="000000"/>
        </w:rPr>
        <w:t>POLS 3511</w:t>
      </w:r>
      <w:r w:rsidRPr="00A93D2A">
        <w:rPr>
          <w:rFonts w:ascii="Calibri" w:eastAsia="Times New Roman" w:hAnsi="Calibri" w:cs="Times New Roman"/>
          <w:color w:val="000000"/>
        </w:rPr>
        <w:tab/>
        <w:t>Comparative Government</w:t>
      </w:r>
    </w:p>
    <w:p w:rsidR="00ED54BF" w:rsidRPr="00A93D2A" w:rsidRDefault="00ED54BF" w:rsidP="00A93D2A">
      <w:pPr>
        <w:spacing w:after="0"/>
        <w:ind w:left="90" w:firstLine="0"/>
        <w:rPr>
          <w:rFonts w:ascii="Calibri" w:eastAsia="Times New Roman" w:hAnsi="Calibri" w:cs="Times New Roman"/>
          <w:color w:val="000000"/>
        </w:rPr>
      </w:pPr>
      <w:r w:rsidRPr="00A93D2A">
        <w:rPr>
          <w:rFonts w:ascii="Calibri" w:eastAsia="Times New Roman" w:hAnsi="Calibri" w:cs="Times New Roman"/>
          <w:color w:val="000000"/>
        </w:rPr>
        <w:t>POLS 4514</w:t>
      </w:r>
      <w:r w:rsidRPr="00A93D2A">
        <w:rPr>
          <w:rFonts w:ascii="Calibri" w:eastAsia="Times New Roman" w:hAnsi="Calibri" w:cs="Times New Roman"/>
          <w:color w:val="000000"/>
        </w:rPr>
        <w:tab/>
        <w:t>International Relations</w:t>
      </w:r>
    </w:p>
    <w:p w:rsidR="00ED54BF" w:rsidRPr="00A93D2A" w:rsidRDefault="00ED54BF" w:rsidP="00A93D2A">
      <w:pPr>
        <w:spacing w:after="0"/>
        <w:ind w:left="90" w:firstLine="0"/>
        <w:rPr>
          <w:rFonts w:ascii="Calibri" w:eastAsia="Times New Roman" w:hAnsi="Calibri" w:cs="Times New Roman"/>
          <w:color w:val="000000"/>
        </w:rPr>
      </w:pPr>
      <w:r w:rsidRPr="00A93D2A">
        <w:rPr>
          <w:rFonts w:ascii="Calibri" w:eastAsia="Times New Roman" w:hAnsi="Calibri" w:cs="Times New Roman"/>
          <w:color w:val="000000"/>
        </w:rPr>
        <w:t>POLS 4819</w:t>
      </w:r>
      <w:r w:rsidRPr="00A93D2A">
        <w:rPr>
          <w:rFonts w:ascii="Calibri" w:eastAsia="Times New Roman" w:hAnsi="Calibri" w:cs="Times New Roman"/>
          <w:color w:val="000000"/>
        </w:rPr>
        <w:tab/>
        <w:t>International Political Economy</w:t>
      </w:r>
    </w:p>
    <w:p w:rsidR="00ED54BF" w:rsidRPr="00A93D2A" w:rsidRDefault="00ED54BF" w:rsidP="00A93D2A">
      <w:pPr>
        <w:spacing w:after="0"/>
        <w:ind w:left="90" w:firstLine="0"/>
        <w:rPr>
          <w:rFonts w:ascii="Calibri" w:eastAsia="Times New Roman" w:hAnsi="Calibri" w:cs="Times New Roman"/>
          <w:color w:val="000000"/>
        </w:rPr>
      </w:pPr>
      <w:r w:rsidRPr="00A93D2A">
        <w:rPr>
          <w:rFonts w:ascii="Calibri" w:eastAsia="Times New Roman" w:hAnsi="Calibri" w:cs="Times New Roman"/>
          <w:color w:val="000000"/>
        </w:rPr>
        <w:t>POLS 4820</w:t>
      </w:r>
      <w:r w:rsidRPr="00A93D2A">
        <w:rPr>
          <w:rFonts w:ascii="Calibri" w:eastAsia="Times New Roman" w:hAnsi="Calibri" w:cs="Times New Roman"/>
          <w:color w:val="000000"/>
        </w:rPr>
        <w:tab/>
        <w:t xml:space="preserve">Area Studies (Africa, Caribbean, Eastern Europe &amp; Latin America) </w:t>
      </w:r>
    </w:p>
    <w:p w:rsidR="00ED54BF" w:rsidRPr="00A93D2A" w:rsidRDefault="00ED54BF" w:rsidP="00A93D2A">
      <w:pPr>
        <w:spacing w:after="0"/>
        <w:ind w:left="90" w:firstLine="0"/>
        <w:rPr>
          <w:rFonts w:ascii="Calibri" w:eastAsia="Times New Roman" w:hAnsi="Calibri" w:cs="Times New Roman"/>
          <w:color w:val="000000"/>
        </w:rPr>
      </w:pPr>
      <w:r w:rsidRPr="00A93D2A">
        <w:rPr>
          <w:rFonts w:ascii="Calibri" w:eastAsia="Times New Roman" w:hAnsi="Calibri" w:cs="Times New Roman"/>
          <w:color w:val="000000"/>
        </w:rPr>
        <w:t>POLS 4821</w:t>
      </w:r>
      <w:r w:rsidRPr="00A93D2A">
        <w:rPr>
          <w:rFonts w:ascii="Calibri" w:eastAsia="Times New Roman" w:hAnsi="Calibri" w:cs="Times New Roman"/>
          <w:color w:val="000000"/>
        </w:rPr>
        <w:tab/>
        <w:t>International Internship/Seminar</w:t>
      </w:r>
    </w:p>
    <w:p w:rsidR="00ED54BF" w:rsidRPr="00A93D2A" w:rsidRDefault="00ED54BF" w:rsidP="00A93D2A">
      <w:pPr>
        <w:spacing w:after="0"/>
        <w:ind w:left="90" w:firstLine="0"/>
        <w:rPr>
          <w:rFonts w:ascii="Calibri" w:eastAsia="Times New Roman" w:hAnsi="Calibri" w:cs="Times New Roman"/>
          <w:color w:val="000000"/>
        </w:rPr>
      </w:pPr>
      <w:r w:rsidRPr="00A93D2A">
        <w:rPr>
          <w:rFonts w:ascii="Calibri" w:eastAsia="Times New Roman" w:hAnsi="Calibri" w:cs="Times New Roman"/>
          <w:color w:val="000000"/>
        </w:rPr>
        <w:t>POLS 4822</w:t>
      </w:r>
      <w:r w:rsidRPr="00A93D2A">
        <w:rPr>
          <w:rFonts w:ascii="Calibri" w:eastAsia="Times New Roman" w:hAnsi="Calibri" w:cs="Times New Roman"/>
          <w:color w:val="000000"/>
        </w:rPr>
        <w:tab/>
        <w:t>Politics &amp; Culture of Developing World</w:t>
      </w:r>
    </w:p>
    <w:p w:rsidR="00ED54BF" w:rsidRPr="00A93D2A" w:rsidRDefault="00ED54BF" w:rsidP="00A93D2A">
      <w:pPr>
        <w:spacing w:after="0"/>
        <w:ind w:left="90" w:firstLine="0"/>
        <w:rPr>
          <w:rFonts w:ascii="Calibri" w:eastAsia="Times New Roman" w:hAnsi="Calibri" w:cs="Times New Roman"/>
          <w:color w:val="000000"/>
        </w:rPr>
      </w:pPr>
    </w:p>
    <w:p w:rsidR="00ED54BF" w:rsidRPr="00A93D2A" w:rsidRDefault="00ED54BF" w:rsidP="00A93D2A">
      <w:pPr>
        <w:spacing w:after="0"/>
        <w:ind w:left="90" w:firstLine="0"/>
        <w:rPr>
          <w:rFonts w:ascii="Calibri" w:eastAsia="Times New Roman" w:hAnsi="Calibri" w:cs="Times New Roman"/>
          <w:color w:val="000000"/>
        </w:rPr>
      </w:pPr>
      <w:r w:rsidRPr="00A93D2A">
        <w:rPr>
          <w:rFonts w:ascii="Calibri" w:eastAsia="Times New Roman" w:hAnsi="Calibri" w:cs="Times New Roman"/>
          <w:color w:val="000000"/>
        </w:rPr>
        <w:lastRenderedPageBreak/>
        <w:t>Requirements: Students majoring in Political Science with a concentration in International Affairs must complete courses in American Government, Introduction to Political Science, Comparative Government, Constitutional Law, Political Theory, and Research Methods I and II.</w:t>
      </w:r>
    </w:p>
    <w:p w:rsidR="00ED54BF" w:rsidRPr="00E74343" w:rsidRDefault="00ED54BF" w:rsidP="00ED54BF">
      <w:pPr>
        <w:widowControl w:val="0"/>
        <w:autoSpaceDE w:val="0"/>
        <w:autoSpaceDN w:val="0"/>
        <w:adjustRightInd w:val="0"/>
        <w:spacing w:after="0" w:line="200" w:lineRule="exact"/>
        <w:ind w:left="270" w:right="310"/>
        <w:jc w:val="both"/>
        <w:rPr>
          <w:rFonts w:ascii="Times New Roman" w:hAnsi="Times New Roman"/>
          <w:color w:val="000000" w:themeColor="text1"/>
          <w:sz w:val="20"/>
          <w:szCs w:val="20"/>
        </w:rPr>
      </w:pPr>
    </w:p>
    <w:p w:rsidR="00ED54BF" w:rsidRPr="00E74343" w:rsidRDefault="00ED54BF" w:rsidP="00ED54BF">
      <w:pPr>
        <w:widowControl w:val="0"/>
        <w:autoSpaceDE w:val="0"/>
        <w:autoSpaceDN w:val="0"/>
        <w:adjustRightInd w:val="0"/>
        <w:spacing w:before="4" w:after="0" w:line="280" w:lineRule="exact"/>
        <w:ind w:left="270" w:right="310"/>
        <w:jc w:val="both"/>
        <w:rPr>
          <w:rFonts w:ascii="Times New Roman" w:hAnsi="Times New Roman"/>
          <w:color w:val="000000" w:themeColor="text1"/>
          <w:sz w:val="28"/>
          <w:szCs w:val="28"/>
        </w:rPr>
      </w:pPr>
    </w:p>
    <w:p w:rsidR="00ED54BF" w:rsidRPr="00E74343" w:rsidRDefault="00ED54BF" w:rsidP="00ED54BF">
      <w:pPr>
        <w:pStyle w:val="Heading2"/>
        <w:ind w:left="270" w:firstLine="0"/>
        <w:rPr>
          <w:rFonts w:ascii="Times New Roman" w:hAnsi="Times New Roman"/>
          <w:color w:val="000000" w:themeColor="text1"/>
          <w:sz w:val="24"/>
          <w:szCs w:val="24"/>
        </w:rPr>
      </w:pPr>
      <w:bookmarkStart w:id="29" w:name="_Toc295327606"/>
      <w:bookmarkStart w:id="30" w:name="_Toc295562552"/>
      <w:bookmarkStart w:id="31" w:name="_Toc295574490"/>
      <w:bookmarkStart w:id="32" w:name="_Toc295734987"/>
      <w:bookmarkStart w:id="33" w:name="_Toc303109132"/>
      <w:bookmarkStart w:id="34" w:name="_Toc303498637"/>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RE</w:t>
      </w:r>
      <w:r w:rsidRPr="00E74343">
        <w:rPr>
          <w:rFonts w:ascii="Times New Roman" w:hAnsi="Times New Roman"/>
          <w:color w:val="000000" w:themeColor="text1"/>
          <w:sz w:val="32"/>
          <w:szCs w:val="32"/>
        </w:rPr>
        <w:t>-L</w:t>
      </w:r>
      <w:r w:rsidRPr="00E74343">
        <w:rPr>
          <w:rFonts w:ascii="Times New Roman" w:hAnsi="Times New Roman"/>
          <w:color w:val="000000" w:themeColor="text1"/>
          <w:spacing w:val="-27"/>
          <w:sz w:val="24"/>
          <w:szCs w:val="24"/>
        </w:rPr>
        <w:t>A</w:t>
      </w:r>
      <w:r w:rsidRPr="00E74343">
        <w:rPr>
          <w:rFonts w:ascii="Times New Roman" w:hAnsi="Times New Roman"/>
          <w:color w:val="000000" w:themeColor="text1"/>
          <w:sz w:val="24"/>
          <w:szCs w:val="24"/>
        </w:rPr>
        <w:t>W</w:t>
      </w:r>
      <w:r w:rsidRPr="00E74343">
        <w:rPr>
          <w:rFonts w:ascii="Times New Roman" w:hAnsi="Times New Roman"/>
          <w:color w:val="000000" w:themeColor="text1"/>
          <w:spacing w:val="16"/>
          <w:sz w:val="24"/>
          <w:szCs w:val="24"/>
        </w:rPr>
        <w:t xml:space="preserve"> </w:t>
      </w: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ROGRAM</w:t>
      </w:r>
      <w:bookmarkEnd w:id="29"/>
      <w:bookmarkEnd w:id="30"/>
      <w:bookmarkEnd w:id="31"/>
      <w:bookmarkEnd w:id="32"/>
      <w:bookmarkEnd w:id="33"/>
      <w:bookmarkEnd w:id="34"/>
    </w:p>
    <w:p w:rsidR="00ED54BF" w:rsidRPr="00E74343" w:rsidRDefault="00ED54BF" w:rsidP="00ED54BF">
      <w:pPr>
        <w:widowControl w:val="0"/>
        <w:autoSpaceDE w:val="0"/>
        <w:autoSpaceDN w:val="0"/>
        <w:adjustRightInd w:val="0"/>
        <w:spacing w:before="11" w:after="0" w:line="260" w:lineRule="exact"/>
        <w:ind w:left="270" w:right="310"/>
        <w:jc w:val="both"/>
        <w:rPr>
          <w:rFonts w:ascii="Times New Roman" w:hAnsi="Times New Roman"/>
          <w:color w:val="000000" w:themeColor="text1"/>
          <w:sz w:val="26"/>
          <w:szCs w:val="26"/>
        </w:rPr>
      </w:pPr>
    </w:p>
    <w:p w:rsidR="00ED54BF" w:rsidRPr="00A93D2A" w:rsidRDefault="00ED54BF" w:rsidP="00A93D2A">
      <w:pPr>
        <w:spacing w:after="0"/>
        <w:ind w:left="180" w:firstLine="0"/>
        <w:rPr>
          <w:rFonts w:ascii="Calibri" w:eastAsia="Times New Roman" w:hAnsi="Calibri" w:cs="Times New Roman"/>
          <w:color w:val="000000"/>
        </w:rPr>
      </w:pPr>
      <w:r w:rsidRPr="00A93D2A">
        <w:rPr>
          <w:rFonts w:ascii="Calibri" w:eastAsia="Times New Roman" w:hAnsi="Calibri" w:cs="Times New Roman"/>
          <w:color w:val="000000"/>
        </w:rPr>
        <w:t>The Department of History, Political Science, and Public Administration has an excellent Pre-Law Program that is grounded in the tradition of a sound liberal arts education. Our Pre-Law advisors are experienced in guiding students in course selection and providing pertinent information about law schools of the Law Admission Council. There is a non-credit tutorial program that offers instruction in preparing for the Law School Admission Test (LSAT). The LSAT preparation course utilizes lectures, discussions and in-class exercises of past questions. Participation is open to all students.</w:t>
      </w:r>
    </w:p>
    <w:p w:rsidR="00ED54BF" w:rsidRPr="00A93D2A" w:rsidRDefault="00ED54BF" w:rsidP="00A93D2A">
      <w:pPr>
        <w:spacing w:after="0"/>
        <w:ind w:left="180" w:firstLine="0"/>
        <w:rPr>
          <w:rFonts w:ascii="Calibri" w:eastAsia="Times New Roman" w:hAnsi="Calibri" w:cs="Times New Roman"/>
          <w:color w:val="000000"/>
        </w:rPr>
      </w:pPr>
    </w:p>
    <w:p w:rsidR="00ED54BF" w:rsidRPr="00A93D2A" w:rsidRDefault="00ED54BF" w:rsidP="00A93D2A">
      <w:pPr>
        <w:spacing w:after="0"/>
        <w:ind w:left="180" w:firstLine="0"/>
        <w:rPr>
          <w:rFonts w:ascii="Calibri" w:eastAsia="Times New Roman" w:hAnsi="Calibri" w:cs="Times New Roman"/>
          <w:color w:val="000000"/>
        </w:rPr>
      </w:pPr>
    </w:p>
    <w:p w:rsidR="00ED54BF" w:rsidRPr="00A93D2A" w:rsidRDefault="00ED54BF" w:rsidP="00A93D2A">
      <w:pPr>
        <w:spacing w:after="0"/>
        <w:ind w:left="180" w:firstLine="0"/>
        <w:rPr>
          <w:rFonts w:ascii="Calibri" w:eastAsia="Times New Roman" w:hAnsi="Calibri" w:cs="Times New Roman"/>
          <w:color w:val="000000"/>
        </w:rPr>
      </w:pPr>
      <w:r w:rsidRPr="00A93D2A">
        <w:rPr>
          <w:rFonts w:ascii="Calibri" w:eastAsia="Times New Roman" w:hAnsi="Calibri" w:cs="Times New Roman"/>
          <w:color w:val="000000"/>
        </w:rPr>
        <w:t>The requirements for entrance to law school can be satisfied in one of several majors. Two, three or four years in a B.A. or B.S. degree can comprise the pre-law program.</w:t>
      </w:r>
    </w:p>
    <w:p w:rsidR="00ED54BF" w:rsidRPr="00A93D2A" w:rsidRDefault="00ED54BF" w:rsidP="00A93D2A">
      <w:pPr>
        <w:spacing w:after="0"/>
        <w:ind w:left="180" w:firstLine="0"/>
        <w:rPr>
          <w:rFonts w:ascii="Calibri" w:eastAsia="Times New Roman" w:hAnsi="Calibri" w:cs="Times New Roman"/>
          <w:color w:val="000000"/>
        </w:rPr>
      </w:pPr>
    </w:p>
    <w:p w:rsidR="00ED54BF" w:rsidRPr="00A93D2A" w:rsidRDefault="00ED54BF" w:rsidP="00A93D2A">
      <w:pPr>
        <w:spacing w:after="0"/>
        <w:ind w:left="180" w:firstLine="0"/>
        <w:rPr>
          <w:rFonts w:ascii="Calibri" w:eastAsia="Times New Roman" w:hAnsi="Calibri" w:cs="Times New Roman"/>
          <w:color w:val="000000"/>
        </w:rPr>
      </w:pPr>
      <w:r w:rsidRPr="00A93D2A">
        <w:rPr>
          <w:rFonts w:ascii="Calibri" w:eastAsia="Times New Roman" w:hAnsi="Calibri" w:cs="Times New Roman"/>
          <w:color w:val="000000"/>
        </w:rPr>
        <w:t>Interested students should select a degree program and electives that will help them to attain the following objectives:</w:t>
      </w:r>
    </w:p>
    <w:p w:rsidR="00ED54BF" w:rsidRPr="00A93D2A" w:rsidRDefault="00ED54BF" w:rsidP="00A93D2A">
      <w:pPr>
        <w:pStyle w:val="ListParagraph"/>
        <w:numPr>
          <w:ilvl w:val="0"/>
          <w:numId w:val="6"/>
        </w:numPr>
        <w:spacing w:after="0"/>
        <w:rPr>
          <w:rFonts w:ascii="Calibri" w:eastAsia="Times New Roman" w:hAnsi="Calibri" w:cs="Times New Roman"/>
          <w:color w:val="000000"/>
        </w:rPr>
      </w:pPr>
      <w:r w:rsidRPr="00A93D2A">
        <w:rPr>
          <w:rFonts w:ascii="Calibri" w:eastAsia="Times New Roman" w:hAnsi="Calibri" w:cs="Times New Roman"/>
          <w:color w:val="000000"/>
        </w:rPr>
        <w:t>Fluency in written and spoken English;</w:t>
      </w:r>
    </w:p>
    <w:p w:rsidR="00ED54BF" w:rsidRPr="00A93D2A" w:rsidRDefault="00ED54BF" w:rsidP="00A93D2A">
      <w:pPr>
        <w:pStyle w:val="ListParagraph"/>
        <w:numPr>
          <w:ilvl w:val="0"/>
          <w:numId w:val="6"/>
        </w:numPr>
        <w:spacing w:after="0"/>
        <w:rPr>
          <w:rFonts w:ascii="Calibri" w:eastAsia="Times New Roman" w:hAnsi="Calibri" w:cs="Times New Roman"/>
          <w:color w:val="000000"/>
        </w:rPr>
      </w:pPr>
      <w:r w:rsidRPr="00A93D2A">
        <w:rPr>
          <w:rFonts w:ascii="Calibri" w:eastAsia="Times New Roman" w:hAnsi="Calibri" w:cs="Times New Roman"/>
          <w:color w:val="000000"/>
        </w:rPr>
        <w:t>The ability to read difficult material with rapidity and comprehension;</w:t>
      </w:r>
    </w:p>
    <w:p w:rsidR="00ED54BF" w:rsidRPr="00A93D2A" w:rsidRDefault="00ED54BF" w:rsidP="00A93D2A">
      <w:pPr>
        <w:pStyle w:val="ListParagraph"/>
        <w:numPr>
          <w:ilvl w:val="0"/>
          <w:numId w:val="6"/>
        </w:numPr>
        <w:spacing w:after="0"/>
        <w:rPr>
          <w:rFonts w:ascii="Calibri" w:eastAsia="Times New Roman" w:hAnsi="Calibri" w:cs="Times New Roman"/>
          <w:color w:val="000000"/>
        </w:rPr>
      </w:pPr>
      <w:r w:rsidRPr="00A93D2A">
        <w:rPr>
          <w:rFonts w:ascii="Calibri" w:eastAsia="Times New Roman" w:hAnsi="Calibri" w:cs="Times New Roman"/>
          <w:color w:val="000000"/>
        </w:rPr>
        <w:t>A solid background in American history and government;</w:t>
      </w:r>
    </w:p>
    <w:p w:rsidR="00ED54BF" w:rsidRPr="00A93D2A" w:rsidRDefault="00ED54BF" w:rsidP="00A93D2A">
      <w:pPr>
        <w:pStyle w:val="ListParagraph"/>
        <w:numPr>
          <w:ilvl w:val="0"/>
          <w:numId w:val="6"/>
        </w:numPr>
        <w:spacing w:after="0"/>
        <w:rPr>
          <w:rFonts w:ascii="Calibri" w:eastAsia="Times New Roman" w:hAnsi="Calibri" w:cs="Times New Roman"/>
          <w:color w:val="000000"/>
        </w:rPr>
      </w:pPr>
      <w:r w:rsidRPr="00A93D2A">
        <w:rPr>
          <w:rFonts w:ascii="Calibri" w:eastAsia="Times New Roman" w:hAnsi="Calibri" w:cs="Times New Roman"/>
          <w:color w:val="000000"/>
        </w:rPr>
        <w:t>A broad basic education in social and cultural areas;</w:t>
      </w:r>
    </w:p>
    <w:p w:rsidR="00ED54BF" w:rsidRPr="00A93D2A" w:rsidRDefault="00ED54BF" w:rsidP="00A93D2A">
      <w:pPr>
        <w:pStyle w:val="ListParagraph"/>
        <w:numPr>
          <w:ilvl w:val="0"/>
          <w:numId w:val="6"/>
        </w:numPr>
        <w:spacing w:after="0"/>
        <w:rPr>
          <w:rFonts w:ascii="Calibri" w:eastAsia="Times New Roman" w:hAnsi="Calibri" w:cs="Times New Roman"/>
          <w:color w:val="000000"/>
        </w:rPr>
      </w:pPr>
      <w:r w:rsidRPr="00A93D2A">
        <w:rPr>
          <w:rFonts w:ascii="Calibri" w:eastAsia="Times New Roman" w:hAnsi="Calibri" w:cs="Times New Roman"/>
          <w:color w:val="000000"/>
        </w:rPr>
        <w:t>A fundamental understanding of business, including basic account procedures; and</w:t>
      </w:r>
    </w:p>
    <w:p w:rsidR="00ED54BF" w:rsidRPr="00A93D2A" w:rsidRDefault="00ED54BF" w:rsidP="00A93D2A">
      <w:pPr>
        <w:pStyle w:val="ListParagraph"/>
        <w:numPr>
          <w:ilvl w:val="0"/>
          <w:numId w:val="6"/>
        </w:numPr>
        <w:spacing w:after="0"/>
        <w:rPr>
          <w:rFonts w:ascii="Calibri" w:eastAsia="Times New Roman" w:hAnsi="Calibri" w:cs="Times New Roman"/>
          <w:color w:val="000000"/>
        </w:rPr>
      </w:pPr>
      <w:r w:rsidRPr="00A93D2A">
        <w:drawing>
          <wp:anchor distT="0" distB="0" distL="114300" distR="114300" simplePos="0" relativeHeight="251659264" behindDoc="0" locked="0" layoutInCell="1" allowOverlap="1">
            <wp:simplePos x="0" y="0"/>
            <wp:positionH relativeFrom="column">
              <wp:posOffset>300355</wp:posOffset>
            </wp:positionH>
            <wp:positionV relativeFrom="paragraph">
              <wp:posOffset>417830</wp:posOffset>
            </wp:positionV>
            <wp:extent cx="6186170" cy="3076575"/>
            <wp:effectExtent l="19050" t="0" r="5080" b="0"/>
            <wp:wrapSquare wrapText="bothSides"/>
            <wp:docPr id="4" name="Picture 23" descr="p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4.jpg"/>
                    <pic:cNvPicPr/>
                  </pic:nvPicPr>
                  <pic:blipFill>
                    <a:blip r:embed="rId9" cstate="print"/>
                    <a:stretch>
                      <a:fillRect/>
                    </a:stretch>
                  </pic:blipFill>
                  <pic:spPr>
                    <a:xfrm>
                      <a:off x="0" y="0"/>
                      <a:ext cx="6186170" cy="3076575"/>
                    </a:xfrm>
                    <a:prstGeom prst="rect">
                      <a:avLst/>
                    </a:prstGeom>
                  </pic:spPr>
                </pic:pic>
              </a:graphicData>
            </a:graphic>
          </wp:anchor>
        </w:drawing>
      </w:r>
      <w:r w:rsidRPr="00A93D2A">
        <w:rPr>
          <w:rFonts w:ascii="Calibri" w:eastAsia="Times New Roman" w:hAnsi="Calibri" w:cs="Times New Roman"/>
          <w:color w:val="000000"/>
        </w:rPr>
        <w:t>The ability to reason logically.</w:t>
      </w:r>
    </w:p>
    <w:p w:rsidR="00ED54BF" w:rsidRDefault="00ED54BF" w:rsidP="00ED54BF">
      <w:pPr>
        <w:widowControl w:val="0"/>
        <w:autoSpaceDE w:val="0"/>
        <w:autoSpaceDN w:val="0"/>
        <w:adjustRightInd w:val="0"/>
        <w:spacing w:before="2" w:after="0" w:line="160" w:lineRule="exact"/>
        <w:ind w:left="180"/>
        <w:rPr>
          <w:rFonts w:ascii="Times New Roman" w:hAnsi="Times New Roman"/>
          <w:color w:val="000000" w:themeColor="text1"/>
          <w:sz w:val="16"/>
          <w:szCs w:val="16"/>
        </w:rPr>
      </w:pPr>
    </w:p>
    <w:p w:rsidR="00ED54BF" w:rsidRDefault="00ED54BF" w:rsidP="00ED54BF">
      <w:pPr>
        <w:widowControl w:val="0"/>
        <w:autoSpaceDE w:val="0"/>
        <w:autoSpaceDN w:val="0"/>
        <w:adjustRightInd w:val="0"/>
        <w:spacing w:before="2" w:after="0" w:line="160" w:lineRule="exact"/>
        <w:ind w:left="180"/>
        <w:rPr>
          <w:rFonts w:ascii="Times New Roman" w:hAnsi="Times New Roman"/>
          <w:color w:val="000000" w:themeColor="text1"/>
          <w:sz w:val="16"/>
          <w:szCs w:val="16"/>
        </w:rPr>
      </w:pPr>
    </w:p>
    <w:p w:rsidR="00ED54BF" w:rsidRDefault="00ED54BF" w:rsidP="00ED54BF">
      <w:pPr>
        <w:widowControl w:val="0"/>
        <w:autoSpaceDE w:val="0"/>
        <w:autoSpaceDN w:val="0"/>
        <w:adjustRightInd w:val="0"/>
        <w:spacing w:before="2" w:after="0" w:line="160" w:lineRule="exact"/>
        <w:ind w:left="180"/>
        <w:rPr>
          <w:rFonts w:ascii="Times New Roman" w:hAnsi="Times New Roman"/>
          <w:color w:val="000000" w:themeColor="text1"/>
          <w:sz w:val="16"/>
          <w:szCs w:val="16"/>
        </w:rPr>
      </w:pPr>
    </w:p>
    <w:p w:rsidR="00946B9C" w:rsidRDefault="00946B9C" w:rsidP="00ED54BF">
      <w:pPr>
        <w:ind w:firstLine="0"/>
      </w:pPr>
    </w:p>
    <w:sectPr w:rsidR="00946B9C" w:rsidSect="00ED54BF">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02EB" w:rsidRDefault="00D502EB" w:rsidP="00B95006">
      <w:pPr>
        <w:spacing w:after="0"/>
      </w:pPr>
      <w:r>
        <w:separator/>
      </w:r>
    </w:p>
  </w:endnote>
  <w:endnote w:type="continuationSeparator" w:id="0">
    <w:p w:rsidR="00D502EB" w:rsidRDefault="00D502EB" w:rsidP="00B9500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02EB" w:rsidRDefault="00D502EB" w:rsidP="00B95006">
      <w:pPr>
        <w:spacing w:after="0"/>
      </w:pPr>
      <w:r>
        <w:separator/>
      </w:r>
    </w:p>
  </w:footnote>
  <w:footnote w:type="continuationSeparator" w:id="0">
    <w:p w:rsidR="00D502EB" w:rsidRDefault="00D502EB" w:rsidP="00B9500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D502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B040D"/>
    <w:multiLevelType w:val="hybridMultilevel"/>
    <w:tmpl w:val="0C6A9536"/>
    <w:lvl w:ilvl="0" w:tplc="87CC0A50">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A753154"/>
    <w:multiLevelType w:val="hybridMultilevel"/>
    <w:tmpl w:val="23165A42"/>
    <w:lvl w:ilvl="0" w:tplc="D67CD774">
      <w:start w:val="1"/>
      <w:numFmt w:val="decimal"/>
      <w:lvlText w:val="%1."/>
      <w:lvlJc w:val="left"/>
      <w:pPr>
        <w:ind w:left="900" w:hanging="360"/>
      </w:pPr>
      <w:rPr>
        <w:rFonts w:hint="default"/>
        <w:color w:val="000000" w:themeColor="text1"/>
        <w:sz w:val="1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322623EB"/>
    <w:multiLevelType w:val="hybridMultilevel"/>
    <w:tmpl w:val="381E4BB4"/>
    <w:lvl w:ilvl="0" w:tplc="87CC0A50">
      <w:start w:val="1"/>
      <w:numFmt w:val="decimal"/>
      <w:lvlText w:val="%1."/>
      <w:lvlJc w:val="left"/>
      <w:pPr>
        <w:ind w:left="81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3F5A2D43"/>
    <w:multiLevelType w:val="hybridMultilevel"/>
    <w:tmpl w:val="414A36B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50935231"/>
    <w:multiLevelType w:val="hybridMultilevel"/>
    <w:tmpl w:val="1700BE90"/>
    <w:lvl w:ilvl="0" w:tplc="D67CD774">
      <w:start w:val="1"/>
      <w:numFmt w:val="decimal"/>
      <w:lvlText w:val="%1."/>
      <w:lvlJc w:val="left"/>
      <w:pPr>
        <w:ind w:left="630" w:hanging="360"/>
      </w:pPr>
      <w:rPr>
        <w:rFonts w:hint="default"/>
        <w:color w:val="000000" w:themeColor="text1"/>
        <w:sz w:val="18"/>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53314F3F"/>
    <w:multiLevelType w:val="hybridMultilevel"/>
    <w:tmpl w:val="9D96267A"/>
    <w:lvl w:ilvl="0" w:tplc="DA4E856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ED54BF"/>
    <w:rsid w:val="00067EAE"/>
    <w:rsid w:val="00685094"/>
    <w:rsid w:val="006F2981"/>
    <w:rsid w:val="00946B9C"/>
    <w:rsid w:val="00A4282F"/>
    <w:rsid w:val="00A476DB"/>
    <w:rsid w:val="00A93D2A"/>
    <w:rsid w:val="00B95006"/>
    <w:rsid w:val="00D502EB"/>
    <w:rsid w:val="00DC772D"/>
    <w:rsid w:val="00ED54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4BF"/>
  </w:style>
  <w:style w:type="paragraph" w:styleId="Heading2">
    <w:name w:val="heading 2"/>
    <w:basedOn w:val="Normal"/>
    <w:next w:val="Normal"/>
    <w:link w:val="Heading2Char"/>
    <w:uiPriority w:val="9"/>
    <w:unhideWhenUsed/>
    <w:qFormat/>
    <w:rsid w:val="00ED54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4B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ED54BF"/>
    <w:pPr>
      <w:tabs>
        <w:tab w:val="center" w:pos="4320"/>
        <w:tab w:val="right" w:pos="8640"/>
      </w:tabs>
      <w:spacing w:after="0"/>
    </w:pPr>
  </w:style>
  <w:style w:type="character" w:customStyle="1" w:styleId="HeaderChar">
    <w:name w:val="Header Char"/>
    <w:basedOn w:val="DefaultParagraphFont"/>
    <w:link w:val="Header"/>
    <w:uiPriority w:val="99"/>
    <w:semiHidden/>
    <w:rsid w:val="00ED54BF"/>
  </w:style>
  <w:style w:type="paragraph" w:styleId="ListParagraph">
    <w:name w:val="List Paragraph"/>
    <w:basedOn w:val="Normal"/>
    <w:uiPriority w:val="34"/>
    <w:qFormat/>
    <w:rsid w:val="00067EAE"/>
    <w:pPr>
      <w:ind w:left="720"/>
      <w:contextualSpacing/>
    </w:pPr>
  </w:style>
  <w:style w:type="paragraph" w:styleId="TOC1">
    <w:name w:val="toc 1"/>
    <w:basedOn w:val="Normal"/>
    <w:next w:val="Normal"/>
    <w:autoRedefine/>
    <w:uiPriority w:val="39"/>
    <w:unhideWhenUsed/>
    <w:rsid w:val="00A93D2A"/>
    <w:pPr>
      <w:spacing w:before="120" w:after="120"/>
    </w:pPr>
    <w:rPr>
      <w:b/>
      <w:bCs/>
      <w:caps/>
      <w:sz w:val="20"/>
      <w:szCs w:val="20"/>
    </w:rPr>
  </w:style>
  <w:style w:type="paragraph" w:styleId="TOC2">
    <w:name w:val="toc 2"/>
    <w:basedOn w:val="Normal"/>
    <w:next w:val="Normal"/>
    <w:autoRedefine/>
    <w:uiPriority w:val="39"/>
    <w:unhideWhenUsed/>
    <w:rsid w:val="00A93D2A"/>
    <w:pPr>
      <w:spacing w:after="0"/>
      <w:ind w:left="220"/>
    </w:pPr>
    <w:rPr>
      <w:smallCaps/>
      <w:sz w:val="20"/>
      <w:szCs w:val="20"/>
    </w:rPr>
  </w:style>
  <w:style w:type="paragraph" w:styleId="TOC3">
    <w:name w:val="toc 3"/>
    <w:basedOn w:val="Normal"/>
    <w:next w:val="Normal"/>
    <w:autoRedefine/>
    <w:uiPriority w:val="39"/>
    <w:unhideWhenUsed/>
    <w:rsid w:val="00A93D2A"/>
    <w:pPr>
      <w:spacing w:after="0"/>
      <w:ind w:left="440"/>
    </w:pPr>
    <w:rPr>
      <w:i/>
      <w:iCs/>
      <w:sz w:val="20"/>
      <w:szCs w:val="20"/>
    </w:rPr>
  </w:style>
  <w:style w:type="paragraph" w:styleId="TOC4">
    <w:name w:val="toc 4"/>
    <w:basedOn w:val="Normal"/>
    <w:next w:val="Normal"/>
    <w:autoRedefine/>
    <w:uiPriority w:val="39"/>
    <w:unhideWhenUsed/>
    <w:rsid w:val="00A93D2A"/>
    <w:pPr>
      <w:spacing w:after="0"/>
      <w:ind w:left="660"/>
    </w:pPr>
    <w:rPr>
      <w:sz w:val="18"/>
      <w:szCs w:val="18"/>
    </w:rPr>
  </w:style>
  <w:style w:type="paragraph" w:styleId="TOC5">
    <w:name w:val="toc 5"/>
    <w:basedOn w:val="Normal"/>
    <w:next w:val="Normal"/>
    <w:autoRedefine/>
    <w:uiPriority w:val="39"/>
    <w:unhideWhenUsed/>
    <w:rsid w:val="00A93D2A"/>
    <w:pPr>
      <w:spacing w:after="0"/>
      <w:ind w:left="880"/>
    </w:pPr>
    <w:rPr>
      <w:sz w:val="18"/>
      <w:szCs w:val="18"/>
    </w:rPr>
  </w:style>
  <w:style w:type="paragraph" w:styleId="TOC6">
    <w:name w:val="toc 6"/>
    <w:basedOn w:val="Normal"/>
    <w:next w:val="Normal"/>
    <w:autoRedefine/>
    <w:uiPriority w:val="39"/>
    <w:unhideWhenUsed/>
    <w:rsid w:val="00A93D2A"/>
    <w:pPr>
      <w:spacing w:after="0"/>
      <w:ind w:left="1100"/>
    </w:pPr>
    <w:rPr>
      <w:sz w:val="18"/>
      <w:szCs w:val="18"/>
    </w:rPr>
  </w:style>
  <w:style w:type="paragraph" w:styleId="TOC7">
    <w:name w:val="toc 7"/>
    <w:basedOn w:val="Normal"/>
    <w:next w:val="Normal"/>
    <w:autoRedefine/>
    <w:uiPriority w:val="39"/>
    <w:unhideWhenUsed/>
    <w:rsid w:val="00A93D2A"/>
    <w:pPr>
      <w:spacing w:after="0"/>
      <w:ind w:left="1320"/>
    </w:pPr>
    <w:rPr>
      <w:sz w:val="18"/>
      <w:szCs w:val="18"/>
    </w:rPr>
  </w:style>
  <w:style w:type="paragraph" w:styleId="TOC8">
    <w:name w:val="toc 8"/>
    <w:basedOn w:val="Normal"/>
    <w:next w:val="Normal"/>
    <w:autoRedefine/>
    <w:uiPriority w:val="39"/>
    <w:unhideWhenUsed/>
    <w:rsid w:val="00A93D2A"/>
    <w:pPr>
      <w:spacing w:after="0"/>
      <w:ind w:left="1540"/>
    </w:pPr>
    <w:rPr>
      <w:sz w:val="18"/>
      <w:szCs w:val="18"/>
    </w:rPr>
  </w:style>
  <w:style w:type="paragraph" w:styleId="TOC9">
    <w:name w:val="toc 9"/>
    <w:basedOn w:val="Normal"/>
    <w:next w:val="Normal"/>
    <w:autoRedefine/>
    <w:uiPriority w:val="39"/>
    <w:unhideWhenUsed/>
    <w:rsid w:val="00A93D2A"/>
    <w:pPr>
      <w:spacing w:after="0"/>
      <w:ind w:left="1760"/>
    </w:pPr>
    <w:rPr>
      <w:sz w:val="18"/>
      <w:szCs w:val="18"/>
    </w:rPr>
  </w:style>
  <w:style w:type="character" w:styleId="Hyperlink">
    <w:name w:val="Hyperlink"/>
    <w:basedOn w:val="DefaultParagraphFont"/>
    <w:uiPriority w:val="99"/>
    <w:unhideWhenUsed/>
    <w:rsid w:val="00A93D2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59804666">
      <w:bodyDiv w:val="1"/>
      <w:marLeft w:val="0"/>
      <w:marRight w:val="0"/>
      <w:marTop w:val="0"/>
      <w:marBottom w:val="0"/>
      <w:divBdr>
        <w:top w:val="none" w:sz="0" w:space="0" w:color="auto"/>
        <w:left w:val="none" w:sz="0" w:space="0" w:color="auto"/>
        <w:bottom w:val="none" w:sz="0" w:space="0" w:color="auto"/>
        <w:right w:val="none" w:sz="0" w:space="0" w:color="auto"/>
      </w:divBdr>
    </w:div>
    <w:div w:id="1340888233">
      <w:bodyDiv w:val="1"/>
      <w:marLeft w:val="0"/>
      <w:marRight w:val="0"/>
      <w:marTop w:val="0"/>
      <w:marBottom w:val="0"/>
      <w:divBdr>
        <w:top w:val="none" w:sz="0" w:space="0" w:color="auto"/>
        <w:left w:val="none" w:sz="0" w:space="0" w:color="auto"/>
        <w:bottom w:val="none" w:sz="0" w:space="0" w:color="auto"/>
        <w:right w:val="none" w:sz="0" w:space="0" w:color="auto"/>
      </w:divBdr>
    </w:div>
    <w:div w:id="1411462837">
      <w:bodyDiv w:val="1"/>
      <w:marLeft w:val="0"/>
      <w:marRight w:val="0"/>
      <w:marTop w:val="0"/>
      <w:marBottom w:val="0"/>
      <w:divBdr>
        <w:top w:val="none" w:sz="0" w:space="0" w:color="auto"/>
        <w:left w:val="none" w:sz="0" w:space="0" w:color="auto"/>
        <w:bottom w:val="none" w:sz="0" w:space="0" w:color="auto"/>
        <w:right w:val="none" w:sz="0" w:space="0" w:color="auto"/>
      </w:divBdr>
    </w:div>
    <w:div w:id="176719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AECFB-E87A-4E9D-8FD7-7B974B729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2198</Words>
  <Characters>12532</Characters>
  <Application>Microsoft Office Word</Application>
  <DocSecurity>0</DocSecurity>
  <Lines>104</Lines>
  <Paragraphs>29</Paragraphs>
  <ScaleCrop>false</ScaleCrop>
  <Company>Hewlett-Packard Company</Company>
  <LinksUpToDate>false</LinksUpToDate>
  <CharactersWithSpaces>14701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2011-09-09T01:38:00Z</dcterms:created>
  <dcterms:modified xsi:type="dcterms:W3CDTF">2011-09-11T14:02:00Z</dcterms:modified>
</cp:coreProperties>
</file>