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5F0" w:rsidRDefault="00E175F0" w:rsidP="00E175F0">
      <w:pPr>
        <w:pStyle w:val="Heading2"/>
        <w:ind w:left="90" w:right="65" w:firstLine="0"/>
        <w:jc w:val="both"/>
        <w:rPr>
          <w:color w:val="000000" w:themeColor="text1"/>
        </w:rPr>
      </w:pPr>
      <w:bookmarkStart w:id="0" w:name="_Toc295937084"/>
      <w:bookmarkStart w:id="1" w:name="_Toc295429825"/>
      <w:bookmarkStart w:id="2" w:name="_Toc303109231"/>
      <w:r>
        <w:rPr>
          <w:color w:val="000000" w:themeColor="text1"/>
          <w:spacing w:val="-2"/>
          <w:sz w:val="32"/>
          <w:szCs w:val="32"/>
        </w:rPr>
        <w:t>B</w:t>
      </w:r>
      <w:r>
        <w:rPr>
          <w:color w:val="000000" w:themeColor="text1"/>
          <w:spacing w:val="-2"/>
        </w:rPr>
        <w:t>USINES</w:t>
      </w:r>
      <w:r>
        <w:rPr>
          <w:color w:val="000000" w:themeColor="text1"/>
        </w:rPr>
        <w:t>S</w:t>
      </w:r>
      <w:r>
        <w:rPr>
          <w:color w:val="000000" w:themeColor="text1"/>
          <w:spacing w:val="-21"/>
        </w:rPr>
        <w:t xml:space="preserve"> </w:t>
      </w:r>
      <w:r>
        <w:rPr>
          <w:color w:val="000000" w:themeColor="text1"/>
          <w:spacing w:val="-2"/>
          <w:sz w:val="32"/>
          <w:szCs w:val="32"/>
        </w:rPr>
        <w:t>A</w:t>
      </w:r>
      <w:r>
        <w:rPr>
          <w:color w:val="000000" w:themeColor="text1"/>
          <w:spacing w:val="-2"/>
        </w:rPr>
        <w:t>DMINISTRATIO</w:t>
      </w:r>
      <w:r>
        <w:rPr>
          <w:color w:val="000000" w:themeColor="text1"/>
        </w:rPr>
        <w:t>N</w:t>
      </w:r>
      <w:bookmarkEnd w:id="0"/>
      <w:bookmarkEnd w:id="1"/>
      <w:bookmarkEnd w:id="2"/>
    </w:p>
    <w:p w:rsidR="00E175F0" w:rsidRDefault="00E175F0" w:rsidP="00E175F0">
      <w:pPr>
        <w:widowControl w:val="0"/>
        <w:autoSpaceDE w:val="0"/>
        <w:autoSpaceDN w:val="0"/>
        <w:adjustRightInd w:val="0"/>
        <w:spacing w:before="8" w:after="0" w:line="260" w:lineRule="exact"/>
        <w:ind w:left="90" w:right="65" w:firstLine="0"/>
        <w:jc w:val="both"/>
        <w:rPr>
          <w:rFonts w:ascii="Times New Roman" w:hAnsi="Times New Roman"/>
          <w:color w:val="000000" w:themeColor="text1"/>
          <w:sz w:val="26"/>
          <w:szCs w:val="26"/>
        </w:rPr>
      </w:pPr>
    </w:p>
    <w:p w:rsidR="00BA3CBC" w:rsidRDefault="00BA3CBC" w:rsidP="00E175F0">
      <w:pPr>
        <w:widowControl w:val="0"/>
        <w:autoSpaceDE w:val="0"/>
        <w:autoSpaceDN w:val="0"/>
        <w:adjustRightInd w:val="0"/>
        <w:spacing w:before="8" w:after="0" w:line="260" w:lineRule="exact"/>
        <w:ind w:left="90" w:right="65" w:firstLine="0"/>
        <w:jc w:val="both"/>
        <w:rPr>
          <w:rFonts w:ascii="Times New Roman" w:hAnsi="Times New Roman"/>
          <w:color w:val="000000" w:themeColor="text1"/>
          <w:sz w:val="26"/>
          <w:szCs w:val="26"/>
        </w:rPr>
      </w:pPr>
    </w:p>
    <w:p w:rsidR="00BA3CBC" w:rsidRDefault="00BA3CBC" w:rsidP="00E175F0">
      <w:pPr>
        <w:widowControl w:val="0"/>
        <w:autoSpaceDE w:val="0"/>
        <w:autoSpaceDN w:val="0"/>
        <w:adjustRightInd w:val="0"/>
        <w:spacing w:before="8" w:after="0" w:line="260" w:lineRule="exact"/>
        <w:ind w:left="90" w:right="65" w:firstLine="0"/>
        <w:jc w:val="both"/>
        <w:rPr>
          <w:rFonts w:ascii="Times New Roman" w:hAnsi="Times New Roman"/>
          <w:color w:val="000000" w:themeColor="text1"/>
          <w:sz w:val="26"/>
          <w:szCs w:val="26"/>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41"/>
      </w:tblGrid>
      <w:tr w:rsidR="00BA3CBC" w:rsidTr="00BA3CBC">
        <w:tc>
          <w:tcPr>
            <w:tcW w:w="5141" w:type="dxa"/>
          </w:tcPr>
          <w:p w:rsidR="00BA3CBC" w:rsidRDefault="00BA3CBC" w:rsidP="00BA3CBC">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BUSA</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3000- Practicum in</w:t>
            </w:r>
          </w:p>
          <w:p w:rsidR="00BA3CBC" w:rsidRDefault="00BA3CBC" w:rsidP="00BA3CBC">
            <w:pPr>
              <w:widowControl w:val="0"/>
              <w:autoSpaceDE w:val="0"/>
              <w:autoSpaceDN w:val="0"/>
              <w:adjustRightInd w:val="0"/>
              <w:spacing w:before="9" w:line="249"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International Busines</w:t>
            </w:r>
            <w:r>
              <w:rPr>
                <w:rFonts w:ascii="Times New Roman" w:hAnsi="Times New Roman"/>
                <w:b/>
                <w:bCs/>
                <w:color w:val="000000" w:themeColor="text1"/>
                <w:spacing w:val="10"/>
                <w:sz w:val="18"/>
                <w:szCs w:val="18"/>
              </w:rPr>
              <w:t>s</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provides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opportunity</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for</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have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exposure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2"/>
                <w:sz w:val="18"/>
                <w:szCs w:val="18"/>
              </w:rPr>
              <w:t>busines</w:t>
            </w:r>
            <w:r>
              <w:rPr>
                <w:rFonts w:ascii="Times New Roman" w:hAnsi="Times New Roman"/>
                <w:color w:val="000000" w:themeColor="text1"/>
                <w:sz w:val="18"/>
                <w:szCs w:val="18"/>
              </w:rPr>
              <w:t>s</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operation</w:t>
            </w:r>
            <w:r>
              <w:rPr>
                <w:rFonts w:ascii="Times New Roman" w:hAnsi="Times New Roman"/>
                <w:color w:val="000000" w:themeColor="text1"/>
                <w:sz w:val="18"/>
                <w:szCs w:val="18"/>
              </w:rPr>
              <w:t>s</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abroa</w:t>
            </w:r>
            <w:r>
              <w:rPr>
                <w:rFonts w:ascii="Times New Roman" w:hAnsi="Times New Roman"/>
                <w:color w:val="000000" w:themeColor="text1"/>
                <w:sz w:val="18"/>
                <w:szCs w:val="18"/>
              </w:rPr>
              <w:t>d</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on</w:t>
            </w:r>
            <w:r>
              <w:rPr>
                <w:rFonts w:ascii="Times New Roman" w:hAnsi="Times New Roman"/>
                <w:color w:val="000000" w:themeColor="text1"/>
                <w:sz w:val="18"/>
                <w:szCs w:val="18"/>
              </w:rPr>
              <w:t>e</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semeste</w:t>
            </w:r>
            <w:r>
              <w:rPr>
                <w:rFonts w:ascii="Times New Roman" w:hAnsi="Times New Roman"/>
                <w:color w:val="000000" w:themeColor="text1"/>
                <w:sz w:val="18"/>
                <w:szCs w:val="18"/>
              </w:rPr>
              <w:t>r</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r</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summe</w:t>
            </w:r>
            <w:r>
              <w:rPr>
                <w:rFonts w:ascii="Times New Roman" w:hAnsi="Times New Roman"/>
                <w:color w:val="000000" w:themeColor="text1"/>
                <w:sz w:val="18"/>
                <w:szCs w:val="18"/>
              </w:rPr>
              <w:t>r</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term</w:t>
            </w:r>
            <w:r>
              <w:rPr>
                <w:rFonts w:ascii="Times New Roman" w:hAnsi="Times New Roman"/>
                <w:color w:val="000000" w:themeColor="text1"/>
                <w:sz w:val="18"/>
                <w:szCs w:val="18"/>
              </w:rPr>
              <w:t>. Students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have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hands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opportunity</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work</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company</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or study abroad at an institution of higher learning.</w:t>
            </w:r>
          </w:p>
          <w:p w:rsidR="00BA3CBC" w:rsidRDefault="00BA3CBC" w:rsidP="00BA3CBC">
            <w:pPr>
              <w:widowControl w:val="0"/>
              <w:autoSpaceDE w:val="0"/>
              <w:autoSpaceDN w:val="0"/>
              <w:adjustRightInd w:val="0"/>
              <w:spacing w:before="16" w:line="200" w:lineRule="exact"/>
              <w:ind w:left="90" w:right="65"/>
              <w:jc w:val="both"/>
              <w:rPr>
                <w:rFonts w:ascii="Times New Roman" w:hAnsi="Times New Roman"/>
                <w:color w:val="000000" w:themeColor="text1"/>
                <w:sz w:val="20"/>
                <w:szCs w:val="20"/>
              </w:rPr>
            </w:pPr>
          </w:p>
          <w:p w:rsidR="00BA3CBC" w:rsidRDefault="00BA3CBC" w:rsidP="00BA3CBC">
            <w:pPr>
              <w:widowControl w:val="0"/>
              <w:autoSpaceDE w:val="0"/>
              <w:autoSpaceDN w:val="0"/>
              <w:adjustRightInd w:val="0"/>
              <w:spacing w:line="249" w:lineRule="auto"/>
              <w:ind w:left="90" w:right="65"/>
              <w:jc w:val="both"/>
              <w:rPr>
                <w:rFonts w:ascii="Times New Roman" w:eastAsia="Times New Roman" w:hAnsi="Times New Roman" w:cs="Times New Roman"/>
                <w:b/>
                <w:bCs/>
                <w:color w:val="000000" w:themeColor="text1"/>
                <w:sz w:val="18"/>
              </w:rPr>
            </w:pPr>
            <w:r>
              <w:rPr>
                <w:rFonts w:ascii="Times New Roman" w:eastAsia="Times New Roman" w:hAnsi="Times New Roman" w:cs="Times New Roman"/>
                <w:b/>
                <w:bCs/>
                <w:color w:val="000000" w:themeColor="text1"/>
                <w:sz w:val="18"/>
              </w:rPr>
              <w:t>BUSA</w:t>
            </w:r>
            <w:r>
              <w:rPr>
                <w:rFonts w:ascii="Times New Roman" w:eastAsia="Times New Roman" w:hAnsi="Times New Roman" w:cs="Times New Roman"/>
                <w:b/>
                <w:bCs/>
                <w:color w:val="000000" w:themeColor="text1"/>
                <w:spacing w:val="-10"/>
                <w:sz w:val="18"/>
              </w:rPr>
              <w:t xml:space="preserve"> </w:t>
            </w:r>
            <w:r>
              <w:rPr>
                <w:rFonts w:ascii="Times New Roman" w:eastAsia="Times New Roman" w:hAnsi="Times New Roman" w:cs="Times New Roman"/>
                <w:b/>
                <w:bCs/>
                <w:color w:val="000000" w:themeColor="text1"/>
                <w:sz w:val="18"/>
              </w:rPr>
              <w:t>3100- Business Internship I</w:t>
            </w:r>
            <w:r>
              <w:rPr>
                <w:rFonts w:ascii="Times New Roman" w:eastAsia="Times New Roman" w:hAnsi="Times New Roman" w:cs="Times New Roman"/>
                <w:b/>
                <w:bCs/>
                <w:color w:val="000000" w:themeColor="text1"/>
                <w:spacing w:val="-21"/>
                <w:sz w:val="18"/>
              </w:rPr>
              <w:t xml:space="preserve"> </w:t>
            </w:r>
            <w:r>
              <w:rPr>
                <w:rFonts w:ascii="Times New Roman" w:eastAsia="Times New Roman" w:hAnsi="Times New Roman" w:cs="Times New Roman"/>
                <w:b/>
                <w:bCs/>
                <w:color w:val="000000" w:themeColor="text1"/>
                <w:sz w:val="18"/>
              </w:rPr>
              <w:t>.........................3.00 C</w:t>
            </w:r>
            <w:r>
              <w:rPr>
                <w:rFonts w:ascii="Times New Roman" w:eastAsia="Times New Roman" w:hAnsi="Times New Roman" w:cs="Times New Roman"/>
                <w:b/>
                <w:bCs/>
                <w:color w:val="000000" w:themeColor="text1"/>
                <w:spacing w:val="-3"/>
                <w:sz w:val="18"/>
              </w:rPr>
              <w:t>r</w:t>
            </w:r>
            <w:r>
              <w:rPr>
                <w:rFonts w:ascii="Times New Roman" w:eastAsia="Times New Roman" w:hAnsi="Times New Roman" w:cs="Times New Roman"/>
                <w:b/>
                <w:bCs/>
                <w:color w:val="000000" w:themeColor="text1"/>
                <w:sz w:val="18"/>
              </w:rPr>
              <w:t xml:space="preserve">edits </w:t>
            </w:r>
          </w:p>
          <w:p w:rsidR="00BA3CBC" w:rsidRDefault="00BA3CBC" w:rsidP="00BA3CBC">
            <w:pPr>
              <w:widowControl w:val="0"/>
              <w:autoSpaceDE w:val="0"/>
              <w:autoSpaceDN w:val="0"/>
              <w:adjustRightInd w:val="0"/>
              <w:spacing w:line="249" w:lineRule="auto"/>
              <w:ind w:left="90" w:right="65"/>
              <w:jc w:val="both"/>
              <w:rPr>
                <w:rFonts w:ascii="Times New Roman" w:eastAsia="Times New Roman" w:hAnsi="Times New Roman" w:cs="Times New Roman"/>
                <w:color w:val="000000" w:themeColor="text1"/>
                <w:spacing w:val="2"/>
                <w:sz w:val="18"/>
              </w:rPr>
            </w:pPr>
            <w:r>
              <w:rPr>
                <w:rFonts w:ascii="Times New Roman" w:eastAsia="Times New Roman" w:hAnsi="Times New Roman" w:cs="Times New Roman"/>
                <w:color w:val="000000" w:themeColor="text1"/>
                <w:spacing w:val="2"/>
                <w:sz w:val="18"/>
              </w:rPr>
              <w:t>This course  introduces  junior  or  advanced  sophomore  business students to actual business or environments in their aspiring professional careers with an opportunity to gain valuable insights into organizational and managerial practices and operations. Through  such experiences students can better assimilate their academic experiences with their future professional career.</w:t>
            </w:r>
          </w:p>
          <w:p w:rsidR="00BA3CBC" w:rsidRDefault="00BA3CBC" w:rsidP="00BA3CBC">
            <w:pPr>
              <w:widowControl w:val="0"/>
              <w:autoSpaceDE w:val="0"/>
              <w:autoSpaceDN w:val="0"/>
              <w:adjustRightInd w:val="0"/>
              <w:spacing w:before="13" w:line="200" w:lineRule="exact"/>
              <w:ind w:left="90" w:right="65"/>
              <w:jc w:val="both"/>
              <w:rPr>
                <w:rFonts w:ascii="Times New Roman" w:hAnsi="Times New Roman"/>
                <w:color w:val="000000" w:themeColor="text1"/>
                <w:sz w:val="20"/>
                <w:szCs w:val="20"/>
              </w:rPr>
            </w:pPr>
          </w:p>
          <w:p w:rsidR="00BA3CBC" w:rsidRDefault="00BA3CBC" w:rsidP="00BA3CBC">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BUSA</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4100- Business Internship II</w:t>
            </w:r>
            <w:r>
              <w:rPr>
                <w:rFonts w:ascii="Times New Roman" w:hAnsi="Times New Roman"/>
                <w:b/>
                <w:bCs/>
                <w:color w:val="000000" w:themeColor="text1"/>
                <w:spacing w:val="-1"/>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permit</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senio</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standin</w:t>
            </w:r>
            <w:r>
              <w:rPr>
                <w:rFonts w:ascii="Times New Roman" w:hAnsi="Times New Roman"/>
                <w:color w:val="000000" w:themeColor="text1"/>
                <w:sz w:val="18"/>
                <w:szCs w:val="18"/>
              </w:rPr>
              <w:t>g</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studen</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wit</w:t>
            </w:r>
            <w:r>
              <w:rPr>
                <w:rFonts w:ascii="Times New Roman" w:hAnsi="Times New Roman"/>
                <w:color w:val="000000" w:themeColor="text1"/>
                <w:sz w:val="18"/>
                <w:szCs w:val="18"/>
              </w:rPr>
              <w:t>h</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opportunit</w:t>
            </w:r>
            <w:r>
              <w:rPr>
                <w:rFonts w:ascii="Times New Roman" w:hAnsi="Times New Roman"/>
                <w:color w:val="000000" w:themeColor="text1"/>
                <w:sz w:val="18"/>
                <w:szCs w:val="18"/>
              </w:rPr>
              <w:t>y</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2"/>
                <w:sz w:val="18"/>
                <w:szCs w:val="18"/>
              </w:rPr>
              <w:t>gai</w:t>
            </w:r>
            <w:r>
              <w:rPr>
                <w:rFonts w:ascii="Times New Roman" w:hAnsi="Times New Roman"/>
                <w:color w:val="000000" w:themeColor="text1"/>
                <w:sz w:val="18"/>
                <w:szCs w:val="18"/>
              </w:rPr>
              <w:t>n</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invaluabl</w:t>
            </w:r>
            <w:r>
              <w:rPr>
                <w:rFonts w:ascii="Times New Roman" w:hAnsi="Times New Roman"/>
                <w:color w:val="000000" w:themeColor="text1"/>
                <w:sz w:val="18"/>
                <w:szCs w:val="18"/>
              </w:rPr>
              <w:t>e</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insigh</w:t>
            </w:r>
            <w:r>
              <w:rPr>
                <w:rFonts w:ascii="Times New Roman" w:hAnsi="Times New Roman"/>
                <w:color w:val="000000" w:themeColor="text1"/>
                <w:sz w:val="18"/>
                <w:szCs w:val="18"/>
              </w:rPr>
              <w:t>t</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int</w:t>
            </w:r>
            <w:r>
              <w:rPr>
                <w:rFonts w:ascii="Times New Roman" w:hAnsi="Times New Roman"/>
                <w:color w:val="000000" w:themeColor="text1"/>
                <w:sz w:val="18"/>
                <w:szCs w:val="18"/>
              </w:rPr>
              <w:t>o</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actua</w:t>
            </w:r>
            <w:r>
              <w:rPr>
                <w:rFonts w:ascii="Times New Roman" w:hAnsi="Times New Roman"/>
                <w:color w:val="000000" w:themeColor="text1"/>
                <w:sz w:val="18"/>
                <w:szCs w:val="18"/>
              </w:rPr>
              <w:t>l</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pacing w:val="-1"/>
                <w:sz w:val="18"/>
                <w:szCs w:val="18"/>
              </w:rPr>
              <w:t>r</w:t>
            </w:r>
            <w:r>
              <w:rPr>
                <w:rFonts w:ascii="Times New Roman" w:hAnsi="Times New Roman"/>
                <w:color w:val="000000" w:themeColor="text1"/>
                <w:spacing w:val="2"/>
                <w:sz w:val="18"/>
                <w:szCs w:val="18"/>
              </w:rPr>
              <w:t>ganizationa</w:t>
            </w:r>
            <w:r>
              <w:rPr>
                <w:rFonts w:ascii="Times New Roman" w:hAnsi="Times New Roman"/>
                <w:color w:val="000000" w:themeColor="text1"/>
                <w:sz w:val="18"/>
                <w:szCs w:val="18"/>
              </w:rPr>
              <w:t>l</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manageria</w:t>
            </w:r>
            <w:r>
              <w:rPr>
                <w:rFonts w:ascii="Times New Roman" w:hAnsi="Times New Roman"/>
                <w:color w:val="000000" w:themeColor="text1"/>
                <w:sz w:val="18"/>
                <w:szCs w:val="18"/>
              </w:rPr>
              <w:t>l practices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opportunities. </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internship</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often</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line</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the student</w:t>
            </w:r>
            <w:r>
              <w:rPr>
                <w:rFonts w:ascii="Times New Roman" w:hAnsi="Times New Roman"/>
                <w:color w:val="000000" w:themeColor="text1"/>
                <w:spacing w:val="-10"/>
                <w:sz w:val="18"/>
                <w:szCs w:val="18"/>
              </w:rPr>
              <w:t>’</w:t>
            </w:r>
            <w:r>
              <w:rPr>
                <w:rFonts w:ascii="Times New Roman" w:hAnsi="Times New Roman"/>
                <w:color w:val="000000" w:themeColor="text1"/>
                <w:sz w:val="18"/>
                <w:szCs w:val="18"/>
              </w:rPr>
              <w:t>s  specific career interests.</w:t>
            </w:r>
          </w:p>
          <w:p w:rsidR="00BA3CBC" w:rsidRDefault="00BA3CBC" w:rsidP="00BA3CBC">
            <w:pPr>
              <w:widowControl w:val="0"/>
              <w:autoSpaceDE w:val="0"/>
              <w:autoSpaceDN w:val="0"/>
              <w:adjustRightInd w:val="0"/>
              <w:ind w:left="90" w:right="65"/>
              <w:jc w:val="both"/>
              <w:rPr>
                <w:rFonts w:ascii="Times New Roman" w:hAnsi="Times New Roman"/>
                <w:i/>
                <w:iCs/>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Senior standing.</w:t>
            </w:r>
          </w:p>
          <w:p w:rsidR="00BA3CBC" w:rsidRDefault="00BA3CBC" w:rsidP="00BA3CBC">
            <w:pPr>
              <w:widowControl w:val="0"/>
              <w:autoSpaceDE w:val="0"/>
              <w:autoSpaceDN w:val="0"/>
              <w:adjustRightInd w:val="0"/>
              <w:ind w:left="90" w:right="65"/>
              <w:jc w:val="both"/>
              <w:rPr>
                <w:rFonts w:ascii="Times New Roman" w:hAnsi="Times New Roman"/>
                <w:color w:val="000000" w:themeColor="text1"/>
                <w:sz w:val="18"/>
                <w:szCs w:val="18"/>
              </w:rPr>
            </w:pPr>
          </w:p>
          <w:p w:rsidR="00BA3CBC" w:rsidRDefault="00BA3CBC" w:rsidP="00BA3CBC">
            <w:pPr>
              <w:widowControl w:val="0"/>
              <w:autoSpaceDE w:val="0"/>
              <w:autoSpaceDN w:val="0"/>
              <w:adjustRightInd w:val="0"/>
              <w:spacing w:before="30" w:line="249" w:lineRule="auto"/>
              <w:ind w:left="90" w:right="65"/>
              <w:jc w:val="both"/>
              <w:rPr>
                <w:rFonts w:ascii="Times New Roman" w:eastAsia="Times New Roman" w:hAnsi="Times New Roman" w:cs="Times New Roman"/>
                <w:b/>
                <w:bCs/>
                <w:color w:val="000000" w:themeColor="text1"/>
                <w:sz w:val="18"/>
              </w:rPr>
            </w:pPr>
            <w:r>
              <w:rPr>
                <w:rFonts w:ascii="Times New Roman" w:eastAsia="Times New Roman" w:hAnsi="Times New Roman" w:cs="Times New Roman"/>
                <w:b/>
                <w:bCs/>
                <w:color w:val="000000" w:themeColor="text1"/>
                <w:sz w:val="18"/>
              </w:rPr>
              <w:t>BUSA</w:t>
            </w:r>
            <w:r>
              <w:rPr>
                <w:rFonts w:ascii="Times New Roman" w:eastAsia="Times New Roman" w:hAnsi="Times New Roman" w:cs="Times New Roman"/>
                <w:b/>
                <w:bCs/>
                <w:color w:val="000000" w:themeColor="text1"/>
                <w:spacing w:val="-10"/>
                <w:sz w:val="18"/>
              </w:rPr>
              <w:t xml:space="preserve"> </w:t>
            </w:r>
            <w:r>
              <w:rPr>
                <w:rFonts w:ascii="Times New Roman" w:eastAsia="Times New Roman" w:hAnsi="Times New Roman" w:cs="Times New Roman"/>
                <w:b/>
                <w:bCs/>
                <w:color w:val="000000" w:themeColor="text1"/>
                <w:sz w:val="18"/>
              </w:rPr>
              <w:t>4105 - International Business</w:t>
            </w:r>
            <w:r>
              <w:rPr>
                <w:rFonts w:ascii="Times New Roman" w:eastAsia="Times New Roman" w:hAnsi="Times New Roman" w:cs="Times New Roman"/>
                <w:b/>
                <w:bCs/>
                <w:color w:val="000000" w:themeColor="text1"/>
                <w:spacing w:val="-25"/>
                <w:sz w:val="18"/>
              </w:rPr>
              <w:t xml:space="preserve"> </w:t>
            </w:r>
            <w:r>
              <w:rPr>
                <w:rFonts w:ascii="Times New Roman" w:eastAsia="Times New Roman" w:hAnsi="Times New Roman" w:cs="Times New Roman"/>
                <w:b/>
                <w:bCs/>
                <w:color w:val="000000" w:themeColor="text1"/>
                <w:sz w:val="18"/>
              </w:rPr>
              <w:t>......................3.00 C</w:t>
            </w:r>
            <w:r>
              <w:rPr>
                <w:rFonts w:ascii="Times New Roman" w:eastAsia="Times New Roman" w:hAnsi="Times New Roman" w:cs="Times New Roman"/>
                <w:b/>
                <w:bCs/>
                <w:color w:val="000000" w:themeColor="text1"/>
                <w:spacing w:val="-3"/>
                <w:sz w:val="18"/>
              </w:rPr>
              <w:t>r</w:t>
            </w:r>
            <w:r>
              <w:rPr>
                <w:rFonts w:ascii="Times New Roman" w:eastAsia="Times New Roman" w:hAnsi="Times New Roman" w:cs="Times New Roman"/>
                <w:b/>
                <w:bCs/>
                <w:color w:val="000000" w:themeColor="text1"/>
                <w:sz w:val="18"/>
              </w:rPr>
              <w:t xml:space="preserve">edits </w:t>
            </w:r>
          </w:p>
          <w:p w:rsidR="00BA3CBC" w:rsidRDefault="00BA3CBC" w:rsidP="00BA3CBC">
            <w:pPr>
              <w:widowControl w:val="0"/>
              <w:autoSpaceDE w:val="0"/>
              <w:autoSpaceDN w:val="0"/>
              <w:adjustRightInd w:val="0"/>
              <w:spacing w:before="30" w:line="249" w:lineRule="auto"/>
              <w:ind w:left="90" w:right="65"/>
              <w:jc w:val="both"/>
              <w:rPr>
                <w:rFonts w:ascii="Times New Roman" w:eastAsia="Times New Roman" w:hAnsi="Times New Roman" w:cs="Times New Roman"/>
                <w:color w:val="000000" w:themeColor="text1"/>
                <w:sz w:val="18"/>
              </w:rPr>
            </w:pPr>
            <w:r>
              <w:rPr>
                <w:rFonts w:ascii="Times New Roman" w:eastAsia="Times New Roman" w:hAnsi="Times New Roman" w:cs="Times New Roman"/>
                <w:color w:val="000000" w:themeColor="text1"/>
                <w:spacing w:val="2"/>
                <w:sz w:val="18"/>
              </w:rPr>
              <w:t>Contemporar</w:t>
            </w:r>
            <w:r>
              <w:rPr>
                <w:rFonts w:ascii="Times New Roman" w:eastAsia="Times New Roman" w:hAnsi="Times New Roman" w:cs="Times New Roman"/>
                <w:color w:val="000000" w:themeColor="text1"/>
                <w:sz w:val="18"/>
              </w:rPr>
              <w:t>y</w:t>
            </w:r>
            <w:r>
              <w:rPr>
                <w:rFonts w:ascii="Times New Roman" w:eastAsia="Times New Roman" w:hAnsi="Times New Roman" w:cs="Times New Roman"/>
                <w:color w:val="000000" w:themeColor="text1"/>
                <w:spacing w:val="19"/>
                <w:sz w:val="18"/>
              </w:rPr>
              <w:t xml:space="preserve"> </w:t>
            </w:r>
            <w:r>
              <w:rPr>
                <w:rFonts w:ascii="Times New Roman" w:eastAsia="Times New Roman" w:hAnsi="Times New Roman" w:cs="Times New Roman"/>
                <w:color w:val="000000" w:themeColor="text1"/>
                <w:spacing w:val="2"/>
                <w:sz w:val="18"/>
              </w:rPr>
              <w:t>problems</w:t>
            </w:r>
            <w:r>
              <w:rPr>
                <w:rFonts w:ascii="Times New Roman" w:eastAsia="Times New Roman" w:hAnsi="Times New Roman" w:cs="Times New Roman"/>
                <w:color w:val="000000" w:themeColor="text1"/>
                <w:sz w:val="18"/>
              </w:rPr>
              <w:t>,</w:t>
            </w:r>
            <w:r>
              <w:rPr>
                <w:rFonts w:ascii="Times New Roman" w:eastAsia="Times New Roman" w:hAnsi="Times New Roman" w:cs="Times New Roman"/>
                <w:color w:val="000000" w:themeColor="text1"/>
                <w:spacing w:val="19"/>
                <w:sz w:val="18"/>
              </w:rPr>
              <w:t xml:space="preserve"> </w:t>
            </w:r>
            <w:r>
              <w:rPr>
                <w:rFonts w:ascii="Times New Roman" w:eastAsia="Times New Roman" w:hAnsi="Times New Roman" w:cs="Times New Roman"/>
                <w:color w:val="000000" w:themeColor="text1"/>
                <w:spacing w:val="2"/>
                <w:sz w:val="18"/>
              </w:rPr>
              <w:t>issue</w:t>
            </w:r>
            <w:r>
              <w:rPr>
                <w:rFonts w:ascii="Times New Roman" w:eastAsia="Times New Roman" w:hAnsi="Times New Roman" w:cs="Times New Roman"/>
                <w:color w:val="000000" w:themeColor="text1"/>
                <w:sz w:val="18"/>
              </w:rPr>
              <w:t>s</w:t>
            </w:r>
            <w:r>
              <w:rPr>
                <w:rFonts w:ascii="Times New Roman" w:eastAsia="Times New Roman" w:hAnsi="Times New Roman" w:cs="Times New Roman"/>
                <w:color w:val="000000" w:themeColor="text1"/>
                <w:spacing w:val="19"/>
                <w:sz w:val="18"/>
              </w:rPr>
              <w:t xml:space="preserve"> </w:t>
            </w:r>
            <w:r>
              <w:rPr>
                <w:rFonts w:ascii="Times New Roman" w:eastAsia="Times New Roman" w:hAnsi="Times New Roman" w:cs="Times New Roman"/>
                <w:color w:val="000000" w:themeColor="text1"/>
                <w:spacing w:val="2"/>
                <w:sz w:val="18"/>
              </w:rPr>
              <w:t>an</w:t>
            </w:r>
            <w:r>
              <w:rPr>
                <w:rFonts w:ascii="Times New Roman" w:eastAsia="Times New Roman" w:hAnsi="Times New Roman" w:cs="Times New Roman"/>
                <w:color w:val="000000" w:themeColor="text1"/>
                <w:sz w:val="18"/>
              </w:rPr>
              <w:t>d</w:t>
            </w:r>
            <w:r>
              <w:rPr>
                <w:rFonts w:ascii="Times New Roman" w:eastAsia="Times New Roman" w:hAnsi="Times New Roman" w:cs="Times New Roman"/>
                <w:color w:val="000000" w:themeColor="text1"/>
                <w:spacing w:val="19"/>
                <w:sz w:val="18"/>
              </w:rPr>
              <w:t xml:space="preserve"> </w:t>
            </w:r>
            <w:r>
              <w:rPr>
                <w:rFonts w:ascii="Times New Roman" w:eastAsia="Times New Roman" w:hAnsi="Times New Roman" w:cs="Times New Roman"/>
                <w:color w:val="000000" w:themeColor="text1"/>
                <w:spacing w:val="2"/>
                <w:sz w:val="18"/>
              </w:rPr>
              <w:t>opportunitie</w:t>
            </w:r>
            <w:r>
              <w:rPr>
                <w:rFonts w:ascii="Times New Roman" w:eastAsia="Times New Roman" w:hAnsi="Times New Roman" w:cs="Times New Roman"/>
                <w:color w:val="000000" w:themeColor="text1"/>
                <w:sz w:val="18"/>
              </w:rPr>
              <w:t>s</w:t>
            </w:r>
            <w:r>
              <w:rPr>
                <w:rFonts w:ascii="Times New Roman" w:eastAsia="Times New Roman" w:hAnsi="Times New Roman" w:cs="Times New Roman"/>
                <w:color w:val="000000" w:themeColor="text1"/>
                <w:spacing w:val="19"/>
                <w:sz w:val="18"/>
              </w:rPr>
              <w:t xml:space="preserve"> </w:t>
            </w:r>
            <w:r>
              <w:rPr>
                <w:rFonts w:ascii="Times New Roman" w:eastAsia="Times New Roman" w:hAnsi="Times New Roman" w:cs="Times New Roman"/>
                <w:color w:val="000000" w:themeColor="text1"/>
                <w:spacing w:val="2"/>
                <w:sz w:val="18"/>
              </w:rPr>
              <w:t>i</w:t>
            </w:r>
            <w:r>
              <w:rPr>
                <w:rFonts w:ascii="Times New Roman" w:eastAsia="Times New Roman" w:hAnsi="Times New Roman" w:cs="Times New Roman"/>
                <w:color w:val="000000" w:themeColor="text1"/>
                <w:sz w:val="18"/>
              </w:rPr>
              <w:t>n</w:t>
            </w:r>
            <w:r>
              <w:rPr>
                <w:rFonts w:ascii="Times New Roman" w:eastAsia="Times New Roman" w:hAnsi="Times New Roman" w:cs="Times New Roman"/>
                <w:color w:val="000000" w:themeColor="text1"/>
                <w:spacing w:val="19"/>
                <w:sz w:val="18"/>
              </w:rPr>
              <w:t xml:space="preserve"> </w:t>
            </w:r>
            <w:r>
              <w:rPr>
                <w:rFonts w:ascii="Times New Roman" w:eastAsia="Times New Roman" w:hAnsi="Times New Roman" w:cs="Times New Roman"/>
                <w:color w:val="000000" w:themeColor="text1"/>
                <w:spacing w:val="2"/>
                <w:sz w:val="18"/>
              </w:rPr>
              <w:t>internationa</w:t>
            </w:r>
            <w:r>
              <w:rPr>
                <w:rFonts w:ascii="Times New Roman" w:eastAsia="Times New Roman" w:hAnsi="Times New Roman" w:cs="Times New Roman"/>
                <w:color w:val="000000" w:themeColor="text1"/>
                <w:sz w:val="18"/>
              </w:rPr>
              <w:t>l business,</w:t>
            </w:r>
            <w:r>
              <w:rPr>
                <w:rFonts w:ascii="Times New Roman" w:eastAsia="Times New Roman" w:hAnsi="Times New Roman" w:cs="Times New Roman"/>
                <w:color w:val="000000" w:themeColor="text1"/>
                <w:spacing w:val="1"/>
                <w:sz w:val="18"/>
              </w:rPr>
              <w:t xml:space="preserve"> </w:t>
            </w:r>
            <w:r>
              <w:rPr>
                <w:rFonts w:ascii="Times New Roman" w:eastAsia="Times New Roman" w:hAnsi="Times New Roman" w:cs="Times New Roman"/>
                <w:color w:val="000000" w:themeColor="text1"/>
                <w:sz w:val="18"/>
              </w:rPr>
              <w:t>from</w:t>
            </w:r>
            <w:r>
              <w:rPr>
                <w:rFonts w:ascii="Times New Roman" w:eastAsia="Times New Roman" w:hAnsi="Times New Roman" w:cs="Times New Roman"/>
                <w:color w:val="000000" w:themeColor="text1"/>
                <w:spacing w:val="1"/>
                <w:sz w:val="18"/>
              </w:rPr>
              <w:t xml:space="preserve"> </w:t>
            </w:r>
            <w:r>
              <w:rPr>
                <w:rFonts w:ascii="Times New Roman" w:eastAsia="Times New Roman" w:hAnsi="Times New Roman" w:cs="Times New Roman"/>
                <w:color w:val="000000" w:themeColor="text1"/>
                <w:sz w:val="18"/>
              </w:rPr>
              <w:t>conceptual</w:t>
            </w:r>
            <w:r>
              <w:rPr>
                <w:rFonts w:ascii="Times New Roman" w:eastAsia="Times New Roman" w:hAnsi="Times New Roman" w:cs="Times New Roman"/>
                <w:color w:val="000000" w:themeColor="text1"/>
                <w:spacing w:val="1"/>
                <w:sz w:val="18"/>
              </w:rPr>
              <w:t xml:space="preserve"> </w:t>
            </w:r>
            <w:r>
              <w:rPr>
                <w:rFonts w:ascii="Times New Roman" w:eastAsia="Times New Roman" w:hAnsi="Times New Roman" w:cs="Times New Roman"/>
                <w:color w:val="000000" w:themeColor="text1"/>
                <w:sz w:val="18"/>
              </w:rPr>
              <w:t>and</w:t>
            </w:r>
            <w:r>
              <w:rPr>
                <w:rFonts w:ascii="Times New Roman" w:eastAsia="Times New Roman" w:hAnsi="Times New Roman" w:cs="Times New Roman"/>
                <w:color w:val="000000" w:themeColor="text1"/>
                <w:spacing w:val="1"/>
                <w:sz w:val="18"/>
              </w:rPr>
              <w:t xml:space="preserve"> </w:t>
            </w:r>
            <w:r>
              <w:rPr>
                <w:rFonts w:ascii="Times New Roman" w:eastAsia="Times New Roman" w:hAnsi="Times New Roman" w:cs="Times New Roman"/>
                <w:color w:val="000000" w:themeColor="text1"/>
                <w:sz w:val="18"/>
              </w:rPr>
              <w:t>practical</w:t>
            </w:r>
            <w:r>
              <w:rPr>
                <w:rFonts w:ascii="Times New Roman" w:eastAsia="Times New Roman" w:hAnsi="Times New Roman" w:cs="Times New Roman"/>
                <w:color w:val="000000" w:themeColor="text1"/>
                <w:spacing w:val="1"/>
                <w:sz w:val="18"/>
              </w:rPr>
              <w:t xml:space="preserve"> </w:t>
            </w:r>
            <w:r>
              <w:rPr>
                <w:rFonts w:ascii="Times New Roman" w:eastAsia="Times New Roman" w:hAnsi="Times New Roman" w:cs="Times New Roman"/>
                <w:color w:val="000000" w:themeColor="text1"/>
                <w:sz w:val="18"/>
              </w:rPr>
              <w:t>view-</w:t>
            </w:r>
            <w:r>
              <w:rPr>
                <w:rFonts w:ascii="Times New Roman" w:eastAsia="Times New Roman" w:hAnsi="Times New Roman" w:cs="Times New Roman"/>
                <w:color w:val="000000" w:themeColor="text1"/>
                <w:spacing w:val="1"/>
                <w:sz w:val="18"/>
              </w:rPr>
              <w:t xml:space="preserve"> </w:t>
            </w:r>
            <w:r>
              <w:rPr>
                <w:rFonts w:ascii="Times New Roman" w:eastAsia="Times New Roman" w:hAnsi="Times New Roman" w:cs="Times New Roman"/>
                <w:color w:val="000000" w:themeColor="text1"/>
                <w:sz w:val="18"/>
              </w:rPr>
              <w:t xml:space="preserve">points. </w:t>
            </w:r>
            <w:r>
              <w:rPr>
                <w:rFonts w:ascii="Times New Roman" w:eastAsia="Times New Roman" w:hAnsi="Times New Roman" w:cs="Times New Roman"/>
                <w:color w:val="000000" w:themeColor="text1"/>
                <w:spacing w:val="1"/>
                <w:sz w:val="18"/>
              </w:rPr>
              <w:t xml:space="preserve"> </w:t>
            </w:r>
            <w:r>
              <w:rPr>
                <w:rFonts w:ascii="Times New Roman" w:eastAsia="Times New Roman" w:hAnsi="Times New Roman" w:cs="Times New Roman"/>
                <w:color w:val="000000" w:themeColor="text1"/>
                <w:sz w:val="18"/>
              </w:rPr>
              <w:t>Extensive</w:t>
            </w:r>
            <w:r>
              <w:rPr>
                <w:rFonts w:ascii="Times New Roman" w:eastAsia="Times New Roman" w:hAnsi="Times New Roman" w:cs="Times New Roman"/>
                <w:color w:val="000000" w:themeColor="text1"/>
                <w:spacing w:val="1"/>
                <w:sz w:val="18"/>
              </w:rPr>
              <w:t xml:space="preserve"> </w:t>
            </w:r>
            <w:r>
              <w:rPr>
                <w:rFonts w:ascii="Times New Roman" w:eastAsia="Times New Roman" w:hAnsi="Times New Roman" w:cs="Times New Roman"/>
                <w:color w:val="000000" w:themeColor="text1"/>
                <w:sz w:val="18"/>
              </w:rPr>
              <w:t>use of</w:t>
            </w:r>
            <w:r>
              <w:rPr>
                <w:rFonts w:ascii="Times New Roman" w:eastAsia="Times New Roman" w:hAnsi="Times New Roman" w:cs="Times New Roman"/>
                <w:color w:val="000000" w:themeColor="text1"/>
                <w:spacing w:val="10"/>
                <w:sz w:val="18"/>
              </w:rPr>
              <w:t xml:space="preserve"> </w:t>
            </w:r>
            <w:r>
              <w:rPr>
                <w:rFonts w:ascii="Times New Roman" w:eastAsia="Times New Roman" w:hAnsi="Times New Roman" w:cs="Times New Roman"/>
                <w:color w:val="000000" w:themeColor="text1"/>
                <w:sz w:val="18"/>
              </w:rPr>
              <w:t>case</w:t>
            </w:r>
            <w:r>
              <w:rPr>
                <w:rFonts w:ascii="Times New Roman" w:eastAsia="Times New Roman" w:hAnsi="Times New Roman" w:cs="Times New Roman"/>
                <w:color w:val="000000" w:themeColor="text1"/>
                <w:spacing w:val="10"/>
                <w:sz w:val="18"/>
              </w:rPr>
              <w:t xml:space="preserve"> </w:t>
            </w:r>
            <w:r>
              <w:rPr>
                <w:rFonts w:ascii="Times New Roman" w:eastAsia="Times New Roman" w:hAnsi="Times New Roman" w:cs="Times New Roman"/>
                <w:color w:val="000000" w:themeColor="text1"/>
                <w:sz w:val="18"/>
              </w:rPr>
              <w:t>studies</w:t>
            </w:r>
            <w:r>
              <w:rPr>
                <w:rFonts w:ascii="Times New Roman" w:eastAsia="Times New Roman" w:hAnsi="Times New Roman" w:cs="Times New Roman"/>
                <w:color w:val="000000" w:themeColor="text1"/>
                <w:spacing w:val="10"/>
                <w:sz w:val="18"/>
              </w:rPr>
              <w:t xml:space="preserve"> </w:t>
            </w:r>
            <w:r>
              <w:rPr>
                <w:rFonts w:ascii="Times New Roman" w:eastAsia="Times New Roman" w:hAnsi="Times New Roman" w:cs="Times New Roman"/>
                <w:color w:val="000000" w:themeColor="text1"/>
                <w:sz w:val="18"/>
              </w:rPr>
              <w:t>to</w:t>
            </w:r>
            <w:r>
              <w:rPr>
                <w:rFonts w:ascii="Times New Roman" w:eastAsia="Times New Roman" w:hAnsi="Times New Roman" w:cs="Times New Roman"/>
                <w:color w:val="000000" w:themeColor="text1"/>
                <w:spacing w:val="10"/>
                <w:sz w:val="18"/>
              </w:rPr>
              <w:t xml:space="preserve"> </w:t>
            </w:r>
            <w:r>
              <w:rPr>
                <w:rFonts w:ascii="Times New Roman" w:eastAsia="Times New Roman" w:hAnsi="Times New Roman" w:cs="Times New Roman"/>
                <w:color w:val="000000" w:themeColor="text1"/>
                <w:sz w:val="18"/>
              </w:rPr>
              <w:t>develop</w:t>
            </w:r>
            <w:r>
              <w:rPr>
                <w:rFonts w:ascii="Times New Roman" w:eastAsia="Times New Roman" w:hAnsi="Times New Roman" w:cs="Times New Roman"/>
                <w:color w:val="000000" w:themeColor="text1"/>
                <w:spacing w:val="10"/>
                <w:sz w:val="18"/>
              </w:rPr>
              <w:t xml:space="preserve"> </w:t>
            </w:r>
            <w:r>
              <w:rPr>
                <w:rFonts w:ascii="Times New Roman" w:eastAsia="Times New Roman" w:hAnsi="Times New Roman" w:cs="Times New Roman"/>
                <w:color w:val="000000" w:themeColor="text1"/>
                <w:sz w:val="18"/>
              </w:rPr>
              <w:t>student</w:t>
            </w:r>
            <w:r>
              <w:rPr>
                <w:rFonts w:ascii="Times New Roman" w:eastAsia="Times New Roman" w:hAnsi="Times New Roman" w:cs="Times New Roman"/>
                <w:color w:val="000000" w:themeColor="text1"/>
                <w:spacing w:val="10"/>
                <w:sz w:val="18"/>
              </w:rPr>
              <w:t xml:space="preserve"> </w:t>
            </w:r>
            <w:r>
              <w:rPr>
                <w:rFonts w:ascii="Times New Roman" w:eastAsia="Times New Roman" w:hAnsi="Times New Roman" w:cs="Times New Roman"/>
                <w:color w:val="000000" w:themeColor="text1"/>
                <w:sz w:val="18"/>
              </w:rPr>
              <w:t>abilities</w:t>
            </w:r>
            <w:r>
              <w:rPr>
                <w:rFonts w:ascii="Times New Roman" w:eastAsia="Times New Roman" w:hAnsi="Times New Roman" w:cs="Times New Roman"/>
                <w:color w:val="000000" w:themeColor="text1"/>
                <w:spacing w:val="10"/>
                <w:sz w:val="18"/>
              </w:rPr>
              <w:t xml:space="preserve"> </w:t>
            </w:r>
            <w:r>
              <w:rPr>
                <w:rFonts w:ascii="Times New Roman" w:eastAsia="Times New Roman" w:hAnsi="Times New Roman" w:cs="Times New Roman"/>
                <w:color w:val="000000" w:themeColor="text1"/>
                <w:sz w:val="18"/>
              </w:rPr>
              <w:t>to</w:t>
            </w:r>
            <w:r>
              <w:rPr>
                <w:rFonts w:ascii="Times New Roman" w:eastAsia="Times New Roman" w:hAnsi="Times New Roman" w:cs="Times New Roman"/>
                <w:color w:val="000000" w:themeColor="text1"/>
                <w:spacing w:val="10"/>
                <w:sz w:val="18"/>
              </w:rPr>
              <w:t xml:space="preserve"> </w:t>
            </w:r>
            <w:r>
              <w:rPr>
                <w:rFonts w:ascii="Times New Roman" w:eastAsia="Times New Roman" w:hAnsi="Times New Roman" w:cs="Times New Roman"/>
                <w:color w:val="000000" w:themeColor="text1"/>
                <w:sz w:val="18"/>
              </w:rPr>
              <w:t>diagnose</w:t>
            </w:r>
            <w:r>
              <w:rPr>
                <w:rFonts w:ascii="Times New Roman" w:eastAsia="Times New Roman" w:hAnsi="Times New Roman" w:cs="Times New Roman"/>
                <w:color w:val="000000" w:themeColor="text1"/>
                <w:spacing w:val="10"/>
                <w:sz w:val="18"/>
              </w:rPr>
              <w:t xml:space="preserve"> </w:t>
            </w:r>
            <w:r>
              <w:rPr>
                <w:rFonts w:ascii="Times New Roman" w:eastAsia="Times New Roman" w:hAnsi="Times New Roman" w:cs="Times New Roman"/>
                <w:color w:val="000000" w:themeColor="text1"/>
                <w:sz w:val="18"/>
              </w:rPr>
              <w:t>and</w:t>
            </w:r>
            <w:r>
              <w:rPr>
                <w:rFonts w:ascii="Times New Roman" w:eastAsia="Times New Roman" w:hAnsi="Times New Roman" w:cs="Times New Roman"/>
                <w:color w:val="000000" w:themeColor="text1"/>
                <w:spacing w:val="10"/>
                <w:sz w:val="18"/>
              </w:rPr>
              <w:t xml:space="preserve"> </w:t>
            </w:r>
            <w:r>
              <w:rPr>
                <w:rFonts w:ascii="Times New Roman" w:eastAsia="Times New Roman" w:hAnsi="Times New Roman" w:cs="Times New Roman"/>
                <w:color w:val="000000" w:themeColor="text1"/>
                <w:sz w:val="18"/>
              </w:rPr>
              <w:t xml:space="preserve">develop </w:t>
            </w:r>
            <w:r>
              <w:rPr>
                <w:rFonts w:ascii="Times New Roman" w:eastAsia="Times New Roman" w:hAnsi="Times New Roman" w:cs="Times New Roman"/>
                <w:color w:val="000000" w:themeColor="text1"/>
                <w:spacing w:val="-2"/>
                <w:sz w:val="18"/>
              </w:rPr>
              <w:t>solution</w:t>
            </w:r>
            <w:r>
              <w:rPr>
                <w:rFonts w:ascii="Times New Roman" w:eastAsia="Times New Roman" w:hAnsi="Times New Roman" w:cs="Times New Roman"/>
                <w:color w:val="000000" w:themeColor="text1"/>
                <w:sz w:val="18"/>
              </w:rPr>
              <w:t>s</w:t>
            </w:r>
            <w:r>
              <w:rPr>
                <w:rFonts w:ascii="Times New Roman" w:eastAsia="Times New Roman" w:hAnsi="Times New Roman" w:cs="Times New Roman"/>
                <w:color w:val="000000" w:themeColor="text1"/>
                <w:spacing w:val="-9"/>
                <w:sz w:val="18"/>
              </w:rPr>
              <w:t xml:space="preserve"> </w:t>
            </w:r>
            <w:r>
              <w:rPr>
                <w:rFonts w:ascii="Times New Roman" w:eastAsia="Times New Roman" w:hAnsi="Times New Roman" w:cs="Times New Roman"/>
                <w:color w:val="000000" w:themeColor="text1"/>
                <w:spacing w:val="-2"/>
                <w:sz w:val="18"/>
              </w:rPr>
              <w:t>t</w:t>
            </w:r>
            <w:r>
              <w:rPr>
                <w:rFonts w:ascii="Times New Roman" w:eastAsia="Times New Roman" w:hAnsi="Times New Roman" w:cs="Times New Roman"/>
                <w:color w:val="000000" w:themeColor="text1"/>
                <w:sz w:val="18"/>
              </w:rPr>
              <w:t>o</w:t>
            </w:r>
            <w:r>
              <w:rPr>
                <w:rFonts w:ascii="Times New Roman" w:eastAsia="Times New Roman" w:hAnsi="Times New Roman" w:cs="Times New Roman"/>
                <w:color w:val="000000" w:themeColor="text1"/>
                <w:spacing w:val="-9"/>
                <w:sz w:val="18"/>
              </w:rPr>
              <w:t xml:space="preserve"> </w:t>
            </w:r>
            <w:r>
              <w:rPr>
                <w:rFonts w:ascii="Times New Roman" w:eastAsia="Times New Roman" w:hAnsi="Times New Roman" w:cs="Times New Roman"/>
                <w:color w:val="000000" w:themeColor="text1"/>
                <w:spacing w:val="-2"/>
                <w:sz w:val="18"/>
              </w:rPr>
              <w:t>managemen</w:t>
            </w:r>
            <w:r>
              <w:rPr>
                <w:rFonts w:ascii="Times New Roman" w:eastAsia="Times New Roman" w:hAnsi="Times New Roman" w:cs="Times New Roman"/>
                <w:color w:val="000000" w:themeColor="text1"/>
                <w:sz w:val="18"/>
              </w:rPr>
              <w:t>t</w:t>
            </w:r>
            <w:r>
              <w:rPr>
                <w:rFonts w:ascii="Times New Roman" w:eastAsia="Times New Roman" w:hAnsi="Times New Roman" w:cs="Times New Roman"/>
                <w:color w:val="000000" w:themeColor="text1"/>
                <w:spacing w:val="-9"/>
                <w:sz w:val="18"/>
              </w:rPr>
              <w:t xml:space="preserve"> </w:t>
            </w:r>
            <w:r>
              <w:rPr>
                <w:rFonts w:ascii="Times New Roman" w:eastAsia="Times New Roman" w:hAnsi="Times New Roman" w:cs="Times New Roman"/>
                <w:color w:val="000000" w:themeColor="text1"/>
                <w:spacing w:val="-2"/>
                <w:sz w:val="18"/>
              </w:rPr>
              <w:t>situation</w:t>
            </w:r>
            <w:r>
              <w:rPr>
                <w:rFonts w:ascii="Times New Roman" w:eastAsia="Times New Roman" w:hAnsi="Times New Roman" w:cs="Times New Roman"/>
                <w:color w:val="000000" w:themeColor="text1"/>
                <w:sz w:val="18"/>
              </w:rPr>
              <w:t>s</w:t>
            </w:r>
            <w:r>
              <w:rPr>
                <w:rFonts w:ascii="Times New Roman" w:eastAsia="Times New Roman" w:hAnsi="Times New Roman" w:cs="Times New Roman"/>
                <w:color w:val="000000" w:themeColor="text1"/>
                <w:spacing w:val="-9"/>
                <w:sz w:val="18"/>
              </w:rPr>
              <w:t xml:space="preserve"> </w:t>
            </w:r>
            <w:r>
              <w:rPr>
                <w:rFonts w:ascii="Times New Roman" w:eastAsia="Times New Roman" w:hAnsi="Times New Roman" w:cs="Times New Roman"/>
                <w:color w:val="000000" w:themeColor="text1"/>
                <w:spacing w:val="-2"/>
                <w:sz w:val="18"/>
              </w:rPr>
              <w:t>facin</w:t>
            </w:r>
            <w:r>
              <w:rPr>
                <w:rFonts w:ascii="Times New Roman" w:eastAsia="Times New Roman" w:hAnsi="Times New Roman" w:cs="Times New Roman"/>
                <w:color w:val="000000" w:themeColor="text1"/>
                <w:sz w:val="18"/>
              </w:rPr>
              <w:t>g</w:t>
            </w:r>
            <w:r>
              <w:rPr>
                <w:rFonts w:ascii="Times New Roman" w:eastAsia="Times New Roman" w:hAnsi="Times New Roman" w:cs="Times New Roman"/>
                <w:color w:val="000000" w:themeColor="text1"/>
                <w:spacing w:val="-9"/>
                <w:sz w:val="18"/>
              </w:rPr>
              <w:t xml:space="preserve"> </w:t>
            </w:r>
            <w:r>
              <w:rPr>
                <w:rFonts w:ascii="Times New Roman" w:eastAsia="Times New Roman" w:hAnsi="Times New Roman" w:cs="Times New Roman"/>
                <w:color w:val="000000" w:themeColor="text1"/>
                <w:spacing w:val="-2"/>
                <w:sz w:val="18"/>
              </w:rPr>
              <w:t>th</w:t>
            </w:r>
            <w:r>
              <w:rPr>
                <w:rFonts w:ascii="Times New Roman" w:eastAsia="Times New Roman" w:hAnsi="Times New Roman" w:cs="Times New Roman"/>
                <w:color w:val="000000" w:themeColor="text1"/>
                <w:sz w:val="18"/>
              </w:rPr>
              <w:t>e</w:t>
            </w:r>
            <w:r>
              <w:rPr>
                <w:rFonts w:ascii="Times New Roman" w:eastAsia="Times New Roman" w:hAnsi="Times New Roman" w:cs="Times New Roman"/>
                <w:color w:val="000000" w:themeColor="text1"/>
                <w:spacing w:val="-9"/>
                <w:sz w:val="18"/>
              </w:rPr>
              <w:t xml:space="preserve"> </w:t>
            </w:r>
            <w:r>
              <w:rPr>
                <w:rFonts w:ascii="Times New Roman" w:eastAsia="Times New Roman" w:hAnsi="Times New Roman" w:cs="Times New Roman"/>
                <w:color w:val="000000" w:themeColor="text1"/>
                <w:spacing w:val="-2"/>
                <w:sz w:val="18"/>
              </w:rPr>
              <w:t>multinationa</w:t>
            </w:r>
            <w:r>
              <w:rPr>
                <w:rFonts w:ascii="Times New Roman" w:eastAsia="Times New Roman" w:hAnsi="Times New Roman" w:cs="Times New Roman"/>
                <w:color w:val="000000" w:themeColor="text1"/>
                <w:sz w:val="18"/>
              </w:rPr>
              <w:t>l</w:t>
            </w:r>
            <w:r>
              <w:rPr>
                <w:rFonts w:ascii="Times New Roman" w:eastAsia="Times New Roman" w:hAnsi="Times New Roman" w:cs="Times New Roman"/>
                <w:color w:val="000000" w:themeColor="text1"/>
                <w:spacing w:val="-9"/>
                <w:sz w:val="18"/>
              </w:rPr>
              <w:t xml:space="preserve"> </w:t>
            </w:r>
            <w:r>
              <w:rPr>
                <w:rFonts w:ascii="Times New Roman" w:eastAsia="Times New Roman" w:hAnsi="Times New Roman" w:cs="Times New Roman"/>
                <w:color w:val="000000" w:themeColor="text1"/>
                <w:spacing w:val="-2"/>
                <w:sz w:val="18"/>
              </w:rPr>
              <w:t>executive</w:t>
            </w:r>
            <w:r>
              <w:rPr>
                <w:rFonts w:ascii="Times New Roman" w:eastAsia="Times New Roman" w:hAnsi="Times New Roman" w:cs="Times New Roman"/>
                <w:color w:val="000000" w:themeColor="text1"/>
                <w:sz w:val="18"/>
              </w:rPr>
              <w:t xml:space="preserve">. </w:t>
            </w:r>
          </w:p>
          <w:p w:rsidR="00BA3CBC" w:rsidRDefault="00BA3CBC" w:rsidP="00BA3CBC">
            <w:pPr>
              <w:widowControl w:val="0"/>
              <w:autoSpaceDE w:val="0"/>
              <w:autoSpaceDN w:val="0"/>
              <w:adjustRightInd w:val="0"/>
              <w:spacing w:before="30" w:line="249" w:lineRule="auto"/>
              <w:ind w:left="90" w:right="65"/>
              <w:jc w:val="both"/>
              <w:rPr>
                <w:rFonts w:ascii="Times New Roman" w:eastAsia="Times New Roman" w:hAnsi="Times New Roman" w:cs="Times New Roman"/>
                <w:color w:val="000000" w:themeColor="text1"/>
                <w:sz w:val="18"/>
              </w:rPr>
            </w:pPr>
            <w:r>
              <w:rPr>
                <w:rFonts w:ascii="Times New Roman" w:eastAsia="Times New Roman" w:hAnsi="Times New Roman" w:cs="Times New Roman"/>
                <w:i/>
                <w:iCs/>
                <w:color w:val="000000" w:themeColor="text1"/>
                <w:sz w:val="18"/>
              </w:rPr>
              <w:t>P</w:t>
            </w:r>
            <w:r>
              <w:rPr>
                <w:rFonts w:ascii="Times New Roman" w:eastAsia="Times New Roman" w:hAnsi="Times New Roman" w:cs="Times New Roman"/>
                <w:i/>
                <w:iCs/>
                <w:color w:val="000000" w:themeColor="text1"/>
                <w:spacing w:val="-7"/>
                <w:sz w:val="18"/>
              </w:rPr>
              <w:t>r</w:t>
            </w:r>
            <w:r>
              <w:rPr>
                <w:rFonts w:ascii="Times New Roman" w:eastAsia="Times New Roman" w:hAnsi="Times New Roman" w:cs="Times New Roman"/>
                <w:i/>
                <w:iCs/>
                <w:color w:val="000000" w:themeColor="text1"/>
                <w:sz w:val="18"/>
              </w:rPr>
              <w:t>e</w:t>
            </w:r>
            <w:r>
              <w:rPr>
                <w:rFonts w:ascii="Times New Roman" w:eastAsia="Times New Roman" w:hAnsi="Times New Roman" w:cs="Times New Roman"/>
                <w:i/>
                <w:iCs/>
                <w:color w:val="000000" w:themeColor="text1"/>
                <w:spacing w:val="-7"/>
                <w:sz w:val="18"/>
              </w:rPr>
              <w:t>r</w:t>
            </w:r>
            <w:r>
              <w:rPr>
                <w:rFonts w:ascii="Times New Roman" w:eastAsia="Times New Roman" w:hAnsi="Times New Roman" w:cs="Times New Roman"/>
                <w:i/>
                <w:iCs/>
                <w:color w:val="000000" w:themeColor="text1"/>
                <w:sz w:val="18"/>
              </w:rPr>
              <w:t>equisite(s):</w:t>
            </w:r>
            <w:r>
              <w:rPr>
                <w:rFonts w:ascii="Times New Roman" w:eastAsia="Times New Roman" w:hAnsi="Times New Roman" w:cs="Times New Roman"/>
                <w:i/>
                <w:iCs/>
                <w:color w:val="000000" w:themeColor="text1"/>
                <w:spacing w:val="2"/>
                <w:sz w:val="18"/>
              </w:rPr>
              <w:t xml:space="preserve"> </w:t>
            </w:r>
            <w:r>
              <w:rPr>
                <w:rFonts w:ascii="Times New Roman" w:eastAsia="Times New Roman" w:hAnsi="Times New Roman" w:cs="Times New Roman"/>
                <w:i/>
                <w:iCs/>
                <w:color w:val="000000" w:themeColor="text1"/>
                <w:sz w:val="18"/>
              </w:rPr>
              <w:t>(ECON</w:t>
            </w:r>
            <w:r>
              <w:rPr>
                <w:rFonts w:ascii="Times New Roman" w:eastAsia="Times New Roman" w:hAnsi="Times New Roman" w:cs="Times New Roman"/>
                <w:i/>
                <w:iCs/>
                <w:color w:val="000000" w:themeColor="text1"/>
                <w:spacing w:val="2"/>
                <w:sz w:val="18"/>
              </w:rPr>
              <w:t xml:space="preserve"> </w:t>
            </w:r>
            <w:r>
              <w:rPr>
                <w:rFonts w:ascii="Times New Roman" w:eastAsia="Times New Roman" w:hAnsi="Times New Roman" w:cs="Times New Roman"/>
                <w:i/>
                <w:iCs/>
                <w:color w:val="000000" w:themeColor="text1"/>
                <w:sz w:val="18"/>
              </w:rPr>
              <w:t>2105</w:t>
            </w:r>
            <w:r>
              <w:rPr>
                <w:rFonts w:ascii="Times New Roman" w:eastAsia="Times New Roman" w:hAnsi="Times New Roman" w:cs="Times New Roman"/>
                <w:i/>
                <w:iCs/>
                <w:color w:val="000000" w:themeColor="text1"/>
                <w:spacing w:val="2"/>
                <w:sz w:val="18"/>
              </w:rPr>
              <w:t xml:space="preserve"> </w:t>
            </w:r>
            <w:r>
              <w:rPr>
                <w:rFonts w:ascii="Times New Roman" w:eastAsia="Times New Roman" w:hAnsi="Times New Roman" w:cs="Times New Roman"/>
                <w:i/>
                <w:iCs/>
                <w:color w:val="000000" w:themeColor="text1"/>
                <w:sz w:val="18"/>
              </w:rPr>
              <w:t xml:space="preserve"> and MGMT 4125).</w:t>
            </w:r>
          </w:p>
          <w:p w:rsidR="00BA3CBC" w:rsidRDefault="00BA3CBC" w:rsidP="00E175F0">
            <w:pPr>
              <w:widowControl w:val="0"/>
              <w:autoSpaceDE w:val="0"/>
              <w:autoSpaceDN w:val="0"/>
              <w:adjustRightInd w:val="0"/>
              <w:spacing w:before="8" w:line="260" w:lineRule="exact"/>
              <w:ind w:right="65"/>
              <w:jc w:val="both"/>
              <w:rPr>
                <w:rFonts w:ascii="Times New Roman" w:hAnsi="Times New Roman"/>
                <w:color w:val="000000" w:themeColor="text1"/>
                <w:sz w:val="26"/>
                <w:szCs w:val="26"/>
              </w:rPr>
            </w:pPr>
          </w:p>
        </w:tc>
      </w:tr>
    </w:tbl>
    <w:p w:rsidR="00BA3CBC" w:rsidRDefault="00BA3CBC" w:rsidP="00E175F0">
      <w:pPr>
        <w:widowControl w:val="0"/>
        <w:autoSpaceDE w:val="0"/>
        <w:autoSpaceDN w:val="0"/>
        <w:adjustRightInd w:val="0"/>
        <w:spacing w:before="8" w:after="0" w:line="260" w:lineRule="exact"/>
        <w:ind w:left="90" w:right="65" w:firstLine="0"/>
        <w:jc w:val="both"/>
        <w:rPr>
          <w:rFonts w:ascii="Times New Roman" w:hAnsi="Times New Roman"/>
          <w:color w:val="000000" w:themeColor="text1"/>
          <w:sz w:val="26"/>
          <w:szCs w:val="26"/>
        </w:rPr>
      </w:pPr>
    </w:p>
    <w:p w:rsidR="00946B9C" w:rsidRPr="00E175F0" w:rsidRDefault="00946B9C" w:rsidP="00E175F0"/>
    <w:sectPr w:rsidR="00946B9C" w:rsidRPr="00E175F0" w:rsidSect="00BA3CBC">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74EEC"/>
    <w:rsid w:val="002F679B"/>
    <w:rsid w:val="003E07B5"/>
    <w:rsid w:val="005234C6"/>
    <w:rsid w:val="005D4605"/>
    <w:rsid w:val="006C7ECB"/>
    <w:rsid w:val="006F2981"/>
    <w:rsid w:val="00946B9C"/>
    <w:rsid w:val="00A4282F"/>
    <w:rsid w:val="00BA3CBC"/>
    <w:rsid w:val="00C03732"/>
    <w:rsid w:val="00C4319F"/>
    <w:rsid w:val="00C85E21"/>
    <w:rsid w:val="00DC772D"/>
    <w:rsid w:val="00E175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5F0"/>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235</Words>
  <Characters>1342</Characters>
  <Application>Microsoft Office Word</Application>
  <DocSecurity>0</DocSecurity>
  <Lines>11</Lines>
  <Paragraphs>3</Paragraphs>
  <ScaleCrop>false</ScaleCrop>
  <Company>Hewlett-Packard Company</Company>
  <LinksUpToDate>false</LinksUpToDate>
  <CharactersWithSpaces>1574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2011-09-12T01:17:00Z</dcterms:created>
  <dcterms:modified xsi:type="dcterms:W3CDTF">2011-09-12T01:52:00Z</dcterms:modified>
</cp:coreProperties>
</file>